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651" w:rsidRDefault="00D22651" w:rsidP="00D22651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30860" cy="604520"/>
            <wp:effectExtent l="0" t="0" r="2540" b="508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651" w:rsidRDefault="00D22651" w:rsidP="00D22651">
      <w:pPr>
        <w:jc w:val="center"/>
        <w:rPr>
          <w:lang w:val="ru-RU"/>
        </w:rPr>
      </w:pPr>
    </w:p>
    <w:p w:rsidR="00D22651" w:rsidRDefault="00D22651" w:rsidP="00D2265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D22651" w:rsidRDefault="00D22651" w:rsidP="00D22651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D22651" w:rsidRPr="00190B4A" w:rsidRDefault="00D22651" w:rsidP="00D22651">
      <w:pPr>
        <w:jc w:val="center"/>
        <w:rPr>
          <w:b/>
          <w:sz w:val="28"/>
          <w:szCs w:val="28"/>
          <w:lang w:val="ru-RU"/>
        </w:rPr>
      </w:pPr>
      <w:r w:rsidRPr="00190B4A">
        <w:rPr>
          <w:b/>
          <w:sz w:val="28"/>
          <w:szCs w:val="28"/>
          <w:lang w:val="ru-RU"/>
        </w:rPr>
        <w:t>ПОСТАНОВЛЕНИЕ</w:t>
      </w:r>
    </w:p>
    <w:p w:rsidR="00D22651" w:rsidRDefault="00D22651" w:rsidP="00D22651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7"/>
        <w:gridCol w:w="5738"/>
        <w:gridCol w:w="2115"/>
      </w:tblGrid>
      <w:tr w:rsidR="00D22651" w:rsidTr="00B948A9">
        <w:trPr>
          <w:trHeight w:val="80"/>
        </w:trPr>
        <w:tc>
          <w:tcPr>
            <w:tcW w:w="1728" w:type="dxa"/>
          </w:tcPr>
          <w:p w:rsidR="00D22651" w:rsidRDefault="00017941" w:rsidP="00F7529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02.12.2019</w:t>
            </w:r>
          </w:p>
        </w:tc>
        <w:tc>
          <w:tcPr>
            <w:tcW w:w="5940" w:type="dxa"/>
          </w:tcPr>
          <w:p w:rsidR="00D22651" w:rsidRDefault="00D22651" w:rsidP="00B948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85" w:type="dxa"/>
          </w:tcPr>
          <w:p w:rsidR="00D22651" w:rsidRDefault="0095360E" w:rsidP="00017941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  <w:r w:rsidR="00017941">
              <w:rPr>
                <w:sz w:val="28"/>
                <w:szCs w:val="28"/>
                <w:lang w:val="ru-RU"/>
              </w:rPr>
              <w:t xml:space="preserve"> 950</w:t>
            </w:r>
            <w:r w:rsidR="00190B4A">
              <w:rPr>
                <w:sz w:val="28"/>
                <w:szCs w:val="28"/>
                <w:lang w:val="ru-RU"/>
              </w:rPr>
              <w:t xml:space="preserve"> -п</w:t>
            </w:r>
          </w:p>
        </w:tc>
      </w:tr>
    </w:tbl>
    <w:p w:rsidR="00D22651" w:rsidRDefault="00D22651" w:rsidP="00D22651">
      <w:pPr>
        <w:rPr>
          <w:lang w:val="ru-RU"/>
        </w:rPr>
      </w:pPr>
    </w:p>
    <w:p w:rsidR="00D22651" w:rsidRDefault="00D22651" w:rsidP="00D22651">
      <w:pPr>
        <w:rPr>
          <w:lang w:val="ru-RU"/>
        </w:rPr>
      </w:pPr>
    </w:p>
    <w:p w:rsidR="00D22651" w:rsidRPr="0042293C" w:rsidRDefault="0042293C" w:rsidP="0042293C">
      <w:pPr>
        <w:jc w:val="both"/>
        <w:rPr>
          <w:lang w:val="ru-RU"/>
        </w:rPr>
      </w:pPr>
      <w:r w:rsidRPr="0042293C">
        <w:rPr>
          <w:rFonts w:eastAsia="Calibri"/>
          <w:bCs/>
          <w:color w:val="000000"/>
          <w:sz w:val="28"/>
          <w:szCs w:val="28"/>
          <w:lang w:val="ru-RU" w:eastAsia="en-US"/>
        </w:rPr>
        <w:t>Об утверждении Положения о проведении эвакуационных мероприятий в чрезвычайных ситуациях на территории</w:t>
      </w:r>
      <w:r w:rsidR="00C71660">
        <w:rPr>
          <w:rFonts w:eastAsia="Calibri"/>
          <w:bCs/>
          <w:color w:val="000000"/>
          <w:sz w:val="28"/>
          <w:szCs w:val="28"/>
          <w:lang w:val="ru-RU" w:eastAsia="en-US"/>
        </w:rPr>
        <w:t xml:space="preserve"> Туруханского района</w:t>
      </w:r>
    </w:p>
    <w:p w:rsidR="00D22651" w:rsidRDefault="00D22651">
      <w:pPr>
        <w:rPr>
          <w:lang w:val="ru-RU"/>
        </w:rPr>
      </w:pPr>
    </w:p>
    <w:p w:rsidR="002328BD" w:rsidRDefault="002328BD" w:rsidP="002328BD">
      <w:pPr>
        <w:jc w:val="both"/>
        <w:rPr>
          <w:lang w:val="ru-RU"/>
        </w:rPr>
      </w:pPr>
    </w:p>
    <w:p w:rsidR="00D22651" w:rsidRDefault="0042293C" w:rsidP="002328BD">
      <w:pPr>
        <w:ind w:firstLine="708"/>
        <w:jc w:val="both"/>
        <w:rPr>
          <w:sz w:val="28"/>
          <w:szCs w:val="28"/>
          <w:lang w:val="ru-RU"/>
        </w:rPr>
      </w:pPr>
      <w:r w:rsidRPr="0042293C">
        <w:rPr>
          <w:rFonts w:eastAsia="Calibri"/>
          <w:color w:val="000000"/>
          <w:sz w:val="28"/>
          <w:szCs w:val="28"/>
          <w:lang w:val="ru-RU" w:eastAsia="en-US"/>
        </w:rPr>
        <w:t xml:space="preserve">В соответствии с Федеральными законами от 21.12.1994 № 68-ФЗ «О защите населения и территории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</w:t>
      </w:r>
      <w:r w:rsidRPr="0042293C">
        <w:rPr>
          <w:rFonts w:eastAsia="Calibri"/>
          <w:spacing w:val="-5"/>
          <w:sz w:val="28"/>
          <w:szCs w:val="28"/>
          <w:lang w:val="ru-RU" w:eastAsia="en-US"/>
        </w:rPr>
        <w:t>постановлением Правительства Красноярского края от 08.02.2011 № 67-п «Об утверждении Положения о проведении эвакуационных мероприятий в чрезвычайных ситуациях межмуниципального и регионального характера»</w:t>
      </w:r>
      <w:r w:rsidR="009F7CA9">
        <w:rPr>
          <w:sz w:val="28"/>
          <w:szCs w:val="28"/>
          <w:lang w:val="ru-RU"/>
        </w:rPr>
        <w:t xml:space="preserve">, руководствуясь </w:t>
      </w:r>
      <w:r w:rsidR="00D62B77">
        <w:rPr>
          <w:sz w:val="28"/>
          <w:szCs w:val="28"/>
          <w:lang w:val="ru-RU"/>
        </w:rPr>
        <w:t>ст.ст.</w:t>
      </w:r>
      <w:r w:rsidR="00207F11">
        <w:rPr>
          <w:sz w:val="28"/>
          <w:szCs w:val="28"/>
          <w:lang w:val="ru-RU"/>
        </w:rPr>
        <w:t xml:space="preserve"> </w:t>
      </w:r>
      <w:r w:rsidR="00D62B77">
        <w:rPr>
          <w:sz w:val="28"/>
          <w:szCs w:val="28"/>
          <w:lang w:val="ru-RU"/>
        </w:rPr>
        <w:t>47</w:t>
      </w:r>
      <w:r w:rsidR="00FA3552">
        <w:rPr>
          <w:sz w:val="28"/>
          <w:szCs w:val="28"/>
          <w:lang w:val="ru-RU"/>
        </w:rPr>
        <w:t>,</w:t>
      </w:r>
      <w:r w:rsidR="00B30768">
        <w:rPr>
          <w:sz w:val="28"/>
          <w:szCs w:val="28"/>
          <w:lang w:val="ru-RU"/>
        </w:rPr>
        <w:t xml:space="preserve"> </w:t>
      </w:r>
      <w:r w:rsidR="00FA3552">
        <w:rPr>
          <w:sz w:val="28"/>
          <w:szCs w:val="28"/>
          <w:lang w:val="ru-RU"/>
        </w:rPr>
        <w:t>48</w:t>
      </w:r>
      <w:r w:rsidR="00D22651">
        <w:rPr>
          <w:sz w:val="28"/>
          <w:szCs w:val="28"/>
          <w:lang w:val="ru-RU"/>
        </w:rPr>
        <w:t xml:space="preserve"> </w:t>
      </w:r>
      <w:r w:rsidR="00D22651" w:rsidRPr="001B5F2C">
        <w:rPr>
          <w:spacing w:val="3"/>
          <w:sz w:val="28"/>
          <w:szCs w:val="28"/>
          <w:lang w:val="ru-RU"/>
        </w:rPr>
        <w:t xml:space="preserve">Устава муниципального образования Туруханский район </w:t>
      </w:r>
      <w:r w:rsidR="00D22651" w:rsidRPr="001B5F2C">
        <w:rPr>
          <w:sz w:val="28"/>
          <w:szCs w:val="28"/>
          <w:lang w:val="ru-RU"/>
        </w:rPr>
        <w:t>ПОСТАНОВЛЯЮ:</w:t>
      </w:r>
      <w:r w:rsidR="00D22651">
        <w:rPr>
          <w:sz w:val="28"/>
          <w:szCs w:val="28"/>
          <w:lang w:val="ru-RU"/>
        </w:rPr>
        <w:tab/>
      </w:r>
    </w:p>
    <w:p w:rsidR="009A4B60" w:rsidRDefault="009A4B60" w:rsidP="00693A8E">
      <w:pPr>
        <w:ind w:firstLine="709"/>
        <w:jc w:val="both"/>
        <w:rPr>
          <w:sz w:val="28"/>
          <w:szCs w:val="28"/>
          <w:lang w:val="ru-RU"/>
        </w:rPr>
      </w:pPr>
    </w:p>
    <w:p w:rsidR="00B30768" w:rsidRDefault="00B30768" w:rsidP="00693A8E">
      <w:pPr>
        <w:ind w:firstLine="709"/>
        <w:jc w:val="both"/>
        <w:rPr>
          <w:sz w:val="28"/>
          <w:szCs w:val="28"/>
          <w:lang w:val="ru-RU"/>
        </w:rPr>
      </w:pPr>
    </w:p>
    <w:p w:rsidR="009A4B60" w:rsidRPr="004C74F6" w:rsidRDefault="004C74F6" w:rsidP="00693A8E">
      <w:pPr>
        <w:pStyle w:val="a5"/>
        <w:numPr>
          <w:ilvl w:val="0"/>
          <w:numId w:val="2"/>
        </w:numPr>
        <w:ind w:left="0" w:firstLine="709"/>
        <w:jc w:val="both"/>
        <w:rPr>
          <w:lang w:val="ru-RU"/>
        </w:rPr>
      </w:pPr>
      <w:r w:rsidRPr="004C74F6">
        <w:rPr>
          <w:rFonts w:eastAsia="Calibri"/>
          <w:color w:val="000000"/>
          <w:sz w:val="28"/>
          <w:szCs w:val="28"/>
          <w:lang w:val="ru-RU" w:eastAsia="en-US"/>
        </w:rPr>
        <w:t>Утвердить Положение о проведении эвакуационных мероприятий в чрезвычайных ситуациях, на территории Туруханского района</w:t>
      </w:r>
      <w:r w:rsidR="009A4B60" w:rsidRPr="004C74F6">
        <w:rPr>
          <w:sz w:val="28"/>
          <w:szCs w:val="28"/>
          <w:lang w:val="ru-RU"/>
        </w:rPr>
        <w:t xml:space="preserve"> согласно приложению.</w:t>
      </w:r>
    </w:p>
    <w:p w:rsidR="00B30768" w:rsidRDefault="006B517C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B30768">
        <w:rPr>
          <w:sz w:val="28"/>
          <w:szCs w:val="28"/>
          <w:lang w:val="ru-RU"/>
        </w:rPr>
        <w:t>Опубликовать постановление в</w:t>
      </w:r>
      <w:r w:rsidRPr="00B30768">
        <w:rPr>
          <w:b/>
          <w:sz w:val="28"/>
          <w:szCs w:val="28"/>
          <w:lang w:val="ru-RU"/>
        </w:rPr>
        <w:t xml:space="preserve"> </w:t>
      </w:r>
      <w:r w:rsidRPr="00B30768">
        <w:rPr>
          <w:sz w:val="28"/>
          <w:szCs w:val="28"/>
          <w:lang w:val="ru-RU"/>
        </w:rPr>
        <w:t>общественно – политической газете Туруханского района «Маяк Севера» и разместить на официальном сайте муниципальног</w:t>
      </w:r>
      <w:r w:rsidR="00B30768">
        <w:rPr>
          <w:sz w:val="28"/>
          <w:szCs w:val="28"/>
          <w:lang w:val="ru-RU"/>
        </w:rPr>
        <w:t>о образования Туруханский район в сети Интернет.</w:t>
      </w:r>
    </w:p>
    <w:p w:rsidR="00B30768" w:rsidRDefault="006B517C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B30768">
        <w:rPr>
          <w:sz w:val="28"/>
          <w:szCs w:val="28"/>
          <w:lang w:val="ru-RU"/>
        </w:rPr>
        <w:t>Контроль</w:t>
      </w:r>
      <w:r w:rsidR="00EE44CE">
        <w:rPr>
          <w:sz w:val="28"/>
          <w:szCs w:val="28"/>
          <w:lang w:val="ru-RU"/>
        </w:rPr>
        <w:t xml:space="preserve"> за исполнением </w:t>
      </w:r>
      <w:r w:rsidRPr="00B30768">
        <w:rPr>
          <w:sz w:val="28"/>
          <w:szCs w:val="28"/>
          <w:lang w:val="ru-RU"/>
        </w:rPr>
        <w:t>настоящего</w:t>
      </w:r>
      <w:r w:rsidR="00EE44CE">
        <w:rPr>
          <w:sz w:val="28"/>
          <w:szCs w:val="28"/>
          <w:lang w:val="ru-RU"/>
        </w:rPr>
        <w:t xml:space="preserve"> постановления возложить </w:t>
      </w:r>
      <w:r w:rsidRPr="00B30768">
        <w:rPr>
          <w:sz w:val="28"/>
          <w:szCs w:val="28"/>
          <w:lang w:val="ru-RU"/>
        </w:rPr>
        <w:t xml:space="preserve">на </w:t>
      </w:r>
      <w:r w:rsidR="00B30768">
        <w:rPr>
          <w:sz w:val="28"/>
          <w:szCs w:val="28"/>
          <w:lang w:val="ru-RU"/>
        </w:rPr>
        <w:t>первого</w:t>
      </w:r>
      <w:r w:rsidR="00EE44CE">
        <w:rPr>
          <w:sz w:val="28"/>
          <w:szCs w:val="28"/>
          <w:lang w:val="ru-RU"/>
        </w:rPr>
        <w:t xml:space="preserve"> </w:t>
      </w:r>
      <w:r w:rsidR="00B30768">
        <w:rPr>
          <w:sz w:val="28"/>
          <w:szCs w:val="28"/>
          <w:lang w:val="ru-RU"/>
        </w:rPr>
        <w:t>заместителя Главы</w:t>
      </w:r>
      <w:r w:rsidR="00EE44CE">
        <w:rPr>
          <w:sz w:val="28"/>
          <w:szCs w:val="28"/>
          <w:lang w:val="ru-RU"/>
        </w:rPr>
        <w:t xml:space="preserve"> Туруханского района </w:t>
      </w:r>
      <w:r w:rsidRPr="00B30768">
        <w:rPr>
          <w:sz w:val="28"/>
          <w:szCs w:val="28"/>
          <w:lang w:val="ru-RU"/>
        </w:rPr>
        <w:t>Е.Г.</w:t>
      </w:r>
      <w:r w:rsidR="00EE44CE">
        <w:rPr>
          <w:sz w:val="28"/>
          <w:szCs w:val="28"/>
          <w:lang w:val="ru-RU"/>
        </w:rPr>
        <w:t xml:space="preserve"> </w:t>
      </w:r>
      <w:r w:rsidRPr="00B30768">
        <w:rPr>
          <w:sz w:val="28"/>
          <w:szCs w:val="28"/>
          <w:lang w:val="ru-RU"/>
        </w:rPr>
        <w:t>Кожевникова.</w:t>
      </w:r>
    </w:p>
    <w:p w:rsidR="006B517C" w:rsidRPr="00B30768" w:rsidRDefault="006B517C" w:rsidP="00693A8E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 w:rsidRPr="00B30768">
        <w:rPr>
          <w:sz w:val="28"/>
          <w:szCs w:val="28"/>
          <w:lang w:val="ru-RU"/>
        </w:rPr>
        <w:t>Постано</w:t>
      </w:r>
      <w:r w:rsidR="00B41D73">
        <w:rPr>
          <w:sz w:val="28"/>
          <w:szCs w:val="28"/>
          <w:lang w:val="ru-RU"/>
        </w:rPr>
        <w:t>вление вступает в силу после</w:t>
      </w:r>
      <w:r w:rsidRPr="00B30768">
        <w:rPr>
          <w:sz w:val="28"/>
          <w:szCs w:val="28"/>
          <w:lang w:val="ru-RU"/>
        </w:rPr>
        <w:t xml:space="preserve"> опубликования в</w:t>
      </w:r>
      <w:r w:rsidRPr="00B30768">
        <w:rPr>
          <w:b/>
          <w:sz w:val="28"/>
          <w:szCs w:val="28"/>
          <w:lang w:val="ru-RU"/>
        </w:rPr>
        <w:t xml:space="preserve"> </w:t>
      </w:r>
      <w:r w:rsidRPr="00B30768">
        <w:rPr>
          <w:sz w:val="28"/>
          <w:szCs w:val="28"/>
          <w:lang w:val="ru-RU"/>
        </w:rPr>
        <w:t>общественно – политической газете Туруханского района «Маяк Севера».</w:t>
      </w:r>
    </w:p>
    <w:p w:rsidR="00BD428B" w:rsidRDefault="00BD428B" w:rsidP="00693A8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</w:p>
    <w:p w:rsidR="009C6A94" w:rsidRDefault="009C6A94" w:rsidP="00C37AFE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:rsidR="00C23357" w:rsidRDefault="00C23357" w:rsidP="00C37AFE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:rsidR="009A4B60" w:rsidRDefault="00067B52" w:rsidP="00CF0D3A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9F7CA9">
        <w:rPr>
          <w:sz w:val="28"/>
          <w:szCs w:val="28"/>
          <w:lang w:val="ru-RU"/>
        </w:rPr>
        <w:t>а</w:t>
      </w:r>
      <w:r w:rsidR="00BD428B">
        <w:rPr>
          <w:sz w:val="28"/>
          <w:szCs w:val="28"/>
          <w:lang w:val="ru-RU"/>
        </w:rPr>
        <w:t xml:space="preserve"> Туруханского района</w:t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proofErr w:type="gramStart"/>
      <w:r w:rsidR="00BD428B">
        <w:rPr>
          <w:sz w:val="28"/>
          <w:szCs w:val="28"/>
          <w:lang w:val="ru-RU"/>
        </w:rPr>
        <w:tab/>
      </w:r>
      <w:r w:rsidR="009C6A94">
        <w:rPr>
          <w:sz w:val="28"/>
          <w:szCs w:val="28"/>
          <w:lang w:val="ru-RU"/>
        </w:rPr>
        <w:t xml:space="preserve"> </w:t>
      </w:r>
      <w:r w:rsidR="002328BD">
        <w:rPr>
          <w:sz w:val="28"/>
          <w:szCs w:val="28"/>
          <w:lang w:val="ru-RU"/>
        </w:rPr>
        <w:t xml:space="preserve"> </w:t>
      </w:r>
      <w:r w:rsidR="009F7CA9">
        <w:rPr>
          <w:sz w:val="28"/>
          <w:szCs w:val="28"/>
          <w:lang w:val="ru-RU"/>
        </w:rPr>
        <w:t>О.И.</w:t>
      </w:r>
      <w:proofErr w:type="gramEnd"/>
      <w:r w:rsidR="009F7CA9">
        <w:rPr>
          <w:sz w:val="28"/>
          <w:szCs w:val="28"/>
          <w:lang w:val="ru-RU"/>
        </w:rPr>
        <w:t xml:space="preserve"> Шереметьев</w:t>
      </w:r>
    </w:p>
    <w:p w:rsidR="009A4B60" w:rsidRDefault="009A4B60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9F7CA9" w:rsidRDefault="009F7CA9" w:rsidP="007017D7">
      <w:pPr>
        <w:rPr>
          <w:lang w:val="ru-RU"/>
        </w:rPr>
      </w:pPr>
    </w:p>
    <w:p w:rsidR="00F73759" w:rsidRDefault="00F73759" w:rsidP="007017D7">
      <w:pPr>
        <w:rPr>
          <w:lang w:val="ru-RU"/>
        </w:rPr>
      </w:pPr>
    </w:p>
    <w:p w:rsidR="00F73759" w:rsidRDefault="00F73759" w:rsidP="007017D7">
      <w:pPr>
        <w:rPr>
          <w:sz w:val="24"/>
          <w:szCs w:val="24"/>
          <w:lang w:val="ru-RU"/>
        </w:rPr>
      </w:pPr>
    </w:p>
    <w:p w:rsidR="007017D7" w:rsidRPr="007017D7" w:rsidRDefault="00963CF3" w:rsidP="00963CF3">
      <w:pPr>
        <w:jc w:val="center"/>
        <w:rPr>
          <w:sz w:val="28"/>
          <w:szCs w:val="28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                          </w:t>
      </w:r>
      <w:r w:rsidR="007017D7" w:rsidRPr="007017D7">
        <w:rPr>
          <w:sz w:val="28"/>
          <w:szCs w:val="28"/>
          <w:lang w:val="ru-RU"/>
        </w:rPr>
        <w:t xml:space="preserve">Приложение </w:t>
      </w:r>
    </w:p>
    <w:p w:rsidR="007017D7" w:rsidRPr="007017D7" w:rsidRDefault="007017D7" w:rsidP="007017D7">
      <w:pPr>
        <w:rPr>
          <w:sz w:val="28"/>
          <w:szCs w:val="28"/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к постановлению администрации </w:t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>Туруханского района</w:t>
      </w:r>
    </w:p>
    <w:p w:rsidR="007017D7" w:rsidRPr="007017D7" w:rsidRDefault="007017D7" w:rsidP="007017D7">
      <w:pPr>
        <w:rPr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от </w:t>
      </w:r>
      <w:r w:rsidR="00017941">
        <w:rPr>
          <w:sz w:val="28"/>
          <w:szCs w:val="28"/>
          <w:lang w:val="ru-RU"/>
        </w:rPr>
        <w:t>02.12.2019</w:t>
      </w:r>
      <w:r w:rsidRPr="007017D7">
        <w:rPr>
          <w:sz w:val="28"/>
          <w:szCs w:val="28"/>
          <w:lang w:val="ru-RU"/>
        </w:rPr>
        <w:t xml:space="preserve"> № </w:t>
      </w:r>
      <w:r w:rsidR="00017941">
        <w:rPr>
          <w:sz w:val="28"/>
          <w:szCs w:val="28"/>
          <w:lang w:val="ru-RU"/>
        </w:rPr>
        <w:t>950</w:t>
      </w:r>
      <w:bookmarkStart w:id="0" w:name="_GoBack"/>
      <w:bookmarkEnd w:id="0"/>
      <w:r w:rsidRPr="007017D7">
        <w:rPr>
          <w:sz w:val="28"/>
          <w:szCs w:val="28"/>
          <w:lang w:val="ru-RU"/>
        </w:rPr>
        <w:t xml:space="preserve"> -п</w:t>
      </w:r>
    </w:p>
    <w:p w:rsidR="007017D7" w:rsidRDefault="007017D7" w:rsidP="007017D7">
      <w:pPr>
        <w:rPr>
          <w:sz w:val="28"/>
          <w:szCs w:val="28"/>
          <w:lang w:val="ru-RU"/>
        </w:rPr>
      </w:pPr>
    </w:p>
    <w:p w:rsidR="00963CF3" w:rsidRPr="007017D7" w:rsidRDefault="00963CF3" w:rsidP="007017D7">
      <w:pPr>
        <w:rPr>
          <w:sz w:val="28"/>
          <w:szCs w:val="28"/>
          <w:lang w:val="ru-RU"/>
        </w:rPr>
      </w:pPr>
    </w:p>
    <w:p w:rsidR="00F73759" w:rsidRPr="00F73759" w:rsidRDefault="00F73759" w:rsidP="00F73759">
      <w:pPr>
        <w:shd w:val="clear" w:color="auto" w:fill="FFFFFF"/>
        <w:ind w:firstLine="709"/>
        <w:jc w:val="center"/>
        <w:rPr>
          <w:bCs/>
          <w:color w:val="000000"/>
          <w:sz w:val="24"/>
          <w:szCs w:val="24"/>
          <w:lang w:val="ru-RU" w:eastAsia="en-US"/>
        </w:rPr>
      </w:pPr>
      <w:r w:rsidRPr="00F73759">
        <w:rPr>
          <w:bCs/>
          <w:color w:val="000000"/>
          <w:sz w:val="24"/>
          <w:szCs w:val="24"/>
          <w:lang w:val="ru-RU" w:eastAsia="en-US"/>
        </w:rPr>
        <w:t>ПОЛОЖЕНИЕ</w:t>
      </w:r>
      <w:r w:rsidRPr="00F73759">
        <w:rPr>
          <w:color w:val="000000"/>
          <w:sz w:val="28"/>
          <w:szCs w:val="28"/>
          <w:lang w:val="ru-RU" w:eastAsia="en-US"/>
        </w:rPr>
        <w:br/>
      </w:r>
      <w:r w:rsidRPr="00F73759">
        <w:rPr>
          <w:bCs/>
          <w:color w:val="000000"/>
          <w:sz w:val="28"/>
          <w:szCs w:val="28"/>
          <w:lang w:val="ru-RU" w:eastAsia="en-US"/>
        </w:rPr>
        <w:t>о проведении эвакуационных мероприятий в чрезвычайных ситуациях на территории</w:t>
      </w:r>
      <w:r w:rsidRPr="00F73759">
        <w:rPr>
          <w:bCs/>
          <w:color w:val="000000"/>
          <w:sz w:val="24"/>
          <w:szCs w:val="24"/>
          <w:lang w:val="ru-RU" w:eastAsia="en-US"/>
        </w:rPr>
        <w:t xml:space="preserve"> </w:t>
      </w:r>
      <w:r w:rsidRPr="00F73759">
        <w:rPr>
          <w:bCs/>
          <w:color w:val="000000"/>
          <w:sz w:val="28"/>
          <w:szCs w:val="28"/>
          <w:lang w:val="ru-RU" w:eastAsia="en-US"/>
        </w:rPr>
        <w:t>Туруханского района</w:t>
      </w:r>
    </w:p>
    <w:p w:rsidR="00F73759" w:rsidRPr="00F73759" w:rsidRDefault="00F73759" w:rsidP="00F73759">
      <w:pPr>
        <w:shd w:val="clear" w:color="auto" w:fill="FFFFFF"/>
        <w:ind w:firstLine="709"/>
        <w:jc w:val="center"/>
        <w:rPr>
          <w:color w:val="000000"/>
          <w:lang w:val="ru-RU" w:eastAsia="en-US"/>
        </w:rPr>
      </w:pPr>
    </w:p>
    <w:p w:rsidR="00F73759" w:rsidRPr="00F73759" w:rsidRDefault="00F73759" w:rsidP="00F73759">
      <w:pPr>
        <w:numPr>
          <w:ilvl w:val="0"/>
          <w:numId w:val="4"/>
        </w:numPr>
        <w:shd w:val="clear" w:color="auto" w:fill="FFFFFF"/>
        <w:jc w:val="center"/>
        <w:rPr>
          <w:color w:val="000000"/>
          <w:sz w:val="28"/>
          <w:szCs w:val="28"/>
          <w:lang w:val="ru-RU" w:eastAsia="en-US"/>
        </w:rPr>
      </w:pPr>
      <w:r>
        <w:rPr>
          <w:color w:val="000000"/>
          <w:sz w:val="28"/>
          <w:szCs w:val="28"/>
          <w:lang w:val="ru-RU" w:eastAsia="en-US"/>
        </w:rPr>
        <w:t>Общие положения</w:t>
      </w:r>
    </w:p>
    <w:p w:rsidR="00F73759" w:rsidRPr="00F73759" w:rsidRDefault="00F73759" w:rsidP="00F73759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en-US"/>
        </w:rPr>
      </w:pPr>
      <w:r w:rsidRPr="00F73759">
        <w:rPr>
          <w:color w:val="000000"/>
          <w:sz w:val="28"/>
          <w:szCs w:val="28"/>
          <w:lang w:val="ru-RU" w:eastAsia="en-US"/>
        </w:rPr>
        <w:t xml:space="preserve">1.1. Настоящее Положение разработано в соответствии с Федеральными законами от 21.12.1994 № 68-ФЗ «О защите населения и территории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в целях защиты населения, материальных и культурных ценностей при угрозе или возникновении чрезвычайных ситуаций природного и техногенного характера на территории </w:t>
      </w:r>
      <w:r>
        <w:rPr>
          <w:color w:val="000000"/>
          <w:sz w:val="28"/>
          <w:szCs w:val="28"/>
          <w:lang w:val="ru-RU" w:eastAsia="en-US"/>
        </w:rPr>
        <w:t>Туруханского района.</w:t>
      </w:r>
    </w:p>
    <w:p w:rsidR="00F73759" w:rsidRPr="00F73759" w:rsidRDefault="00F73759" w:rsidP="00F73759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en-US"/>
        </w:rPr>
      </w:pPr>
      <w:r w:rsidRPr="00F73759">
        <w:rPr>
          <w:color w:val="000000"/>
          <w:sz w:val="28"/>
          <w:szCs w:val="28"/>
          <w:lang w:val="ru-RU" w:eastAsia="en-US"/>
        </w:rPr>
        <w:t xml:space="preserve">1.2. Настоящее Положение о проведении эвакуационных мероприятий в чрезвычайных ситуациях (далее - Положение) определяет порядок организации и проведения эвакуационных мероприятий при угрозе возникновения или при возникновении чрезвычайных ситуаций на территории </w:t>
      </w:r>
      <w:r>
        <w:rPr>
          <w:color w:val="000000"/>
          <w:sz w:val="28"/>
          <w:szCs w:val="28"/>
          <w:lang w:val="ru-RU" w:eastAsia="en-US"/>
        </w:rPr>
        <w:t>Туруханского района</w:t>
      </w:r>
      <w:r w:rsidR="00F71997">
        <w:rPr>
          <w:color w:val="000000"/>
          <w:sz w:val="28"/>
          <w:szCs w:val="28"/>
          <w:lang w:val="ru-RU" w:eastAsia="en-US"/>
        </w:rPr>
        <w:t>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 xml:space="preserve">  1.3 Эвакуация (отселение) населения - комплекс мероприятий по организованному вывозу (выводу) населения из зон ЧС (прогнозируемых зон ЧС) и его кратковременному размещению в заблаговременно подготовленных по условиям первоочередного жизнеобеспечения безопасных (вне зон действия ЧС) районах (далее - безопасные районы). Эвакуация считается законченной, когда все подлежащее эвакуации население будет вывезено (выведено) за границы зоны ЧС в безопасные районы.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Первоочередное жизнеобеспечение населения – своевременное удовлетворение первоочередных потребностей населения, выведенного из зоны ЧС.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1.4. Эвакуационные мероприятия планируются и подготавливаются заблаговременно при повседневной деятельности, осуществляются при возникновении ЧС.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1.5. Эвакуационные мероприятия включают: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эвакуацию (отселение) населения из зоны ЧС;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первоочередное жизнеобеспечение населения;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эвакуацию материальных и культурных ценностей.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 xml:space="preserve">1.6. Особенности проведения эвакуационных мероприятий определяются характером ЧС (радиоактивное загрязнение, химическое заражение местности, землетрясение, подтопление в период весенне-летнего половодья, </w:t>
      </w:r>
      <w:r w:rsidRPr="00F73759">
        <w:rPr>
          <w:sz w:val="28"/>
          <w:szCs w:val="28"/>
          <w:lang w:val="ru-RU"/>
        </w:rPr>
        <w:lastRenderedPageBreak/>
        <w:t>аварии на объектах топливно-энергетического комплекса, пожар, при которых возникает нарушение нормального жизнеобеспечения населения, угроза жизни и здоровью людей и другие), пространственно-временными характеристиками ЧС, численностью и охватом вывозимого (выводимого) населения, временем и срочностью проведения эвакуационных мероприятий.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1.7. В зависимости от времени и сроков проведения выделяются следующие варианты эвакуации (отселения) населения: упреждающая (заблаговременная) и экстренная (безотлагательная).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Упреждающая (заблаговременная) эвакуация (отселение) населения из зон возможного ЧС (прогнозируемых зон ЧС) проводится при получении достоверных данных о высокой вероятности возникновения ЧС.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Экстренная (безотлагательная) эвакуация (отселение) населения проводится в случае возникновения ЧС.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1.8. В зависимости от масштабов, особенностей возникновения и развития ЧС выделяют следующие варианты проведения эвакуации: общая и частичная.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Общая эвакуация предполагает вывоз (вывод) всех категорий населения из зоны ЧС.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Частичная эвакуация осуществляется при необходимости вывоза (вывода) из зоны ЧС части населения, попавшего в зону ЧС.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Выбор проведения эвакуации определяется в зависимости от масштабов распространения и характера опасности, достоверности прогноза ее реализации, действия источника ЧС.</w:t>
      </w:r>
    </w:p>
    <w:p w:rsidR="00F73759" w:rsidRPr="00F73759" w:rsidRDefault="00F73759" w:rsidP="00F73759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en-US"/>
        </w:rPr>
      </w:pPr>
      <w:r w:rsidRPr="00F73759">
        <w:rPr>
          <w:color w:val="000000"/>
          <w:sz w:val="28"/>
          <w:szCs w:val="28"/>
          <w:lang w:val="ru-RU" w:eastAsia="en-US"/>
        </w:rPr>
        <w:t xml:space="preserve">1.9. Решение на проведение эвакуационных мероприятий принимает </w:t>
      </w:r>
      <w:r w:rsidR="00F82208">
        <w:rPr>
          <w:color w:val="000000"/>
          <w:sz w:val="28"/>
          <w:szCs w:val="28"/>
          <w:lang w:val="ru-RU" w:eastAsia="en-US"/>
        </w:rPr>
        <w:t>Г</w:t>
      </w:r>
      <w:r w:rsidRPr="00F73759">
        <w:rPr>
          <w:color w:val="000000"/>
          <w:sz w:val="28"/>
          <w:szCs w:val="28"/>
          <w:lang w:val="ru-RU" w:eastAsia="en-US"/>
        </w:rPr>
        <w:t xml:space="preserve">лава </w:t>
      </w:r>
      <w:r>
        <w:rPr>
          <w:color w:val="000000"/>
          <w:sz w:val="28"/>
          <w:szCs w:val="28"/>
          <w:lang w:val="ru-RU" w:eastAsia="en-US"/>
        </w:rPr>
        <w:t>Туруханского района</w:t>
      </w:r>
      <w:r w:rsidRPr="00F73759">
        <w:rPr>
          <w:color w:val="000000"/>
          <w:sz w:val="28"/>
          <w:szCs w:val="28"/>
          <w:lang w:val="ru-RU" w:eastAsia="en-US"/>
        </w:rPr>
        <w:t xml:space="preserve"> при получении данных об угрозе или возникновении чрезвычайной ситуации, в зависимости от масштабов, источника и развития чрезвычайной ситуации. </w:t>
      </w:r>
    </w:p>
    <w:p w:rsidR="00F73759" w:rsidRPr="00F73759" w:rsidRDefault="00F73759" w:rsidP="00F73759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en-US"/>
        </w:rPr>
      </w:pPr>
      <w:r w:rsidRPr="00F73759">
        <w:rPr>
          <w:color w:val="000000"/>
          <w:sz w:val="28"/>
          <w:szCs w:val="28"/>
          <w:lang w:val="ru-RU" w:eastAsia="en-US"/>
        </w:rPr>
        <w:t>Основанием для принятия решения на проведение эвакуационных мероприятий является наличие угрозы жизни и здоровью людей.</w:t>
      </w:r>
    </w:p>
    <w:p w:rsidR="00F73759" w:rsidRPr="00F73759" w:rsidRDefault="00F73759" w:rsidP="00F73759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en-US"/>
        </w:rPr>
      </w:pPr>
      <w:r w:rsidRPr="00F73759">
        <w:rPr>
          <w:color w:val="000000"/>
          <w:sz w:val="28"/>
          <w:szCs w:val="28"/>
          <w:lang w:val="ru-RU" w:eastAsia="en-US"/>
        </w:rPr>
        <w:t>В случаях, требующих принятия безотлагательного решения, экстренная эвакуация, носящая локальный характер, может осуществляться по распоряжению руководителя организации или руководителя работ по ликвидации чрезвычайной ситуации с последующим докладом в вышестоящие органы.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1.10. Проведение эвакуационных мероприятий осуществляется на основе планирования и заблаговременной всесторонней подготовки: транспорта, дорог, районов размещения эвакуированного населения в безопасных местах, а также всесторонней подготовки населения к защите от ЧС.</w:t>
      </w:r>
    </w:p>
    <w:p w:rsidR="00F73759" w:rsidRPr="00F73759" w:rsidRDefault="00F73759" w:rsidP="00F73759">
      <w:pPr>
        <w:shd w:val="clear" w:color="auto" w:fill="FFFFFF"/>
        <w:ind w:firstLine="709"/>
        <w:jc w:val="both"/>
        <w:rPr>
          <w:color w:val="000000"/>
          <w:lang w:val="ru-RU" w:eastAsia="en-US"/>
        </w:rPr>
      </w:pPr>
    </w:p>
    <w:p w:rsidR="00F73759" w:rsidRPr="00F73759" w:rsidRDefault="00F73759" w:rsidP="004F3E32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 xml:space="preserve">Эвакуационные органы и их задачи (органы, осуществляющие эвакуационные мероприятия и их задачи) 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 xml:space="preserve">2.1. Организация и проведение эвакуационных мероприятий возлагается </w:t>
      </w:r>
      <w:r w:rsidR="00B07C76">
        <w:rPr>
          <w:sz w:val="28"/>
          <w:szCs w:val="28"/>
          <w:lang w:val="ru-RU"/>
        </w:rPr>
        <w:t xml:space="preserve">на </w:t>
      </w:r>
      <w:r w:rsidRPr="00F73759">
        <w:rPr>
          <w:sz w:val="28"/>
          <w:szCs w:val="28"/>
          <w:lang w:val="ru-RU"/>
        </w:rPr>
        <w:t xml:space="preserve">комиссию </w:t>
      </w:r>
      <w:r>
        <w:rPr>
          <w:sz w:val="28"/>
          <w:szCs w:val="28"/>
          <w:lang w:val="ru-RU"/>
        </w:rPr>
        <w:t>по предупреждению</w:t>
      </w:r>
      <w:r w:rsidR="00B07C76">
        <w:rPr>
          <w:sz w:val="28"/>
          <w:szCs w:val="28"/>
          <w:lang w:val="ru-RU"/>
        </w:rPr>
        <w:t xml:space="preserve"> и ликвидаци</w:t>
      </w:r>
      <w:r w:rsidR="00F97764">
        <w:rPr>
          <w:sz w:val="28"/>
          <w:szCs w:val="28"/>
          <w:lang w:val="ru-RU"/>
        </w:rPr>
        <w:t>и</w:t>
      </w:r>
      <w:r w:rsidR="00B07C76">
        <w:rPr>
          <w:sz w:val="28"/>
          <w:szCs w:val="28"/>
          <w:lang w:val="ru-RU"/>
        </w:rPr>
        <w:t xml:space="preserve"> чрезвычайных ситуаций и обеспечению пожарной безопасности</w:t>
      </w:r>
      <w:r w:rsidR="00F82208">
        <w:rPr>
          <w:sz w:val="28"/>
          <w:szCs w:val="28"/>
          <w:lang w:val="ru-RU"/>
        </w:rPr>
        <w:t xml:space="preserve"> муниципального образования Туруханский район</w:t>
      </w:r>
      <w:r w:rsidRPr="00F73759">
        <w:rPr>
          <w:sz w:val="28"/>
          <w:szCs w:val="28"/>
          <w:lang w:val="ru-RU"/>
        </w:rPr>
        <w:t>, ответственного за проведение эвакуационных мероприятий в составе администрации</w:t>
      </w:r>
      <w:r w:rsidR="00B07C76">
        <w:rPr>
          <w:sz w:val="28"/>
          <w:szCs w:val="28"/>
          <w:lang w:val="ru-RU"/>
        </w:rPr>
        <w:t xml:space="preserve"> поселений Туруханского района</w:t>
      </w:r>
      <w:r w:rsidRPr="00F73759">
        <w:rPr>
          <w:sz w:val="28"/>
          <w:szCs w:val="28"/>
          <w:lang w:val="ru-RU"/>
        </w:rPr>
        <w:t>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2.2. К эвакуационным органам, создаваемым заблаговременно, относятся: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пункты временного размещения населения (далее - ПВР);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 xml:space="preserve">места </w:t>
      </w:r>
      <w:r w:rsidR="00B07C76" w:rsidRPr="00F73759">
        <w:rPr>
          <w:sz w:val="28"/>
          <w:szCs w:val="28"/>
          <w:lang w:val="ru-RU"/>
        </w:rPr>
        <w:t>размещения,</w:t>
      </w:r>
      <w:r w:rsidRPr="00F73759">
        <w:rPr>
          <w:sz w:val="28"/>
          <w:szCs w:val="28"/>
          <w:lang w:val="ru-RU"/>
        </w:rPr>
        <w:t xml:space="preserve"> эвакуированного (отселенного) населения при крупномасштабных ЧС на территории Красноярского края</w:t>
      </w:r>
      <w:r w:rsidR="003D4EA6">
        <w:rPr>
          <w:sz w:val="28"/>
          <w:szCs w:val="28"/>
          <w:lang w:val="ru-RU"/>
        </w:rPr>
        <w:t>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2.3. Основными задачами эвакуационных органов</w:t>
      </w:r>
      <w:r w:rsidRPr="00F73759">
        <w:rPr>
          <w:i/>
          <w:sz w:val="28"/>
          <w:szCs w:val="28"/>
          <w:lang w:val="ru-RU"/>
        </w:rPr>
        <w:t xml:space="preserve"> </w:t>
      </w:r>
      <w:r w:rsidRPr="00F73759">
        <w:rPr>
          <w:sz w:val="28"/>
          <w:szCs w:val="28"/>
          <w:lang w:val="ru-RU"/>
        </w:rPr>
        <w:t>при проведении эвакуационных мероприятий</w:t>
      </w:r>
      <w:r w:rsidRPr="00F73759">
        <w:rPr>
          <w:i/>
          <w:sz w:val="28"/>
          <w:szCs w:val="28"/>
          <w:lang w:val="ru-RU"/>
        </w:rPr>
        <w:t xml:space="preserve"> </w:t>
      </w:r>
      <w:r w:rsidRPr="00F73759">
        <w:rPr>
          <w:sz w:val="28"/>
          <w:szCs w:val="28"/>
          <w:lang w:val="ru-RU"/>
        </w:rPr>
        <w:t>являются: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планирование эвакуации (отселения) населения из зон возможных ЧС;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планирование эвакуации материальных и культурных ценностей из зон возможных ЧС;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планирование приема, размещения эвакуированного (отселенного) населения, пострадавшего при ЧС;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 xml:space="preserve">организация и осуществление контроля </w:t>
      </w:r>
      <w:r w:rsidR="00B07C76" w:rsidRPr="00F73759">
        <w:rPr>
          <w:sz w:val="28"/>
          <w:szCs w:val="28"/>
          <w:lang w:val="ru-RU"/>
        </w:rPr>
        <w:t>первоочередного жизнеобеспечения,</w:t>
      </w:r>
      <w:r w:rsidRPr="00F73759">
        <w:rPr>
          <w:sz w:val="28"/>
          <w:szCs w:val="28"/>
          <w:lang w:val="ru-RU"/>
        </w:rPr>
        <w:t xml:space="preserve"> эвакуируемого (отселяемого) населения;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организация и контроль подготовки и проведения эвакуации (отселения) населения из зон возможных ЧС;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 xml:space="preserve">организация приема и </w:t>
      </w:r>
      <w:r w:rsidR="00B07C76" w:rsidRPr="00F73759">
        <w:rPr>
          <w:sz w:val="28"/>
          <w:szCs w:val="28"/>
          <w:lang w:val="ru-RU"/>
        </w:rPr>
        <w:t>размещения,</w:t>
      </w:r>
      <w:r w:rsidRPr="00F73759">
        <w:rPr>
          <w:sz w:val="28"/>
          <w:szCs w:val="28"/>
          <w:lang w:val="ru-RU"/>
        </w:rPr>
        <w:t xml:space="preserve"> эвакуируемого (отселяемого) населения;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организация и контроль автотранспортного обеспечения эвакуационных мероприятий.</w:t>
      </w:r>
    </w:p>
    <w:p w:rsidR="00F73759" w:rsidRPr="00F73759" w:rsidRDefault="00B07C76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2.4</w:t>
      </w:r>
      <w:r w:rsidR="00F73759" w:rsidRPr="00F73759">
        <w:rPr>
          <w:sz w:val="28"/>
          <w:szCs w:val="28"/>
          <w:lang w:val="ru-RU"/>
        </w:rPr>
        <w:t>. Пункты временного размещения населения (ПВР) создаются для организации приема и временного размещения эвакуируемого (отселяемого) из возможных зон ЧС населения, с дальнейшим размещением в жилых помещениях маневренного фонда в муниципальном образовании.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Основными задачами ПВР при повседневной деятельности являются: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планирование и подготовка к осуществлению мероприятий по организованному приему населения, выводимого из зон возможных ЧС;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разработка необходимой документации;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заблаговременная подготовка помещений, инвентаря и средств связи;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обучение администрации ПВР действиям по приему, учету и размещению пострадавшего населения в ЧС;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практическая отработка вопросов оповещения, сбора и функционирования администрации ПВР;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участие в учениях, тренировках и проверках.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Основными задачами ПВР при возникновении ЧС являются: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полное развертывание ПВР для принятия и размещения эвакуируемого населения;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прием, регистрация и временное размещение эвакуируемого населения;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 xml:space="preserve">представление донесений в комиссию по предупреждению и ликвидации чрезвычайных ситуаций и обеспечению пожарной </w:t>
      </w:r>
      <w:r w:rsidR="00B07C76" w:rsidRPr="00F73759">
        <w:rPr>
          <w:sz w:val="28"/>
          <w:szCs w:val="28"/>
          <w:lang w:val="ru-RU"/>
        </w:rPr>
        <w:t>безопасности муниципального</w:t>
      </w:r>
      <w:r w:rsidRPr="00F73759">
        <w:rPr>
          <w:sz w:val="28"/>
          <w:szCs w:val="28"/>
          <w:lang w:val="ru-RU"/>
        </w:rPr>
        <w:t xml:space="preserve"> образования </w:t>
      </w:r>
      <w:r w:rsidR="00B07C76">
        <w:rPr>
          <w:sz w:val="28"/>
          <w:szCs w:val="28"/>
          <w:lang w:val="ru-RU"/>
        </w:rPr>
        <w:t xml:space="preserve">Туруханский район </w:t>
      </w:r>
      <w:r w:rsidRPr="00F73759">
        <w:rPr>
          <w:sz w:val="28"/>
          <w:szCs w:val="28"/>
          <w:lang w:val="ru-RU"/>
        </w:rPr>
        <w:t>о количестве принятого эвакуируемого населения</w:t>
      </w:r>
      <w:r w:rsidR="00B07C76">
        <w:rPr>
          <w:sz w:val="28"/>
          <w:szCs w:val="28"/>
          <w:lang w:val="ru-RU"/>
        </w:rPr>
        <w:t>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организация жизнеобеспечения эвакуированного населения;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информирование об обстановке прибывающего в ПВР пострадавшего населения;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оказание медицинской и психологической помощи;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обеспечение и поддержание общественного порядка на ПВР.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lang w:val="ru-RU"/>
        </w:rPr>
      </w:pP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 xml:space="preserve">3. </w:t>
      </w:r>
      <w:r w:rsidR="00B07C76">
        <w:rPr>
          <w:sz w:val="28"/>
          <w:szCs w:val="28"/>
          <w:lang w:val="ru-RU"/>
        </w:rPr>
        <w:t>Планирование эвакуационных мероприятий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 xml:space="preserve">3.1. Планирование эвакуационных мероприятий и разработку расчетов на эвакуацию (отселение) населения при ЧС </w:t>
      </w:r>
      <w:r w:rsidR="00B07C76" w:rsidRPr="00F73759">
        <w:rPr>
          <w:sz w:val="28"/>
          <w:szCs w:val="28"/>
          <w:lang w:val="ru-RU"/>
        </w:rPr>
        <w:t>осуще</w:t>
      </w:r>
      <w:r w:rsidR="00B07C76">
        <w:rPr>
          <w:sz w:val="28"/>
          <w:szCs w:val="28"/>
          <w:lang w:val="ru-RU"/>
        </w:rPr>
        <w:t>ствляет комисси</w:t>
      </w:r>
      <w:r w:rsidR="00F54373">
        <w:rPr>
          <w:sz w:val="28"/>
          <w:szCs w:val="28"/>
          <w:lang w:val="ru-RU"/>
        </w:rPr>
        <w:t>я по предупреждению и ликвидации</w:t>
      </w:r>
      <w:r w:rsidR="00B07C76">
        <w:rPr>
          <w:sz w:val="28"/>
          <w:szCs w:val="28"/>
          <w:lang w:val="ru-RU"/>
        </w:rPr>
        <w:t xml:space="preserve"> чрезвычайных ситуаций и обеспечению пожарной безопасности администрации Туруханского района. 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 xml:space="preserve">Расчеты на эвакуацию (отселение) населения при ЧС отрабатываются заблаговременно на основе складывающейся обстановки на территории </w:t>
      </w:r>
      <w:r w:rsidR="00B07C76">
        <w:rPr>
          <w:sz w:val="28"/>
          <w:szCs w:val="28"/>
          <w:lang w:val="ru-RU"/>
        </w:rPr>
        <w:t>Туруханского района</w:t>
      </w:r>
      <w:r w:rsidRPr="00F73759">
        <w:rPr>
          <w:sz w:val="28"/>
          <w:szCs w:val="28"/>
          <w:lang w:val="ru-RU"/>
        </w:rPr>
        <w:t xml:space="preserve"> и уточняются ежегодно.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3.2. К подготовительным эвакуационным мероприятиям относятся: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приведение в готовность эвакуационных органов и уточнение порядка их работы</w:t>
      </w:r>
      <w:r w:rsidR="00EC2241">
        <w:rPr>
          <w:sz w:val="28"/>
          <w:szCs w:val="28"/>
          <w:lang w:val="ru-RU"/>
        </w:rPr>
        <w:t>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уточнение численности населения, подлежащего эвакуации (отселению) из зоны возможной ЧС;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 xml:space="preserve">уточнение сроков </w:t>
      </w:r>
      <w:proofErr w:type="gramStart"/>
      <w:r w:rsidRPr="00F73759">
        <w:rPr>
          <w:sz w:val="28"/>
          <w:szCs w:val="28"/>
          <w:lang w:val="ru-RU"/>
        </w:rPr>
        <w:t>прибытия</w:t>
      </w:r>
      <w:proofErr w:type="gramEnd"/>
      <w:r w:rsidRPr="00F73759">
        <w:rPr>
          <w:sz w:val="28"/>
          <w:szCs w:val="28"/>
          <w:lang w:val="ru-RU"/>
        </w:rPr>
        <w:t xml:space="preserve"> эвакуируемого (отселяемого) населения на </w:t>
      </w:r>
      <w:r w:rsidR="00EC2241">
        <w:rPr>
          <w:sz w:val="28"/>
          <w:szCs w:val="28"/>
          <w:lang w:val="ru-RU"/>
        </w:rPr>
        <w:t>ПВР.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3.3. Эвакуация (отселение) населения в безопасные районы осуществляется вывозом части населения транспортом независимо от форм собственности и ведомственной принадлежности, привлекаемого в соответствии с законодательством Российской Федерации, с одновременным выводом остальной части населения пешим порядком.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lang w:val="ru-RU"/>
        </w:rPr>
      </w:pP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 xml:space="preserve">4. </w:t>
      </w:r>
      <w:r w:rsidR="00EC2241">
        <w:rPr>
          <w:sz w:val="28"/>
          <w:szCs w:val="28"/>
          <w:lang w:val="ru-RU"/>
        </w:rPr>
        <w:t>Обеспечение эвакуационных мероприятий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4.1. С целью создания условий для организованного проведения эвакуационных мероприятий планируются и осуществляются мероприятия по следующим видам обеспечения: транспортному, медицинскому, охране общественного порядка и обеспечению безопасности дорожного движения, инженерному, материально-техническому, связи и оповещения, финансовому.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4.2. Обеспечение транспортом эвакуационных мероприятий предусматривает подготовку транспорта, распределение и эксплуатацию транспортных средств. Готовность транспортных средств к выполнению возложенных задач и организация своевременной подачи транспорта обеспечиваются руководителями транспортных организаций.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 xml:space="preserve">Автотранспорт, привлекаемый для вывоза населения, </w:t>
      </w:r>
      <w:r w:rsidR="00EC2241">
        <w:rPr>
          <w:sz w:val="28"/>
          <w:szCs w:val="28"/>
          <w:lang w:val="ru-RU"/>
        </w:rPr>
        <w:t>использует</w:t>
      </w:r>
      <w:r w:rsidRPr="00F73759">
        <w:rPr>
          <w:sz w:val="28"/>
          <w:szCs w:val="28"/>
          <w:lang w:val="ru-RU"/>
        </w:rPr>
        <w:t xml:space="preserve"> горюче-смазоч</w:t>
      </w:r>
      <w:r w:rsidR="00EC2241">
        <w:rPr>
          <w:sz w:val="28"/>
          <w:szCs w:val="28"/>
          <w:lang w:val="ru-RU"/>
        </w:rPr>
        <w:t>ные материалы собственных средств, затраты и отчетные документы предоставляются в комиссию</w:t>
      </w:r>
      <w:r w:rsidR="00EC2241" w:rsidRPr="00EC2241">
        <w:rPr>
          <w:sz w:val="28"/>
          <w:szCs w:val="28"/>
          <w:lang w:val="ru-RU"/>
        </w:rPr>
        <w:t xml:space="preserve"> </w:t>
      </w:r>
      <w:r w:rsidR="00EC2241">
        <w:rPr>
          <w:sz w:val="28"/>
          <w:szCs w:val="28"/>
          <w:lang w:val="ru-RU"/>
        </w:rPr>
        <w:t>по предупреждению и ликвидацию чрезвычайных ситуаций и обеспечению пожарной безопасности для принятия решения выделения финансовых средств из резервного фонда администрации Туруханского района</w:t>
      </w:r>
      <w:r w:rsidRPr="00F73759">
        <w:rPr>
          <w:sz w:val="28"/>
          <w:szCs w:val="28"/>
          <w:lang w:val="ru-RU"/>
        </w:rPr>
        <w:t>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Работа общественного транспорта в ходе эвакуации населения, материальных и культурных ценностей предполагает различные варианты его возможного использования: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доставку населения от места жительства или работы до ПВР;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вывоз эвакуируемого (отселяемого) населения из зоны</w:t>
      </w:r>
      <w:r w:rsidR="00EC2241">
        <w:rPr>
          <w:sz w:val="28"/>
          <w:szCs w:val="28"/>
          <w:lang w:val="ru-RU"/>
        </w:rPr>
        <w:t xml:space="preserve"> ЧС в безопасные районы либо до ПВР.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Для организованного осуществления автотранспортных перевозок и создания условий устойчивого управления ими на всех этапах эвакуации создаются автомобильные колонны, транспортные группы из транспорта, находящегося в личном пользовании граждан.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Автомобильные колонны формируются на осно</w:t>
      </w:r>
      <w:r w:rsidR="00EC2241">
        <w:rPr>
          <w:sz w:val="28"/>
          <w:szCs w:val="28"/>
          <w:lang w:val="ru-RU"/>
        </w:rPr>
        <w:t>ве автотранспортных предприятий, расположенных на территории Туруханского района</w:t>
      </w:r>
      <w:r w:rsidRPr="00F73759">
        <w:rPr>
          <w:sz w:val="28"/>
          <w:szCs w:val="28"/>
          <w:lang w:val="ru-RU"/>
        </w:rPr>
        <w:t>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Личный транспорт владельцев объединяется в группы (отряды) на основе добровольного согласия его владельцев. Транспортные средства личного пользования заблаговременно регистрируются и учитываются.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4.3. Медицинское обеспечение эвакуационных мероприятий включает в себя проведение органами здравоохранения организационных, лечебных, санитарно-гигиенических и противоэпидемиологических мероприятий, направленных на охрану здоровья эвакуируемого (отселяемого) населения, своевременное оказание медицинской помощи заболевшим и получившим травмы в ходе эвакуации, а также предупреждение возникновения и распространения массовых инфекционных заболеваний.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При проведении эвакуационных мероприятий осуществляются следующие мероприятия: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развертывание медицинских пунктов на ПВР и организация на них дежурства медицинского персонала для оказания медицинской помощи эвакуируемому (отселяемому) населению;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контроль над санитарным состоянием мест временного размещения эвакуируемого (отселяемого) населения;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непрерывное наблюдение за противоэпидемической обстановкой, выявление инфекционных больных и выполнение других противоэпидемических мероприятий;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снабжение медицинских пунктов, лечебно-профилактических, санитарно-эпидемиологических учреждений и формирований здравоохранения, привлекаемых к обеспечению эвакуируемого населения, медицинским имуществом.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 xml:space="preserve">4.4. Охрана общественного порядка и обеспечение безопасности дорожного движения при проведении эвакуационных мероприятий </w:t>
      </w:r>
      <w:r w:rsidR="00EC2241">
        <w:rPr>
          <w:sz w:val="28"/>
          <w:szCs w:val="28"/>
          <w:lang w:val="ru-RU"/>
        </w:rPr>
        <w:t>осуществляется отделом МВД России по Туруханскому району</w:t>
      </w:r>
      <w:r w:rsidRPr="00F73759">
        <w:rPr>
          <w:sz w:val="28"/>
          <w:szCs w:val="28"/>
          <w:lang w:val="ru-RU"/>
        </w:rPr>
        <w:t>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4.5. Целью инженерного обеспечения является создание необходимых условий для проведения эвакуационных мероприятий из зон ЧС. Характер и объемы выполняемых задач инженерного обеспечения зависят от условий обстановки, вида и масштаба эвакуационных мероприятий, наличия сил и средств.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Инженерное обеспечение включает: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 xml:space="preserve">оборудование общественных зданий, сооружений и устройство временных сооружений </w:t>
      </w:r>
      <w:r w:rsidR="00EC2241" w:rsidRPr="00F73759">
        <w:rPr>
          <w:sz w:val="28"/>
          <w:szCs w:val="28"/>
          <w:lang w:val="ru-RU"/>
        </w:rPr>
        <w:t>для размещения,</w:t>
      </w:r>
      <w:r w:rsidRPr="00F73759">
        <w:rPr>
          <w:sz w:val="28"/>
          <w:szCs w:val="28"/>
          <w:lang w:val="ru-RU"/>
        </w:rPr>
        <w:t xml:space="preserve"> эвакуируемого (отселяемого) населения, материальных и культурных ценностей;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4.6. Автодорожное обеспечение эвакуационных мероприятий заключается в оборудовании объездов разрушенных или непроходимых участков дорог при движении автотранспортных колонн с эвакуируемым (отселяемым) населением в район размещения, очистке дорог от снега при эвакуации (отселении) зимой, содержании труднопроходимых участков дорог при эвакуации в распутицу.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4.7. Материально-техническое обеспечение эвакуационных мероприятий заключается в организации обеспечения питанием и товарами первой необходимости эвакуируемого (отселяемого) населения в местах временного размещения за счет товарных запасов организаций торговли и общественного питания</w:t>
      </w:r>
      <w:r w:rsidR="009E57B0">
        <w:rPr>
          <w:sz w:val="28"/>
          <w:szCs w:val="28"/>
          <w:lang w:val="ru-RU"/>
        </w:rPr>
        <w:t xml:space="preserve"> расположенных на территории Туруханского района</w:t>
      </w:r>
      <w:r w:rsidRPr="00F73759">
        <w:rPr>
          <w:sz w:val="28"/>
          <w:szCs w:val="28"/>
          <w:lang w:val="ru-RU"/>
        </w:rPr>
        <w:t>, организации технического обслуживания и ремонта транспортных средств в процессе эвакуационных мероприятий, снабжении горюче-смазочными материалами, запасными частями</w:t>
      </w:r>
      <w:r w:rsidR="009E57B0">
        <w:rPr>
          <w:sz w:val="28"/>
          <w:szCs w:val="28"/>
          <w:lang w:val="ru-RU"/>
        </w:rPr>
        <w:t xml:space="preserve"> и водой организациями расположенными на территории Туруханского района.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 xml:space="preserve">4.8. Обеспечение связи и оповещения в период эвакуационных мероприятий заключается в: 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 xml:space="preserve">оснащении </w:t>
      </w:r>
      <w:r w:rsidR="009E57B0" w:rsidRPr="009E57B0">
        <w:rPr>
          <w:sz w:val="28"/>
          <w:szCs w:val="28"/>
          <w:lang w:val="ru-RU"/>
        </w:rPr>
        <w:t>эвакуационных органов (</w:t>
      </w:r>
      <w:r w:rsidRPr="00F73759">
        <w:rPr>
          <w:sz w:val="28"/>
          <w:szCs w:val="28"/>
          <w:lang w:val="ru-RU"/>
        </w:rPr>
        <w:t>ПВР) стационарными и передвижными средствами связи и осуществлении бесперебойной их работы;</w:t>
      </w:r>
    </w:p>
    <w:p w:rsidR="00F73759" w:rsidRPr="00F73759" w:rsidRDefault="00F73759" w:rsidP="00F73759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  <w:color w:val="000000"/>
          <w:sz w:val="28"/>
          <w:szCs w:val="28"/>
          <w:lang w:val="ru-RU"/>
        </w:rPr>
      </w:pPr>
      <w:r w:rsidRPr="00F73759">
        <w:rPr>
          <w:sz w:val="28"/>
          <w:szCs w:val="28"/>
          <w:lang w:val="ru-RU"/>
        </w:rPr>
        <w:t>в информировании и инструктировании населения в ходе проведения эвакуационных мероприятий с использованием средств массовой информации, уличных громкоговорителей, наглядной агитации.</w:t>
      </w:r>
    </w:p>
    <w:p w:rsidR="007017D7" w:rsidRPr="007017D7" w:rsidRDefault="007017D7" w:rsidP="007017D7">
      <w:pPr>
        <w:jc w:val="center"/>
        <w:rPr>
          <w:b/>
          <w:sz w:val="28"/>
          <w:szCs w:val="28"/>
          <w:lang w:val="ru-RU"/>
        </w:rPr>
      </w:pPr>
    </w:p>
    <w:p w:rsidR="007017D7" w:rsidRPr="009A4B60" w:rsidRDefault="007017D7" w:rsidP="009A4B60">
      <w:pPr>
        <w:pStyle w:val="a5"/>
        <w:ind w:left="0" w:firstLine="750"/>
        <w:jc w:val="both"/>
        <w:rPr>
          <w:lang w:val="ru-RU"/>
        </w:rPr>
      </w:pPr>
    </w:p>
    <w:sectPr w:rsidR="007017D7" w:rsidRPr="009A4B60" w:rsidSect="00963C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3230D"/>
    <w:multiLevelType w:val="hybridMultilevel"/>
    <w:tmpl w:val="34505F94"/>
    <w:lvl w:ilvl="0" w:tplc="DFBEFC42">
      <w:start w:val="1"/>
      <w:numFmt w:val="decimal"/>
      <w:suff w:val="space"/>
      <w:lvlText w:val="%1."/>
      <w:lvlJc w:val="left"/>
      <w:pPr>
        <w:ind w:left="1110" w:hanging="401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E7871A1"/>
    <w:multiLevelType w:val="hybridMultilevel"/>
    <w:tmpl w:val="62084AA0"/>
    <w:lvl w:ilvl="0" w:tplc="F0185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BE6294"/>
    <w:multiLevelType w:val="hybridMultilevel"/>
    <w:tmpl w:val="2BBE9B9E"/>
    <w:lvl w:ilvl="0" w:tplc="569638B0">
      <w:start w:val="1"/>
      <w:numFmt w:val="decimal"/>
      <w:lvlText w:val="%1."/>
      <w:lvlJc w:val="left"/>
      <w:pPr>
        <w:ind w:left="11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6D99609D"/>
    <w:multiLevelType w:val="hybridMultilevel"/>
    <w:tmpl w:val="357C56F8"/>
    <w:lvl w:ilvl="0" w:tplc="B60EDC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51FE"/>
    <w:rsid w:val="00017941"/>
    <w:rsid w:val="00067B52"/>
    <w:rsid w:val="00091816"/>
    <w:rsid w:val="001047B6"/>
    <w:rsid w:val="00104C48"/>
    <w:rsid w:val="00110227"/>
    <w:rsid w:val="00187C23"/>
    <w:rsid w:val="00190B4A"/>
    <w:rsid w:val="001D656A"/>
    <w:rsid w:val="00207F11"/>
    <w:rsid w:val="002328BD"/>
    <w:rsid w:val="00315FA3"/>
    <w:rsid w:val="003D4EA6"/>
    <w:rsid w:val="003F3338"/>
    <w:rsid w:val="0042293C"/>
    <w:rsid w:val="004C74F6"/>
    <w:rsid w:val="004E2EA5"/>
    <w:rsid w:val="00586893"/>
    <w:rsid w:val="005913FC"/>
    <w:rsid w:val="00693A8E"/>
    <w:rsid w:val="006B517C"/>
    <w:rsid w:val="006E56A0"/>
    <w:rsid w:val="007017D7"/>
    <w:rsid w:val="00805F43"/>
    <w:rsid w:val="008075E9"/>
    <w:rsid w:val="0086540E"/>
    <w:rsid w:val="00913065"/>
    <w:rsid w:val="00927983"/>
    <w:rsid w:val="009471EF"/>
    <w:rsid w:val="00951093"/>
    <w:rsid w:val="0095360E"/>
    <w:rsid w:val="00963CF3"/>
    <w:rsid w:val="0097415A"/>
    <w:rsid w:val="00980258"/>
    <w:rsid w:val="0099706E"/>
    <w:rsid w:val="009A4B60"/>
    <w:rsid w:val="009A6BA8"/>
    <w:rsid w:val="009C6A94"/>
    <w:rsid w:val="009D0C9F"/>
    <w:rsid w:val="009E57B0"/>
    <w:rsid w:val="009F7CA9"/>
    <w:rsid w:val="00A21230"/>
    <w:rsid w:val="00A55F45"/>
    <w:rsid w:val="00A66F32"/>
    <w:rsid w:val="00AE51FE"/>
    <w:rsid w:val="00B07C76"/>
    <w:rsid w:val="00B30768"/>
    <w:rsid w:val="00B41D73"/>
    <w:rsid w:val="00B930E0"/>
    <w:rsid w:val="00BC41BD"/>
    <w:rsid w:val="00BD268E"/>
    <w:rsid w:val="00BD428B"/>
    <w:rsid w:val="00C07FA3"/>
    <w:rsid w:val="00C23357"/>
    <w:rsid w:val="00C37AFE"/>
    <w:rsid w:val="00C71660"/>
    <w:rsid w:val="00C81B9A"/>
    <w:rsid w:val="00CF0D3A"/>
    <w:rsid w:val="00D22651"/>
    <w:rsid w:val="00D405B9"/>
    <w:rsid w:val="00D62B77"/>
    <w:rsid w:val="00D927D4"/>
    <w:rsid w:val="00E56758"/>
    <w:rsid w:val="00EC2241"/>
    <w:rsid w:val="00EE44CE"/>
    <w:rsid w:val="00EE5B11"/>
    <w:rsid w:val="00F54373"/>
    <w:rsid w:val="00F71997"/>
    <w:rsid w:val="00F73759"/>
    <w:rsid w:val="00F7529F"/>
    <w:rsid w:val="00F82208"/>
    <w:rsid w:val="00F97764"/>
    <w:rsid w:val="00FA3552"/>
    <w:rsid w:val="00FB015E"/>
    <w:rsid w:val="00FB2BDD"/>
    <w:rsid w:val="00FD72D7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DA5F0-99FC-40DA-90D0-BBAA9C5D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rsid w:val="00D22651"/>
    <w:pPr>
      <w:spacing w:after="160" w:line="240" w:lineRule="exact"/>
    </w:pPr>
    <w:rPr>
      <w:rFonts w:ascii="Verdana" w:hAnsi="Verdana" w:cs="Verdana"/>
      <w:lang w:eastAsia="en-US"/>
    </w:rPr>
  </w:style>
  <w:style w:type="paragraph" w:styleId="a5">
    <w:name w:val="List Paragraph"/>
    <w:basedOn w:val="a"/>
    <w:uiPriority w:val="34"/>
    <w:qFormat/>
    <w:rsid w:val="009A4B60"/>
    <w:pPr>
      <w:ind w:left="720"/>
      <w:contextualSpacing/>
    </w:pPr>
  </w:style>
  <w:style w:type="paragraph" w:styleId="a6">
    <w:name w:val="Balloon Text"/>
    <w:basedOn w:val="a"/>
    <w:link w:val="a7"/>
    <w:semiHidden/>
    <w:rsid w:val="009A4B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A4B60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2197</Words>
  <Characters>12527</Characters>
  <Application>Microsoft Office Word</Application>
  <DocSecurity>4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Секретарь</cp:lastModifiedBy>
  <cp:revision>2</cp:revision>
  <cp:lastPrinted>2019-12-04T05:43:00Z</cp:lastPrinted>
  <dcterms:created xsi:type="dcterms:W3CDTF">2019-12-04T07:24:00Z</dcterms:created>
  <dcterms:modified xsi:type="dcterms:W3CDTF">2019-12-04T07:24:00Z</dcterms:modified>
</cp:coreProperties>
</file>