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A5" w:rsidRPr="008540E9" w:rsidRDefault="00107433" w:rsidP="001C0268">
      <w:pPr>
        <w:ind w:left="5387" w:hanging="142"/>
        <w:rPr>
          <w:sz w:val="28"/>
          <w:szCs w:val="28"/>
        </w:rPr>
      </w:pPr>
      <w:bookmarkStart w:id="0" w:name="_GoBack"/>
      <w:bookmarkEnd w:id="0"/>
      <w:r>
        <w:rPr>
          <w:sz w:val="28"/>
          <w:szCs w:val="28"/>
        </w:rPr>
        <w:t>Приложение</w:t>
      </w:r>
      <w:r w:rsidR="00D742AD">
        <w:rPr>
          <w:sz w:val="28"/>
          <w:szCs w:val="28"/>
        </w:rPr>
        <w:t xml:space="preserve"> 7</w:t>
      </w:r>
    </w:p>
    <w:p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rsidR="00A754A5" w:rsidRDefault="00A754A5" w:rsidP="00A754A5">
      <w:pPr>
        <w:autoSpaceDE w:val="0"/>
        <w:autoSpaceDN w:val="0"/>
        <w:adjustRightInd w:val="0"/>
        <w:jc w:val="center"/>
        <w:rPr>
          <w:b/>
          <w:sz w:val="28"/>
          <w:szCs w:val="28"/>
        </w:rPr>
      </w:pPr>
    </w:p>
    <w:p w:rsidR="00E278A6" w:rsidRPr="00D725CD" w:rsidRDefault="00E278A6" w:rsidP="00A754A5">
      <w:pPr>
        <w:autoSpaceDE w:val="0"/>
        <w:autoSpaceDN w:val="0"/>
        <w:adjustRightInd w:val="0"/>
        <w:jc w:val="center"/>
        <w:rPr>
          <w:b/>
          <w:sz w:val="28"/>
          <w:szCs w:val="28"/>
        </w:rPr>
      </w:pPr>
    </w:p>
    <w:p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7468"/>
      </w:tblGrid>
      <w:tr w:rsidR="002F1C0F" w:rsidRPr="00A83D15" w:rsidTr="0068648A">
        <w:trPr>
          <w:trHeight w:val="554"/>
        </w:trPr>
        <w:tc>
          <w:tcPr>
            <w:tcW w:w="2122" w:type="dxa"/>
          </w:tcPr>
          <w:p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rsidR="0068648A" w:rsidRPr="002F1C0F" w:rsidRDefault="0068648A" w:rsidP="0068648A">
            <w:pPr>
              <w:rPr>
                <w:sz w:val="28"/>
                <w:szCs w:val="28"/>
              </w:rPr>
            </w:pPr>
          </w:p>
        </w:tc>
      </w:tr>
      <w:tr w:rsidR="002F1C0F" w:rsidRPr="00A83D15" w:rsidTr="0068648A">
        <w:trPr>
          <w:trHeight w:val="1563"/>
        </w:trPr>
        <w:tc>
          <w:tcPr>
            <w:tcW w:w="2122" w:type="dxa"/>
          </w:tcPr>
          <w:p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rsidR="002F1C0F" w:rsidRPr="002F1C0F" w:rsidRDefault="002F1C0F" w:rsidP="0068648A">
            <w:pPr>
              <w:rPr>
                <w:sz w:val="28"/>
                <w:szCs w:val="28"/>
              </w:rPr>
            </w:pPr>
          </w:p>
        </w:tc>
        <w:tc>
          <w:tcPr>
            <w:tcW w:w="7468" w:type="dxa"/>
          </w:tcPr>
          <w:p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rsidTr="0068648A">
        <w:trPr>
          <w:trHeight w:val="1322"/>
        </w:trPr>
        <w:tc>
          <w:tcPr>
            <w:tcW w:w="2122" w:type="dxa"/>
          </w:tcPr>
          <w:p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rsidR="0068648A" w:rsidRPr="002F1C0F" w:rsidRDefault="0068648A" w:rsidP="0068648A">
            <w:pPr>
              <w:rPr>
                <w:sz w:val="28"/>
                <w:szCs w:val="28"/>
              </w:rPr>
            </w:pPr>
          </w:p>
        </w:tc>
        <w:tc>
          <w:tcPr>
            <w:tcW w:w="7468" w:type="dxa"/>
          </w:tcPr>
          <w:p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rsidTr="0068648A">
        <w:trPr>
          <w:trHeight w:val="428"/>
        </w:trPr>
        <w:tc>
          <w:tcPr>
            <w:tcW w:w="2122" w:type="dxa"/>
          </w:tcPr>
          <w:p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rsidTr="0068648A">
        <w:trPr>
          <w:trHeight w:val="428"/>
        </w:trPr>
        <w:tc>
          <w:tcPr>
            <w:tcW w:w="2122" w:type="dxa"/>
          </w:tcPr>
          <w:p w:rsidR="007960AB" w:rsidRDefault="007960AB" w:rsidP="0068648A">
            <w:pPr>
              <w:rPr>
                <w:sz w:val="28"/>
                <w:szCs w:val="28"/>
              </w:rPr>
            </w:pPr>
            <w:r>
              <w:rPr>
                <w:sz w:val="28"/>
                <w:szCs w:val="28"/>
              </w:rPr>
              <w:t>Главный распорядитель бюджетных средств</w:t>
            </w:r>
          </w:p>
          <w:p w:rsidR="0068648A" w:rsidRPr="00A83D15" w:rsidRDefault="0068648A" w:rsidP="0068648A">
            <w:pPr>
              <w:rPr>
                <w:sz w:val="28"/>
                <w:szCs w:val="28"/>
              </w:rPr>
            </w:pPr>
          </w:p>
        </w:tc>
        <w:tc>
          <w:tcPr>
            <w:tcW w:w="7468" w:type="dxa"/>
          </w:tcPr>
          <w:p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rsidTr="0068648A">
        <w:trPr>
          <w:trHeight w:val="697"/>
        </w:trPr>
        <w:tc>
          <w:tcPr>
            <w:tcW w:w="2122" w:type="dxa"/>
          </w:tcPr>
          <w:p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rsidR="0068648A" w:rsidRPr="00AC48D8" w:rsidRDefault="0068648A" w:rsidP="0068648A">
            <w:pPr>
              <w:rPr>
                <w:sz w:val="28"/>
                <w:szCs w:val="28"/>
              </w:rPr>
            </w:pPr>
          </w:p>
        </w:tc>
        <w:tc>
          <w:tcPr>
            <w:tcW w:w="7468" w:type="dxa"/>
          </w:tcPr>
          <w:p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rsidTr="0068648A">
        <w:trPr>
          <w:trHeight w:val="1910"/>
        </w:trPr>
        <w:tc>
          <w:tcPr>
            <w:tcW w:w="2122" w:type="dxa"/>
          </w:tcPr>
          <w:p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716785">
              <w:rPr>
                <w:sz w:val="28"/>
                <w:szCs w:val="28"/>
              </w:rPr>
              <w:t>3</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rsidR="00275B36" w:rsidRPr="00F034B3" w:rsidRDefault="00275B36" w:rsidP="00F034B3">
            <w:pPr>
              <w:autoSpaceDE w:val="0"/>
              <w:autoSpaceDN w:val="0"/>
              <w:adjustRightInd w:val="0"/>
              <w:ind w:left="33" w:firstLine="5"/>
              <w:rPr>
                <w:sz w:val="28"/>
                <w:szCs w:val="28"/>
              </w:rPr>
            </w:pPr>
            <w:r>
              <w:rPr>
                <w:sz w:val="28"/>
                <w:szCs w:val="28"/>
              </w:rPr>
              <w:t>отчет:</w:t>
            </w:r>
          </w:p>
          <w:p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716785">
              <w:rPr>
                <w:sz w:val="28"/>
                <w:szCs w:val="28"/>
              </w:rPr>
              <w:t>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rsidR="00D843C6" w:rsidRDefault="00822318" w:rsidP="0068648A">
            <w:pPr>
              <w:autoSpaceDE w:val="0"/>
              <w:autoSpaceDN w:val="0"/>
              <w:adjustRightInd w:val="0"/>
              <w:ind w:left="33" w:firstLine="5"/>
              <w:rPr>
                <w:sz w:val="28"/>
                <w:szCs w:val="28"/>
              </w:rPr>
            </w:pPr>
            <w:r>
              <w:rPr>
                <w:sz w:val="28"/>
                <w:szCs w:val="28"/>
              </w:rPr>
              <w:t>2023 год – 0,000 тыс. руб.</w:t>
            </w:r>
            <w:r w:rsidR="00D843C6" w:rsidRPr="00AC48D8">
              <w:rPr>
                <w:sz w:val="28"/>
                <w:szCs w:val="28"/>
              </w:rPr>
              <w:t xml:space="preserve"> </w:t>
            </w:r>
          </w:p>
          <w:p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rsidR="0068648A" w:rsidRDefault="008C4231" w:rsidP="008C4231">
            <w:pPr>
              <w:autoSpaceDE w:val="0"/>
              <w:autoSpaceDN w:val="0"/>
              <w:adjustRightInd w:val="0"/>
              <w:ind w:left="33" w:firstLine="5"/>
              <w:rPr>
                <w:sz w:val="28"/>
                <w:szCs w:val="28"/>
              </w:rPr>
            </w:pPr>
            <w:r w:rsidRPr="00AC48D8">
              <w:rPr>
                <w:sz w:val="28"/>
                <w:szCs w:val="28"/>
              </w:rPr>
              <w:t>202</w:t>
            </w:r>
            <w:r w:rsidR="00822318">
              <w:rPr>
                <w:sz w:val="28"/>
                <w:szCs w:val="28"/>
              </w:rPr>
              <w:t>4</w:t>
            </w:r>
            <w:r w:rsidR="001F3312">
              <w:rPr>
                <w:sz w:val="28"/>
                <w:szCs w:val="28"/>
              </w:rPr>
              <w:t xml:space="preserve"> год</w:t>
            </w:r>
            <w:r w:rsidRPr="00AC48D8">
              <w:rPr>
                <w:sz w:val="28"/>
                <w:szCs w:val="28"/>
              </w:rPr>
              <w:t xml:space="preserve"> </w:t>
            </w:r>
            <w:r w:rsidR="001F3312" w:rsidRPr="00AC48D8">
              <w:rPr>
                <w:sz w:val="28"/>
                <w:szCs w:val="28"/>
              </w:rPr>
              <w:t xml:space="preserve">– </w:t>
            </w:r>
            <w:r w:rsidR="00D742AD">
              <w:rPr>
                <w:sz w:val="28"/>
                <w:szCs w:val="28"/>
              </w:rPr>
              <w:t>10</w:t>
            </w:r>
            <w:r w:rsidR="001F3312">
              <w:rPr>
                <w:sz w:val="28"/>
                <w:szCs w:val="28"/>
              </w:rPr>
              <w:t xml:space="preserve"> 000,000</w:t>
            </w:r>
            <w:r w:rsidR="001F3312" w:rsidRPr="00AC48D8">
              <w:rPr>
                <w:bCs/>
                <w:sz w:val="28"/>
                <w:szCs w:val="28"/>
              </w:rPr>
              <w:t xml:space="preserve"> </w:t>
            </w:r>
            <w:r w:rsidR="00141A03">
              <w:rPr>
                <w:sz w:val="28"/>
                <w:szCs w:val="28"/>
              </w:rPr>
              <w:t>тыс. руб</w:t>
            </w:r>
            <w:r w:rsidR="00822318">
              <w:rPr>
                <w:sz w:val="28"/>
                <w:szCs w:val="28"/>
              </w:rPr>
              <w:t>.</w:t>
            </w:r>
            <w:r w:rsidR="00141A03">
              <w:rPr>
                <w:sz w:val="28"/>
                <w:szCs w:val="28"/>
              </w:rPr>
              <w:t>;</w:t>
            </w:r>
          </w:p>
          <w:p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356951">
              <w:rPr>
                <w:sz w:val="28"/>
                <w:szCs w:val="28"/>
              </w:rPr>
              <w:t>;</w:t>
            </w:r>
          </w:p>
          <w:p w:rsidR="00A2425D" w:rsidRPr="00AC48D8" w:rsidRDefault="00356951" w:rsidP="00A2425D">
            <w:pPr>
              <w:autoSpaceDE w:val="0"/>
              <w:autoSpaceDN w:val="0"/>
              <w:adjustRightInd w:val="0"/>
              <w:ind w:left="33" w:firstLine="5"/>
              <w:rPr>
                <w:sz w:val="28"/>
                <w:szCs w:val="28"/>
              </w:rPr>
            </w:pPr>
            <w:r>
              <w:rPr>
                <w:sz w:val="28"/>
                <w:szCs w:val="28"/>
              </w:rPr>
              <w:t>2026 год – 10 000,000 тыс.руб.</w:t>
            </w:r>
          </w:p>
        </w:tc>
      </w:tr>
    </w:tbl>
    <w:p w:rsidR="00A754A5" w:rsidRPr="00AC48D8" w:rsidRDefault="00A754A5" w:rsidP="00A754A5">
      <w:pPr>
        <w:autoSpaceDE w:val="0"/>
        <w:autoSpaceDN w:val="0"/>
        <w:adjustRightInd w:val="0"/>
        <w:ind w:firstLine="709"/>
        <w:jc w:val="both"/>
        <w:rPr>
          <w:sz w:val="28"/>
          <w:szCs w:val="28"/>
        </w:rPr>
      </w:pPr>
    </w:p>
    <w:p w:rsidR="0013387E" w:rsidRPr="00AC48D8" w:rsidRDefault="0013387E" w:rsidP="00EA6870">
      <w:pPr>
        <w:widowControl w:val="0"/>
        <w:autoSpaceDE w:val="0"/>
        <w:autoSpaceDN w:val="0"/>
        <w:adjustRightInd w:val="0"/>
        <w:jc w:val="center"/>
        <w:rPr>
          <w:sz w:val="28"/>
          <w:szCs w:val="28"/>
        </w:rPr>
      </w:pPr>
    </w:p>
    <w:p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A6870" w:rsidRPr="00AC48D8" w:rsidRDefault="00EA6870" w:rsidP="00A754A5">
      <w:pPr>
        <w:autoSpaceDE w:val="0"/>
        <w:autoSpaceDN w:val="0"/>
        <w:adjustRightInd w:val="0"/>
        <w:ind w:firstLine="709"/>
        <w:jc w:val="both"/>
        <w:rPr>
          <w:sz w:val="28"/>
          <w:szCs w:val="28"/>
        </w:rPr>
      </w:pPr>
    </w:p>
    <w:p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rsidR="00D742AD" w:rsidRPr="00D742AD" w:rsidRDefault="00D742AD" w:rsidP="00D742AD">
      <w:pPr>
        <w:autoSpaceDE w:val="0"/>
        <w:autoSpaceDN w:val="0"/>
        <w:adjustRightInd w:val="0"/>
        <w:jc w:val="both"/>
        <w:rPr>
          <w:sz w:val="28"/>
          <w:szCs w:val="28"/>
        </w:rPr>
      </w:pPr>
    </w:p>
    <w:p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E09" w:rsidRDefault="00A63E09" w:rsidP="003460EE">
      <w:r>
        <w:separator/>
      </w:r>
    </w:p>
  </w:endnote>
  <w:endnote w:type="continuationSeparator" w:id="0">
    <w:p w:rsidR="00A63E09" w:rsidRDefault="00A63E09" w:rsidP="003460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B2" w:rsidRDefault="002608B2">
    <w:pPr>
      <w:pStyle w:val="a5"/>
      <w:jc w:val="center"/>
    </w:pPr>
  </w:p>
  <w:p w:rsidR="002608B2" w:rsidRDefault="002608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E09" w:rsidRDefault="00A63E09" w:rsidP="003460EE">
      <w:r>
        <w:separator/>
      </w:r>
    </w:p>
  </w:footnote>
  <w:footnote w:type="continuationSeparator" w:id="0">
    <w:p w:rsidR="00A63E09" w:rsidRDefault="00A63E09" w:rsidP="00346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816613"/>
      <w:docPartObj>
        <w:docPartGallery w:val="Page Numbers (Top of Page)"/>
        <w:docPartUnique/>
      </w:docPartObj>
    </w:sdtPr>
    <w:sdtContent>
      <w:p w:rsidR="002608B2" w:rsidRDefault="004C21F8">
        <w:pPr>
          <w:pStyle w:val="a3"/>
          <w:jc w:val="center"/>
        </w:pPr>
        <w:r>
          <w:fldChar w:fldCharType="begin"/>
        </w:r>
        <w:r w:rsidR="002608B2">
          <w:instrText>PAGE   \* MERGEFORMAT</w:instrText>
        </w:r>
        <w:r>
          <w:fldChar w:fldCharType="separate"/>
        </w:r>
        <w:r w:rsidR="00356951">
          <w:rPr>
            <w:noProof/>
          </w:rPr>
          <w:t>39</w:t>
        </w:r>
        <w:r>
          <w:fldChar w:fldCharType="end"/>
        </w:r>
      </w:p>
    </w:sdtContent>
  </w:sdt>
  <w:p w:rsidR="00C616D0" w:rsidRDefault="0035695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3460DB"/>
    <w:rsid w:val="000102FA"/>
    <w:rsid w:val="000276C4"/>
    <w:rsid w:val="000355AA"/>
    <w:rsid w:val="00041880"/>
    <w:rsid w:val="000C3B81"/>
    <w:rsid w:val="000F1B6A"/>
    <w:rsid w:val="00104D32"/>
    <w:rsid w:val="00107433"/>
    <w:rsid w:val="0013387E"/>
    <w:rsid w:val="00141A03"/>
    <w:rsid w:val="0016353F"/>
    <w:rsid w:val="00181D01"/>
    <w:rsid w:val="001C0268"/>
    <w:rsid w:val="001F3312"/>
    <w:rsid w:val="002030DB"/>
    <w:rsid w:val="00251F77"/>
    <w:rsid w:val="002608B2"/>
    <w:rsid w:val="00271922"/>
    <w:rsid w:val="00275B36"/>
    <w:rsid w:val="00277DBB"/>
    <w:rsid w:val="002C2ABB"/>
    <w:rsid w:val="002E7301"/>
    <w:rsid w:val="002F1C0F"/>
    <w:rsid w:val="003460DB"/>
    <w:rsid w:val="003460EE"/>
    <w:rsid w:val="00356951"/>
    <w:rsid w:val="00442E57"/>
    <w:rsid w:val="00453DEF"/>
    <w:rsid w:val="004A2A59"/>
    <w:rsid w:val="004B6E98"/>
    <w:rsid w:val="004C21F8"/>
    <w:rsid w:val="004C2F8A"/>
    <w:rsid w:val="004E53D1"/>
    <w:rsid w:val="004E6758"/>
    <w:rsid w:val="005164E7"/>
    <w:rsid w:val="00581BA9"/>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8133A"/>
    <w:rsid w:val="008824D6"/>
    <w:rsid w:val="00883E23"/>
    <w:rsid w:val="008923EE"/>
    <w:rsid w:val="008C4231"/>
    <w:rsid w:val="009443EC"/>
    <w:rsid w:val="009F6E64"/>
    <w:rsid w:val="00A2425D"/>
    <w:rsid w:val="00A63E09"/>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E5A5C"/>
    <w:rsid w:val="00DE678C"/>
    <w:rsid w:val="00E233B6"/>
    <w:rsid w:val="00E278A6"/>
    <w:rsid w:val="00E920B9"/>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B0265-66F4-4252-92B1-68D6743D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2</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Savelyeva</cp:lastModifiedBy>
  <cp:revision>79</cp:revision>
  <cp:lastPrinted>2023-07-12T07:35:00Z</cp:lastPrinted>
  <dcterms:created xsi:type="dcterms:W3CDTF">2016-11-23T04:26:00Z</dcterms:created>
  <dcterms:modified xsi:type="dcterms:W3CDTF">2024-07-29T04:12:00Z</dcterms:modified>
</cp:coreProperties>
</file>