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CA" w:rsidRPr="00F973F7" w:rsidRDefault="005D22CA" w:rsidP="000F3FDE"/>
    <w:p w:rsidR="005D22CA" w:rsidRDefault="00F16AA0" w:rsidP="005D22CA">
      <w:pPr>
        <w:jc w:val="center"/>
        <w:rPr>
          <w:sz w:val="28"/>
          <w:szCs w:val="28"/>
        </w:rPr>
      </w:pPr>
      <w:r w:rsidRPr="00FB1E10">
        <w:rPr>
          <w:sz w:val="18"/>
          <w:szCs w:val="18"/>
        </w:rPr>
        <w:object w:dxaOrig="6360" w:dyaOrig="5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pt;height:54.15pt" o:ole="" filled="t">
            <v:imagedata r:id="rId5" o:title="" croptop="5801f" cropbottom="27157f" cropleft="5811f" gain="1092267f" blacklevel="13762f" grayscale="t"/>
          </v:shape>
          <o:OLEObject Type="Embed" ProgID="Word.Picture.8" ShapeID="_x0000_i1025" DrawAspect="Content" ObjectID="_1594467877" r:id="rId6"/>
        </w:object>
      </w:r>
    </w:p>
    <w:p w:rsidR="005D22CA" w:rsidRDefault="005D22CA" w:rsidP="005D22CA">
      <w:pPr>
        <w:jc w:val="center"/>
        <w:rPr>
          <w:sz w:val="28"/>
          <w:szCs w:val="28"/>
        </w:rPr>
      </w:pPr>
    </w:p>
    <w:p w:rsidR="005D22CA" w:rsidRPr="00F16AA0" w:rsidRDefault="005D22CA" w:rsidP="005D22CA">
      <w:pPr>
        <w:jc w:val="center"/>
        <w:rPr>
          <w:b/>
          <w:bCs/>
          <w:sz w:val="24"/>
          <w:szCs w:val="24"/>
        </w:rPr>
      </w:pPr>
      <w:r w:rsidRPr="00F16AA0">
        <w:rPr>
          <w:b/>
          <w:bCs/>
          <w:sz w:val="24"/>
          <w:szCs w:val="24"/>
        </w:rPr>
        <w:t>АДМИНИСТРАЦИЯ ТУРУХАНСКОГО РАЙОНА</w:t>
      </w:r>
    </w:p>
    <w:p w:rsidR="005D22CA" w:rsidRPr="00F16AA0" w:rsidRDefault="005D22CA" w:rsidP="005D22CA">
      <w:pPr>
        <w:spacing w:after="240"/>
        <w:jc w:val="center"/>
        <w:rPr>
          <w:b/>
          <w:bCs/>
        </w:rPr>
      </w:pPr>
      <w:r w:rsidRPr="00F16AA0">
        <w:rPr>
          <w:b/>
          <w:bCs/>
          <w:sz w:val="24"/>
          <w:szCs w:val="24"/>
        </w:rPr>
        <w:t>КРАСНОЯРСКОГО КРАЯ</w:t>
      </w:r>
    </w:p>
    <w:p w:rsidR="005D22CA" w:rsidRDefault="005D22CA" w:rsidP="005D2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F16A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F16A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F16A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F16A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F16A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F16A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F16A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F16A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F16A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F16A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F16A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F16A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</w:p>
    <w:p w:rsidR="005D22CA" w:rsidRDefault="005D22CA" w:rsidP="005D22CA">
      <w:pPr>
        <w:jc w:val="center"/>
        <w:rPr>
          <w:b/>
          <w:bCs/>
          <w:sz w:val="28"/>
          <w:szCs w:val="28"/>
        </w:rPr>
      </w:pPr>
    </w:p>
    <w:tbl>
      <w:tblPr>
        <w:tblW w:w="9360" w:type="dxa"/>
        <w:tblInd w:w="108" w:type="dxa"/>
        <w:tblLook w:val="00A0"/>
      </w:tblPr>
      <w:tblGrid>
        <w:gridCol w:w="1758"/>
        <w:gridCol w:w="4188"/>
        <w:gridCol w:w="3414"/>
      </w:tblGrid>
      <w:tr w:rsidR="005D22CA">
        <w:tc>
          <w:tcPr>
            <w:tcW w:w="1758" w:type="dxa"/>
          </w:tcPr>
          <w:p w:rsidR="005D22CA" w:rsidRDefault="000F3FD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27.07.2018</w:t>
            </w:r>
          </w:p>
        </w:tc>
        <w:tc>
          <w:tcPr>
            <w:tcW w:w="4188" w:type="dxa"/>
          </w:tcPr>
          <w:p w:rsidR="005D22CA" w:rsidRDefault="005D22CA">
            <w:pPr>
              <w:pStyle w:val="ConsPlusNormal"/>
              <w:ind w:left="-1974" w:right="-34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414" w:type="dxa"/>
          </w:tcPr>
          <w:p w:rsidR="005D22CA" w:rsidRDefault="00C46184" w:rsidP="000F3FD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0F3FD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№  </w:t>
            </w:r>
            <w:r w:rsidR="000F3FDE">
              <w:rPr>
                <w:sz w:val="28"/>
                <w:szCs w:val="28"/>
              </w:rPr>
              <w:t>886</w:t>
            </w:r>
            <w:r w:rsidR="005D22CA">
              <w:rPr>
                <w:sz w:val="28"/>
                <w:szCs w:val="28"/>
              </w:rPr>
              <w:t xml:space="preserve">- </w:t>
            </w:r>
            <w:proofErr w:type="gramStart"/>
            <w:r w:rsidR="005D22CA">
              <w:rPr>
                <w:sz w:val="28"/>
                <w:szCs w:val="28"/>
              </w:rPr>
              <w:t>п</w:t>
            </w:r>
            <w:proofErr w:type="gramEnd"/>
            <w:r w:rsidR="005D22CA">
              <w:rPr>
                <w:sz w:val="28"/>
                <w:szCs w:val="28"/>
              </w:rPr>
              <w:t xml:space="preserve"> </w:t>
            </w:r>
          </w:p>
        </w:tc>
      </w:tr>
    </w:tbl>
    <w:p w:rsidR="005D22CA" w:rsidRDefault="005D22CA" w:rsidP="005D22CA">
      <w:pPr>
        <w:pStyle w:val="ConsPlusNormal"/>
        <w:rPr>
          <w:sz w:val="28"/>
          <w:szCs w:val="28"/>
        </w:rPr>
      </w:pPr>
    </w:p>
    <w:p w:rsidR="005D22CA" w:rsidRDefault="005D22CA" w:rsidP="005D22CA">
      <w:pPr>
        <w:pStyle w:val="ConsPlusNormal"/>
        <w:rPr>
          <w:b/>
          <w:bCs/>
          <w:sz w:val="28"/>
          <w:szCs w:val="28"/>
        </w:rPr>
      </w:pPr>
    </w:p>
    <w:p w:rsidR="004C33EF" w:rsidRDefault="004C33EF" w:rsidP="004C33EF">
      <w:pPr>
        <w:pStyle w:val="ConsPlusNormal"/>
        <w:jc w:val="both"/>
        <w:rPr>
          <w:sz w:val="20"/>
        </w:rPr>
      </w:pPr>
      <w:r>
        <w:rPr>
          <w:sz w:val="28"/>
          <w:szCs w:val="28"/>
        </w:rPr>
        <w:t>О внесении изменений в постановление администрации Туруханского района от 19.12.2016 № 1477-п «Об утверждении Примерного положения об оплате труда работников муниципальных бюджетных и казенных учреждений социального обслуживания населения Туруханского района»</w:t>
      </w:r>
    </w:p>
    <w:p w:rsidR="005D22CA" w:rsidRDefault="005D22CA" w:rsidP="005D22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22CA" w:rsidRDefault="005D22CA" w:rsidP="005D22C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D22CA" w:rsidRDefault="005D22CA" w:rsidP="0039530B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 муниципальных правовых актов, регулирующих оплату труда в муниципальных бюджетных и казенных учреждениях социального обслуживания Тур</w:t>
      </w:r>
      <w:r w:rsidR="00783157">
        <w:rPr>
          <w:sz w:val="28"/>
          <w:szCs w:val="28"/>
        </w:rPr>
        <w:t>уханского района, в соответствии</w:t>
      </w:r>
      <w:r>
        <w:rPr>
          <w:sz w:val="28"/>
          <w:szCs w:val="28"/>
        </w:rPr>
        <w:t xml:space="preserve"> с решением Туруханского районного Совета депутатов от 09.08.2013 № 25-370 «Об утверждении Положения </w:t>
      </w:r>
      <w:r w:rsidR="00BE4943" w:rsidRPr="00BE4943">
        <w:rPr>
          <w:sz w:val="28"/>
          <w:szCs w:val="28"/>
        </w:rPr>
        <w:t>о системе оплаты труда работников учреждений и  работников органов местного самоуправления не являющихся лицами, замещающими муниципальные должности и муниципальными служащими</w:t>
      </w:r>
      <w:r>
        <w:rPr>
          <w:sz w:val="28"/>
          <w:szCs w:val="28"/>
        </w:rPr>
        <w:t>», руководствуясь ст.</w:t>
      </w:r>
      <w:r w:rsidR="0080757D">
        <w:rPr>
          <w:sz w:val="28"/>
          <w:szCs w:val="28"/>
        </w:rPr>
        <w:t xml:space="preserve"> </w:t>
      </w:r>
      <w:r>
        <w:rPr>
          <w:sz w:val="28"/>
          <w:szCs w:val="28"/>
        </w:rPr>
        <w:t>ст. 47, 48</w:t>
      </w:r>
      <w:r w:rsidR="006D2F45">
        <w:rPr>
          <w:sz w:val="28"/>
          <w:szCs w:val="28"/>
        </w:rPr>
        <w:t>, 49</w:t>
      </w:r>
      <w:r>
        <w:rPr>
          <w:sz w:val="28"/>
          <w:szCs w:val="28"/>
        </w:rPr>
        <w:t xml:space="preserve"> Устава муниципального образования Туруханский район, ПОСТАНОВЛЯЮ:</w:t>
      </w:r>
    </w:p>
    <w:p w:rsidR="005D22CA" w:rsidRDefault="005D22CA" w:rsidP="005D22CA">
      <w:pPr>
        <w:pStyle w:val="ConsPlusNormal"/>
        <w:ind w:firstLine="709"/>
        <w:outlineLvl w:val="1"/>
        <w:rPr>
          <w:sz w:val="28"/>
          <w:szCs w:val="28"/>
        </w:rPr>
      </w:pPr>
    </w:p>
    <w:p w:rsidR="005D22CA" w:rsidRDefault="005D22CA" w:rsidP="00FB1E10">
      <w:pPr>
        <w:pStyle w:val="ConsPlusNormal"/>
        <w:jc w:val="both"/>
        <w:outlineLvl w:val="1"/>
        <w:rPr>
          <w:sz w:val="28"/>
          <w:szCs w:val="28"/>
        </w:rPr>
      </w:pPr>
    </w:p>
    <w:p w:rsidR="00BE4943" w:rsidRDefault="00BE4943" w:rsidP="00AE0331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BE4943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="007820AF">
        <w:rPr>
          <w:sz w:val="28"/>
          <w:szCs w:val="28"/>
        </w:rPr>
        <w:t xml:space="preserve"> следующие </w:t>
      </w:r>
      <w:r w:rsidRPr="00BE4943">
        <w:rPr>
          <w:sz w:val="28"/>
          <w:szCs w:val="28"/>
        </w:rPr>
        <w:t>изменени</w:t>
      </w:r>
      <w:r w:rsidR="007820AF">
        <w:rPr>
          <w:sz w:val="28"/>
          <w:szCs w:val="28"/>
        </w:rPr>
        <w:t>я</w:t>
      </w:r>
      <w:r w:rsidRPr="00BE4943">
        <w:rPr>
          <w:sz w:val="28"/>
          <w:szCs w:val="28"/>
        </w:rPr>
        <w:t xml:space="preserve"> в постановление администрации Туруханского района от 19.12.2016 № 1477-п «Об утверждении Примерного положения об оплате труда работников муниципальных бюджетных и казенных учреждений социального обслуживания населения Туруханского района»</w:t>
      </w:r>
      <w:r w:rsidR="007820AF">
        <w:rPr>
          <w:sz w:val="28"/>
          <w:szCs w:val="28"/>
        </w:rPr>
        <w:t>:</w:t>
      </w:r>
    </w:p>
    <w:p w:rsidR="00991711" w:rsidRDefault="002B3DEE" w:rsidP="007820AF">
      <w:pPr>
        <w:pStyle w:val="ConsPlusNormal"/>
        <w:numPr>
          <w:ilvl w:val="1"/>
          <w:numId w:val="3"/>
        </w:numPr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</w:t>
      </w:r>
      <w:r w:rsidRPr="00FD230E">
        <w:rPr>
          <w:sz w:val="28"/>
          <w:szCs w:val="28"/>
        </w:rPr>
        <w:t>Примерному положению об оплате труда работников муниципальных бюджетных и казенных учреждений</w:t>
      </w:r>
      <w:r w:rsidR="007820AF">
        <w:rPr>
          <w:sz w:val="28"/>
          <w:szCs w:val="28"/>
        </w:rPr>
        <w:t>,</w:t>
      </w:r>
      <w:r w:rsidRPr="00FD230E">
        <w:rPr>
          <w:sz w:val="28"/>
          <w:szCs w:val="28"/>
        </w:rPr>
        <w:t xml:space="preserve"> подведомственных управлению социальной защиты населения ад</w:t>
      </w:r>
      <w:r w:rsidR="00785325">
        <w:rPr>
          <w:sz w:val="28"/>
          <w:szCs w:val="28"/>
        </w:rPr>
        <w:t>министрации Туруханского района</w:t>
      </w:r>
      <w:r>
        <w:rPr>
          <w:sz w:val="28"/>
          <w:szCs w:val="28"/>
        </w:rPr>
        <w:t xml:space="preserve"> </w:t>
      </w:r>
      <w:r w:rsidR="002D2CA9">
        <w:rPr>
          <w:sz w:val="28"/>
          <w:szCs w:val="28"/>
        </w:rPr>
        <w:t>изложить в новой редакции</w:t>
      </w:r>
      <w:r w:rsidR="00FB1E10">
        <w:rPr>
          <w:sz w:val="28"/>
          <w:szCs w:val="28"/>
        </w:rPr>
        <w:t xml:space="preserve"> согласно приложению</w:t>
      </w:r>
      <w:r w:rsidR="007820AF">
        <w:rPr>
          <w:sz w:val="28"/>
          <w:szCs w:val="28"/>
        </w:rPr>
        <w:t xml:space="preserve"> № 1</w:t>
      </w:r>
      <w:r w:rsidR="00FB1E10">
        <w:rPr>
          <w:sz w:val="28"/>
          <w:szCs w:val="28"/>
        </w:rPr>
        <w:t xml:space="preserve"> к настоящему постановлению.</w:t>
      </w:r>
    </w:p>
    <w:p w:rsidR="006B294D" w:rsidRDefault="007820AF" w:rsidP="00AE0331">
      <w:pPr>
        <w:pStyle w:val="ConsPlusNormal"/>
        <w:numPr>
          <w:ilvl w:val="1"/>
          <w:numId w:val="3"/>
        </w:numPr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6B294D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е № 2 </w:t>
      </w:r>
      <w:r w:rsidR="0080757D" w:rsidRPr="0080757D">
        <w:rPr>
          <w:sz w:val="28"/>
          <w:szCs w:val="28"/>
        </w:rPr>
        <w:t xml:space="preserve">к Примерному положению об оплате труда работников муниципальных бюджетных и казенных учреждений, подведомственных управлению социальной защиты населения администрации Туруханского района </w:t>
      </w:r>
      <w:r>
        <w:rPr>
          <w:sz w:val="28"/>
          <w:szCs w:val="28"/>
        </w:rPr>
        <w:t>изложить в новой редакции</w:t>
      </w:r>
      <w:r w:rsidR="006B294D">
        <w:rPr>
          <w:sz w:val="28"/>
          <w:szCs w:val="28"/>
        </w:rPr>
        <w:t xml:space="preserve"> согласно </w:t>
      </w:r>
      <w:r w:rsidR="006B294D">
        <w:rPr>
          <w:sz w:val="28"/>
          <w:szCs w:val="28"/>
        </w:rPr>
        <w:lastRenderedPageBreak/>
        <w:t>приложению №</w:t>
      </w:r>
      <w:r>
        <w:rPr>
          <w:sz w:val="28"/>
          <w:szCs w:val="28"/>
        </w:rPr>
        <w:t xml:space="preserve"> </w:t>
      </w:r>
      <w:r w:rsidR="006B294D">
        <w:rPr>
          <w:sz w:val="28"/>
          <w:szCs w:val="28"/>
        </w:rPr>
        <w:t>2 к настоящему постановлению.</w:t>
      </w:r>
    </w:p>
    <w:p w:rsidR="00AE0331" w:rsidRDefault="007820AF" w:rsidP="00AE0331">
      <w:pPr>
        <w:pStyle w:val="ConsPlusNormal"/>
        <w:numPr>
          <w:ilvl w:val="1"/>
          <w:numId w:val="3"/>
        </w:numPr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AE0331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е № 6 </w:t>
      </w:r>
      <w:r w:rsidR="0080757D" w:rsidRPr="0080757D">
        <w:rPr>
          <w:sz w:val="28"/>
          <w:szCs w:val="28"/>
        </w:rPr>
        <w:t xml:space="preserve">к Примерному положению об оплате труда работников муниципальных бюджетных и казенных учреждений, подведомственных управлению социальной защиты населения администрации Туруханского района </w:t>
      </w:r>
      <w:r>
        <w:rPr>
          <w:sz w:val="28"/>
          <w:szCs w:val="28"/>
        </w:rPr>
        <w:t>изложить в новой редакции</w:t>
      </w:r>
      <w:r w:rsidR="00AE0331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 xml:space="preserve"> </w:t>
      </w:r>
      <w:r w:rsidR="00AE0331">
        <w:rPr>
          <w:sz w:val="28"/>
          <w:szCs w:val="28"/>
        </w:rPr>
        <w:t>3 к настоящему постановлению.</w:t>
      </w:r>
    </w:p>
    <w:p w:rsidR="006B294D" w:rsidRDefault="007820AF" w:rsidP="0061463C">
      <w:pPr>
        <w:pStyle w:val="ConsPlusNormal"/>
        <w:numPr>
          <w:ilvl w:val="1"/>
          <w:numId w:val="3"/>
        </w:numPr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61463C">
        <w:rPr>
          <w:sz w:val="28"/>
          <w:szCs w:val="28"/>
        </w:rPr>
        <w:t xml:space="preserve">риложение № </w:t>
      </w:r>
      <w:r w:rsidR="008517BB">
        <w:rPr>
          <w:sz w:val="28"/>
          <w:szCs w:val="28"/>
        </w:rPr>
        <w:t>7</w:t>
      </w:r>
      <w:r w:rsidR="0061463C">
        <w:rPr>
          <w:sz w:val="28"/>
          <w:szCs w:val="28"/>
        </w:rPr>
        <w:t xml:space="preserve"> </w:t>
      </w:r>
      <w:r w:rsidR="0080757D" w:rsidRPr="0080757D">
        <w:rPr>
          <w:sz w:val="28"/>
          <w:szCs w:val="28"/>
        </w:rPr>
        <w:t xml:space="preserve">к Примерному положению об оплате труда работников муниципальных бюджетных и казенных учреждений, подведомственных управлению социальной защиты населения администрации Туруханского района </w:t>
      </w:r>
      <w:r w:rsidR="0061463C">
        <w:rPr>
          <w:sz w:val="28"/>
          <w:szCs w:val="28"/>
        </w:rPr>
        <w:t>изложить в новой редакции согласно приложению №</w:t>
      </w:r>
      <w:r>
        <w:rPr>
          <w:sz w:val="28"/>
          <w:szCs w:val="28"/>
        </w:rPr>
        <w:t xml:space="preserve"> </w:t>
      </w:r>
      <w:r w:rsidR="00222370">
        <w:rPr>
          <w:sz w:val="28"/>
          <w:szCs w:val="28"/>
        </w:rPr>
        <w:t>4</w:t>
      </w:r>
      <w:r w:rsidR="0061463C">
        <w:rPr>
          <w:sz w:val="28"/>
          <w:szCs w:val="28"/>
        </w:rPr>
        <w:t xml:space="preserve"> к настоящему постановлению.</w:t>
      </w:r>
    </w:p>
    <w:p w:rsidR="002B1EF3" w:rsidRPr="00991711" w:rsidRDefault="00991711" w:rsidP="00991711">
      <w:pPr>
        <w:pStyle w:val="ConsPlusNormal"/>
        <w:numPr>
          <w:ilvl w:val="0"/>
          <w:numId w:val="1"/>
        </w:numPr>
        <w:ind w:left="0" w:firstLine="696"/>
        <w:jc w:val="both"/>
        <w:outlineLvl w:val="1"/>
        <w:rPr>
          <w:sz w:val="28"/>
          <w:szCs w:val="28"/>
        </w:rPr>
      </w:pPr>
      <w:r w:rsidRPr="00991711">
        <w:rPr>
          <w:sz w:val="28"/>
          <w:szCs w:val="28"/>
        </w:rPr>
        <w:t>Постановление администрации Туруханского района от 09.02.2017 № 162-п «О внесении изменений в постановление администрации Туруханского района от 19.12.2016 № 1477-п «Об утверждении Примерного положения об оплате труда работников муниципальных бюджетных и казенных учреждений социального обслуживания населения Туруханского района»</w:t>
      </w:r>
      <w:r>
        <w:rPr>
          <w:sz w:val="28"/>
          <w:szCs w:val="28"/>
        </w:rPr>
        <w:t xml:space="preserve"> считать утратившим силу.</w:t>
      </w:r>
    </w:p>
    <w:p w:rsidR="0039530B" w:rsidRPr="0039530B" w:rsidRDefault="005D22CA" w:rsidP="004C33EF">
      <w:pPr>
        <w:pStyle w:val="ConsPlusNormal"/>
        <w:widowControl/>
        <w:numPr>
          <w:ilvl w:val="0"/>
          <w:numId w:val="1"/>
        </w:numPr>
        <w:tabs>
          <w:tab w:val="left" w:pos="851"/>
        </w:tabs>
        <w:adjustRightInd w:val="0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</w:t>
      </w:r>
      <w:r w:rsidR="00783157">
        <w:rPr>
          <w:sz w:val="28"/>
          <w:szCs w:val="28"/>
        </w:rPr>
        <w:t>, подведомственных управлению социальной защиты населения администрации Туруханского района,</w:t>
      </w:r>
      <w:r>
        <w:rPr>
          <w:sz w:val="28"/>
          <w:szCs w:val="28"/>
        </w:rPr>
        <w:t xml:space="preserve"> внести соответствующие </w:t>
      </w:r>
      <w:r w:rsidR="006A792F">
        <w:rPr>
          <w:sz w:val="28"/>
          <w:szCs w:val="28"/>
        </w:rPr>
        <w:t>изменения,</w:t>
      </w:r>
      <w:r>
        <w:rPr>
          <w:sz w:val="28"/>
          <w:szCs w:val="28"/>
        </w:rPr>
        <w:t xml:space="preserve"> в </w:t>
      </w:r>
      <w:r w:rsidR="0080631F">
        <w:rPr>
          <w:sz w:val="28"/>
          <w:szCs w:val="28"/>
        </w:rPr>
        <w:t xml:space="preserve">локальные </w:t>
      </w:r>
      <w:r w:rsidR="006A792F">
        <w:rPr>
          <w:sz w:val="28"/>
          <w:szCs w:val="28"/>
        </w:rPr>
        <w:t>акты,</w:t>
      </w:r>
      <w:r w:rsidR="0080631F">
        <w:rPr>
          <w:sz w:val="28"/>
          <w:szCs w:val="28"/>
        </w:rPr>
        <w:t xml:space="preserve"> регламентирующие оплату труда </w:t>
      </w:r>
      <w:r>
        <w:rPr>
          <w:sz w:val="28"/>
          <w:szCs w:val="28"/>
        </w:rPr>
        <w:t>в соответствии с настоящим постановлением.</w:t>
      </w:r>
    </w:p>
    <w:p w:rsidR="005D22CA" w:rsidRDefault="005D22CA" w:rsidP="0039530B">
      <w:pPr>
        <w:pStyle w:val="ConsPlusNormal"/>
        <w:widowControl/>
        <w:numPr>
          <w:ilvl w:val="0"/>
          <w:numId w:val="1"/>
        </w:numPr>
        <w:tabs>
          <w:tab w:val="left" w:pos="851"/>
        </w:tabs>
        <w:adjustRightInd w:val="0"/>
        <w:ind w:left="0" w:firstLine="696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общественно-политической газете Туруханского района «Маяк Севера» и разместить на официальном сайте муниципальног</w:t>
      </w:r>
      <w:r w:rsidR="0080631F">
        <w:rPr>
          <w:sz w:val="28"/>
          <w:szCs w:val="28"/>
        </w:rPr>
        <w:t>о образования Туруханский район в сети Интернет.</w:t>
      </w:r>
    </w:p>
    <w:p w:rsidR="005D22CA" w:rsidRDefault="005D22CA" w:rsidP="007820AF">
      <w:pPr>
        <w:pStyle w:val="ConsPlusNormal"/>
        <w:widowControl/>
        <w:numPr>
          <w:ilvl w:val="0"/>
          <w:numId w:val="1"/>
        </w:numPr>
        <w:tabs>
          <w:tab w:val="left" w:pos="851"/>
        </w:tabs>
        <w:adjustRightInd w:val="0"/>
        <w:ind w:left="0" w:firstLine="696"/>
        <w:jc w:val="both"/>
        <w:rPr>
          <w:sz w:val="28"/>
          <w:szCs w:val="28"/>
        </w:rPr>
      </w:pPr>
      <w:r w:rsidRPr="007820AF">
        <w:rPr>
          <w:sz w:val="28"/>
          <w:szCs w:val="28"/>
        </w:rPr>
        <w:t xml:space="preserve">Настоящее постановление вступает в силу </w:t>
      </w:r>
      <w:r w:rsidR="00FB1E10" w:rsidRPr="007820AF">
        <w:rPr>
          <w:sz w:val="28"/>
          <w:szCs w:val="28"/>
        </w:rPr>
        <w:t>после</w:t>
      </w:r>
      <w:r w:rsidRPr="007820AF">
        <w:rPr>
          <w:sz w:val="28"/>
          <w:szCs w:val="28"/>
        </w:rPr>
        <w:t xml:space="preserve"> официального опубликования, и распространяет свое действие на правоотношения, возникшие с 01</w:t>
      </w:r>
      <w:r w:rsidR="007820AF">
        <w:rPr>
          <w:sz w:val="28"/>
          <w:szCs w:val="28"/>
        </w:rPr>
        <w:t>.01.</w:t>
      </w:r>
      <w:r w:rsidRPr="007820AF">
        <w:rPr>
          <w:sz w:val="28"/>
          <w:szCs w:val="28"/>
        </w:rPr>
        <w:t>201</w:t>
      </w:r>
      <w:r w:rsidR="002B3DEE" w:rsidRPr="007820AF">
        <w:rPr>
          <w:sz w:val="28"/>
          <w:szCs w:val="28"/>
        </w:rPr>
        <w:t>8</w:t>
      </w:r>
      <w:r w:rsidRPr="007820AF">
        <w:rPr>
          <w:sz w:val="28"/>
          <w:szCs w:val="28"/>
        </w:rPr>
        <w:t xml:space="preserve">. </w:t>
      </w:r>
    </w:p>
    <w:p w:rsidR="005D22CA" w:rsidRPr="007820AF" w:rsidRDefault="005D22CA" w:rsidP="007820AF">
      <w:pPr>
        <w:pStyle w:val="ConsPlusNormal"/>
        <w:widowControl/>
        <w:numPr>
          <w:ilvl w:val="0"/>
          <w:numId w:val="1"/>
        </w:numPr>
        <w:tabs>
          <w:tab w:val="left" w:pos="851"/>
        </w:tabs>
        <w:adjustRightInd w:val="0"/>
        <w:ind w:left="0" w:firstLine="696"/>
        <w:jc w:val="both"/>
        <w:rPr>
          <w:sz w:val="28"/>
          <w:szCs w:val="28"/>
        </w:rPr>
      </w:pPr>
      <w:r w:rsidRPr="007820AF">
        <w:rPr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М.С.</w:t>
      </w:r>
      <w:r w:rsidR="007820AF">
        <w:rPr>
          <w:sz w:val="28"/>
          <w:szCs w:val="28"/>
        </w:rPr>
        <w:t xml:space="preserve"> </w:t>
      </w:r>
      <w:proofErr w:type="spellStart"/>
      <w:r w:rsidRPr="007820AF">
        <w:rPr>
          <w:sz w:val="28"/>
          <w:szCs w:val="28"/>
        </w:rPr>
        <w:t>Жосан</w:t>
      </w:r>
      <w:proofErr w:type="spellEnd"/>
      <w:r w:rsidRPr="007820AF">
        <w:rPr>
          <w:sz w:val="28"/>
          <w:szCs w:val="28"/>
        </w:rPr>
        <w:t>.</w:t>
      </w:r>
    </w:p>
    <w:p w:rsidR="005D22CA" w:rsidRDefault="005D22CA" w:rsidP="005D22CA">
      <w:pPr>
        <w:pStyle w:val="ConsPlusNormal"/>
        <w:ind w:firstLine="552"/>
        <w:rPr>
          <w:sz w:val="28"/>
          <w:szCs w:val="28"/>
        </w:rPr>
      </w:pPr>
    </w:p>
    <w:p w:rsidR="005D22CA" w:rsidRDefault="005D22CA" w:rsidP="005D22C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D22CA" w:rsidRDefault="005D22CA" w:rsidP="005D22C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2F45" w:rsidRDefault="006D2F45" w:rsidP="005D22C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D2F45" w:rsidRDefault="006D2F45" w:rsidP="005D22C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Исполняющая обязанности</w:t>
      </w:r>
    </w:p>
    <w:p w:rsidR="005D22CA" w:rsidRDefault="005D22CA" w:rsidP="005D22CA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6D2F45">
        <w:rPr>
          <w:sz w:val="28"/>
          <w:szCs w:val="28"/>
        </w:rPr>
        <w:t>ы</w:t>
      </w:r>
      <w:r>
        <w:rPr>
          <w:sz w:val="28"/>
          <w:szCs w:val="28"/>
        </w:rPr>
        <w:t xml:space="preserve"> Т</w:t>
      </w:r>
      <w:r w:rsidR="006D2F45">
        <w:rPr>
          <w:sz w:val="28"/>
          <w:szCs w:val="28"/>
        </w:rPr>
        <w:t>уруханского района</w:t>
      </w:r>
      <w:r w:rsidR="006D2F45">
        <w:rPr>
          <w:sz w:val="28"/>
          <w:szCs w:val="28"/>
        </w:rPr>
        <w:tab/>
      </w:r>
      <w:r w:rsidR="006D2F45">
        <w:rPr>
          <w:sz w:val="28"/>
          <w:szCs w:val="28"/>
        </w:rPr>
        <w:tab/>
      </w:r>
      <w:r w:rsidR="006D2F45">
        <w:rPr>
          <w:sz w:val="28"/>
          <w:szCs w:val="28"/>
        </w:rPr>
        <w:tab/>
      </w:r>
      <w:r w:rsidR="006D2F45">
        <w:rPr>
          <w:sz w:val="28"/>
          <w:szCs w:val="28"/>
        </w:rPr>
        <w:tab/>
      </w:r>
      <w:r w:rsidR="006D2F45">
        <w:rPr>
          <w:sz w:val="28"/>
          <w:szCs w:val="28"/>
        </w:rPr>
        <w:tab/>
      </w:r>
      <w:r w:rsidR="006D2F45">
        <w:rPr>
          <w:sz w:val="28"/>
          <w:szCs w:val="28"/>
        </w:rPr>
        <w:tab/>
      </w:r>
      <w:r w:rsidR="006D2F45">
        <w:rPr>
          <w:sz w:val="28"/>
          <w:szCs w:val="28"/>
        </w:rPr>
        <w:tab/>
        <w:t xml:space="preserve"> М.С. </w:t>
      </w:r>
      <w:proofErr w:type="spellStart"/>
      <w:r w:rsidR="006D2F45">
        <w:rPr>
          <w:sz w:val="28"/>
          <w:szCs w:val="28"/>
        </w:rPr>
        <w:t>Жосан</w:t>
      </w:r>
      <w:proofErr w:type="spellEnd"/>
      <w:r>
        <w:rPr>
          <w:sz w:val="28"/>
          <w:szCs w:val="28"/>
        </w:rPr>
        <w:t xml:space="preserve"> </w:t>
      </w:r>
    </w:p>
    <w:p w:rsidR="005D22CA" w:rsidRDefault="005D22CA" w:rsidP="005D22CA">
      <w:pPr>
        <w:rPr>
          <w:sz w:val="28"/>
          <w:szCs w:val="28"/>
        </w:rPr>
      </w:pPr>
    </w:p>
    <w:p w:rsidR="005D22CA" w:rsidRDefault="005D22CA" w:rsidP="005D22CA">
      <w:pPr>
        <w:rPr>
          <w:sz w:val="28"/>
          <w:szCs w:val="28"/>
        </w:rPr>
      </w:pPr>
    </w:p>
    <w:p w:rsidR="005D22CA" w:rsidRDefault="005D22CA" w:rsidP="005D22CA">
      <w:pPr>
        <w:rPr>
          <w:sz w:val="28"/>
          <w:szCs w:val="28"/>
        </w:rPr>
      </w:pPr>
    </w:p>
    <w:p w:rsidR="005D22CA" w:rsidRDefault="005D22CA" w:rsidP="005D22CA">
      <w:pPr>
        <w:rPr>
          <w:sz w:val="28"/>
          <w:szCs w:val="28"/>
        </w:rPr>
      </w:pPr>
    </w:p>
    <w:p w:rsidR="005D22CA" w:rsidRDefault="005D22CA" w:rsidP="005D22CA">
      <w:pPr>
        <w:rPr>
          <w:sz w:val="28"/>
          <w:szCs w:val="28"/>
        </w:rPr>
      </w:pPr>
    </w:p>
    <w:p w:rsidR="005D22CA" w:rsidRDefault="005D22CA" w:rsidP="005D22CA">
      <w:pPr>
        <w:rPr>
          <w:sz w:val="28"/>
          <w:szCs w:val="28"/>
        </w:rPr>
      </w:pPr>
    </w:p>
    <w:p w:rsidR="005D22CA" w:rsidRDefault="005D22CA" w:rsidP="005D22CA">
      <w:pPr>
        <w:rPr>
          <w:sz w:val="28"/>
          <w:szCs w:val="28"/>
        </w:rPr>
      </w:pPr>
    </w:p>
    <w:p w:rsidR="005D22CA" w:rsidRDefault="005D22CA" w:rsidP="005D22CA">
      <w:pPr>
        <w:rPr>
          <w:sz w:val="28"/>
          <w:szCs w:val="28"/>
        </w:rPr>
      </w:pPr>
    </w:p>
    <w:p w:rsidR="005D22CA" w:rsidRDefault="005D22CA" w:rsidP="005D22CA">
      <w:pPr>
        <w:rPr>
          <w:sz w:val="28"/>
          <w:szCs w:val="28"/>
        </w:rPr>
      </w:pPr>
    </w:p>
    <w:p w:rsidR="008517BB" w:rsidRDefault="008517BB" w:rsidP="005D22CA">
      <w:pPr>
        <w:rPr>
          <w:sz w:val="28"/>
          <w:szCs w:val="28"/>
        </w:rPr>
      </w:pPr>
    </w:p>
    <w:p w:rsidR="005D22CA" w:rsidRPr="0080631F" w:rsidRDefault="005D22CA">
      <w:bookmarkStart w:id="0" w:name="_GoBack"/>
      <w:bookmarkEnd w:id="0"/>
    </w:p>
    <w:tbl>
      <w:tblPr>
        <w:tblW w:w="0" w:type="auto"/>
        <w:tblInd w:w="108" w:type="dxa"/>
        <w:tblLook w:val="0000"/>
      </w:tblPr>
      <w:tblGrid>
        <w:gridCol w:w="4680"/>
        <w:gridCol w:w="4680"/>
      </w:tblGrid>
      <w:tr w:rsidR="00DD72DA">
        <w:trPr>
          <w:trHeight w:val="720"/>
        </w:trPr>
        <w:tc>
          <w:tcPr>
            <w:tcW w:w="4680" w:type="dxa"/>
          </w:tcPr>
          <w:p w:rsidR="00DD72DA" w:rsidRDefault="00DD72DA" w:rsidP="00DD72DA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bookmarkStart w:id="1" w:name="P39"/>
            <w:bookmarkEnd w:id="1"/>
          </w:p>
          <w:p w:rsidR="00DD72DA" w:rsidRDefault="00DD72DA" w:rsidP="00DD72DA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D72DA" w:rsidRPr="00FB1E10" w:rsidRDefault="00DD72DA">
            <w:pPr>
              <w:rPr>
                <w:sz w:val="28"/>
                <w:szCs w:val="28"/>
              </w:rPr>
            </w:pPr>
            <w:r w:rsidRPr="00FB1E10">
              <w:rPr>
                <w:sz w:val="28"/>
                <w:szCs w:val="28"/>
              </w:rPr>
              <w:t xml:space="preserve">Приложение </w:t>
            </w:r>
            <w:r w:rsidR="00AE0331">
              <w:rPr>
                <w:sz w:val="28"/>
                <w:szCs w:val="28"/>
              </w:rPr>
              <w:t>№</w:t>
            </w:r>
            <w:r w:rsidR="001617DA">
              <w:rPr>
                <w:sz w:val="28"/>
                <w:szCs w:val="28"/>
              </w:rPr>
              <w:t xml:space="preserve"> </w:t>
            </w:r>
            <w:r w:rsidR="00AE0331">
              <w:rPr>
                <w:sz w:val="28"/>
                <w:szCs w:val="28"/>
              </w:rPr>
              <w:t>1</w:t>
            </w:r>
          </w:p>
          <w:p w:rsidR="00DD72DA" w:rsidRPr="00FB1E10" w:rsidRDefault="00DD72DA">
            <w:pPr>
              <w:rPr>
                <w:sz w:val="28"/>
                <w:szCs w:val="28"/>
              </w:rPr>
            </w:pPr>
            <w:r w:rsidRPr="00FB1E10">
              <w:rPr>
                <w:sz w:val="28"/>
                <w:szCs w:val="28"/>
              </w:rPr>
              <w:t xml:space="preserve">к постановлению администрации Туруханского района </w:t>
            </w:r>
          </w:p>
          <w:p w:rsidR="00DD72DA" w:rsidRDefault="00DD72DA">
            <w:pPr>
              <w:rPr>
                <w:sz w:val="28"/>
                <w:szCs w:val="28"/>
              </w:rPr>
            </w:pPr>
            <w:r w:rsidRPr="00FB1E10">
              <w:rPr>
                <w:sz w:val="28"/>
                <w:szCs w:val="28"/>
              </w:rPr>
              <w:t xml:space="preserve">от </w:t>
            </w:r>
            <w:r w:rsidR="00FB76BC">
              <w:rPr>
                <w:sz w:val="28"/>
                <w:szCs w:val="28"/>
              </w:rPr>
              <w:t xml:space="preserve"> </w:t>
            </w:r>
            <w:r w:rsidR="000F3FDE">
              <w:rPr>
                <w:sz w:val="28"/>
                <w:szCs w:val="28"/>
              </w:rPr>
              <w:t>27.07.20187</w:t>
            </w:r>
            <w:r w:rsidR="00FB76BC">
              <w:rPr>
                <w:sz w:val="28"/>
                <w:szCs w:val="28"/>
              </w:rPr>
              <w:t xml:space="preserve"> </w:t>
            </w:r>
            <w:r w:rsidR="00DE4031">
              <w:rPr>
                <w:sz w:val="28"/>
                <w:szCs w:val="28"/>
              </w:rPr>
              <w:t xml:space="preserve">№ </w:t>
            </w:r>
            <w:r w:rsidR="000F3FDE">
              <w:rPr>
                <w:sz w:val="28"/>
                <w:szCs w:val="28"/>
              </w:rPr>
              <w:t>886-</w:t>
            </w:r>
            <w:r w:rsidR="00DE4031">
              <w:rPr>
                <w:sz w:val="28"/>
                <w:szCs w:val="28"/>
              </w:rPr>
              <w:t>п</w:t>
            </w:r>
          </w:p>
          <w:p w:rsidR="007820AF" w:rsidRDefault="007820AF">
            <w:pPr>
              <w:rPr>
                <w:sz w:val="28"/>
                <w:szCs w:val="28"/>
              </w:rPr>
            </w:pPr>
          </w:p>
          <w:p w:rsidR="007820AF" w:rsidRDefault="007820AF">
            <w:pPr>
              <w:rPr>
                <w:sz w:val="28"/>
                <w:szCs w:val="28"/>
              </w:rPr>
            </w:pPr>
          </w:p>
          <w:p w:rsidR="00FB76BC" w:rsidRDefault="00FB76BC">
            <w:pPr>
              <w:rPr>
                <w:sz w:val="28"/>
                <w:szCs w:val="28"/>
              </w:rPr>
            </w:pPr>
            <w:r w:rsidRPr="00FB76BC">
              <w:rPr>
                <w:sz w:val="28"/>
                <w:szCs w:val="28"/>
              </w:rPr>
              <w:t xml:space="preserve">Приложение № 1 </w:t>
            </w:r>
          </w:p>
          <w:p w:rsidR="007820AF" w:rsidRPr="00DE4031" w:rsidRDefault="00FB76BC">
            <w:pPr>
              <w:rPr>
                <w:sz w:val="28"/>
                <w:szCs w:val="28"/>
              </w:rPr>
            </w:pPr>
            <w:r w:rsidRPr="00FB76BC">
              <w:rPr>
                <w:sz w:val="28"/>
                <w:szCs w:val="28"/>
              </w:rPr>
              <w:t>к Примерному положению об оплате труда работников муниципальных бюджетных и казенных учреждений, подведомственных управлению социальной защиты населения администрации Туруханского района</w:t>
            </w:r>
          </w:p>
          <w:p w:rsidR="00DD72DA" w:rsidRDefault="00DD72DA" w:rsidP="00DD72DA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DD72DA" w:rsidRDefault="00DD72DA" w:rsidP="00FB3DA4">
      <w:pPr>
        <w:pStyle w:val="ConsPlusNormal"/>
        <w:outlineLvl w:val="1"/>
        <w:rPr>
          <w:sz w:val="28"/>
          <w:szCs w:val="28"/>
        </w:rPr>
      </w:pPr>
    </w:p>
    <w:p w:rsidR="002B3DEE" w:rsidRPr="005C5E3E" w:rsidRDefault="002B3DEE" w:rsidP="002B3D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916"/>
        <w:gridCol w:w="2568"/>
        <w:gridCol w:w="3610"/>
        <w:gridCol w:w="1938"/>
        <w:gridCol w:w="421"/>
        <w:gridCol w:w="648"/>
      </w:tblGrid>
      <w:tr w:rsidR="002B3DEE" w:rsidRPr="002B3DEE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№ п/п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1938" w:type="dxa"/>
            <w:tcBorders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ПКГ должностей работников, занятых в сфере здравоохранения и предоставления социальных услуг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ПКГ «Должности специалистов второго уровня, осуществляющих предоставление социальных услуг»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3123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ПКГ «Должности специалистов третьего уровня, осуществляющих предоставление социальных услуг»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2.1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4808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2.2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5253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2.3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5487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3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ПКГ «Должности руководителей в учреждениях здравоохранения и осуществляющих предоставление социальных услуг»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6133</w:t>
            </w:r>
            <w:hyperlink r:id="rId7" w:history="1">
              <w:r w:rsidRPr="002B3DEE">
                <w:rPr>
                  <w:sz w:val="28"/>
                  <w:szCs w:val="28"/>
                </w:rPr>
                <w:t xml:space="preserve">**** </w:t>
              </w:r>
            </w:hyperlink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ПКГ должностей медицинских и фармацевтических работников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4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 xml:space="preserve">ПКГ «Медицинский и фармацевтический </w:t>
            </w:r>
            <w:r w:rsidRPr="002B3DEE">
              <w:rPr>
                <w:sz w:val="28"/>
                <w:szCs w:val="28"/>
              </w:rPr>
              <w:lastRenderedPageBreak/>
              <w:t>персонал первого уровня»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2807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5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ПКГ «Средний медицинский и фармацевтический персонал»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5.1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3297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5.2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3623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5.3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4315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5.4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4717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5.5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5253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6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ПКГ «Врачи и провизоры»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6.1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B3DEE">
              <w:rPr>
                <w:bCs/>
                <w:sz w:val="28"/>
                <w:szCs w:val="28"/>
              </w:rPr>
              <w:t>5683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6.2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B3DEE">
              <w:rPr>
                <w:bCs/>
                <w:sz w:val="28"/>
                <w:szCs w:val="28"/>
              </w:rPr>
              <w:t>6246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6.3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B3DEE">
              <w:rPr>
                <w:bCs/>
                <w:sz w:val="28"/>
                <w:szCs w:val="28"/>
              </w:rPr>
              <w:t>7248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6.4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B3DEE">
              <w:rPr>
                <w:bCs/>
                <w:sz w:val="28"/>
                <w:szCs w:val="28"/>
              </w:rPr>
              <w:t>7791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7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ПКГ «Руководители структурных подразделений с высшим медицинским и фармацевтическим образованием (врач-специалист, провизор)»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7.1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B3DEE">
              <w:rPr>
                <w:bCs/>
                <w:sz w:val="28"/>
                <w:szCs w:val="28"/>
              </w:rPr>
              <w:t>7248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7.2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B3DEE">
              <w:rPr>
                <w:bCs/>
                <w:sz w:val="28"/>
                <w:szCs w:val="28"/>
              </w:rPr>
              <w:t>7791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 xml:space="preserve">ПКГ должностей работников образования </w:t>
            </w:r>
          </w:p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(за исключением должностей работников учреждений высшего и дополнительного профессионального образования)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8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ПКГ «Должности работников учебно-вспомогательного персонала первого уровня»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2822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9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ПКГ «Должности работников учебно-вспомогательного персонала второго уровня»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9.1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2971</w:t>
            </w:r>
            <w:hyperlink r:id="rId8" w:history="1">
              <w:r w:rsidRPr="002B3DEE">
                <w:rPr>
                  <w:sz w:val="28"/>
                  <w:szCs w:val="28"/>
                </w:rPr>
                <w:t xml:space="preserve">* </w:t>
              </w:r>
            </w:hyperlink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9.2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3297</w:t>
            </w:r>
            <w:hyperlink r:id="rId9" w:history="1">
              <w:r w:rsidRPr="002B3DEE">
                <w:rPr>
                  <w:sz w:val="28"/>
                  <w:szCs w:val="28"/>
                </w:rPr>
                <w:t xml:space="preserve">** </w:t>
              </w:r>
            </w:hyperlink>
            <w:r w:rsidRPr="002B3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10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ПКГ «Должности педагогических работников»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10.1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610" w:type="dxa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B3DEE">
              <w:rPr>
                <w:bCs/>
                <w:sz w:val="28"/>
                <w:szCs w:val="28"/>
              </w:rPr>
              <w:t>4705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10" w:type="dxa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при наличии высшего профессионального образования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B3DEE">
              <w:rPr>
                <w:bCs/>
                <w:sz w:val="28"/>
                <w:szCs w:val="28"/>
              </w:rPr>
              <w:t>5165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10.2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610" w:type="dxa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B3DEE">
              <w:rPr>
                <w:bCs/>
                <w:sz w:val="28"/>
                <w:szCs w:val="28"/>
              </w:rPr>
              <w:t>5102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10" w:type="dxa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при наличии высшего профессионального образования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B3DEE">
              <w:rPr>
                <w:bCs/>
                <w:sz w:val="28"/>
                <w:szCs w:val="28"/>
              </w:rPr>
              <w:t>5669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10.3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 xml:space="preserve">3 квалификационный </w:t>
            </w:r>
            <w:r w:rsidRPr="002B3DEE">
              <w:rPr>
                <w:sz w:val="28"/>
                <w:szCs w:val="28"/>
              </w:rPr>
              <w:lastRenderedPageBreak/>
              <w:t>уровень</w:t>
            </w:r>
            <w:hyperlink r:id="rId10" w:history="1">
              <w:r w:rsidRPr="002B3DEE">
                <w:rPr>
                  <w:sz w:val="28"/>
                  <w:szCs w:val="28"/>
                </w:rPr>
                <w:t xml:space="preserve">*** </w:t>
              </w:r>
            </w:hyperlink>
          </w:p>
        </w:tc>
        <w:tc>
          <w:tcPr>
            <w:tcW w:w="3610" w:type="dxa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lastRenderedPageBreak/>
              <w:t xml:space="preserve">при наличии среднего профессионального </w:t>
            </w:r>
            <w:r w:rsidRPr="002B3DEE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B3DEE">
              <w:rPr>
                <w:bCs/>
                <w:sz w:val="28"/>
                <w:szCs w:val="28"/>
              </w:rPr>
              <w:lastRenderedPageBreak/>
              <w:t>5588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10" w:type="dxa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при наличии высшего профессионального образования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B3DEE">
              <w:rPr>
                <w:bCs/>
                <w:sz w:val="28"/>
                <w:szCs w:val="28"/>
              </w:rPr>
              <w:t>6364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10.4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4 квалификационный уровень</w:t>
            </w:r>
            <w:hyperlink r:id="rId11" w:history="1">
              <w:r w:rsidRPr="002B3DEE">
                <w:rPr>
                  <w:sz w:val="28"/>
                  <w:szCs w:val="28"/>
                </w:rPr>
                <w:t xml:space="preserve">*** </w:t>
              </w:r>
            </w:hyperlink>
          </w:p>
        </w:tc>
        <w:tc>
          <w:tcPr>
            <w:tcW w:w="3610" w:type="dxa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при наличии среднего профессионального образования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B3DEE">
              <w:rPr>
                <w:bCs/>
                <w:sz w:val="28"/>
                <w:szCs w:val="28"/>
              </w:rPr>
              <w:t>6209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10" w:type="dxa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при наличии высшего профессионального образования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B3DEE">
              <w:rPr>
                <w:bCs/>
                <w:sz w:val="28"/>
                <w:szCs w:val="28"/>
              </w:rPr>
              <w:t>6707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11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ПКГ «Должности руководителей структурных подразделений»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11.1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6133</w:t>
            </w:r>
            <w:hyperlink r:id="rId12" w:history="1">
              <w:r w:rsidRPr="002B3DEE">
                <w:rPr>
                  <w:sz w:val="28"/>
                  <w:szCs w:val="28"/>
                </w:rPr>
                <w:t xml:space="preserve">**** </w:t>
              </w:r>
            </w:hyperlink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11.2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6592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11.3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6754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ПКГ должностей работников культуры, искусства и кинематографии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12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ПКГ «Должности технических исполнителей и артистов вспомогательного состава»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2437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13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ПКГ «Должности работников культуры, искусства и кинематографии среднего звена»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2971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14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ПКГ «Должности работников культуры, искусства и кинематографии ведущего звена»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3297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15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ПКГ «Должности руководящего состава учреждений культуры, искусства и кинематографии»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5253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ПКГ профессий рабочих культуры, искусства и кинематографии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16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ПКГ «Профессии рабочих культуры, искусства и кинематографии первого уровня»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2552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17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ПКГ «Профессии рабочих культуры, искусства и кинематографии второго уровня»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17.1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2971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17.2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3623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17.3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3981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17.4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4796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ПКГ общеотраслевых должностей руководителей, специалистов и служащих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18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 xml:space="preserve">ПКГ «Общеотраслевые должности служащих </w:t>
            </w:r>
          </w:p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первого уровня»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18.1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2971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18.2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3134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19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 xml:space="preserve">ПКГ «Общеотраслевые должности служащих </w:t>
            </w:r>
          </w:p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lastRenderedPageBreak/>
              <w:t>второго уровня»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19.1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3297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19.2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3623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19.3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3981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19.4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5024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19.5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5675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20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 xml:space="preserve">ПКГ «Общеотраслевые должности служащих </w:t>
            </w:r>
          </w:p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третьего уровня»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20.1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3623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20.2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3981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20.3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4370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20.4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5253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20.5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6133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21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ПКГ «Общеотраслевые должности служащих четвертого уровня»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21.1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6592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21.2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7637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21.3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8223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22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ПКГ «Общеотраслевые профессии рабочих первого уровня»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22.1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2552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22.2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2675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23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ПКГ «Общеотраслевые профессии рабочих второго уровня»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23.1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2971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23.2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3623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23.3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3981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23.4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4796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24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ПКГ «Должности работников физической культуры и спорта второго уровня»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24.1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3981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24.2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4796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24.3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6133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25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ind w:firstLine="15"/>
              <w:jc w:val="both"/>
              <w:outlineLvl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Должности, не предусмотренные ПКГ: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25.1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Начальник лагеря (оздоровительного)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8223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25.2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Заместитель начальника лагеря (оздоровительного)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7637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25.3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Заместитель главного врача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7791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25.4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3623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25.4.1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Специалист по охране труда II категории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3981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25.4.2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Специалист по охране труда I категории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4370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3DEE" w:rsidRPr="002B3DEE">
        <w:trPr>
          <w:gridAfter w:val="1"/>
          <w:wAfter w:w="648" w:type="dxa"/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25.5</w:t>
            </w:r>
          </w:p>
        </w:tc>
        <w:tc>
          <w:tcPr>
            <w:tcW w:w="6178" w:type="dxa"/>
            <w:gridSpan w:val="2"/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5285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3DEE" w:rsidRPr="002B3DEE" w:rsidRDefault="002B3DEE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1914" w:rsidRPr="002B3DEE" w:rsidTr="00785325">
        <w:trPr>
          <w:gridAfter w:val="1"/>
          <w:wAfter w:w="648" w:type="dxa"/>
          <w:trHeight w:val="585"/>
        </w:trPr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F1914" w:rsidRPr="002B3DEE" w:rsidRDefault="00CF1914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914" w:rsidRPr="002B3DEE" w:rsidRDefault="00CF1914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25.6</w:t>
            </w:r>
          </w:p>
        </w:tc>
        <w:tc>
          <w:tcPr>
            <w:tcW w:w="61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914" w:rsidRPr="002B3DEE" w:rsidRDefault="00CF1914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Специалист по работе с семьей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4" w:rsidRPr="002B3DEE" w:rsidRDefault="00CF1914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EE">
              <w:rPr>
                <w:sz w:val="28"/>
                <w:szCs w:val="28"/>
              </w:rPr>
              <w:t>4808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1914" w:rsidRPr="002B3DEE" w:rsidRDefault="00CF1914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1914" w:rsidRPr="002B3DEE" w:rsidTr="00785325">
        <w:trPr>
          <w:gridAfter w:val="1"/>
          <w:wAfter w:w="648" w:type="dxa"/>
          <w:trHeight w:val="499"/>
        </w:trPr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F1914" w:rsidRPr="002B3DEE" w:rsidRDefault="00CF1914" w:rsidP="007D71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1914" w:rsidRPr="00991711" w:rsidRDefault="00CF1914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1711">
              <w:rPr>
                <w:sz w:val="28"/>
                <w:szCs w:val="28"/>
              </w:rPr>
              <w:t>25.7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F1914" w:rsidRPr="00991711" w:rsidRDefault="00CF1914" w:rsidP="00CF19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1711">
              <w:rPr>
                <w:sz w:val="28"/>
                <w:szCs w:val="28"/>
              </w:rPr>
              <w:t>Специалист по закупкам</w:t>
            </w:r>
          </w:p>
          <w:p w:rsidR="00CF1914" w:rsidRPr="00991711" w:rsidRDefault="00CF1914" w:rsidP="007D71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914" w:rsidRPr="00991711" w:rsidRDefault="00CF1914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91711">
              <w:rPr>
                <w:sz w:val="28"/>
                <w:szCs w:val="28"/>
              </w:rPr>
              <w:t>3623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1914" w:rsidRPr="002B3DEE" w:rsidRDefault="00CF1914" w:rsidP="007D718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F1914" w:rsidRDefault="00CF1914" w:rsidP="002B3D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3DEE" w:rsidRPr="002B3DEE" w:rsidRDefault="002B3DEE" w:rsidP="002B3D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DEE">
        <w:rPr>
          <w:sz w:val="28"/>
          <w:szCs w:val="28"/>
        </w:rPr>
        <w:t>*Для должности «Дежурный по режиму» минимальный размер оклада (должностного оклада), ставки заработной платы устанавливается в размере 3623 рублей.</w:t>
      </w:r>
    </w:p>
    <w:p w:rsidR="002B3DEE" w:rsidRPr="002B3DEE" w:rsidRDefault="002B3DEE" w:rsidP="002B3D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DEE">
        <w:rPr>
          <w:sz w:val="28"/>
          <w:szCs w:val="28"/>
        </w:rPr>
        <w:t>** Для должности «Дежурный по режиму» минимальный размер оклада (должностного оклада), ставки заработной платы устанавливается в размере 3 981 рубля.</w:t>
      </w:r>
    </w:p>
    <w:p w:rsidR="00EB7319" w:rsidRDefault="002B3DEE" w:rsidP="00EB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DEE">
        <w:rPr>
          <w:sz w:val="28"/>
          <w:szCs w:val="28"/>
        </w:rPr>
        <w:t xml:space="preserve">*** Кроме методистов, по должностям «методист» минимальный размер оклада (должностного оклада), ставки заработной платы устанавливается: </w:t>
      </w:r>
      <w:r w:rsidRPr="002B3DEE">
        <w:rPr>
          <w:sz w:val="28"/>
          <w:szCs w:val="28"/>
        </w:rPr>
        <w:br/>
      </w:r>
      <w:r w:rsidR="00EB7319">
        <w:rPr>
          <w:sz w:val="28"/>
          <w:szCs w:val="28"/>
        </w:rPr>
        <w:t xml:space="preserve">          </w:t>
      </w:r>
      <w:r w:rsidRPr="002B3DEE">
        <w:rPr>
          <w:sz w:val="28"/>
          <w:szCs w:val="28"/>
        </w:rPr>
        <w:t xml:space="preserve">с высшим образованием в размере 5385 рублей; </w:t>
      </w:r>
    </w:p>
    <w:p w:rsidR="002B3DEE" w:rsidRPr="002B3DEE" w:rsidRDefault="002B3DEE" w:rsidP="00EB73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DEE">
        <w:rPr>
          <w:sz w:val="28"/>
          <w:szCs w:val="28"/>
        </w:rPr>
        <w:t>по должности «старший методист» минимальный размер оклада (должностного оклада), ставки заработной платы устанавливается: с высшим образованием в размере 5 675 рублей.</w:t>
      </w:r>
    </w:p>
    <w:p w:rsidR="002B3DEE" w:rsidRPr="002B3DEE" w:rsidRDefault="002B3DEE" w:rsidP="002B3D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3DEE">
        <w:rPr>
          <w:sz w:val="28"/>
          <w:szCs w:val="28"/>
        </w:rPr>
        <w:t>**** При наличии в отделении 7 и более должностей педагогических работников (у которых размер оклада (должностного оклада),</w:t>
      </w:r>
      <w:r w:rsidR="00EB7319">
        <w:rPr>
          <w:sz w:val="28"/>
          <w:szCs w:val="28"/>
        </w:rPr>
        <w:t xml:space="preserve"> </w:t>
      </w:r>
      <w:r w:rsidRPr="002B3DEE">
        <w:rPr>
          <w:sz w:val="28"/>
          <w:szCs w:val="28"/>
        </w:rPr>
        <w:t xml:space="preserve">ставки заработной платы с 1 января 2017 года увеличен на 30 % за счет снижения стимулирующих выплат) минимальный размер оклада (должностного оклада), ставки заработной платы заведующему отделением устанавливается в размере 7 248 рублей. </w:t>
      </w:r>
    </w:p>
    <w:p w:rsidR="002D3FDC" w:rsidRDefault="002D3FDC" w:rsidP="00CE28A5">
      <w:pPr>
        <w:tabs>
          <w:tab w:val="left" w:pos="1800"/>
        </w:tabs>
        <w:rPr>
          <w:sz w:val="28"/>
          <w:szCs w:val="28"/>
        </w:rPr>
      </w:pPr>
    </w:p>
    <w:p w:rsidR="00AE0331" w:rsidRDefault="00AE0331" w:rsidP="00CE28A5">
      <w:pPr>
        <w:tabs>
          <w:tab w:val="left" w:pos="1800"/>
        </w:tabs>
        <w:rPr>
          <w:sz w:val="28"/>
          <w:szCs w:val="28"/>
        </w:rPr>
      </w:pPr>
    </w:p>
    <w:p w:rsidR="00AE0331" w:rsidRDefault="00AE0331" w:rsidP="00CE28A5">
      <w:pPr>
        <w:tabs>
          <w:tab w:val="left" w:pos="1800"/>
        </w:tabs>
        <w:rPr>
          <w:sz w:val="28"/>
          <w:szCs w:val="28"/>
        </w:rPr>
      </w:pPr>
    </w:p>
    <w:p w:rsidR="00AE0331" w:rsidRDefault="00AE0331" w:rsidP="00CE28A5">
      <w:pPr>
        <w:tabs>
          <w:tab w:val="left" w:pos="1800"/>
        </w:tabs>
        <w:rPr>
          <w:sz w:val="28"/>
          <w:szCs w:val="28"/>
        </w:rPr>
      </w:pPr>
    </w:p>
    <w:p w:rsidR="00AE0331" w:rsidRDefault="00AE0331" w:rsidP="00CE28A5">
      <w:pPr>
        <w:tabs>
          <w:tab w:val="left" w:pos="1800"/>
        </w:tabs>
        <w:rPr>
          <w:sz w:val="28"/>
          <w:szCs w:val="28"/>
        </w:rPr>
      </w:pPr>
    </w:p>
    <w:p w:rsidR="00AE0331" w:rsidRDefault="00AE0331" w:rsidP="00CE28A5">
      <w:pPr>
        <w:tabs>
          <w:tab w:val="left" w:pos="1800"/>
        </w:tabs>
        <w:rPr>
          <w:sz w:val="28"/>
          <w:szCs w:val="28"/>
        </w:rPr>
      </w:pPr>
    </w:p>
    <w:p w:rsidR="00AE0331" w:rsidRDefault="00AE0331" w:rsidP="00CE28A5">
      <w:pPr>
        <w:tabs>
          <w:tab w:val="left" w:pos="1800"/>
        </w:tabs>
        <w:rPr>
          <w:sz w:val="28"/>
          <w:szCs w:val="28"/>
        </w:rPr>
      </w:pPr>
    </w:p>
    <w:p w:rsidR="00AE0331" w:rsidRDefault="00AE0331" w:rsidP="00CE28A5">
      <w:pPr>
        <w:tabs>
          <w:tab w:val="left" w:pos="1800"/>
        </w:tabs>
        <w:rPr>
          <w:sz w:val="28"/>
          <w:szCs w:val="28"/>
        </w:rPr>
      </w:pPr>
    </w:p>
    <w:p w:rsidR="00AE0331" w:rsidRDefault="00AE0331" w:rsidP="00CE28A5">
      <w:pPr>
        <w:tabs>
          <w:tab w:val="left" w:pos="1800"/>
        </w:tabs>
        <w:rPr>
          <w:sz w:val="28"/>
          <w:szCs w:val="28"/>
        </w:rPr>
      </w:pPr>
    </w:p>
    <w:p w:rsidR="00AE0331" w:rsidRDefault="00AE0331" w:rsidP="00CE28A5">
      <w:pPr>
        <w:tabs>
          <w:tab w:val="left" w:pos="1800"/>
        </w:tabs>
        <w:rPr>
          <w:sz w:val="28"/>
          <w:szCs w:val="28"/>
        </w:rPr>
      </w:pPr>
    </w:p>
    <w:p w:rsidR="00AE0331" w:rsidRDefault="00AE0331" w:rsidP="00CE28A5">
      <w:pPr>
        <w:tabs>
          <w:tab w:val="left" w:pos="1800"/>
        </w:tabs>
        <w:rPr>
          <w:sz w:val="28"/>
          <w:szCs w:val="28"/>
        </w:rPr>
      </w:pPr>
    </w:p>
    <w:p w:rsidR="00AE0331" w:rsidRDefault="00AE0331" w:rsidP="00CE28A5">
      <w:pPr>
        <w:tabs>
          <w:tab w:val="left" w:pos="1800"/>
        </w:tabs>
        <w:rPr>
          <w:sz w:val="28"/>
          <w:szCs w:val="28"/>
        </w:rPr>
      </w:pPr>
    </w:p>
    <w:p w:rsidR="00AE0331" w:rsidRDefault="00AE0331" w:rsidP="00CE28A5">
      <w:pPr>
        <w:tabs>
          <w:tab w:val="left" w:pos="1800"/>
        </w:tabs>
        <w:rPr>
          <w:sz w:val="28"/>
          <w:szCs w:val="28"/>
        </w:rPr>
      </w:pPr>
    </w:p>
    <w:p w:rsidR="00AE0331" w:rsidRDefault="00AE0331" w:rsidP="00CE28A5">
      <w:pPr>
        <w:tabs>
          <w:tab w:val="left" w:pos="1800"/>
        </w:tabs>
        <w:rPr>
          <w:sz w:val="28"/>
          <w:szCs w:val="28"/>
        </w:rPr>
      </w:pPr>
    </w:p>
    <w:p w:rsidR="00AE0331" w:rsidRDefault="00AE0331" w:rsidP="00CE28A5">
      <w:pPr>
        <w:tabs>
          <w:tab w:val="left" w:pos="1800"/>
        </w:tabs>
        <w:rPr>
          <w:sz w:val="28"/>
          <w:szCs w:val="28"/>
        </w:rPr>
      </w:pPr>
    </w:p>
    <w:p w:rsidR="00AE0331" w:rsidRDefault="00AE0331" w:rsidP="00CE28A5">
      <w:pPr>
        <w:tabs>
          <w:tab w:val="left" w:pos="1800"/>
        </w:tabs>
        <w:rPr>
          <w:sz w:val="28"/>
          <w:szCs w:val="28"/>
        </w:rPr>
      </w:pPr>
    </w:p>
    <w:p w:rsidR="00AE0331" w:rsidRDefault="00AE0331" w:rsidP="00CE28A5">
      <w:pPr>
        <w:tabs>
          <w:tab w:val="left" w:pos="1800"/>
        </w:tabs>
        <w:rPr>
          <w:sz w:val="28"/>
          <w:szCs w:val="28"/>
        </w:rPr>
      </w:pPr>
    </w:p>
    <w:p w:rsidR="00AE0331" w:rsidRDefault="00AE0331" w:rsidP="00CE28A5">
      <w:pPr>
        <w:tabs>
          <w:tab w:val="left" w:pos="1800"/>
        </w:tabs>
        <w:rPr>
          <w:sz w:val="28"/>
          <w:szCs w:val="28"/>
        </w:rPr>
      </w:pPr>
    </w:p>
    <w:p w:rsidR="00AE0331" w:rsidRDefault="00AE0331" w:rsidP="00CE28A5">
      <w:pPr>
        <w:tabs>
          <w:tab w:val="left" w:pos="1800"/>
        </w:tabs>
        <w:rPr>
          <w:sz w:val="28"/>
          <w:szCs w:val="28"/>
        </w:rPr>
      </w:pPr>
    </w:p>
    <w:p w:rsidR="00AE0331" w:rsidRDefault="00AE0331" w:rsidP="00CE28A5">
      <w:pPr>
        <w:tabs>
          <w:tab w:val="left" w:pos="1800"/>
        </w:tabs>
        <w:rPr>
          <w:sz w:val="28"/>
          <w:szCs w:val="28"/>
        </w:rPr>
      </w:pPr>
    </w:p>
    <w:p w:rsidR="00AE0331" w:rsidRDefault="00AE0331" w:rsidP="00CE28A5">
      <w:pPr>
        <w:tabs>
          <w:tab w:val="left" w:pos="1800"/>
        </w:tabs>
        <w:rPr>
          <w:sz w:val="28"/>
          <w:szCs w:val="28"/>
        </w:rPr>
      </w:pPr>
    </w:p>
    <w:p w:rsidR="00AE0331" w:rsidRDefault="00AE0331" w:rsidP="00CE28A5">
      <w:pPr>
        <w:tabs>
          <w:tab w:val="left" w:pos="1800"/>
        </w:tabs>
        <w:rPr>
          <w:sz w:val="28"/>
          <w:szCs w:val="28"/>
        </w:rPr>
      </w:pPr>
    </w:p>
    <w:p w:rsidR="00AE0331" w:rsidRDefault="00AE0331" w:rsidP="00CE28A5">
      <w:pPr>
        <w:tabs>
          <w:tab w:val="left" w:pos="1800"/>
        </w:tabs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80"/>
        <w:gridCol w:w="4680"/>
      </w:tblGrid>
      <w:tr w:rsidR="00AE0331" w:rsidTr="00BE4943">
        <w:trPr>
          <w:trHeight w:val="720"/>
        </w:trPr>
        <w:tc>
          <w:tcPr>
            <w:tcW w:w="4680" w:type="dxa"/>
          </w:tcPr>
          <w:p w:rsidR="00AE0331" w:rsidRDefault="00AE0331" w:rsidP="00BE4943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</w:p>
          <w:p w:rsidR="00AE0331" w:rsidRDefault="00AE0331" w:rsidP="00BE4943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AE0331" w:rsidRPr="00FB1E10" w:rsidRDefault="00AE0331" w:rsidP="00BE4943">
            <w:pPr>
              <w:rPr>
                <w:sz w:val="28"/>
                <w:szCs w:val="28"/>
              </w:rPr>
            </w:pPr>
            <w:r w:rsidRPr="00FB1E1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="00161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:rsidR="00AE0331" w:rsidRPr="00FB1E10" w:rsidRDefault="00AE0331" w:rsidP="00BE4943">
            <w:pPr>
              <w:rPr>
                <w:sz w:val="28"/>
                <w:szCs w:val="28"/>
              </w:rPr>
            </w:pPr>
            <w:r w:rsidRPr="00FB1E10">
              <w:rPr>
                <w:sz w:val="28"/>
                <w:szCs w:val="28"/>
              </w:rPr>
              <w:t xml:space="preserve">к постановлению администрации Туруханского района </w:t>
            </w:r>
          </w:p>
          <w:p w:rsidR="00AE0331" w:rsidRDefault="00AE0331" w:rsidP="00BE4943">
            <w:pPr>
              <w:rPr>
                <w:sz w:val="28"/>
                <w:szCs w:val="28"/>
              </w:rPr>
            </w:pPr>
            <w:r w:rsidRPr="00FB1E10">
              <w:rPr>
                <w:sz w:val="28"/>
                <w:szCs w:val="28"/>
              </w:rPr>
              <w:t xml:space="preserve">от </w:t>
            </w:r>
            <w:r w:rsidR="000F3FDE">
              <w:rPr>
                <w:sz w:val="28"/>
                <w:szCs w:val="28"/>
              </w:rPr>
              <w:t>27.07.2018</w:t>
            </w:r>
            <w:r w:rsidRPr="004C33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 </w:t>
            </w:r>
            <w:r w:rsidR="000F3FDE">
              <w:rPr>
                <w:sz w:val="28"/>
                <w:szCs w:val="28"/>
              </w:rPr>
              <w:t>886-</w:t>
            </w:r>
            <w:r>
              <w:rPr>
                <w:sz w:val="28"/>
                <w:szCs w:val="28"/>
              </w:rPr>
              <w:t>п</w:t>
            </w:r>
          </w:p>
          <w:p w:rsidR="00EB7319" w:rsidRDefault="00EB7319" w:rsidP="00BE4943">
            <w:pPr>
              <w:rPr>
                <w:sz w:val="28"/>
                <w:szCs w:val="28"/>
              </w:rPr>
            </w:pPr>
          </w:p>
          <w:p w:rsidR="00EB7319" w:rsidRDefault="00EB7319" w:rsidP="00BE4943">
            <w:pPr>
              <w:rPr>
                <w:sz w:val="28"/>
                <w:szCs w:val="28"/>
              </w:rPr>
            </w:pPr>
          </w:p>
          <w:p w:rsidR="00EB7319" w:rsidRPr="00EB7319" w:rsidRDefault="00EB7319" w:rsidP="00EB7319">
            <w:pPr>
              <w:rPr>
                <w:sz w:val="28"/>
                <w:szCs w:val="28"/>
              </w:rPr>
            </w:pPr>
            <w:r w:rsidRPr="00EB7319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Pr="00EB7319">
              <w:rPr>
                <w:sz w:val="28"/>
                <w:szCs w:val="28"/>
              </w:rPr>
              <w:t xml:space="preserve"> </w:t>
            </w:r>
          </w:p>
          <w:p w:rsidR="00EB7319" w:rsidRPr="00EB7319" w:rsidRDefault="00EB7319" w:rsidP="00EB7319">
            <w:pPr>
              <w:rPr>
                <w:sz w:val="28"/>
                <w:szCs w:val="28"/>
              </w:rPr>
            </w:pPr>
            <w:r w:rsidRPr="00EB7319">
              <w:rPr>
                <w:sz w:val="28"/>
                <w:szCs w:val="28"/>
              </w:rPr>
              <w:t>к Примерному положению об оплате труда работников муниципальных бюджетных и казенных учреждений, подведомственных управлению социальной защиты населения администрации Туруханского района</w:t>
            </w:r>
          </w:p>
          <w:p w:rsidR="00EB7319" w:rsidRDefault="00EB7319" w:rsidP="00BE4943">
            <w:pPr>
              <w:rPr>
                <w:sz w:val="28"/>
                <w:szCs w:val="28"/>
              </w:rPr>
            </w:pPr>
          </w:p>
          <w:p w:rsidR="00EB7319" w:rsidRPr="00DE4031" w:rsidRDefault="00EB7319" w:rsidP="00BE4943">
            <w:pPr>
              <w:rPr>
                <w:sz w:val="28"/>
                <w:szCs w:val="28"/>
              </w:rPr>
            </w:pPr>
          </w:p>
          <w:p w:rsidR="00AE0331" w:rsidRDefault="00AE0331" w:rsidP="00BE4943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AE0331" w:rsidRDefault="00AE0331" w:rsidP="00AE0331">
      <w:pPr>
        <w:jc w:val="center"/>
        <w:rPr>
          <w:sz w:val="28"/>
          <w:szCs w:val="28"/>
        </w:rPr>
      </w:pPr>
      <w:r w:rsidRPr="008E1419">
        <w:rPr>
          <w:sz w:val="28"/>
          <w:szCs w:val="28"/>
        </w:rPr>
        <w:t>Дифференци</w:t>
      </w:r>
      <w:r>
        <w:rPr>
          <w:sz w:val="28"/>
          <w:szCs w:val="28"/>
        </w:rPr>
        <w:t xml:space="preserve">рование </w:t>
      </w:r>
      <w:r w:rsidRPr="008E1419">
        <w:rPr>
          <w:sz w:val="28"/>
          <w:szCs w:val="28"/>
        </w:rPr>
        <w:t>по типам бюджетных и казенных учреждений для установления выплаты компенсационного характера при выполнении работ в условиях, отклоняющихся от нормальных</w:t>
      </w:r>
    </w:p>
    <w:p w:rsidR="00991711" w:rsidRDefault="00991711" w:rsidP="00CE28A5">
      <w:pPr>
        <w:tabs>
          <w:tab w:val="left" w:pos="1800"/>
        </w:tabs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82"/>
        <w:gridCol w:w="4535"/>
      </w:tblGrid>
      <w:tr w:rsidR="00AE0331" w:rsidRPr="007D6B99" w:rsidTr="00AE0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1" w:rsidRPr="007D6B99" w:rsidRDefault="00AE0331" w:rsidP="00BE49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7D6B99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1" w:rsidRPr="007D6B99" w:rsidRDefault="00AE0331" w:rsidP="00BE49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Типы учреждений социального обслуживания и их структурных подразделений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1" w:rsidRPr="007D6B99" w:rsidRDefault="00AE0331" w:rsidP="00BE49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Наименование должностей</w:t>
            </w:r>
          </w:p>
        </w:tc>
      </w:tr>
      <w:tr w:rsidR="00AE0331" w:rsidRPr="007D6B99" w:rsidTr="00AE0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1" w:rsidRPr="007D6B99" w:rsidRDefault="00AE0331" w:rsidP="00BE49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1" w:rsidRPr="007D6B99" w:rsidRDefault="00AE0331" w:rsidP="00BE49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1" w:rsidRPr="007D6B99" w:rsidRDefault="00AE0331" w:rsidP="00BE49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3</w:t>
            </w:r>
          </w:p>
        </w:tc>
      </w:tr>
      <w:tr w:rsidR="00AE0331" w:rsidRPr="007D6B99" w:rsidTr="00AE0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1" w:rsidRPr="007D6B99" w:rsidRDefault="00AE0331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1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1" w:rsidRPr="007D6B99" w:rsidRDefault="00AE0331" w:rsidP="00BE49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Учреждения социального обслуживания, их структурные подразделения и должности, работа в которых осуществляется в условиях, отклоняющихся от нормальных, и дает право на установление компенсационной выплаты к окладу (должностному окладу), ставке заработной платы в размере до 0,15 оклада (должностного оклада), ставки заработной платы</w:t>
            </w:r>
          </w:p>
        </w:tc>
      </w:tr>
      <w:tr w:rsidR="00AE0331" w:rsidRPr="007D6B99" w:rsidTr="00AE0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1" w:rsidRPr="007D6B99" w:rsidRDefault="00AE0331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1.1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1" w:rsidRPr="007D6B99" w:rsidRDefault="00AE0331" w:rsidP="00AE03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Учреждения социального обслуживания, их структурные подразделения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1" w:rsidRPr="007D6B99" w:rsidRDefault="00AE0331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должности врачей, среднего и младшего медицинского персонала всех наименований, предусмотренные для обслуживания получателей социальных услуг; директоров, их заместителей, главных бухгалтеров, специалистов, педагогических работников, служащих и рабочих всех профессий</w:t>
            </w:r>
          </w:p>
        </w:tc>
      </w:tr>
      <w:tr w:rsidR="00AE0331" w:rsidRPr="007D6B99" w:rsidTr="00AE0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1" w:rsidRPr="007D6B99" w:rsidRDefault="00AE0331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1" w:rsidRPr="007D6B99" w:rsidRDefault="00AE0331" w:rsidP="00BE49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Учреждения социального обслуживания, их структурные подразделения и должности, работа в которых осуществляется в условиях, отклоняющихся от нормальных, и дает право на установление компенсационной выплаты к окладу (должностному окладу), ставке заработной платы в размере до 0,20 оклада (должностного оклада), ставки заработной платы</w:t>
            </w:r>
          </w:p>
        </w:tc>
      </w:tr>
      <w:tr w:rsidR="00AE0331" w:rsidRPr="007D6B99" w:rsidTr="00AE0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1" w:rsidRPr="007D6B99" w:rsidRDefault="00AE0331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1" w:rsidRPr="007D6B99" w:rsidRDefault="00AE0331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Специализированные учреждения для несовершеннолетних (социально-реабилитационные центры для несовершеннолетних; отделения (группы) для несовершеннолетних в центрах социальной помощи семье и детям и комплексных центрах социального обслуживания населения)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1" w:rsidRPr="007D6B99" w:rsidRDefault="00AE0331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должности врачей, среднего и младшего медицинского персонала всех наименований, предусмотренные для обслуживания получателей социальных услуг; директоров, их заместителей, главных бухгалтеров, специалистов, педагогических работников, служащих и рабочих всех профессий</w:t>
            </w:r>
          </w:p>
        </w:tc>
      </w:tr>
      <w:tr w:rsidR="00AE0331" w:rsidRPr="007D6B99" w:rsidTr="00AE0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1" w:rsidRPr="007D6B99" w:rsidRDefault="00AE0331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3</w:t>
            </w:r>
          </w:p>
        </w:tc>
        <w:tc>
          <w:tcPr>
            <w:tcW w:w="8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1" w:rsidRPr="007D6B99" w:rsidRDefault="00AE0331" w:rsidP="00BE49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Учреждения социального обслуживания, их структурные подразделения и должности, работа в которых осуществляется в условиях, отклоняющихся от нормальных, и дает право на установление компенсационной выплаты к окладу (должностному окладу), ставке заработной платы в размере до 0,25 оклада (должностного оклада), ставки заработной платы</w:t>
            </w:r>
          </w:p>
        </w:tc>
      </w:tr>
      <w:tr w:rsidR="00AE0331" w:rsidRPr="007D6B99" w:rsidTr="00AE033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331" w:rsidRPr="007D6B99" w:rsidRDefault="00AE0331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3.1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331" w:rsidRPr="007D6B99" w:rsidRDefault="00AE0331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Учреждения, осуществляющие стационарное социальное обслуживание (психоневрологические интернаты; специальные дома-интернаты для граждан пожилого возраста (престарелых) и инвалидов; реабилитационные центры для лиц, страдающих психическими расстройствами; геронтопсихиатрические центры; психоневрологические интернаты для детей)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331" w:rsidRPr="007D6B99" w:rsidRDefault="00AE0331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должности врачей, среднего и младшего медицинского персонала всех наименований, предусмотренные для обслуживания получателей социальных услуг; директоров, их заместителей, главных бухгалтеров, специалистов, педагогических работников, служащих и рабочих всех профессий</w:t>
            </w:r>
          </w:p>
        </w:tc>
      </w:tr>
      <w:tr w:rsidR="00AE0331" w:rsidRPr="007D6B99" w:rsidTr="00AE0331">
        <w:tc>
          <w:tcPr>
            <w:tcW w:w="91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1" w:rsidRPr="007D6B99" w:rsidRDefault="00AE0331" w:rsidP="00BE49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E0331" w:rsidRPr="007D6B99" w:rsidTr="00AE0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1" w:rsidRPr="007D6B99" w:rsidRDefault="00AE0331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3.2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1" w:rsidRPr="007D6B99" w:rsidRDefault="00AE0331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 xml:space="preserve">Учреждения, осуществляющие полустационарное социальное </w:t>
            </w:r>
            <w:r w:rsidRPr="007D6B99">
              <w:rPr>
                <w:sz w:val="28"/>
                <w:szCs w:val="28"/>
              </w:rPr>
              <w:lastRenderedPageBreak/>
              <w:t>обслуживание (реабилитационные центры для детей-инвалидов, детей и подростков с ограниченными возможностями; отделения (группы) для детей-инвалидов, детей и подростков с ограниченными возможностями в центрах социальной помощи семье и детям)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1" w:rsidRPr="007D6B99" w:rsidRDefault="00AE0331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lastRenderedPageBreak/>
              <w:t xml:space="preserve">должности врачей, среднего и младшего медицинского персонала </w:t>
            </w:r>
            <w:r w:rsidRPr="007D6B99">
              <w:rPr>
                <w:sz w:val="28"/>
                <w:szCs w:val="28"/>
              </w:rPr>
              <w:lastRenderedPageBreak/>
              <w:t>всех наименований, предусмотренные для обслуживания получателей социальных услуг; директоров, их заместителей, главных бухгалтеров, специалистов, педагогических работников, служащих и рабочих всех профессий</w:t>
            </w:r>
          </w:p>
        </w:tc>
      </w:tr>
      <w:tr w:rsidR="00AE0331" w:rsidRPr="007D6B99" w:rsidTr="00AE03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1" w:rsidRPr="007D6B99" w:rsidRDefault="00AE0331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1" w:rsidRPr="007D6B99" w:rsidRDefault="00AE0331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Учреждения, осуществляющие социальное обслуживание на дому (отделения (группы) для детей-инвалидов, детей и подростков с ограниченными возможностями в комплексных центрах социального обслуживания населения)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31" w:rsidRPr="007D6B99" w:rsidRDefault="00AE0331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должности врачей, среднего и младшего медицинского персонала всех наименований, предусмотренные для обслуживания получателей социальных услуг; директоров, их заместителей, главных бухгалтеров, специалистов, педагогических работников, служащих и рабочих всех профессий</w:t>
            </w:r>
          </w:p>
        </w:tc>
      </w:tr>
    </w:tbl>
    <w:p w:rsidR="00991711" w:rsidRDefault="00991711" w:rsidP="00CE28A5">
      <w:pPr>
        <w:tabs>
          <w:tab w:val="left" w:pos="1800"/>
        </w:tabs>
        <w:rPr>
          <w:sz w:val="28"/>
          <w:szCs w:val="28"/>
        </w:rPr>
      </w:pPr>
    </w:p>
    <w:p w:rsidR="00991711" w:rsidRDefault="00991711" w:rsidP="00CE28A5">
      <w:pPr>
        <w:tabs>
          <w:tab w:val="left" w:pos="1800"/>
        </w:tabs>
        <w:rPr>
          <w:sz w:val="28"/>
          <w:szCs w:val="28"/>
        </w:rPr>
      </w:pPr>
    </w:p>
    <w:p w:rsidR="001617DA" w:rsidRDefault="001617DA" w:rsidP="001617D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Работникам, занятым на работах с вредными и (или) опасными условиями труда, предусмотренным</w:t>
      </w:r>
      <w:r w:rsidRPr="00A35611">
        <w:rPr>
          <w:sz w:val="28"/>
          <w:szCs w:val="28"/>
        </w:rPr>
        <w:t xml:space="preserve">и </w:t>
      </w:r>
      <w:hyperlink r:id="rId13" w:history="1">
        <w:r w:rsidRPr="00A35611">
          <w:rPr>
            <w:sz w:val="28"/>
            <w:szCs w:val="28"/>
          </w:rPr>
          <w:t>пунктом 2.3</w:t>
        </w:r>
      </w:hyperlink>
      <w:r>
        <w:rPr>
          <w:sz w:val="28"/>
          <w:szCs w:val="28"/>
        </w:rPr>
        <w:t xml:space="preserve"> настоящего Примерного положения, выплаты компенсационного характера устанавливаются в размере не более 0,30 оклада (должностного оклада), ставки заработной платы с учетом выплат компенсационного характера работникам, занятым на работах с условиями, отклоняющимися от нормальных, предусмотренных настоящей таблицей.</w:t>
      </w:r>
    </w:p>
    <w:p w:rsidR="00991711" w:rsidRDefault="00991711" w:rsidP="00CE28A5">
      <w:pPr>
        <w:tabs>
          <w:tab w:val="left" w:pos="1800"/>
        </w:tabs>
        <w:rPr>
          <w:sz w:val="28"/>
          <w:szCs w:val="28"/>
        </w:rPr>
      </w:pPr>
    </w:p>
    <w:p w:rsidR="00991711" w:rsidRDefault="00991711" w:rsidP="00CE28A5">
      <w:pPr>
        <w:tabs>
          <w:tab w:val="left" w:pos="1800"/>
        </w:tabs>
        <w:rPr>
          <w:sz w:val="28"/>
          <w:szCs w:val="28"/>
        </w:rPr>
      </w:pPr>
    </w:p>
    <w:p w:rsidR="00991711" w:rsidRDefault="00991711" w:rsidP="00CE28A5">
      <w:pPr>
        <w:tabs>
          <w:tab w:val="left" w:pos="1800"/>
        </w:tabs>
        <w:rPr>
          <w:sz w:val="28"/>
          <w:szCs w:val="28"/>
        </w:rPr>
      </w:pPr>
    </w:p>
    <w:p w:rsidR="00991711" w:rsidRDefault="00991711" w:rsidP="00CE28A5">
      <w:pPr>
        <w:tabs>
          <w:tab w:val="left" w:pos="1800"/>
        </w:tabs>
        <w:rPr>
          <w:sz w:val="28"/>
          <w:szCs w:val="28"/>
        </w:rPr>
      </w:pPr>
    </w:p>
    <w:p w:rsidR="00991711" w:rsidRDefault="00991711" w:rsidP="00CE28A5">
      <w:pPr>
        <w:tabs>
          <w:tab w:val="left" w:pos="1800"/>
        </w:tabs>
        <w:rPr>
          <w:sz w:val="28"/>
          <w:szCs w:val="28"/>
        </w:rPr>
      </w:pPr>
    </w:p>
    <w:p w:rsidR="00991711" w:rsidRDefault="00991711" w:rsidP="00CE28A5">
      <w:pPr>
        <w:tabs>
          <w:tab w:val="left" w:pos="1800"/>
        </w:tabs>
        <w:rPr>
          <w:sz w:val="28"/>
          <w:szCs w:val="28"/>
        </w:rPr>
      </w:pPr>
    </w:p>
    <w:p w:rsidR="00991711" w:rsidRDefault="00991711" w:rsidP="00CE28A5">
      <w:pPr>
        <w:tabs>
          <w:tab w:val="left" w:pos="1800"/>
        </w:tabs>
        <w:rPr>
          <w:sz w:val="28"/>
          <w:szCs w:val="28"/>
        </w:rPr>
      </w:pPr>
    </w:p>
    <w:p w:rsidR="00991711" w:rsidRDefault="00991711" w:rsidP="00CE28A5">
      <w:pPr>
        <w:tabs>
          <w:tab w:val="left" w:pos="1800"/>
        </w:tabs>
        <w:rPr>
          <w:sz w:val="28"/>
          <w:szCs w:val="28"/>
        </w:rPr>
      </w:pPr>
    </w:p>
    <w:p w:rsidR="00991711" w:rsidRDefault="00991711" w:rsidP="00CE28A5">
      <w:pPr>
        <w:tabs>
          <w:tab w:val="left" w:pos="1800"/>
        </w:tabs>
        <w:rPr>
          <w:sz w:val="28"/>
          <w:szCs w:val="28"/>
        </w:rPr>
      </w:pPr>
    </w:p>
    <w:p w:rsidR="001617DA" w:rsidRDefault="001617DA" w:rsidP="00CE28A5">
      <w:pPr>
        <w:tabs>
          <w:tab w:val="left" w:pos="1800"/>
        </w:tabs>
        <w:rPr>
          <w:sz w:val="28"/>
          <w:szCs w:val="28"/>
        </w:rPr>
      </w:pPr>
    </w:p>
    <w:p w:rsidR="001617DA" w:rsidRDefault="001617DA" w:rsidP="00CE28A5">
      <w:pPr>
        <w:tabs>
          <w:tab w:val="left" w:pos="1800"/>
        </w:tabs>
        <w:rPr>
          <w:sz w:val="28"/>
          <w:szCs w:val="28"/>
        </w:rPr>
      </w:pPr>
    </w:p>
    <w:p w:rsidR="001617DA" w:rsidRDefault="001617DA" w:rsidP="00CE28A5">
      <w:pPr>
        <w:tabs>
          <w:tab w:val="left" w:pos="1800"/>
        </w:tabs>
        <w:rPr>
          <w:sz w:val="28"/>
          <w:szCs w:val="28"/>
        </w:rPr>
      </w:pPr>
    </w:p>
    <w:p w:rsidR="001617DA" w:rsidRDefault="001617DA" w:rsidP="00CE28A5">
      <w:pPr>
        <w:tabs>
          <w:tab w:val="left" w:pos="1800"/>
        </w:tabs>
        <w:rPr>
          <w:sz w:val="28"/>
          <w:szCs w:val="28"/>
        </w:rPr>
      </w:pPr>
    </w:p>
    <w:p w:rsidR="001617DA" w:rsidRDefault="001617DA" w:rsidP="00CE28A5">
      <w:pPr>
        <w:tabs>
          <w:tab w:val="left" w:pos="1800"/>
        </w:tabs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80"/>
        <w:gridCol w:w="4680"/>
      </w:tblGrid>
      <w:tr w:rsidR="001617DA" w:rsidTr="00BE4943">
        <w:trPr>
          <w:trHeight w:val="720"/>
        </w:trPr>
        <w:tc>
          <w:tcPr>
            <w:tcW w:w="4680" w:type="dxa"/>
          </w:tcPr>
          <w:p w:rsidR="001617DA" w:rsidRDefault="001617DA" w:rsidP="00BE4943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</w:p>
          <w:p w:rsidR="001617DA" w:rsidRDefault="001617DA" w:rsidP="00BE4943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1617DA" w:rsidRPr="00FB1E10" w:rsidRDefault="001617DA" w:rsidP="00BE4943">
            <w:pPr>
              <w:rPr>
                <w:sz w:val="28"/>
                <w:szCs w:val="28"/>
              </w:rPr>
            </w:pPr>
            <w:r w:rsidRPr="00FB1E1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3</w:t>
            </w:r>
          </w:p>
          <w:p w:rsidR="001617DA" w:rsidRPr="00FB1E10" w:rsidRDefault="001617DA" w:rsidP="00BE4943">
            <w:pPr>
              <w:rPr>
                <w:sz w:val="28"/>
                <w:szCs w:val="28"/>
              </w:rPr>
            </w:pPr>
            <w:r w:rsidRPr="00FB1E10">
              <w:rPr>
                <w:sz w:val="28"/>
                <w:szCs w:val="28"/>
              </w:rPr>
              <w:t xml:space="preserve">к постановлению администрации Туруханского района </w:t>
            </w:r>
          </w:p>
          <w:p w:rsidR="001617DA" w:rsidRDefault="001617DA" w:rsidP="00BE4943">
            <w:pPr>
              <w:rPr>
                <w:sz w:val="28"/>
                <w:szCs w:val="28"/>
              </w:rPr>
            </w:pPr>
            <w:r w:rsidRPr="00FB1E10">
              <w:rPr>
                <w:sz w:val="28"/>
                <w:szCs w:val="28"/>
              </w:rPr>
              <w:t xml:space="preserve">от </w:t>
            </w:r>
            <w:r w:rsidR="000F3FDE">
              <w:rPr>
                <w:sz w:val="28"/>
                <w:szCs w:val="28"/>
              </w:rPr>
              <w:t>27.07.2018</w:t>
            </w:r>
            <w:r w:rsidRPr="004C33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0F3FDE">
              <w:rPr>
                <w:sz w:val="28"/>
                <w:szCs w:val="28"/>
              </w:rPr>
              <w:t>886-</w:t>
            </w:r>
            <w:r>
              <w:rPr>
                <w:sz w:val="28"/>
                <w:szCs w:val="28"/>
              </w:rPr>
              <w:t>п</w:t>
            </w:r>
          </w:p>
          <w:p w:rsidR="00EB7319" w:rsidRDefault="00EB7319" w:rsidP="00BE4943">
            <w:pPr>
              <w:rPr>
                <w:sz w:val="28"/>
                <w:szCs w:val="28"/>
              </w:rPr>
            </w:pPr>
          </w:p>
          <w:p w:rsidR="00EB7319" w:rsidRDefault="00EB7319" w:rsidP="00BE4943">
            <w:pPr>
              <w:rPr>
                <w:sz w:val="28"/>
                <w:szCs w:val="28"/>
              </w:rPr>
            </w:pPr>
          </w:p>
          <w:p w:rsidR="00EB7319" w:rsidRPr="00EB7319" w:rsidRDefault="00EB7319" w:rsidP="00EB7319">
            <w:pPr>
              <w:rPr>
                <w:sz w:val="28"/>
                <w:szCs w:val="28"/>
              </w:rPr>
            </w:pPr>
            <w:r w:rsidRPr="00EB7319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  <w:r w:rsidRPr="00EB7319">
              <w:rPr>
                <w:sz w:val="28"/>
                <w:szCs w:val="28"/>
              </w:rPr>
              <w:t xml:space="preserve"> </w:t>
            </w:r>
          </w:p>
          <w:p w:rsidR="00EB7319" w:rsidRPr="00EB7319" w:rsidRDefault="00EB7319" w:rsidP="00EB7319">
            <w:pPr>
              <w:rPr>
                <w:sz w:val="28"/>
                <w:szCs w:val="28"/>
              </w:rPr>
            </w:pPr>
            <w:r w:rsidRPr="00EB7319">
              <w:rPr>
                <w:sz w:val="28"/>
                <w:szCs w:val="28"/>
              </w:rPr>
              <w:t>к Примерному положению об оплате труда работников муниципальных бюджетных и казенных учреждений, подведомственных управлению социальной защиты населения администрации Туруханского района</w:t>
            </w:r>
          </w:p>
          <w:p w:rsidR="00EB7319" w:rsidRPr="00DE4031" w:rsidRDefault="00EB7319" w:rsidP="00BE4943">
            <w:pPr>
              <w:rPr>
                <w:sz w:val="28"/>
                <w:szCs w:val="28"/>
              </w:rPr>
            </w:pPr>
          </w:p>
          <w:p w:rsidR="001617DA" w:rsidRDefault="001617DA" w:rsidP="00BE4943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991711" w:rsidRDefault="00991711" w:rsidP="00CE28A5">
      <w:pPr>
        <w:tabs>
          <w:tab w:val="left" w:pos="1800"/>
        </w:tabs>
        <w:rPr>
          <w:sz w:val="28"/>
          <w:szCs w:val="28"/>
        </w:rPr>
      </w:pPr>
    </w:p>
    <w:p w:rsidR="00F15E64" w:rsidRDefault="00F15E64" w:rsidP="00CE28A5">
      <w:pPr>
        <w:tabs>
          <w:tab w:val="left" w:pos="1800"/>
        </w:tabs>
        <w:rPr>
          <w:sz w:val="28"/>
          <w:szCs w:val="28"/>
        </w:rPr>
      </w:pPr>
    </w:p>
    <w:p w:rsidR="00AD3018" w:rsidRDefault="00AD3018" w:rsidP="00AD30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Персональные выплаты руководителям бюджетных и казенных учреждений, их заместителям и главным бухгалтерам</w:t>
      </w:r>
    </w:p>
    <w:p w:rsidR="00AD3018" w:rsidRDefault="00AD3018" w:rsidP="00AD3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3018" w:rsidRDefault="00AD3018" w:rsidP="00AD3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 Персональные выплаты руководителям учреждений, их заместителям и главным бухгалтерам за опыт работы устанавливаются на срок не более 1 года с применением следующих критериев:</w:t>
      </w:r>
    </w:p>
    <w:p w:rsidR="00AD3018" w:rsidRDefault="00AD3018" w:rsidP="00AD3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опыта (продолжительности) работы в бюджетных, казенных, автономных учреждениях социальной защиты населения и здравоохранения, органах исполнительной власти и органах местного самоуправления в сфере социальной поддержки и социального обслуживания и здравоохранения;</w:t>
      </w:r>
    </w:p>
    <w:p w:rsidR="00AD3018" w:rsidRDefault="00AD3018" w:rsidP="00AD3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опыта (продолжительности) работы в должности руководителя бюджетного, казенного, автономного учреждений социальной защиты населения, его заместителя, главного бухгалтера, включая опыт работы в должности руководителя, заместителя руководителя, главного бухгалтера в других сферах и отраслях экономики;</w:t>
      </w:r>
    </w:p>
    <w:p w:rsidR="00AD3018" w:rsidRDefault="00AD3018" w:rsidP="00AD3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уровня квалификации, заслуг, вклада, внесенного в развитие отрасли.</w:t>
      </w:r>
    </w:p>
    <w:p w:rsidR="00AD3018" w:rsidRDefault="00AD3018" w:rsidP="00AD3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Персональные выплаты за опыт (продолжительность) работы руководителям учреждений, их заместителям и главным бухгалтерам выплачиваются ежемесячно в следующих размерах:</w:t>
      </w:r>
    </w:p>
    <w:p w:rsidR="00AD3018" w:rsidRDefault="00AD3018" w:rsidP="00AD3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0,20 должностного оклада - руководителям, заместителям руководителя, главным бухгалтерам учреждений за опыт (стаж) работы свыше 3 лет и 0,1 должностного оклада - за последующие два года работы в бюджетных, казенных, автономных учреждениях социальной защиты населения и здравоохранения, органах исполнительной власти и органах местного самоуправления в сфере социальной поддержки и социального обслуживания и здравоохранения, но не выше 0,3 должностного оклада;</w:t>
      </w:r>
    </w:p>
    <w:p w:rsidR="00AD3018" w:rsidRDefault="00AD3018" w:rsidP="00AD3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0,05 должностного оклада руководителям, заместителям руководителя, главным бухгалтерам за сложность управления учреждением в связи с разработкой и использованием новых эффективных и инновационных технологий;</w:t>
      </w:r>
    </w:p>
    <w:p w:rsidR="00AD3018" w:rsidRDefault="00AD3018" w:rsidP="00AD3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0,10 должностного оклада руководителям, заместителям руководителя, главным бухгалтерам за сложность управления учреждением в связи с обеспечением работы базовых площадок для апробации и внедрения инновационных технологий и ресурсно-методического сопровождения; наличием на балансе учреждения объектов, требующих особых управленческих решений (автономных котельных, водонапорных башен, филиалов, иной инфраструктуры (свыше 2 зданий);</w:t>
      </w:r>
    </w:p>
    <w:p w:rsidR="00AD3018" w:rsidRDefault="00AD3018" w:rsidP="00AD3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0,08 должностного оклада - руководителям, заместителям руководителя, главным бухгалтерам учреждений за опыт (стаж) работы свыше 10 лет в должности руководителя бюджетного, казенного, автономного учреждений, его заместителя, главного бухгалтера, включая опыт (время) работы в должности руководителя, заместителя руководителя, главного бухгалтера в других сферах и отраслях экономики.</w:t>
      </w:r>
    </w:p>
    <w:p w:rsidR="00AD3018" w:rsidRDefault="00AD3018" w:rsidP="00AD3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у руководителя его заместителя и главного бухгалтера бюджетного, казенного учреждения, ученой степени  (кандидата наук или доктора наук) и (или) почетного звания по профилю выполняемой работы размер персональных выплат устанавливается в следующих размерах:</w:t>
      </w:r>
    </w:p>
    <w:p w:rsidR="00AD3018" w:rsidRDefault="00AD3018" w:rsidP="00AD3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0,18 оклада (должностного оклада), ставки заработной платы за почетное звание;</w:t>
      </w:r>
    </w:p>
    <w:p w:rsidR="00AD3018" w:rsidRDefault="00AD3018" w:rsidP="00AD3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0,20 оклада (должностного оклада), ставки заработной платы за ученую степень кандидата наук;</w:t>
      </w:r>
    </w:p>
    <w:p w:rsidR="00AD3018" w:rsidRDefault="00AD3018" w:rsidP="00AD3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0,30 оклада (должностного оклада), ставки заработной платы за ученую степень доктора наук.</w:t>
      </w:r>
    </w:p>
    <w:p w:rsidR="00AD3018" w:rsidRDefault="00AD3018" w:rsidP="00AD3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у руководителя бюджетного, казенного учреждения, его заместителей и главного бухгалтера одновременно одной или двух ученых степеней и (или) одного или двух почетных званий по профилю выполняемой работы размеры персональных выплат не суммируются и выплачиваются по одному из оснований, имеющему наибольшее значение.</w:t>
      </w:r>
    </w:p>
    <w:p w:rsidR="00AD3018" w:rsidRDefault="00AD3018" w:rsidP="00AD3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размер персональных выплат руководителям бюджетных, казенных учреждений, их заместителям и главным бухгалтерам  определяется путем суммирования установленных персональных выплат по каждому основанию и не может превышать  0,83 оклада (должностного оклада), ставки заработной платы.</w:t>
      </w:r>
    </w:p>
    <w:p w:rsidR="00F15E64" w:rsidRDefault="00F15E64" w:rsidP="00AD3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3018" w:rsidRDefault="00AD3018" w:rsidP="00AD3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учреждений по итогам работы за квартал текущего года могут, устанавливаются выплаты за интенсивность и высокие результаты работы в следующих размерах:</w:t>
      </w:r>
    </w:p>
    <w:p w:rsidR="00AD3018" w:rsidRDefault="00AD3018" w:rsidP="00AD3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5E64" w:rsidRDefault="00F15E64" w:rsidP="00AD3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5E64" w:rsidRDefault="00F15E64" w:rsidP="00AD3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515"/>
        <w:gridCol w:w="2439"/>
      </w:tblGrid>
      <w:tr w:rsidR="00AD3018" w:rsidRPr="007D6B99" w:rsidTr="00AD30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lastRenderedPageBreak/>
              <w:t>Показатели, характеризующие интенсивность и высокие результаты работы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Интерпретация критерия оценки показателя по итогам работы за отчетный период (квартал)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Предельный размер выплат от оклада (должностного оклада), ставки заработной платы</w:t>
            </w:r>
          </w:p>
        </w:tc>
      </w:tr>
      <w:tr w:rsidR="00AD3018" w:rsidRPr="007D6B99" w:rsidTr="00AD30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3</w:t>
            </w:r>
          </w:p>
        </w:tc>
      </w:tr>
      <w:tr w:rsidR="00AD3018" w:rsidRPr="007D6B99" w:rsidTr="00AD301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1. Кадровая обеспеченность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укомплектованность учреждения работниками от 75% до 100%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0,3</w:t>
            </w:r>
          </w:p>
        </w:tc>
      </w:tr>
      <w:tr w:rsidR="00AD3018" w:rsidRPr="007D6B99" w:rsidTr="00AD3018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 xml:space="preserve">2. Участие в </w:t>
            </w:r>
            <w:proofErr w:type="spellStart"/>
            <w:r w:rsidRPr="007D6B99">
              <w:rPr>
                <w:sz w:val="28"/>
                <w:szCs w:val="28"/>
              </w:rPr>
              <w:t>грантовых</w:t>
            </w:r>
            <w:proofErr w:type="spellEnd"/>
            <w:r w:rsidRPr="007D6B99">
              <w:rPr>
                <w:sz w:val="28"/>
                <w:szCs w:val="28"/>
              </w:rPr>
              <w:t xml:space="preserve"> конкурсах социальных проектов, творческих группах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получение призовых мест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0,1</w:t>
            </w:r>
          </w:p>
        </w:tc>
      </w:tr>
      <w:tr w:rsidR="00AD3018" w:rsidRPr="007D6B99" w:rsidTr="00AD3018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3018" w:rsidRPr="007D6B99" w:rsidTr="00AD3018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3. Соблюдение финансовой дисциплины, качества и сроков в части представления информации по запросам учредителя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отсутствие замечаний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0,2</w:t>
            </w:r>
          </w:p>
        </w:tc>
      </w:tr>
      <w:tr w:rsidR="00AD3018" w:rsidRPr="007D6B99" w:rsidTr="00AD3018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8" w:rsidRPr="007D6B99" w:rsidRDefault="00AD3018" w:rsidP="00AD30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D3018" w:rsidRPr="007D6B99" w:rsidTr="00AD301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4. Привлечение спонсоров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наличие документов, подтверждающих поступление денежных средств на лицевой счет учреждения в размере не менее 50 тысяч рублей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0,2</w:t>
            </w:r>
          </w:p>
        </w:tc>
      </w:tr>
      <w:tr w:rsidR="00AD3018" w:rsidRPr="007D6B99" w:rsidTr="00AD3018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наличие документов, подтверждающих поступление в учреждение основных средств, товарно-материальных ценностей и (или) оказанных услуг на сумму не менее 30 тыс. рублей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0,1</w:t>
            </w:r>
          </w:p>
        </w:tc>
      </w:tr>
      <w:tr w:rsidR="00AD3018" w:rsidRPr="007D6B99" w:rsidTr="00AD301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 xml:space="preserve">5. Присвоение почетного звания, награждение за </w:t>
            </w:r>
            <w:r w:rsidRPr="007D6B99">
              <w:rPr>
                <w:sz w:val="28"/>
                <w:szCs w:val="28"/>
              </w:rPr>
              <w:lastRenderedPageBreak/>
              <w:t>долголетнюю плодотворную работу государственной наградой, ведомственной наградой отраслевого федерального министерства; знаком отличия Красноярского края "За трудовые заслуги"; почетным знаком Красноярского края "За вклад в развитие Красноярского края"; Почетной грамотой Губернатора Красноярского края, Законодательного Собрания Красноярского края; отраслевого органа исполнительной власти Красноярского края; в связи с юбилейной датой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lastRenderedPageBreak/>
              <w:t xml:space="preserve">награждение государственной наградой </w:t>
            </w:r>
            <w:r w:rsidRPr="007D6B99">
              <w:rPr>
                <w:sz w:val="28"/>
                <w:szCs w:val="28"/>
              </w:rPr>
              <w:lastRenderedPageBreak/>
              <w:t>Российской Федерации, ведомственной наградой отраслевого федерального министерства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lastRenderedPageBreak/>
              <w:t>1,3</w:t>
            </w:r>
          </w:p>
        </w:tc>
      </w:tr>
      <w:tr w:rsidR="00AD3018" w:rsidRPr="007D6B99" w:rsidTr="00AD3018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награждение знаком отличия Красноярского края "За трудовые заслуги"; почетным знаком Красноярского края "За вклад в развитие Красноярского края"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1,2</w:t>
            </w:r>
          </w:p>
        </w:tc>
      </w:tr>
      <w:tr w:rsidR="00AD3018" w:rsidRPr="007D6B99" w:rsidTr="00AD3018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награждение Почетной грамотой Губернатора Красноярского края Законодательного Собрания Красноярского края; отраслевого органа исполнительной власти Красноярского края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1,1</w:t>
            </w:r>
          </w:p>
        </w:tc>
      </w:tr>
      <w:tr w:rsidR="00AD3018" w:rsidRPr="007D6B99" w:rsidTr="00AD3018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юбилейная дата (50, 55, 60, 65, 70 лет)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18" w:rsidRPr="007D6B99" w:rsidRDefault="00AD3018" w:rsidP="00BE49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1,0</w:t>
            </w:r>
          </w:p>
        </w:tc>
      </w:tr>
    </w:tbl>
    <w:p w:rsidR="00AD3018" w:rsidRPr="007D6B99" w:rsidRDefault="00AD3018" w:rsidP="00AD3018">
      <w:pPr>
        <w:tabs>
          <w:tab w:val="left" w:pos="1800"/>
        </w:tabs>
        <w:rPr>
          <w:sz w:val="28"/>
          <w:szCs w:val="28"/>
        </w:rPr>
      </w:pPr>
    </w:p>
    <w:p w:rsidR="0061463C" w:rsidRDefault="0061463C" w:rsidP="006146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A35611">
        <w:rPr>
          <w:sz w:val="28"/>
          <w:szCs w:val="28"/>
        </w:rPr>
        <w:t xml:space="preserve"> В соответствии с </w:t>
      </w:r>
      <w:hyperlink r:id="rId14" w:history="1">
        <w:r w:rsidRPr="00A35611">
          <w:rPr>
            <w:sz w:val="28"/>
            <w:szCs w:val="28"/>
          </w:rPr>
          <w:t>Методикой</w:t>
        </w:r>
      </w:hyperlink>
      <w:r w:rsidRPr="00A35611">
        <w:rPr>
          <w:sz w:val="28"/>
          <w:szCs w:val="28"/>
        </w:rPr>
        <w:t xml:space="preserve"> оценки выполнения учреждениями муниципального задания на оказание государственных</w:t>
      </w:r>
      <w:r>
        <w:rPr>
          <w:sz w:val="28"/>
          <w:szCs w:val="28"/>
        </w:rPr>
        <w:t xml:space="preserve"> (муниципальных)</w:t>
      </w:r>
      <w:r w:rsidRPr="00A35611">
        <w:rPr>
          <w:sz w:val="28"/>
          <w:szCs w:val="28"/>
        </w:rPr>
        <w:t xml:space="preserve"> услуг (выполнение работ), утвержденной  постановлением администрации Туруханского района «Об утверждении Методики оценки выполнения </w:t>
      </w:r>
      <w:r>
        <w:rPr>
          <w:sz w:val="28"/>
          <w:szCs w:val="28"/>
        </w:rPr>
        <w:t>бюджетным учреждением</w:t>
      </w:r>
      <w:r w:rsidRPr="00A35611">
        <w:rPr>
          <w:sz w:val="28"/>
          <w:szCs w:val="28"/>
        </w:rPr>
        <w:t xml:space="preserve"> </w:t>
      </w:r>
      <w:r w:rsidRPr="005D1C27">
        <w:rPr>
          <w:bCs/>
          <w:sz w:val="28"/>
          <w:szCs w:val="28"/>
        </w:rPr>
        <w:t>оказывающее социальные услуги</w:t>
      </w:r>
      <w:r w:rsidRPr="0092734E">
        <w:rPr>
          <w:b/>
          <w:bCs/>
          <w:sz w:val="28"/>
          <w:szCs w:val="28"/>
        </w:rPr>
        <w:t xml:space="preserve"> </w:t>
      </w:r>
      <w:r w:rsidRPr="00A35611">
        <w:rPr>
          <w:sz w:val="28"/>
          <w:szCs w:val="28"/>
        </w:rPr>
        <w:t>муниципального задания на оказание государственных</w:t>
      </w:r>
      <w:r>
        <w:rPr>
          <w:sz w:val="28"/>
          <w:szCs w:val="28"/>
        </w:rPr>
        <w:t xml:space="preserve"> (муниципальных)</w:t>
      </w:r>
      <w:r w:rsidRPr="00A35611">
        <w:rPr>
          <w:sz w:val="28"/>
          <w:szCs w:val="28"/>
        </w:rPr>
        <w:t xml:space="preserve"> услуг (выполнение работ)».</w:t>
      </w:r>
    </w:p>
    <w:p w:rsidR="0061463C" w:rsidRDefault="0061463C" w:rsidP="006146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размера стимулирующих выплат по итогам работы за год учитывается время (не менее 6 месяцев), фактически отработанное в течение года, а также личный вклад, внесенный в результаты деятельности  учреждений.</w:t>
      </w:r>
    </w:p>
    <w:p w:rsidR="00AD3018" w:rsidRPr="007D6B99" w:rsidRDefault="00AD3018" w:rsidP="00AD3018">
      <w:pPr>
        <w:tabs>
          <w:tab w:val="left" w:pos="1800"/>
        </w:tabs>
        <w:rPr>
          <w:sz w:val="28"/>
          <w:szCs w:val="28"/>
        </w:rPr>
      </w:pPr>
    </w:p>
    <w:p w:rsidR="00FB3DA4" w:rsidRDefault="00FB3DA4" w:rsidP="00CE28A5">
      <w:pPr>
        <w:tabs>
          <w:tab w:val="left" w:pos="1800"/>
        </w:tabs>
        <w:rPr>
          <w:sz w:val="28"/>
          <w:szCs w:val="28"/>
        </w:rPr>
      </w:pPr>
    </w:p>
    <w:p w:rsidR="0061463C" w:rsidRDefault="0061463C" w:rsidP="00CE28A5">
      <w:pPr>
        <w:tabs>
          <w:tab w:val="left" w:pos="1800"/>
        </w:tabs>
        <w:rPr>
          <w:sz w:val="28"/>
          <w:szCs w:val="28"/>
        </w:rPr>
      </w:pPr>
    </w:p>
    <w:p w:rsidR="0061463C" w:rsidRDefault="0061463C" w:rsidP="00CE28A5">
      <w:pPr>
        <w:tabs>
          <w:tab w:val="left" w:pos="1800"/>
        </w:tabs>
        <w:rPr>
          <w:sz w:val="28"/>
          <w:szCs w:val="28"/>
        </w:rPr>
      </w:pPr>
    </w:p>
    <w:p w:rsidR="0061463C" w:rsidRDefault="0061463C" w:rsidP="00CE28A5">
      <w:pPr>
        <w:tabs>
          <w:tab w:val="left" w:pos="1800"/>
        </w:tabs>
        <w:rPr>
          <w:sz w:val="28"/>
          <w:szCs w:val="28"/>
        </w:rPr>
      </w:pPr>
    </w:p>
    <w:p w:rsidR="0061463C" w:rsidRDefault="0061463C" w:rsidP="00CE28A5">
      <w:pPr>
        <w:tabs>
          <w:tab w:val="left" w:pos="1800"/>
        </w:tabs>
        <w:rPr>
          <w:sz w:val="28"/>
          <w:szCs w:val="28"/>
        </w:rPr>
      </w:pPr>
    </w:p>
    <w:p w:rsidR="0061463C" w:rsidRDefault="0061463C" w:rsidP="00CE28A5">
      <w:pPr>
        <w:tabs>
          <w:tab w:val="left" w:pos="1800"/>
        </w:tabs>
        <w:rPr>
          <w:sz w:val="28"/>
          <w:szCs w:val="28"/>
        </w:rPr>
      </w:pPr>
    </w:p>
    <w:p w:rsidR="0061463C" w:rsidRDefault="0061463C" w:rsidP="00CE28A5">
      <w:pPr>
        <w:tabs>
          <w:tab w:val="left" w:pos="1800"/>
        </w:tabs>
        <w:rPr>
          <w:sz w:val="28"/>
          <w:szCs w:val="28"/>
        </w:rPr>
      </w:pPr>
    </w:p>
    <w:p w:rsidR="0061463C" w:rsidRDefault="0061463C" w:rsidP="00CE28A5">
      <w:pPr>
        <w:tabs>
          <w:tab w:val="left" w:pos="1800"/>
        </w:tabs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80"/>
        <w:gridCol w:w="4680"/>
      </w:tblGrid>
      <w:tr w:rsidR="0061463C" w:rsidTr="00BE4943">
        <w:trPr>
          <w:trHeight w:val="720"/>
        </w:trPr>
        <w:tc>
          <w:tcPr>
            <w:tcW w:w="4680" w:type="dxa"/>
          </w:tcPr>
          <w:p w:rsidR="0061463C" w:rsidRDefault="0061463C" w:rsidP="00BE4943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</w:p>
          <w:p w:rsidR="0061463C" w:rsidRDefault="0061463C" w:rsidP="00BE4943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61463C" w:rsidRPr="00FB1E10" w:rsidRDefault="0061463C" w:rsidP="00BE4943">
            <w:pPr>
              <w:rPr>
                <w:sz w:val="28"/>
                <w:szCs w:val="28"/>
              </w:rPr>
            </w:pPr>
            <w:r w:rsidRPr="00FB1E1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4</w:t>
            </w:r>
          </w:p>
          <w:p w:rsidR="0061463C" w:rsidRPr="00FB1E10" w:rsidRDefault="0061463C" w:rsidP="00BE4943">
            <w:pPr>
              <w:rPr>
                <w:sz w:val="28"/>
                <w:szCs w:val="28"/>
              </w:rPr>
            </w:pPr>
            <w:r w:rsidRPr="00FB1E10">
              <w:rPr>
                <w:sz w:val="28"/>
                <w:szCs w:val="28"/>
              </w:rPr>
              <w:t xml:space="preserve">к постановлению администрации Туруханского района </w:t>
            </w:r>
          </w:p>
          <w:p w:rsidR="0061463C" w:rsidRDefault="0061463C" w:rsidP="00BE4943">
            <w:pPr>
              <w:rPr>
                <w:sz w:val="28"/>
                <w:szCs w:val="28"/>
              </w:rPr>
            </w:pPr>
            <w:r w:rsidRPr="00FB1E10">
              <w:rPr>
                <w:sz w:val="28"/>
                <w:szCs w:val="28"/>
              </w:rPr>
              <w:t xml:space="preserve">от </w:t>
            </w:r>
            <w:r w:rsidRPr="004C33EF">
              <w:rPr>
                <w:sz w:val="28"/>
                <w:szCs w:val="28"/>
              </w:rPr>
              <w:t xml:space="preserve"> </w:t>
            </w:r>
            <w:r w:rsidR="000F3FDE">
              <w:rPr>
                <w:sz w:val="28"/>
                <w:szCs w:val="28"/>
              </w:rPr>
              <w:t>27.07.2018</w:t>
            </w:r>
            <w:r w:rsidRPr="004C33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 </w:t>
            </w:r>
            <w:r w:rsidR="000F3FDE">
              <w:rPr>
                <w:sz w:val="28"/>
                <w:szCs w:val="28"/>
              </w:rPr>
              <w:t>886-</w:t>
            </w:r>
            <w:r>
              <w:rPr>
                <w:sz w:val="28"/>
                <w:szCs w:val="28"/>
              </w:rPr>
              <w:t>п</w:t>
            </w:r>
          </w:p>
          <w:p w:rsidR="00F15E64" w:rsidRDefault="00F15E64" w:rsidP="00BE4943">
            <w:pPr>
              <w:rPr>
                <w:sz w:val="28"/>
                <w:szCs w:val="28"/>
              </w:rPr>
            </w:pPr>
          </w:p>
          <w:p w:rsidR="00F15E64" w:rsidRPr="00F15E64" w:rsidRDefault="00F15E64" w:rsidP="00F15E64">
            <w:pPr>
              <w:rPr>
                <w:sz w:val="28"/>
                <w:szCs w:val="28"/>
              </w:rPr>
            </w:pPr>
            <w:r w:rsidRPr="00F15E6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  <w:r w:rsidRPr="00F15E64">
              <w:rPr>
                <w:sz w:val="28"/>
                <w:szCs w:val="28"/>
              </w:rPr>
              <w:t xml:space="preserve"> </w:t>
            </w:r>
          </w:p>
          <w:p w:rsidR="00F15E64" w:rsidRPr="00F15E64" w:rsidRDefault="00F15E64" w:rsidP="00F15E64">
            <w:pPr>
              <w:rPr>
                <w:sz w:val="28"/>
                <w:szCs w:val="28"/>
              </w:rPr>
            </w:pPr>
            <w:r w:rsidRPr="00F15E64">
              <w:rPr>
                <w:sz w:val="28"/>
                <w:szCs w:val="28"/>
              </w:rPr>
              <w:t>к Примерному положению об оплате труда работников муниципальных бюджетных и казенных учреждений, подведомственных управлению социальной защиты населения администрации Туруханского района</w:t>
            </w:r>
          </w:p>
          <w:p w:rsidR="00F15E64" w:rsidRPr="00DE4031" w:rsidRDefault="00F15E64" w:rsidP="00BE4943">
            <w:pPr>
              <w:rPr>
                <w:sz w:val="28"/>
                <w:szCs w:val="28"/>
              </w:rPr>
            </w:pPr>
          </w:p>
          <w:p w:rsidR="0061463C" w:rsidRDefault="0061463C" w:rsidP="00BE4943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61463C" w:rsidRDefault="0061463C" w:rsidP="006146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Выплаты стимулирующего характера по итогам работы за год при выполнении учреждением муниципального задания в следующих размерах:</w:t>
      </w:r>
    </w:p>
    <w:p w:rsidR="00FB3DA4" w:rsidRDefault="00FB3DA4" w:rsidP="0061463C">
      <w:pPr>
        <w:rPr>
          <w:sz w:val="28"/>
          <w:szCs w:val="28"/>
        </w:rPr>
      </w:pPr>
    </w:p>
    <w:p w:rsidR="00FB3DA4" w:rsidRDefault="00FB3DA4" w:rsidP="00CE28A5">
      <w:pPr>
        <w:tabs>
          <w:tab w:val="left" w:pos="1800"/>
        </w:tabs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3514"/>
        <w:gridCol w:w="2724"/>
      </w:tblGrid>
      <w:tr w:rsidR="0061463C" w:rsidRPr="007D6B99" w:rsidTr="0061463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C" w:rsidRPr="007D6B99" w:rsidRDefault="0061463C" w:rsidP="00BE49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C" w:rsidRPr="007D6B99" w:rsidRDefault="0061463C" w:rsidP="00BE49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Интерпретация критерия оценки показателя по итогам работы за год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C" w:rsidRPr="007D6B99" w:rsidRDefault="0061463C" w:rsidP="00BE49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Предельный размер выплат от оклада (должностного оклада), ставки заработной платы</w:t>
            </w:r>
          </w:p>
        </w:tc>
      </w:tr>
      <w:tr w:rsidR="0061463C" w:rsidRPr="007D6B99" w:rsidTr="0061463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C" w:rsidRPr="007D6B99" w:rsidRDefault="0061463C" w:rsidP="00BE49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C" w:rsidRPr="007D6B99" w:rsidRDefault="0061463C" w:rsidP="00BE49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C" w:rsidRPr="007D6B99" w:rsidRDefault="0061463C" w:rsidP="00BE49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3</w:t>
            </w:r>
          </w:p>
        </w:tc>
      </w:tr>
      <w:tr w:rsidR="0061463C" w:rsidRPr="007D6B99" w:rsidTr="0061463C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C" w:rsidRPr="007D6B99" w:rsidRDefault="0061463C" w:rsidP="00F15E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 xml:space="preserve">1. Выполнение </w:t>
            </w:r>
            <w:r>
              <w:rPr>
                <w:sz w:val="28"/>
                <w:szCs w:val="28"/>
              </w:rPr>
              <w:t xml:space="preserve">муниципального задания </w:t>
            </w:r>
            <w:hyperlink r:id="rId15" w:history="1">
              <w:r w:rsidRPr="00F15E64">
                <w:rPr>
                  <w:sz w:val="28"/>
                  <w:szCs w:val="28"/>
                </w:rPr>
                <w:t>*</w:t>
              </w:r>
            </w:hyperlink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C" w:rsidRPr="007D6B99" w:rsidRDefault="0061463C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задание по государственной (муниципальной) услуге выполнено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C" w:rsidRPr="007D6B99" w:rsidRDefault="0061463C" w:rsidP="00BE49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0,8</w:t>
            </w:r>
          </w:p>
        </w:tc>
      </w:tr>
      <w:tr w:rsidR="0061463C" w:rsidRPr="007D6B99" w:rsidTr="0061463C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C" w:rsidRPr="007D6B99" w:rsidRDefault="0061463C" w:rsidP="00BE494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C" w:rsidRPr="007D6B99" w:rsidRDefault="0061463C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задание по государственной (муниципальной) услуге в целом выполнено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C" w:rsidRPr="007D6B99" w:rsidRDefault="0061463C" w:rsidP="00BE49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0,6</w:t>
            </w:r>
          </w:p>
        </w:tc>
      </w:tr>
      <w:tr w:rsidR="0061463C" w:rsidRPr="007D6B99" w:rsidTr="0061463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C" w:rsidRPr="007D6B99" w:rsidRDefault="0061463C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2. Повышение кадрового потенциала учреждения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C" w:rsidRPr="007D6B99" w:rsidRDefault="0061463C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представление отчета о повышении квалификации (не менее 15 процентов от общего числа работников)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C" w:rsidRPr="007D6B99" w:rsidRDefault="0061463C" w:rsidP="00BE49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0,6</w:t>
            </w:r>
          </w:p>
        </w:tc>
      </w:tr>
      <w:tr w:rsidR="0061463C" w:rsidRPr="007D6B99" w:rsidTr="0061463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C" w:rsidRPr="007D6B99" w:rsidRDefault="0061463C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>3. Повышение статуса учреждения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C" w:rsidRPr="007D6B99" w:rsidRDefault="0061463C" w:rsidP="00BE49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t xml:space="preserve">проведение на высоком уровне мероприятий, направленных на повышение статуса </w:t>
            </w:r>
            <w:r w:rsidRPr="007D6B99">
              <w:rPr>
                <w:sz w:val="28"/>
                <w:szCs w:val="28"/>
              </w:rPr>
              <w:lastRenderedPageBreak/>
              <w:t>учреждения, с использованием инновационных технологий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3C" w:rsidRPr="007D6B99" w:rsidRDefault="0061463C" w:rsidP="00BE49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6B99">
              <w:rPr>
                <w:sz w:val="28"/>
                <w:szCs w:val="28"/>
              </w:rPr>
              <w:lastRenderedPageBreak/>
              <w:t>0,6</w:t>
            </w:r>
          </w:p>
        </w:tc>
      </w:tr>
    </w:tbl>
    <w:p w:rsidR="0061463C" w:rsidRPr="007D6B99" w:rsidRDefault="0061463C" w:rsidP="0061463C">
      <w:pPr>
        <w:tabs>
          <w:tab w:val="left" w:pos="1800"/>
        </w:tabs>
        <w:rPr>
          <w:sz w:val="28"/>
          <w:szCs w:val="28"/>
        </w:rPr>
      </w:pPr>
    </w:p>
    <w:p w:rsidR="0061463C" w:rsidRDefault="0061463C" w:rsidP="006146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A35611">
        <w:rPr>
          <w:sz w:val="28"/>
          <w:szCs w:val="28"/>
        </w:rPr>
        <w:t xml:space="preserve"> В соответствии с </w:t>
      </w:r>
      <w:hyperlink r:id="rId16" w:history="1">
        <w:r w:rsidRPr="00A35611">
          <w:rPr>
            <w:sz w:val="28"/>
            <w:szCs w:val="28"/>
          </w:rPr>
          <w:t>Методикой</w:t>
        </w:r>
      </w:hyperlink>
      <w:r w:rsidRPr="00A35611">
        <w:rPr>
          <w:sz w:val="28"/>
          <w:szCs w:val="28"/>
        </w:rPr>
        <w:t xml:space="preserve"> оценки выполнения учреждениями муниципального задания на оказание государственных</w:t>
      </w:r>
      <w:r>
        <w:rPr>
          <w:sz w:val="28"/>
          <w:szCs w:val="28"/>
        </w:rPr>
        <w:t xml:space="preserve"> (муниципальных)</w:t>
      </w:r>
      <w:r w:rsidRPr="00A35611">
        <w:rPr>
          <w:sz w:val="28"/>
          <w:szCs w:val="28"/>
        </w:rPr>
        <w:t xml:space="preserve"> услуг (выполнение работ), утвержденной  постановлением администрации Туруханского района «Об утверждении Методики оценки выполнения </w:t>
      </w:r>
      <w:r>
        <w:rPr>
          <w:sz w:val="28"/>
          <w:szCs w:val="28"/>
        </w:rPr>
        <w:t>бюджетным учреждением</w:t>
      </w:r>
      <w:r w:rsidRPr="00A35611">
        <w:rPr>
          <w:sz w:val="28"/>
          <w:szCs w:val="28"/>
        </w:rPr>
        <w:t xml:space="preserve"> </w:t>
      </w:r>
      <w:r w:rsidRPr="005D1C27">
        <w:rPr>
          <w:bCs/>
          <w:sz w:val="28"/>
          <w:szCs w:val="28"/>
        </w:rPr>
        <w:t>оказывающее социальные услуги</w:t>
      </w:r>
      <w:r w:rsidRPr="0092734E">
        <w:rPr>
          <w:b/>
          <w:bCs/>
          <w:sz w:val="28"/>
          <w:szCs w:val="28"/>
        </w:rPr>
        <w:t xml:space="preserve"> </w:t>
      </w:r>
      <w:r w:rsidRPr="00A35611">
        <w:rPr>
          <w:sz w:val="28"/>
          <w:szCs w:val="28"/>
        </w:rPr>
        <w:t>муниципального задания на оказание государственных</w:t>
      </w:r>
      <w:r>
        <w:rPr>
          <w:sz w:val="28"/>
          <w:szCs w:val="28"/>
        </w:rPr>
        <w:t xml:space="preserve"> (муниципальных)</w:t>
      </w:r>
      <w:r w:rsidRPr="00A35611">
        <w:rPr>
          <w:sz w:val="28"/>
          <w:szCs w:val="28"/>
        </w:rPr>
        <w:t xml:space="preserve"> услуг (выполнение работ)».</w:t>
      </w:r>
    </w:p>
    <w:p w:rsidR="0061463C" w:rsidRDefault="0061463C" w:rsidP="006146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размера стимулирующих выплат по итогам работы за год учитывается время (не менее 6 месяцев), фактически отработанное в течение года, а также личный вклад, внесенный в результаты деятельности  учреждений.</w:t>
      </w:r>
    </w:p>
    <w:p w:rsidR="00FB3DA4" w:rsidRDefault="00FB3DA4" w:rsidP="00CE28A5">
      <w:pPr>
        <w:tabs>
          <w:tab w:val="left" w:pos="1800"/>
        </w:tabs>
        <w:rPr>
          <w:sz w:val="28"/>
          <w:szCs w:val="28"/>
        </w:rPr>
      </w:pPr>
    </w:p>
    <w:p w:rsidR="00FB3DA4" w:rsidRDefault="00FB3DA4" w:rsidP="00CE28A5">
      <w:pPr>
        <w:tabs>
          <w:tab w:val="left" w:pos="1800"/>
        </w:tabs>
        <w:rPr>
          <w:sz w:val="28"/>
          <w:szCs w:val="28"/>
        </w:rPr>
      </w:pPr>
    </w:p>
    <w:p w:rsidR="00FB3DA4" w:rsidRDefault="00FB3DA4" w:rsidP="00CE28A5">
      <w:pPr>
        <w:tabs>
          <w:tab w:val="left" w:pos="1800"/>
        </w:tabs>
        <w:rPr>
          <w:sz w:val="28"/>
          <w:szCs w:val="28"/>
        </w:rPr>
      </w:pPr>
    </w:p>
    <w:p w:rsidR="00FB3DA4" w:rsidRDefault="00FB3DA4" w:rsidP="00CE28A5">
      <w:pPr>
        <w:tabs>
          <w:tab w:val="left" w:pos="1800"/>
        </w:tabs>
        <w:rPr>
          <w:sz w:val="28"/>
          <w:szCs w:val="28"/>
        </w:rPr>
      </w:pPr>
    </w:p>
    <w:p w:rsidR="00991711" w:rsidRDefault="00991711" w:rsidP="00CE28A5">
      <w:pPr>
        <w:tabs>
          <w:tab w:val="left" w:pos="1800"/>
        </w:tabs>
        <w:rPr>
          <w:sz w:val="28"/>
          <w:szCs w:val="28"/>
        </w:rPr>
      </w:pPr>
    </w:p>
    <w:p w:rsidR="00991711" w:rsidRDefault="00991711" w:rsidP="00CE28A5">
      <w:pPr>
        <w:tabs>
          <w:tab w:val="left" w:pos="1800"/>
        </w:tabs>
        <w:rPr>
          <w:sz w:val="28"/>
          <w:szCs w:val="28"/>
        </w:rPr>
      </w:pPr>
    </w:p>
    <w:p w:rsidR="00991711" w:rsidRDefault="00991711" w:rsidP="00CE28A5">
      <w:pPr>
        <w:tabs>
          <w:tab w:val="left" w:pos="1800"/>
        </w:tabs>
        <w:rPr>
          <w:sz w:val="28"/>
          <w:szCs w:val="28"/>
        </w:rPr>
      </w:pPr>
    </w:p>
    <w:p w:rsidR="00991711" w:rsidRDefault="00991711" w:rsidP="00CE28A5">
      <w:pPr>
        <w:tabs>
          <w:tab w:val="left" w:pos="1800"/>
        </w:tabs>
        <w:rPr>
          <w:sz w:val="28"/>
          <w:szCs w:val="28"/>
        </w:rPr>
      </w:pPr>
    </w:p>
    <w:p w:rsidR="00991711" w:rsidRDefault="00991711" w:rsidP="00CE28A5">
      <w:pPr>
        <w:tabs>
          <w:tab w:val="left" w:pos="1800"/>
        </w:tabs>
        <w:rPr>
          <w:sz w:val="28"/>
          <w:szCs w:val="28"/>
        </w:rPr>
      </w:pPr>
    </w:p>
    <w:sectPr w:rsidR="00991711" w:rsidSect="00CE28A5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86A04"/>
    <w:multiLevelType w:val="multilevel"/>
    <w:tmpl w:val="AD32F71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6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8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1">
    <w:nsid w:val="75452BED"/>
    <w:multiLevelType w:val="hybridMultilevel"/>
    <w:tmpl w:val="85966F32"/>
    <w:lvl w:ilvl="0" w:tplc="6BECCDDE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A83724"/>
    <w:rsid w:val="00046486"/>
    <w:rsid w:val="0005014F"/>
    <w:rsid w:val="000F3FDE"/>
    <w:rsid w:val="00113B73"/>
    <w:rsid w:val="00121526"/>
    <w:rsid w:val="00132888"/>
    <w:rsid w:val="00154D7E"/>
    <w:rsid w:val="001617DA"/>
    <w:rsid w:val="00173608"/>
    <w:rsid w:val="00195755"/>
    <w:rsid w:val="001B4DDD"/>
    <w:rsid w:val="001C4502"/>
    <w:rsid w:val="00222370"/>
    <w:rsid w:val="0024219F"/>
    <w:rsid w:val="002B1EF3"/>
    <w:rsid w:val="002B2818"/>
    <w:rsid w:val="002B3DEE"/>
    <w:rsid w:val="002B712C"/>
    <w:rsid w:val="002C468F"/>
    <w:rsid w:val="002D2CA9"/>
    <w:rsid w:val="002D3FDC"/>
    <w:rsid w:val="00333CBF"/>
    <w:rsid w:val="00342399"/>
    <w:rsid w:val="003537EB"/>
    <w:rsid w:val="00367D07"/>
    <w:rsid w:val="00380495"/>
    <w:rsid w:val="0039530B"/>
    <w:rsid w:val="00474487"/>
    <w:rsid w:val="004C33EF"/>
    <w:rsid w:val="004C6F3A"/>
    <w:rsid w:val="004E07C3"/>
    <w:rsid w:val="004F7E12"/>
    <w:rsid w:val="0057229E"/>
    <w:rsid w:val="00592AAA"/>
    <w:rsid w:val="0059406B"/>
    <w:rsid w:val="00595626"/>
    <w:rsid w:val="005A2117"/>
    <w:rsid w:val="005C1C86"/>
    <w:rsid w:val="005D1C27"/>
    <w:rsid w:val="005D22CA"/>
    <w:rsid w:val="0061463C"/>
    <w:rsid w:val="00614FE1"/>
    <w:rsid w:val="00645200"/>
    <w:rsid w:val="00650066"/>
    <w:rsid w:val="0068320F"/>
    <w:rsid w:val="006A792F"/>
    <w:rsid w:val="006B294D"/>
    <w:rsid w:val="006B7E9B"/>
    <w:rsid w:val="006D00D3"/>
    <w:rsid w:val="006D2F45"/>
    <w:rsid w:val="0071438D"/>
    <w:rsid w:val="00732F8B"/>
    <w:rsid w:val="00757A99"/>
    <w:rsid w:val="007820AF"/>
    <w:rsid w:val="00783157"/>
    <w:rsid w:val="00785325"/>
    <w:rsid w:val="007955DF"/>
    <w:rsid w:val="007A2C43"/>
    <w:rsid w:val="007A5DF9"/>
    <w:rsid w:val="007D1363"/>
    <w:rsid w:val="007D2BB2"/>
    <w:rsid w:val="007D718C"/>
    <w:rsid w:val="007F20B9"/>
    <w:rsid w:val="007F56CC"/>
    <w:rsid w:val="008042EF"/>
    <w:rsid w:val="0080631F"/>
    <w:rsid w:val="0080757D"/>
    <w:rsid w:val="00812397"/>
    <w:rsid w:val="00836295"/>
    <w:rsid w:val="008517BB"/>
    <w:rsid w:val="00870748"/>
    <w:rsid w:val="008E1419"/>
    <w:rsid w:val="008E175F"/>
    <w:rsid w:val="009013C6"/>
    <w:rsid w:val="00912062"/>
    <w:rsid w:val="00987386"/>
    <w:rsid w:val="00991711"/>
    <w:rsid w:val="009F4A95"/>
    <w:rsid w:val="00A35611"/>
    <w:rsid w:val="00A51711"/>
    <w:rsid w:val="00A83724"/>
    <w:rsid w:val="00AD3018"/>
    <w:rsid w:val="00AE0331"/>
    <w:rsid w:val="00B021D9"/>
    <w:rsid w:val="00B312A3"/>
    <w:rsid w:val="00B50D79"/>
    <w:rsid w:val="00B9601E"/>
    <w:rsid w:val="00BB789A"/>
    <w:rsid w:val="00BC0C11"/>
    <w:rsid w:val="00BE4943"/>
    <w:rsid w:val="00BE76BF"/>
    <w:rsid w:val="00C32D14"/>
    <w:rsid w:val="00C46184"/>
    <w:rsid w:val="00C536ED"/>
    <w:rsid w:val="00C9210B"/>
    <w:rsid w:val="00CD441E"/>
    <w:rsid w:val="00CE28A5"/>
    <w:rsid w:val="00CE426F"/>
    <w:rsid w:val="00CF1914"/>
    <w:rsid w:val="00CF6485"/>
    <w:rsid w:val="00D0317B"/>
    <w:rsid w:val="00D05F1B"/>
    <w:rsid w:val="00D26826"/>
    <w:rsid w:val="00D43ECD"/>
    <w:rsid w:val="00D749AE"/>
    <w:rsid w:val="00DA25C6"/>
    <w:rsid w:val="00DA4A43"/>
    <w:rsid w:val="00DD72DA"/>
    <w:rsid w:val="00DE4031"/>
    <w:rsid w:val="00E331FA"/>
    <w:rsid w:val="00E349CD"/>
    <w:rsid w:val="00E91BED"/>
    <w:rsid w:val="00EA6E91"/>
    <w:rsid w:val="00EB6A53"/>
    <w:rsid w:val="00EB7319"/>
    <w:rsid w:val="00ED69FC"/>
    <w:rsid w:val="00F0255B"/>
    <w:rsid w:val="00F02B45"/>
    <w:rsid w:val="00F15E64"/>
    <w:rsid w:val="00F16AA0"/>
    <w:rsid w:val="00F2103A"/>
    <w:rsid w:val="00F23605"/>
    <w:rsid w:val="00F55647"/>
    <w:rsid w:val="00F973F7"/>
    <w:rsid w:val="00FB1E10"/>
    <w:rsid w:val="00FB3DA4"/>
    <w:rsid w:val="00FB76BC"/>
    <w:rsid w:val="00FD230E"/>
    <w:rsid w:val="00FF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72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2B281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2B281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3">
    <w:name w:val="Верхний колонтитул Знак"/>
    <w:link w:val="a4"/>
    <w:locked/>
    <w:rsid w:val="005D22CA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5D22CA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5">
    <w:name w:val="Название Знак"/>
    <w:link w:val="a6"/>
    <w:locked/>
    <w:rsid w:val="005D22CA"/>
    <w:rPr>
      <w:b/>
      <w:bCs/>
      <w:sz w:val="56"/>
      <w:szCs w:val="56"/>
      <w:lang w:val="ru-RU" w:eastAsia="ru-RU" w:bidi="ar-SA"/>
    </w:rPr>
  </w:style>
  <w:style w:type="paragraph" w:styleId="a6">
    <w:name w:val="Title"/>
    <w:basedOn w:val="a"/>
    <w:link w:val="a5"/>
    <w:qFormat/>
    <w:rsid w:val="005D22CA"/>
    <w:pPr>
      <w:jc w:val="center"/>
    </w:pPr>
    <w:rPr>
      <w:b/>
      <w:bCs/>
      <w:sz w:val="56"/>
      <w:szCs w:val="56"/>
    </w:rPr>
  </w:style>
  <w:style w:type="character" w:customStyle="1" w:styleId="a7">
    <w:name w:val="Основной текст Знак"/>
    <w:link w:val="a8"/>
    <w:locked/>
    <w:rsid w:val="005D22CA"/>
    <w:rPr>
      <w:b/>
      <w:bCs/>
      <w:sz w:val="24"/>
      <w:szCs w:val="24"/>
      <w:lang w:val="ru-RU" w:eastAsia="ru-RU" w:bidi="ar-SA"/>
    </w:rPr>
  </w:style>
  <w:style w:type="paragraph" w:styleId="a8">
    <w:name w:val="Body Text"/>
    <w:basedOn w:val="a"/>
    <w:link w:val="a7"/>
    <w:rsid w:val="005D22CA"/>
    <w:rPr>
      <w:b/>
      <w:bCs/>
      <w:sz w:val="24"/>
      <w:szCs w:val="24"/>
    </w:rPr>
  </w:style>
  <w:style w:type="paragraph" w:customStyle="1" w:styleId="ConsPlusTitle">
    <w:name w:val="ConsPlusTitle"/>
    <w:rsid w:val="005D22C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E91B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91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B94220FF331CD34D9679A29E29DD9BB2BDA93589E22149B863E7760D043A31ABB2A35F1D8C57F50870392iDN4H" TargetMode="External"/><Relationship Id="rId13" Type="http://schemas.openxmlformats.org/officeDocument/2006/relationships/hyperlink" Target="consultantplus://offline/ref=8DB6362BFEA32E469D59A5706A280C45B702482C62680ECF45A168E35282FC949967751B70B7CC6A6148A4AFn6M4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0B94220FF331CD34D9679A29E29DD9BB2BDA93589E22149B863E7760D043A31ABB2A35F1D8C57F50870392iDN4H" TargetMode="External"/><Relationship Id="rId12" Type="http://schemas.openxmlformats.org/officeDocument/2006/relationships/hyperlink" Target="consultantplus://offline/ref=6B0B94220FF331CD34D9679A29E29DD9BB2BDA93589E22149B863E7760D043A31ABB2A35F1D8C57F50870392iDN4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D2168016B2FD9D2A4604FC6C3ABEB35E75F4845BC38126660D5A8E043E8D165D6370BE37DB82E99D637E29XEZAL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B0B94220FF331CD34D9679A29E29DD9BB2BDA93589E22149B863E7760D043A31ABB2A35F1D8C57F50870392iDN4H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B97329C753CAC3E97481F0C70495B34BF894409D240D47F1E1769B6873A10A3DA960EA35B3B6CC60D63DFA18IAg7N" TargetMode="External"/><Relationship Id="rId10" Type="http://schemas.openxmlformats.org/officeDocument/2006/relationships/hyperlink" Target="consultantplus://offline/ref=6B0B94220FF331CD34D9679A29E29DD9BB2BDA93589E22149B863E7760D043A31ABB2A35F1D8C57F50870392iDN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0B94220FF331CD34D9679A29E29DD9BB2BDA93589E22149B863E7760D043A31ABB2A35F1D8C57F50870392iDN4H" TargetMode="External"/><Relationship Id="rId14" Type="http://schemas.openxmlformats.org/officeDocument/2006/relationships/hyperlink" Target="consultantplus://offline/ref=D4D2168016B2FD9D2A4604FC6C3ABEB35E75F4845BC38126660D5A8E043E8D165D6370BE37DB82E99D637E29XEZ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2744</Words>
  <Characters>22174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Computer</Company>
  <LinksUpToDate>false</LinksUpToDate>
  <CharactersWithSpaces>24869</CharactersWithSpaces>
  <SharedDoc>false</SharedDoc>
  <HLinks>
    <vt:vector size="36" baseType="variant">
      <vt:variant>
        <vt:i4>7471166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consultantplus://offline/ref=6B0B94220FF331CD34D9679A29E29DD9BB2BDA93589E22149B863E7760D043A31ABB2A35F1D8C57F50870392iDN4H</vt:lpwstr>
      </vt:variant>
      <vt:variant>
        <vt:lpwstr/>
      </vt:variant>
      <vt:variant>
        <vt:i4>7471166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consultantplus://offline/ref=6B0B94220FF331CD34D9679A29E29DD9BB2BDA93589E22149B863E7760D043A31ABB2A35F1D8C57F50870392iDN4H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consultantplus://offline/ref=6B0B94220FF331CD34D9679A29E29DD9BB2BDA93589E22149B863E7760D043A31ABB2A35F1D8C57F50870392iDN4H</vt:lpwstr>
      </vt:variant>
      <vt:variant>
        <vt:lpwstr/>
      </vt:variant>
      <vt:variant>
        <vt:i4>7471166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consultantplus://offline/ref=6B0B94220FF331CD34D9679A29E29DD9BB2BDA93589E22149B863E7760D043A31ABB2A35F1D8C57F50870392iDN4H</vt:lpwstr>
      </vt:variant>
      <vt:variant>
        <vt:lpwstr/>
      </vt:variant>
      <vt:variant>
        <vt:i4>7471166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consultantplus://offline/ref=6B0B94220FF331CD34D9679A29E29DD9BB2BDA93589E22149B863E7760D043A31ABB2A35F1D8C57F50870392iDN4H</vt:lpwstr>
      </vt:variant>
      <vt:variant>
        <vt:lpwstr/>
      </vt:variant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consultantplus://offline/ref=6B0B94220FF331CD34D9679A29E29DD9BB2BDA93589E22149B863E7760D043A31ABB2A35F1D8C57F50870392iDN4H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Мария Иванова</cp:lastModifiedBy>
  <cp:revision>4</cp:revision>
  <cp:lastPrinted>2018-07-30T07:57:00Z</cp:lastPrinted>
  <dcterms:created xsi:type="dcterms:W3CDTF">2018-07-10T05:34:00Z</dcterms:created>
  <dcterms:modified xsi:type="dcterms:W3CDTF">2018-07-30T07:58:00Z</dcterms:modified>
</cp:coreProperties>
</file>