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5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62"/>
        <w:gridCol w:w="283"/>
        <w:gridCol w:w="4250"/>
      </w:tblGrid>
      <w:tr>
        <w:trPr>
          <w:trHeight w:val="964" w:hRule="atLeast"/>
          <w:cantSplit w:val="true"/>
        </w:trPr>
        <w:tc>
          <w:tcPr>
            <w:tcW w:w="4962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2"/>
                <w:sz w:val="15"/>
                <w:szCs w:val="15"/>
              </w:rPr>
            </w:pPr>
            <w:r>
              <w:rPr/>
              <w:drawing>
                <wp:inline distT="0" distB="0" distL="0" distR="0">
                  <wp:extent cx="514350" cy="5905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  <w:tc>
          <w:tcPr>
            <w:tcW w:w="42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Руководителю Агентства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государственного заказа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Красноярского края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М.В. Вразовской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</w:tc>
      </w:tr>
      <w:tr>
        <w:trPr>
          <w:trHeight w:val="4137" w:hRule="atLeast"/>
          <w:cantSplit w:val="true"/>
        </w:trPr>
        <w:tc>
          <w:tcPr>
            <w:tcW w:w="49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СЛУЖБА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по ветеринарному надзору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660100, г.Красноярск, ул.Пролетарская, 136 Б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Почтовый адрес: 660009, г.Красноярск, ул.Ленина, 125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телефон:  298-44-01; факс: 243-29-20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val="en-US" w:eastAsia="ru-RU"/>
              </w:rPr>
              <w:t>Email</w:t>
            </w: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 xml:space="preserve">: </w:t>
            </w:r>
            <w:hyperlink r:id="rId3">
              <w:r>
                <w:rPr>
                  <w:rFonts w:eastAsia="Times New Roman" w:cs="Times New Roman" w:ascii="Times New Roman" w:hAnsi="Times New Roman"/>
                  <w:lang w:val="en-US" w:eastAsia="ru-RU"/>
                </w:rPr>
                <w:t>vetsl</w:t>
              </w:r>
              <w:r>
                <w:rPr>
                  <w:rFonts w:eastAsia="Times New Roman" w:cs="Times New Roman" w:ascii="Times New Roman" w:hAnsi="Times New Roman"/>
                  <w:lang w:eastAsia="ru-RU"/>
                </w:rPr>
                <w:t>@</w:t>
              </w:r>
              <w:r>
                <w:rPr>
                  <w:rFonts w:eastAsia="Times New Roman" w:cs="Times New Roman" w:ascii="Times New Roman" w:hAnsi="Times New Roman"/>
                  <w:lang w:val="en-US" w:eastAsia="ru-RU"/>
                </w:rPr>
                <w:t>vetnadzor</w:t>
              </w:r>
              <w:r>
                <w:rPr>
                  <w:rFonts w:eastAsia="Times New Roman" w:cs="Times New Roman" w:ascii="Times New Roman" w:hAnsi="Times New Roman"/>
                  <w:lang w:eastAsia="ru-RU"/>
                </w:rPr>
                <w:t>24.</w:t>
              </w:r>
              <w:r>
                <w:rPr>
                  <w:rFonts w:eastAsia="Times New Roman" w:cs="Times New Roman" w:ascii="Times New Roman" w:hAnsi="Times New Roman"/>
                  <w:lang w:val="en-US" w:eastAsia="ru-RU"/>
                </w:rPr>
                <w:t>ru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ИНН 2463075247 / КПП 246301001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ОГРН 1052466192228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0"/>
                <w:lang w:eastAsia="ru-RU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2090"/>
              <w:gridCol w:w="455"/>
              <w:gridCol w:w="2201"/>
            </w:tblGrid>
            <w:tr>
              <w:trPr>
                <w:trHeight w:val="170" w:hRule="atLeast"/>
              </w:trPr>
              <w:tc>
                <w:tcPr>
                  <w:tcW w:w="4746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D9D9D9"/>
                      <w:kern w:val="2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D9D9D9"/>
                      <w:kern w:val="2"/>
                      <w:sz w:val="20"/>
                      <w:szCs w:val="20"/>
                      <w:lang w:eastAsia="ru-RU"/>
                    </w:rPr>
                    <w:t>[МЕСТО ДЛЯ ШТАМПА]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2090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/>
                  </w:r>
                </w:p>
              </w:tc>
              <w:tc>
                <w:tcPr>
                  <w:tcW w:w="455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jc w:val="center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/>
                  </w:r>
                </w:p>
              </w:tc>
              <w:tc>
                <w:tcPr>
                  <w:tcW w:w="2201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jc w:val="center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Cs w:val="20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  <w:lang w:eastAsia="zh-CN"/>
              </w:rPr>
            </w:r>
          </w:p>
          <w:p>
            <w:pPr>
              <w:pStyle w:val="Normal"/>
              <w:spacing w:lineRule="auto" w:line="240" w:before="0" w:after="0"/>
              <w:ind w:left="170" w:hanging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  <w:lang w:eastAsia="zh-CN"/>
              </w:rPr>
              <w:t>О выявлении некачественной продукции</w:t>
            </w:r>
          </w:p>
        </w:tc>
        <w:tc>
          <w:tcPr>
            <w:tcW w:w="283" w:type="dxa"/>
            <w:vMerge w:val="continue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  <w:tc>
          <w:tcPr>
            <w:tcW w:w="4250" w:type="dxa"/>
            <w:vMerge w:val="continue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Уважаемая Марина Валерьевна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Сл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ужб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по ветеринарному надзору Красноярского края на основании заявки, поступившей из КГБУЗ «К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МКБ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№ 1», по адресу: Красноярский край,</w:t>
        <w:br/>
        <w:t>г. Красноярск, ул. Ленина, д. 149, произведен отбор проб продукции животного происхождения: сыр Российский (50%), дата выработки 24.01.2023, произведено ООО «Маслосырзавод Солтонский»                     (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ИНН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2204091401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), адрес производства: Алтайский край, Солтонский район, с. Нижняя Ненинка, ул. Заводская, д.1.</w:t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При исследовании образца в КГКУ «Краевая ветеринарная лаборатория» выявлено несоответствие продукции по показателям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качества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(протокол испытаний от 28.02.2023 № С64/2023).</w:t>
      </w:r>
      <w:r>
        <w:rPr>
          <w:rFonts w:eastAsia="Calibri"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Поставщиком</w:t>
      </w:r>
      <w:bookmarkStart w:id="0" w:name="_GoBack"/>
      <w:bookmarkEnd w:id="0"/>
      <w:r>
        <w:rPr>
          <w:rFonts w:eastAsia="Calibri" w:cs="Times New Roman" w:ascii="Times New Roman" w:hAnsi="Times New Roman"/>
          <w:sz w:val="28"/>
          <w:szCs w:val="28"/>
        </w:rPr>
        <w:t xml:space="preserve"> данной партии продукции является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ООО Т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Д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«Практика»» (ИНН 2463224386).</w:t>
      </w:r>
    </w:p>
    <w:p>
      <w:pPr>
        <w:pStyle w:val="Normal"/>
        <w:spacing w:lineRule="exact" w:line="283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Направляем Вам копию протокола лабораторных исследований для принятия мер в пределах Ваших полномочий. </w:t>
      </w:r>
    </w:p>
    <w:p>
      <w:pPr>
        <w:pStyle w:val="Normal"/>
        <w:shd w:val="clear" w:color="auto" w:fill="FFFFFF"/>
        <w:spacing w:lineRule="exact" w:line="283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>Данная информация была направлена в министерств</w:t>
      </w: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>о</w:t>
      </w: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 образования </w:t>
      </w: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>Красноярского края</w:t>
      </w: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, </w:t>
      </w: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>министерство</w:t>
      </w: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 здравоохранения </w:t>
      </w: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>Красноярского края</w:t>
      </w: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, </w:t>
      </w: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министерство </w:t>
      </w: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>социальной политики Красноярского края.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  <w:lang w:eastAsia="zh-CN"/>
        </w:rPr>
        <w:t>Приложение на 3 л. в 1 экз.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Временно замещающий должность</w:t>
      </w:r>
    </w:p>
    <w:p>
      <w:pPr>
        <w:pStyle w:val="Normal"/>
        <w:tabs>
          <w:tab w:val="clear" w:pos="708"/>
          <w:tab w:val="left" w:pos="751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р</w:t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уководител</w:t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я</w:t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 службы</w:t>
        <w:tab/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В.В. Винтуляк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D9D9D9"/>
          <w:kern w:val="2"/>
          <w:sz w:val="24"/>
          <w:szCs w:val="24"/>
          <w:lang w:eastAsia="zh-CN"/>
        </w:rPr>
        <w:t xml:space="preserve">                                                              </w:t>
      </w:r>
      <w:r>
        <w:rPr>
          <w:rFonts w:eastAsia="Times New Roman" w:cs="Times New Roman" w:ascii="Times New Roman" w:hAnsi="Times New Roman"/>
          <w:color w:val="D9D9D9"/>
          <w:kern w:val="2"/>
          <w:sz w:val="24"/>
          <w:szCs w:val="24"/>
          <w:lang w:eastAsia="zh-CN"/>
        </w:rPr>
        <w:t>[МЕСТО ДЛЯ ПОДПИСИ]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Чикачёва Екатерина Сергеевна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8(908) 021-28-62</w:t>
      </w:r>
    </w:p>
    <w:sectPr>
      <w:type w:val="nextPage"/>
      <w:pgSz w:w="11906" w:h="16838"/>
      <w:pgMar w:left="1701" w:right="850" w:header="0" w:top="1134" w:footer="0" w:bottom="85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031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d40314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d40314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d403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vetsl@vetnadzor24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LibreOffice/6.4.7.2$Linux_X86_64 LibreOffice_project/40$Build-2</Application>
  <Pages>1</Pages>
  <Words>186</Words>
  <Characters>1373</Characters>
  <CharactersWithSpaces>1620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2023-03-06T02:17:00Z</dcterms:created>
  <dc:creator>123</dc:creator>
  <dc:description/>
  <dc:language>ru-RU</dc:language>
  <cp:lastModifiedBy/>
  <dcterms:modified xsi:type="dcterms:W3CDTF">2023-03-06T19:04:10Z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