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CC" w:rsidRDefault="002834CC" w:rsidP="002834C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AFF391" wp14:editId="331FB53A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4CC" w:rsidRDefault="002834CC" w:rsidP="002834CC">
      <w:pPr>
        <w:jc w:val="center"/>
        <w:rPr>
          <w:sz w:val="24"/>
          <w:szCs w:val="24"/>
        </w:rPr>
      </w:pPr>
    </w:p>
    <w:p w:rsidR="002834CC" w:rsidRPr="00D80692" w:rsidRDefault="002834CC" w:rsidP="002834CC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2834CC" w:rsidRPr="00D80692" w:rsidRDefault="002834CC" w:rsidP="002834CC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2834CC" w:rsidRDefault="002834CC" w:rsidP="002834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2834CC" w:rsidRDefault="002834CC" w:rsidP="002834CC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1638"/>
        <w:gridCol w:w="5672"/>
        <w:gridCol w:w="2152"/>
      </w:tblGrid>
      <w:tr w:rsidR="002834CC" w:rsidTr="00285721">
        <w:tc>
          <w:tcPr>
            <w:tcW w:w="1638" w:type="dxa"/>
          </w:tcPr>
          <w:p w:rsidR="002834CC" w:rsidRDefault="00667112" w:rsidP="00BC1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29.11.2021</w:t>
            </w:r>
            <w:bookmarkStart w:id="0" w:name="_GoBack"/>
            <w:bookmarkEnd w:id="0"/>
          </w:p>
        </w:tc>
        <w:tc>
          <w:tcPr>
            <w:tcW w:w="5672" w:type="dxa"/>
          </w:tcPr>
          <w:p w:rsidR="002834CC" w:rsidRDefault="0059254C" w:rsidP="00190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834CC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52" w:type="dxa"/>
          </w:tcPr>
          <w:p w:rsidR="002834CC" w:rsidRDefault="002834CC" w:rsidP="006671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667112">
              <w:rPr>
                <w:sz w:val="28"/>
                <w:szCs w:val="28"/>
              </w:rPr>
              <w:t>827</w:t>
            </w:r>
            <w:r>
              <w:rPr>
                <w:sz w:val="28"/>
                <w:szCs w:val="28"/>
              </w:rPr>
              <w:t xml:space="preserve"> -п</w:t>
            </w:r>
          </w:p>
        </w:tc>
      </w:tr>
    </w:tbl>
    <w:p w:rsidR="002834CC" w:rsidRDefault="002834CC" w:rsidP="002834CC">
      <w:pPr>
        <w:rPr>
          <w:sz w:val="28"/>
          <w:szCs w:val="28"/>
        </w:rPr>
      </w:pPr>
    </w:p>
    <w:p w:rsidR="002834CC" w:rsidRDefault="002834CC" w:rsidP="002834CC">
      <w:pPr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2834CC" w:rsidTr="0019022F">
        <w:tc>
          <w:tcPr>
            <w:tcW w:w="9781" w:type="dxa"/>
          </w:tcPr>
          <w:tbl>
            <w:tblPr>
              <w:tblW w:w="9390" w:type="dxa"/>
              <w:tblLook w:val="01E0" w:firstRow="1" w:lastRow="1" w:firstColumn="1" w:lastColumn="1" w:noHBand="0" w:noVBand="0"/>
            </w:tblPr>
            <w:tblGrid>
              <w:gridCol w:w="9390"/>
            </w:tblGrid>
            <w:tr w:rsidR="00AF0740" w:rsidRPr="00AF0740" w:rsidTr="00285721">
              <w:tc>
                <w:tcPr>
                  <w:tcW w:w="9390" w:type="dxa"/>
                  <w:hideMark/>
                </w:tcPr>
                <w:p w:rsidR="00A63585" w:rsidRDefault="00B453E2" w:rsidP="00A63585">
                  <w:pPr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A63585">
                    <w:rPr>
                      <w:sz w:val="28"/>
                      <w:szCs w:val="28"/>
                    </w:rPr>
                    <w:t>б организации внутрирайонных авиаперевозок в Туруханском районе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A63585" w:rsidRDefault="00A63585" w:rsidP="00A63585">
                  <w:pPr>
                    <w:ind w:right="283"/>
                    <w:jc w:val="both"/>
                    <w:rPr>
                      <w:sz w:val="28"/>
                      <w:szCs w:val="28"/>
                    </w:rPr>
                  </w:pPr>
                </w:p>
                <w:p w:rsidR="00AF0740" w:rsidRPr="00AF0740" w:rsidRDefault="00B453E2" w:rsidP="00A63585">
                  <w:pPr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834CC" w:rsidRPr="002834CC" w:rsidRDefault="002834CC" w:rsidP="0019022F">
            <w:pPr>
              <w:rPr>
                <w:sz w:val="28"/>
                <w:szCs w:val="28"/>
              </w:rPr>
            </w:pPr>
          </w:p>
        </w:tc>
      </w:tr>
    </w:tbl>
    <w:p w:rsidR="002834CC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834CC" w:rsidRDefault="004034F4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Pr="004034F4">
        <w:rPr>
          <w:sz w:val="28"/>
          <w:szCs w:val="28"/>
        </w:rPr>
        <w:t>санитарно-эпидемиологической обстановки и особенностей распространения новой коронавирусной инфекции</w:t>
      </w:r>
      <w:r>
        <w:rPr>
          <w:sz w:val="28"/>
          <w:szCs w:val="28"/>
        </w:rPr>
        <w:t xml:space="preserve">, </w:t>
      </w:r>
      <w:r w:rsidRPr="004034F4">
        <w:rPr>
          <w:sz w:val="28"/>
          <w:szCs w:val="28"/>
        </w:rPr>
        <w:t>вызванной 2019-nCoV</w:t>
      </w:r>
      <w:r>
        <w:rPr>
          <w:sz w:val="28"/>
          <w:szCs w:val="28"/>
        </w:rPr>
        <w:t xml:space="preserve">, </w:t>
      </w:r>
      <w:r w:rsidR="00AD4355">
        <w:rPr>
          <w:sz w:val="28"/>
          <w:szCs w:val="28"/>
        </w:rPr>
        <w:t xml:space="preserve">в целях предупреждения распространения </w:t>
      </w:r>
      <w:r w:rsidR="00AD4355" w:rsidRPr="00AD4355">
        <w:rPr>
          <w:sz w:val="28"/>
          <w:szCs w:val="28"/>
        </w:rPr>
        <w:t>новой коронавирусной инфекции, вызванной 2019-nCoV</w:t>
      </w:r>
      <w:r w:rsidR="00AD4355">
        <w:rPr>
          <w:sz w:val="28"/>
          <w:szCs w:val="28"/>
        </w:rPr>
        <w:t xml:space="preserve"> на территории Туруханского района</w:t>
      </w:r>
      <w:r w:rsidR="00793F57">
        <w:rPr>
          <w:sz w:val="28"/>
          <w:szCs w:val="28"/>
        </w:rPr>
        <w:t xml:space="preserve">, </w:t>
      </w:r>
      <w:r w:rsidR="002834CC">
        <w:rPr>
          <w:color w:val="222222"/>
          <w:sz w:val="28"/>
          <w:szCs w:val="28"/>
          <w:shd w:val="clear" w:color="auto" w:fill="FFFFFF"/>
        </w:rPr>
        <w:t xml:space="preserve">руководствуясь </w:t>
      </w:r>
      <w:r w:rsidR="002834CC" w:rsidRPr="00037A7E">
        <w:rPr>
          <w:sz w:val="28"/>
          <w:szCs w:val="28"/>
        </w:rPr>
        <w:t xml:space="preserve">статьями 47, 48 Устава </w:t>
      </w:r>
      <w:r w:rsidR="00E05C28">
        <w:rPr>
          <w:sz w:val="28"/>
          <w:szCs w:val="28"/>
        </w:rPr>
        <w:t>Туруханского</w:t>
      </w:r>
      <w:r w:rsidR="002834CC" w:rsidRPr="00037A7E">
        <w:rPr>
          <w:sz w:val="28"/>
          <w:szCs w:val="28"/>
        </w:rPr>
        <w:t xml:space="preserve"> район</w:t>
      </w:r>
      <w:r w:rsidR="00E05C28">
        <w:rPr>
          <w:sz w:val="28"/>
          <w:szCs w:val="28"/>
        </w:rPr>
        <w:t>а</w:t>
      </w:r>
      <w:r w:rsidR="00B15848">
        <w:rPr>
          <w:sz w:val="28"/>
          <w:szCs w:val="28"/>
        </w:rPr>
        <w:t>,</w:t>
      </w:r>
      <w:r w:rsidR="002834CC" w:rsidRPr="001D0C0E">
        <w:rPr>
          <w:sz w:val="28"/>
          <w:szCs w:val="28"/>
        </w:rPr>
        <w:t xml:space="preserve"> </w:t>
      </w:r>
      <w:r w:rsidR="002834CC">
        <w:rPr>
          <w:sz w:val="28"/>
          <w:szCs w:val="28"/>
        </w:rPr>
        <w:t>ПОСТАНОВЛЯЮ:</w:t>
      </w:r>
    </w:p>
    <w:p w:rsidR="002834CC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1215" w:rsidRDefault="003F1215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3F57" w:rsidRDefault="002834CC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3F57">
        <w:rPr>
          <w:sz w:val="28"/>
          <w:szCs w:val="28"/>
        </w:rPr>
        <w:t xml:space="preserve">До улучшения </w:t>
      </w:r>
      <w:r w:rsidR="00793F57" w:rsidRPr="00793F57">
        <w:rPr>
          <w:sz w:val="28"/>
          <w:szCs w:val="28"/>
        </w:rPr>
        <w:t xml:space="preserve">санитарно-эпидемиологической обстановки </w:t>
      </w:r>
      <w:r w:rsidR="00793F57">
        <w:rPr>
          <w:sz w:val="28"/>
          <w:szCs w:val="28"/>
        </w:rPr>
        <w:t>на территории Туруханского района</w:t>
      </w:r>
      <w:r w:rsidR="003F1215">
        <w:rPr>
          <w:sz w:val="28"/>
          <w:szCs w:val="28"/>
        </w:rPr>
        <w:t xml:space="preserve"> в</w:t>
      </w:r>
      <w:r w:rsidR="003F1215" w:rsidRPr="003F1215">
        <w:rPr>
          <w:sz w:val="28"/>
          <w:szCs w:val="28"/>
        </w:rPr>
        <w:t>вести ограничения</w:t>
      </w:r>
      <w:r w:rsidR="00793F57">
        <w:rPr>
          <w:sz w:val="28"/>
          <w:szCs w:val="28"/>
        </w:rPr>
        <w:t>:</w:t>
      </w:r>
    </w:p>
    <w:p w:rsidR="00793F57" w:rsidRDefault="00793F57" w:rsidP="002834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52B9">
        <w:rPr>
          <w:sz w:val="28"/>
          <w:szCs w:val="28"/>
        </w:rPr>
        <w:t xml:space="preserve">С 06 декабря 2021 </w:t>
      </w:r>
      <w:r>
        <w:rPr>
          <w:sz w:val="28"/>
          <w:szCs w:val="28"/>
        </w:rPr>
        <w:t xml:space="preserve">не допускать продажу </w:t>
      </w:r>
      <w:r w:rsidRPr="00793F57">
        <w:rPr>
          <w:sz w:val="28"/>
          <w:szCs w:val="28"/>
        </w:rPr>
        <w:t xml:space="preserve">билетов и соответственно совершение внутрирайонных авиаперевозок в Туруханском районе, </w:t>
      </w:r>
      <w:r w:rsidR="000A2D25">
        <w:rPr>
          <w:sz w:val="28"/>
          <w:szCs w:val="28"/>
        </w:rPr>
        <w:t>гражданам</w:t>
      </w:r>
      <w:r w:rsidRPr="00793F57">
        <w:rPr>
          <w:sz w:val="28"/>
          <w:szCs w:val="28"/>
        </w:rPr>
        <w:t xml:space="preserve"> старше 18 лет, не предъявившим представителям </w:t>
      </w:r>
      <w:r w:rsidR="003F1215">
        <w:rPr>
          <w:sz w:val="28"/>
          <w:szCs w:val="28"/>
        </w:rPr>
        <w:t xml:space="preserve">                                       </w:t>
      </w:r>
      <w:r w:rsidRPr="00793F57">
        <w:rPr>
          <w:bCs/>
          <w:iCs/>
          <w:sz w:val="28"/>
          <w:szCs w:val="28"/>
        </w:rPr>
        <w:t>АО «</w:t>
      </w:r>
      <w:proofErr w:type="spellStart"/>
      <w:r w:rsidRPr="00793F57">
        <w:rPr>
          <w:bCs/>
          <w:iCs/>
          <w:sz w:val="28"/>
          <w:szCs w:val="28"/>
        </w:rPr>
        <w:t>ЮТэйр</w:t>
      </w:r>
      <w:proofErr w:type="spellEnd"/>
      <w:r w:rsidRPr="00793F57">
        <w:rPr>
          <w:bCs/>
          <w:iCs/>
          <w:sz w:val="28"/>
          <w:szCs w:val="28"/>
        </w:rPr>
        <w:t>-вертолетные услуги»</w:t>
      </w:r>
      <w:r w:rsidRPr="00793F57">
        <w:rPr>
          <w:sz w:val="28"/>
          <w:szCs w:val="28"/>
        </w:rPr>
        <w:t>, а именно ООО «Регион - 24»</w:t>
      </w:r>
      <w:r>
        <w:rPr>
          <w:sz w:val="28"/>
          <w:szCs w:val="28"/>
        </w:rPr>
        <w:t>:</w:t>
      </w:r>
    </w:p>
    <w:p w:rsidR="00106095" w:rsidRPr="005A1C0F" w:rsidRDefault="00106095" w:rsidP="00106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QR-кода, полученный</w:t>
      </w:r>
      <w:r w:rsidRPr="005A1C0F">
        <w:rPr>
          <w:sz w:val="28"/>
          <w:szCs w:val="28"/>
        </w:rPr>
        <w:t xml:space="preserve"> с использованием федеральной государственной информационной системы «Единый портал государственных и муниципальных услуг (функций)» или с использованием специализированного приложения Е</w:t>
      </w:r>
      <w:r>
        <w:rPr>
          <w:sz w:val="28"/>
          <w:szCs w:val="28"/>
        </w:rPr>
        <w:t xml:space="preserve">диного портала государственных </w:t>
      </w:r>
      <w:r w:rsidRPr="005A1C0F">
        <w:rPr>
          <w:sz w:val="28"/>
          <w:szCs w:val="28"/>
        </w:rPr>
        <w:t>и муниципальных услуг «</w:t>
      </w:r>
      <w:proofErr w:type="spellStart"/>
      <w:r w:rsidRPr="005A1C0F">
        <w:rPr>
          <w:sz w:val="28"/>
          <w:szCs w:val="28"/>
        </w:rPr>
        <w:t>Госус</w:t>
      </w:r>
      <w:r>
        <w:rPr>
          <w:sz w:val="28"/>
          <w:szCs w:val="28"/>
        </w:rPr>
        <w:t>луги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Стопкоронавирус</w:t>
      </w:r>
      <w:proofErr w:type="spellEnd"/>
      <w:r>
        <w:rPr>
          <w:sz w:val="28"/>
          <w:szCs w:val="28"/>
        </w:rPr>
        <w:t>» (далее -</w:t>
      </w:r>
      <w:r w:rsidRPr="005A1C0F">
        <w:rPr>
          <w:sz w:val="28"/>
          <w:szCs w:val="28"/>
        </w:rPr>
        <w:t>QR-код), которым подтверждается получение гражданами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106095" w:rsidRPr="005A1C0F" w:rsidRDefault="00106095" w:rsidP="00106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</w:t>
      </w:r>
      <w:r w:rsidRPr="005A1C0F">
        <w:rPr>
          <w:sz w:val="28"/>
          <w:szCs w:val="28"/>
        </w:rPr>
        <w:t xml:space="preserve"> QR-кода о перенесенном заболевании COVID-19 (если с даты выздоровления гражданина прошло не более шести календарных месяцев);</w:t>
      </w:r>
    </w:p>
    <w:p w:rsidR="00106095" w:rsidRPr="00FC285A" w:rsidRDefault="00106095" w:rsidP="00106095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оригинал</w:t>
      </w:r>
      <w:r w:rsidRPr="00FC285A">
        <w:rPr>
          <w:spacing w:val="-4"/>
          <w:sz w:val="28"/>
          <w:szCs w:val="28"/>
        </w:rPr>
        <w:t xml:space="preserve"> сертификата о профилактических прививках н</w:t>
      </w:r>
      <w:r>
        <w:rPr>
          <w:spacing w:val="-4"/>
          <w:sz w:val="28"/>
          <w:szCs w:val="28"/>
        </w:rPr>
        <w:t>а бумажном носителе, содержащий</w:t>
      </w:r>
      <w:r w:rsidRPr="00FC285A">
        <w:rPr>
          <w:spacing w:val="-4"/>
          <w:sz w:val="28"/>
          <w:szCs w:val="28"/>
        </w:rPr>
        <w:t xml:space="preserve"> сведения о получении гражданином второго компонента вакцины или однокомпонентной вакцины от новой коронавирусной инфекции, прошедшей государственную регистрацию в Российской Федерации;</w:t>
      </w:r>
    </w:p>
    <w:p w:rsidR="00106095" w:rsidRPr="005A1C0F" w:rsidRDefault="00106095" w:rsidP="00106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оригинал</w:t>
      </w:r>
      <w:r w:rsidRPr="005A1C0F">
        <w:rPr>
          <w:sz w:val="28"/>
          <w:szCs w:val="28"/>
        </w:rPr>
        <w:t xml:space="preserve"> справки на бума</w:t>
      </w:r>
      <w:r>
        <w:rPr>
          <w:sz w:val="28"/>
          <w:szCs w:val="28"/>
        </w:rPr>
        <w:t xml:space="preserve">жном носителе, подтверждающий, </w:t>
      </w:r>
      <w:r w:rsidRPr="005A1C0F">
        <w:rPr>
          <w:sz w:val="28"/>
          <w:szCs w:val="28"/>
        </w:rPr>
        <w:t xml:space="preserve">что гражданин перенес новую </w:t>
      </w:r>
      <w:proofErr w:type="spellStart"/>
      <w:r w:rsidRPr="005A1C0F">
        <w:rPr>
          <w:sz w:val="28"/>
          <w:szCs w:val="28"/>
        </w:rPr>
        <w:t>коронавирусную</w:t>
      </w:r>
      <w:proofErr w:type="spellEnd"/>
      <w:r w:rsidRPr="005A1C0F">
        <w:rPr>
          <w:sz w:val="28"/>
          <w:szCs w:val="28"/>
        </w:rPr>
        <w:t xml:space="preserve"> инфекцию, и что </w:t>
      </w:r>
      <w:r>
        <w:rPr>
          <w:sz w:val="28"/>
          <w:szCs w:val="28"/>
        </w:rPr>
        <w:t xml:space="preserve">с даты </w:t>
      </w:r>
      <w:r w:rsidRPr="005A1C0F">
        <w:rPr>
          <w:sz w:val="28"/>
          <w:szCs w:val="28"/>
        </w:rPr>
        <w:t>его выздоровления прошло не более шести календарных месяцев, полученной в медицинской организации;</w:t>
      </w:r>
    </w:p>
    <w:p w:rsidR="00106095" w:rsidRPr="005A1C0F" w:rsidRDefault="00106095" w:rsidP="00106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оригинал</w:t>
      </w:r>
      <w:r w:rsidRPr="005A1C0F">
        <w:rPr>
          <w:sz w:val="28"/>
          <w:szCs w:val="28"/>
        </w:rPr>
        <w:t xml:space="preserve"> справки на б</w:t>
      </w:r>
      <w:r>
        <w:rPr>
          <w:sz w:val="28"/>
          <w:szCs w:val="28"/>
        </w:rPr>
        <w:t>умажном носителе, подтверждающий</w:t>
      </w:r>
      <w:r w:rsidRPr="005A1C0F">
        <w:rPr>
          <w:sz w:val="28"/>
          <w:szCs w:val="28"/>
        </w:rPr>
        <w:t xml:space="preserve"> прохождение курса вакцинации против новой коронавирусной инфекции, полученной в медицинской организации, осуществившей вакцинацию.</w:t>
      </w:r>
    </w:p>
    <w:p w:rsidR="00106095" w:rsidRPr="005A1C0F" w:rsidRDefault="00106095" w:rsidP="00106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C0F">
        <w:rPr>
          <w:sz w:val="28"/>
          <w:szCs w:val="28"/>
        </w:rPr>
        <w:t>Гражданин вправе представить QR-код, предусмотренный абзацами вторым и третьим настоящего пун</w:t>
      </w:r>
      <w:r>
        <w:rPr>
          <w:sz w:val="28"/>
          <w:szCs w:val="28"/>
        </w:rPr>
        <w:t xml:space="preserve">кта, на электронном устройстве </w:t>
      </w:r>
      <w:r w:rsidRPr="005A1C0F">
        <w:rPr>
          <w:sz w:val="28"/>
          <w:szCs w:val="28"/>
        </w:rPr>
        <w:t>или на бумажном носителе в формате, позволяющем сканировать его камерой смартфона, планше</w:t>
      </w:r>
      <w:r>
        <w:rPr>
          <w:sz w:val="28"/>
          <w:szCs w:val="28"/>
        </w:rPr>
        <w:t>та, иного подобного устройства.</w:t>
      </w:r>
    </w:p>
    <w:p w:rsidR="003F1215" w:rsidRDefault="002152B9" w:rsidP="003F1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5414B">
        <w:rPr>
          <w:sz w:val="28"/>
          <w:szCs w:val="28"/>
        </w:rPr>
        <w:t xml:space="preserve"> </w:t>
      </w:r>
      <w:r w:rsidRPr="002152B9">
        <w:rPr>
          <w:sz w:val="28"/>
          <w:szCs w:val="28"/>
        </w:rPr>
        <w:t>АО «</w:t>
      </w:r>
      <w:proofErr w:type="spellStart"/>
      <w:r w:rsidRPr="002152B9">
        <w:rPr>
          <w:sz w:val="28"/>
          <w:szCs w:val="28"/>
        </w:rPr>
        <w:t>КрасАвиаПорт</w:t>
      </w:r>
      <w:proofErr w:type="spellEnd"/>
      <w:r w:rsidRPr="002152B9">
        <w:rPr>
          <w:sz w:val="28"/>
          <w:szCs w:val="28"/>
        </w:rPr>
        <w:t>»</w:t>
      </w:r>
      <w:r>
        <w:rPr>
          <w:sz w:val="28"/>
          <w:szCs w:val="28"/>
        </w:rPr>
        <w:t xml:space="preserve"> (филиал </w:t>
      </w:r>
      <w:r w:rsidRPr="002152B9">
        <w:rPr>
          <w:sz w:val="28"/>
          <w:szCs w:val="28"/>
        </w:rPr>
        <w:t>«Аэропорт «Игарка»</w:t>
      </w:r>
      <w:r>
        <w:rPr>
          <w:sz w:val="28"/>
          <w:szCs w:val="28"/>
        </w:rPr>
        <w:t xml:space="preserve">), </w:t>
      </w:r>
      <w:r w:rsidRPr="002152B9">
        <w:rPr>
          <w:sz w:val="28"/>
          <w:szCs w:val="28"/>
        </w:rPr>
        <w:t>ООО «Аэропорт «Норильск»</w:t>
      </w:r>
      <w:r>
        <w:rPr>
          <w:sz w:val="28"/>
          <w:szCs w:val="28"/>
        </w:rPr>
        <w:t xml:space="preserve">, </w:t>
      </w:r>
      <w:r w:rsidR="00285721">
        <w:rPr>
          <w:sz w:val="28"/>
          <w:szCs w:val="28"/>
        </w:rPr>
        <w:t>ФКП «Аэропорты Красноярья</w:t>
      </w:r>
      <w:r w:rsidRPr="002152B9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2152B9">
        <w:rPr>
          <w:sz w:val="28"/>
          <w:szCs w:val="28"/>
        </w:rPr>
        <w:t>филиал «Аэропорт «Подкаменная Тунгуска»</w:t>
      </w:r>
      <w:r>
        <w:rPr>
          <w:sz w:val="28"/>
          <w:szCs w:val="28"/>
        </w:rPr>
        <w:t xml:space="preserve">), </w:t>
      </w:r>
      <w:r w:rsidR="00285721">
        <w:rPr>
          <w:sz w:val="28"/>
          <w:szCs w:val="28"/>
        </w:rPr>
        <w:t>ФКП «Аэропорты Красноярья</w:t>
      </w:r>
      <w:r w:rsidRPr="002152B9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2152B9">
        <w:rPr>
          <w:sz w:val="28"/>
          <w:szCs w:val="28"/>
        </w:rPr>
        <w:t>филиал «Аэропорт Туруханск»</w:t>
      </w:r>
      <w:r>
        <w:rPr>
          <w:sz w:val="28"/>
          <w:szCs w:val="28"/>
        </w:rPr>
        <w:t>),</w:t>
      </w:r>
      <w:r w:rsidR="00F5414B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ООО «Аэропорт Норильск» (филиал </w:t>
      </w:r>
      <w:r>
        <w:rPr>
          <w:sz w:val="28"/>
          <w:szCs w:val="28"/>
        </w:rPr>
        <w:t>Аэропорт</w:t>
      </w:r>
      <w:r w:rsidR="00F5414B">
        <w:rPr>
          <w:sz w:val="28"/>
          <w:szCs w:val="28"/>
        </w:rPr>
        <w:t xml:space="preserve"> </w:t>
      </w:r>
      <w:r w:rsidR="00F3720C">
        <w:rPr>
          <w:sz w:val="28"/>
          <w:szCs w:val="28"/>
        </w:rPr>
        <w:t>«</w:t>
      </w:r>
      <w:r w:rsidR="00F5414B">
        <w:rPr>
          <w:sz w:val="28"/>
          <w:szCs w:val="28"/>
        </w:rPr>
        <w:t>Светлогорск</w:t>
      </w:r>
      <w:r w:rsidR="00F3720C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F54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осуществить необходимые мероприятия, направленные на ограничение входа и нахождения в здании аэропорта граждан, не предъявивших представителю аэропорта одного из документов, перечисленных в п. 1.1. настоящего постановления </w:t>
      </w:r>
    </w:p>
    <w:p w:rsidR="003F1215" w:rsidRDefault="0059254C" w:rsidP="003F12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1215" w:rsidRPr="00B30768">
        <w:rPr>
          <w:sz w:val="28"/>
          <w:szCs w:val="28"/>
        </w:rPr>
        <w:t>Опубликовать постановление в</w:t>
      </w:r>
      <w:r w:rsidR="003F1215" w:rsidRPr="00B30768">
        <w:rPr>
          <w:b/>
          <w:sz w:val="28"/>
          <w:szCs w:val="28"/>
        </w:rPr>
        <w:t xml:space="preserve"> </w:t>
      </w:r>
      <w:r w:rsidR="003F1215" w:rsidRPr="00B30768">
        <w:rPr>
          <w:sz w:val="28"/>
          <w:szCs w:val="28"/>
        </w:rPr>
        <w:t>общественно – политической газете Туруханского района «Маяк Севера» и разместить на</w:t>
      </w:r>
      <w:r w:rsidR="003F1215">
        <w:rPr>
          <w:sz w:val="28"/>
          <w:szCs w:val="28"/>
        </w:rPr>
        <w:t xml:space="preserve"> официальном сайте Туруханского района в сети Интернет.</w:t>
      </w:r>
    </w:p>
    <w:p w:rsidR="0059254C" w:rsidRDefault="0059254C" w:rsidP="00E05C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ED086A" w:rsidRPr="00ED086A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после официального </w:t>
      </w:r>
      <w:r w:rsidR="00ED086A">
        <w:rPr>
          <w:rFonts w:eastAsia="Calibri"/>
          <w:sz w:val="28"/>
          <w:szCs w:val="28"/>
          <w:lang w:eastAsia="en-US"/>
        </w:rPr>
        <w:t xml:space="preserve">опубликования и </w:t>
      </w:r>
      <w:r w:rsidR="00DE1AE0">
        <w:rPr>
          <w:rFonts w:eastAsia="Calibri"/>
          <w:sz w:val="28"/>
          <w:szCs w:val="28"/>
          <w:lang w:eastAsia="en-US"/>
        </w:rPr>
        <w:t>распространяется</w:t>
      </w:r>
      <w:r w:rsidR="00ED086A">
        <w:rPr>
          <w:rFonts w:eastAsia="Calibri"/>
          <w:sz w:val="28"/>
          <w:szCs w:val="28"/>
          <w:lang w:eastAsia="en-US"/>
        </w:rPr>
        <w:t xml:space="preserve"> на правоотношения, возникшие с 06.12.2021.</w:t>
      </w:r>
    </w:p>
    <w:p w:rsidR="00E05C28" w:rsidRDefault="0059254C" w:rsidP="00E05C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D086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05C28" w:rsidRDefault="00E05C28" w:rsidP="00E05C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05C28" w:rsidRDefault="00E05C28" w:rsidP="00E05C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05C28" w:rsidRDefault="00E05C28" w:rsidP="00E05C2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075FE" w:rsidRPr="003F1215" w:rsidRDefault="00B26FFC" w:rsidP="003F12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Глава Туруханс</w:t>
      </w:r>
      <w:r w:rsidR="00E05C28">
        <w:rPr>
          <w:rFonts w:eastAsia="Calibri"/>
          <w:sz w:val="28"/>
          <w:szCs w:val="28"/>
          <w:lang w:eastAsia="en-US"/>
        </w:rPr>
        <w:t xml:space="preserve">кого района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О.И. Шереметьев </w:t>
      </w:r>
    </w:p>
    <w:sectPr w:rsidR="008075FE" w:rsidRPr="003F1215" w:rsidSect="0028572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8526408"/>
    <w:multiLevelType w:val="singleLevel"/>
    <w:tmpl w:val="4CF0135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4E915EF3"/>
    <w:multiLevelType w:val="hybridMultilevel"/>
    <w:tmpl w:val="6C4E4552"/>
    <w:lvl w:ilvl="0" w:tplc="24C87950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E119D4"/>
    <w:multiLevelType w:val="hybridMultilevel"/>
    <w:tmpl w:val="ADF40A0C"/>
    <w:lvl w:ilvl="0" w:tplc="973672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926557"/>
    <w:multiLevelType w:val="hybridMultilevel"/>
    <w:tmpl w:val="7C72AB6A"/>
    <w:lvl w:ilvl="0" w:tplc="F26C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56"/>
    <w:rsid w:val="0005142C"/>
    <w:rsid w:val="000A2D25"/>
    <w:rsid w:val="00106095"/>
    <w:rsid w:val="00123A46"/>
    <w:rsid w:val="002152B9"/>
    <w:rsid w:val="002507F2"/>
    <w:rsid w:val="002834CC"/>
    <w:rsid w:val="00285721"/>
    <w:rsid w:val="003F1215"/>
    <w:rsid w:val="004034F4"/>
    <w:rsid w:val="00577711"/>
    <w:rsid w:val="0059254C"/>
    <w:rsid w:val="00667112"/>
    <w:rsid w:val="00793F57"/>
    <w:rsid w:val="008075FE"/>
    <w:rsid w:val="00A63585"/>
    <w:rsid w:val="00AD4355"/>
    <w:rsid w:val="00AF0740"/>
    <w:rsid w:val="00B13C56"/>
    <w:rsid w:val="00B15848"/>
    <w:rsid w:val="00B26FFC"/>
    <w:rsid w:val="00B453E2"/>
    <w:rsid w:val="00BC16A3"/>
    <w:rsid w:val="00DB6EC1"/>
    <w:rsid w:val="00DE1AE0"/>
    <w:rsid w:val="00E05C28"/>
    <w:rsid w:val="00ED086A"/>
    <w:rsid w:val="00F3720C"/>
    <w:rsid w:val="00F5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A3D3E-F2EA-4447-8AA9-B8F18104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6</cp:revision>
  <cp:lastPrinted>2021-12-02T07:45:00Z</cp:lastPrinted>
  <dcterms:created xsi:type="dcterms:W3CDTF">2021-11-30T05:01:00Z</dcterms:created>
  <dcterms:modified xsi:type="dcterms:W3CDTF">2021-12-02T07:50:00Z</dcterms:modified>
</cp:coreProperties>
</file>