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B44108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7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B44108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05.09.2023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Тагульского мест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C50F72">
        <w:rPr>
          <w:rFonts w:ascii="Times New Roman" w:eastAsia="Times New Roman" w:hAnsi="Times New Roman" w:cs="Times New Roman"/>
          <w:sz w:val="28"/>
          <w:szCs w:val="28"/>
          <w:lang w:eastAsia="ru-RU"/>
        </w:rPr>
        <w:t>№117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коридорами коммуникаций. Этап строительства №</w:t>
      </w:r>
      <w:r w:rsidR="00C5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Автомобильная дорога и инженерная подг</w:t>
      </w:r>
      <w:r w:rsidR="00C5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отовка кустового основания на 11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0CFE">
        <w:rPr>
          <w:rFonts w:ascii="Times New Roman" w:hAnsi="Times New Roman" w:cs="Times New Roman"/>
          <w:sz w:val="28"/>
          <w:szCs w:val="28"/>
        </w:rPr>
        <w:t xml:space="preserve"> П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Тагульского мест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C50F72">
        <w:rPr>
          <w:rFonts w:ascii="Times New Roman" w:eastAsia="Times New Roman" w:hAnsi="Times New Roman" w:cs="Times New Roman"/>
          <w:sz w:val="28"/>
          <w:szCs w:val="28"/>
          <w:lang w:eastAsia="ru-RU"/>
        </w:rPr>
        <w:t>№117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коридорами коммуникаций. Этап строительства №1. Автомобильная дорога и инженерная подг</w:t>
      </w:r>
      <w:r w:rsidR="00C5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отовка кустового основания на 11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807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CAB">
        <w:rPr>
          <w:rFonts w:ascii="Times New Roman" w:hAnsi="Times New Roman" w:cs="Times New Roman"/>
          <w:sz w:val="28"/>
          <w:szCs w:val="28"/>
        </w:rPr>
        <w:t xml:space="preserve"> 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C50F72">
        <w:rPr>
          <w:rFonts w:ascii="Times New Roman" w:hAnsi="Times New Roman" w:cs="Times New Roman"/>
          <w:sz w:val="28"/>
          <w:szCs w:val="28"/>
        </w:rPr>
        <w:t>Тагульское» исх. № ТМ-2680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C50F72">
        <w:rPr>
          <w:rFonts w:ascii="Times New Roman" w:hAnsi="Times New Roman" w:cs="Times New Roman"/>
          <w:sz w:val="28"/>
          <w:szCs w:val="28"/>
        </w:rPr>
        <w:t>26</w:t>
      </w:r>
      <w:r w:rsidR="00981EB0">
        <w:rPr>
          <w:rFonts w:ascii="Times New Roman" w:hAnsi="Times New Roman" w:cs="Times New Roman"/>
          <w:sz w:val="28"/>
          <w:szCs w:val="28"/>
        </w:rPr>
        <w:t>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C50F72">
        <w:rPr>
          <w:rFonts w:ascii="Times New Roman" w:hAnsi="Times New Roman" w:cs="Times New Roman"/>
          <w:sz w:val="28"/>
          <w:szCs w:val="28"/>
        </w:rPr>
        <w:t>07.08</w:t>
      </w:r>
      <w:r w:rsidR="00DB1AC7" w:rsidRPr="00A9209A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9A" w:rsidRDefault="00A9209A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«Тагульское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Тагульского мест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C50F72">
        <w:rPr>
          <w:rFonts w:ascii="Times New Roman" w:eastAsia="Times New Roman" w:hAnsi="Times New Roman" w:cs="Times New Roman"/>
          <w:sz w:val="28"/>
          <w:szCs w:val="28"/>
          <w:lang w:eastAsia="ru-RU"/>
        </w:rPr>
        <w:t>№117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коридорами коммуникаций. Этап строительства №1. Автомобильная дорога и инженерная подг</w:t>
      </w:r>
      <w:r w:rsidR="00C5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отовка кустового основания на 11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</w:t>
      </w:r>
      <w:r w:rsidR="005807E1" w:rsidRPr="005807E1">
        <w:rPr>
          <w:rFonts w:ascii="Times New Roman" w:hAnsi="Times New Roman" w:cs="Times New Roman"/>
          <w:sz w:val="28"/>
          <w:szCs w:val="28"/>
        </w:rPr>
        <w:t>», расположенного по адресу: Красноярский край, Туруханский район, в границах Тагульского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09A" w:rsidRDefault="00A9209A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9209A" w:rsidRDefault="00A9209A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  <w:szCs w:val="28"/>
        </w:rPr>
        <w:lastRenderedPageBreak/>
        <w:t>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A9209A" w:rsidRDefault="007520F9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 w:rsidRPr="00A9209A">
        <w:rPr>
          <w:rFonts w:ascii="Times New Roman" w:hAnsi="Times New Roman" w:cs="Times New Roman"/>
          <w:sz w:val="28"/>
        </w:rPr>
        <w:t>лавы Туруханского района О.</w:t>
      </w:r>
      <w:r w:rsidRPr="00A9209A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Pr="00A9209A" w:rsidRDefault="007520F9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38556B">
      <w:headerReference w:type="default" r:id="rId8"/>
      <w:pgSz w:w="11906" w:h="16838" w:code="9"/>
      <w:pgMar w:top="1276" w:right="70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6B" w:rsidRDefault="0038556B" w:rsidP="0038556B">
      <w:pPr>
        <w:spacing w:after="0" w:line="240" w:lineRule="auto"/>
      </w:pPr>
      <w:r>
        <w:separator/>
      </w:r>
    </w:p>
  </w:endnote>
  <w:endnote w:type="continuationSeparator" w:id="0">
    <w:p w:rsidR="0038556B" w:rsidRDefault="0038556B" w:rsidP="0038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6B" w:rsidRDefault="0038556B" w:rsidP="0038556B">
      <w:pPr>
        <w:spacing w:after="0" w:line="240" w:lineRule="auto"/>
      </w:pPr>
      <w:r>
        <w:separator/>
      </w:r>
    </w:p>
  </w:footnote>
  <w:footnote w:type="continuationSeparator" w:id="0">
    <w:p w:rsidR="0038556B" w:rsidRDefault="0038556B" w:rsidP="0038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B" w:rsidRDefault="003855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4108">
      <w:rPr>
        <w:noProof/>
      </w:rPr>
      <w:t>2</w:t>
    </w:r>
    <w:r>
      <w:fldChar w:fldCharType="end"/>
    </w:r>
  </w:p>
  <w:p w:rsidR="0038556B" w:rsidRDefault="003855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8556B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9A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44108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0F72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0CFE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3256A"/>
    <w:rsid w:val="00E41EE7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556B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8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556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8</cp:revision>
  <cp:lastPrinted>2023-08-22T02:41:00Z</cp:lastPrinted>
  <dcterms:created xsi:type="dcterms:W3CDTF">2023-07-05T07:10:00Z</dcterms:created>
  <dcterms:modified xsi:type="dcterms:W3CDTF">2023-09-05T09:03:00Z</dcterms:modified>
</cp:coreProperties>
</file>