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667215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30.09.2021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667215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667215">
              <w:rPr>
                <w:sz w:val="28"/>
                <w:szCs w:val="28"/>
              </w:rPr>
              <w:t>660</w:t>
            </w:r>
            <w:r w:rsidR="0071022A">
              <w:rPr>
                <w:sz w:val="28"/>
                <w:szCs w:val="28"/>
              </w:rPr>
              <w:t xml:space="preserve"> –</w:t>
            </w:r>
            <w:r w:rsidRPr="009A2474">
              <w:rPr>
                <w:sz w:val="28"/>
                <w:szCs w:val="28"/>
              </w:rPr>
              <w:t xml:space="preserve"> </w:t>
            </w:r>
            <w:r w:rsidR="00FC27E9">
              <w:rPr>
                <w:sz w:val="28"/>
                <w:szCs w:val="28"/>
              </w:rPr>
              <w:t xml:space="preserve">п    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AF78CB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CF391D">
        <w:t>0</w:t>
      </w:r>
      <w:r w:rsidR="00AF78CB">
        <w:t>5</w:t>
      </w:r>
      <w:r w:rsidR="00FC27E9">
        <w:t>.0</w:t>
      </w:r>
      <w:r w:rsidR="00AF78CB">
        <w:t>8</w:t>
      </w:r>
      <w:r w:rsidR="00FC27E9">
        <w:t>.2021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AF78CB">
        <w:t>565</w:t>
      </w:r>
      <w:r>
        <w:t xml:space="preserve"> – </w:t>
      </w:r>
      <w:r w:rsidR="0042133C">
        <w:t xml:space="preserve">п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FC27E9" w:rsidRDefault="00FC27E9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AF78CB">
        <w:t>а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1323A">
        <w:t xml:space="preserve">  </w:t>
      </w:r>
      <w:r w:rsidR="00AF78CB">
        <w:t>О.И.</w:t>
      </w:r>
      <w:proofErr w:type="gramEnd"/>
      <w:r w:rsidR="00AF78CB"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66721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667215">
              <w:rPr>
                <w:sz w:val="28"/>
                <w:szCs w:val="28"/>
              </w:rPr>
              <w:t>30.09.2021</w:t>
            </w:r>
            <w:r w:rsidR="00AF78CB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№</w:t>
            </w:r>
            <w:r w:rsidR="00CF391D">
              <w:rPr>
                <w:sz w:val="28"/>
                <w:szCs w:val="28"/>
              </w:rPr>
              <w:t xml:space="preserve"> </w:t>
            </w:r>
            <w:r w:rsidR="00667215">
              <w:rPr>
                <w:sz w:val="28"/>
                <w:szCs w:val="28"/>
              </w:rPr>
              <w:t>660</w:t>
            </w:r>
            <w:bookmarkStart w:id="0" w:name="_GoBack"/>
            <w:bookmarkEnd w:id="0"/>
            <w:r w:rsidR="00D942ED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B36C9A" w:rsidRDefault="00B36C9A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470"/>
      </w:tblGrid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AF78CB" w:rsidRDefault="00AF78CB" w:rsidP="00AF78CB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AF78CB" w:rsidRDefault="00AF78CB" w:rsidP="00AF78CB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  <w:p w:rsidR="00FC27E9" w:rsidRPr="000D7498" w:rsidRDefault="00FC27E9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2056B0" w:rsidRPr="000D7498" w:rsidRDefault="00AF78CB" w:rsidP="0036749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2056B0" w:rsidRPr="000D7498" w:rsidTr="00FC27E9">
        <w:trPr>
          <w:trHeight w:val="403"/>
        </w:trPr>
        <w:tc>
          <w:tcPr>
            <w:tcW w:w="3828" w:type="dxa"/>
          </w:tcPr>
          <w:p w:rsidR="00FD1454" w:rsidRPr="000D7498" w:rsidRDefault="002056B0" w:rsidP="00B36C9A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470" w:type="dxa"/>
          </w:tcPr>
          <w:p w:rsidR="00FD1454" w:rsidRPr="00FD1454" w:rsidRDefault="00FD1454" w:rsidP="0071022A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F391D" w:rsidRPr="000D7498" w:rsidTr="00FC27E9">
        <w:tc>
          <w:tcPr>
            <w:tcW w:w="3828" w:type="dxa"/>
          </w:tcPr>
          <w:p w:rsidR="00CF391D" w:rsidRDefault="00CF391D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Горбачева</w:t>
            </w:r>
          </w:p>
          <w:p w:rsidR="00CF391D" w:rsidRDefault="00CF391D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5470" w:type="dxa"/>
          </w:tcPr>
          <w:p w:rsidR="00CF391D" w:rsidRDefault="00CF391D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C32D0F">
              <w:rPr>
                <w:sz w:val="28"/>
                <w:szCs w:val="22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2056B0" w:rsidRPr="000D7498" w:rsidTr="00FC27E9">
        <w:tc>
          <w:tcPr>
            <w:tcW w:w="3828" w:type="dxa"/>
          </w:tcPr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2056B0" w:rsidRPr="000D7498" w:rsidRDefault="006510F1" w:rsidP="00D942ED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</w:tc>
      </w:tr>
      <w:tr w:rsidR="002056B0" w:rsidRPr="000D7498" w:rsidTr="00D942ED">
        <w:trPr>
          <w:trHeight w:val="1140"/>
        </w:trPr>
        <w:tc>
          <w:tcPr>
            <w:tcW w:w="3828" w:type="dxa"/>
          </w:tcPr>
          <w:p w:rsidR="0071022A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470" w:type="dxa"/>
          </w:tcPr>
          <w:p w:rsidR="002056B0" w:rsidRPr="000D7498" w:rsidRDefault="006510F1" w:rsidP="00D942ED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</w:tc>
      </w:tr>
      <w:tr w:rsidR="0071022A" w:rsidRPr="000D7498" w:rsidTr="00FC27E9">
        <w:tc>
          <w:tcPr>
            <w:tcW w:w="3828" w:type="dxa"/>
          </w:tcPr>
          <w:p w:rsidR="0071022A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71022A" w:rsidRPr="000D7498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470" w:type="dxa"/>
          </w:tcPr>
          <w:p w:rsidR="0071022A" w:rsidRP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897167" w:rsidRDefault="00897167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F78CB" w:rsidRPr="000D7498" w:rsidTr="00FC27E9">
        <w:tc>
          <w:tcPr>
            <w:tcW w:w="3828" w:type="dxa"/>
          </w:tcPr>
          <w:p w:rsidR="00AF78CB" w:rsidRDefault="00AF78CB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Михайлив</w:t>
            </w:r>
          </w:p>
          <w:p w:rsidR="00AF78CB" w:rsidRDefault="00AF78CB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Петровна</w:t>
            </w:r>
          </w:p>
        </w:tc>
        <w:tc>
          <w:tcPr>
            <w:tcW w:w="5470" w:type="dxa"/>
          </w:tcPr>
          <w:p w:rsidR="00AF78CB" w:rsidRDefault="00AF78CB" w:rsidP="0071022A">
            <w:pPr>
              <w:widowControl w:val="0"/>
              <w:rPr>
                <w:sz w:val="28"/>
                <w:szCs w:val="22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начальника отдела предоставления мер социальной поддержки и реализации социальных </w:t>
            </w: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гарантий </w:t>
            </w:r>
            <w:r w:rsidRPr="00C32D0F">
              <w:rPr>
                <w:sz w:val="28"/>
                <w:szCs w:val="22"/>
              </w:rPr>
              <w:t>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AF78CB" w:rsidRPr="0071022A" w:rsidRDefault="00AF78CB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F391D" w:rsidRPr="000D7498" w:rsidTr="00FC27E9">
        <w:tc>
          <w:tcPr>
            <w:tcW w:w="3828" w:type="dxa"/>
          </w:tcPr>
          <w:p w:rsidR="00CF391D" w:rsidRDefault="00CF391D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Нагорная </w:t>
            </w:r>
          </w:p>
          <w:p w:rsidR="00CF391D" w:rsidRDefault="00CF391D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  <w:p w:rsidR="00CF391D" w:rsidRDefault="00CF391D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CF391D" w:rsidRDefault="00CF391D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управления экономики, планирования и перспективного развития администрации Туруханского района</w:t>
            </w:r>
          </w:p>
          <w:p w:rsidR="00CF391D" w:rsidRPr="0071022A" w:rsidRDefault="00CF391D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иректор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2056B0" w:rsidRPr="000D7498" w:rsidRDefault="00620CED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84333E">
      <w:pgSz w:w="11907" w:h="16840" w:code="9"/>
      <w:pgMar w:top="1134" w:right="851" w:bottom="1134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6749A"/>
    <w:rsid w:val="003937B2"/>
    <w:rsid w:val="003C06EE"/>
    <w:rsid w:val="0042133C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67215"/>
    <w:rsid w:val="006C3B5A"/>
    <w:rsid w:val="0071022A"/>
    <w:rsid w:val="0071323A"/>
    <w:rsid w:val="008064C4"/>
    <w:rsid w:val="0082614F"/>
    <w:rsid w:val="0084333E"/>
    <w:rsid w:val="008607FC"/>
    <w:rsid w:val="00897167"/>
    <w:rsid w:val="008D0377"/>
    <w:rsid w:val="008D5D3E"/>
    <w:rsid w:val="00990658"/>
    <w:rsid w:val="00A03C16"/>
    <w:rsid w:val="00A37B5A"/>
    <w:rsid w:val="00A5632F"/>
    <w:rsid w:val="00A74545"/>
    <w:rsid w:val="00AF78CB"/>
    <w:rsid w:val="00B21A69"/>
    <w:rsid w:val="00B36C9A"/>
    <w:rsid w:val="00B50794"/>
    <w:rsid w:val="00B51B4B"/>
    <w:rsid w:val="00BD3253"/>
    <w:rsid w:val="00BD32CA"/>
    <w:rsid w:val="00BE0CDA"/>
    <w:rsid w:val="00C75907"/>
    <w:rsid w:val="00C7660E"/>
    <w:rsid w:val="00C95CBB"/>
    <w:rsid w:val="00CF391D"/>
    <w:rsid w:val="00D942ED"/>
    <w:rsid w:val="00E128E9"/>
    <w:rsid w:val="00E45E5E"/>
    <w:rsid w:val="00FC27E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3</cp:revision>
  <cp:lastPrinted>2021-10-05T05:11:00Z</cp:lastPrinted>
  <dcterms:created xsi:type="dcterms:W3CDTF">2021-09-24T04:20:00Z</dcterms:created>
  <dcterms:modified xsi:type="dcterms:W3CDTF">2021-10-05T05:11:00Z</dcterms:modified>
</cp:coreProperties>
</file>