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41" w:rsidRPr="00557641" w:rsidRDefault="007163BF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C249B0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B2E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5807E1">
        <w:rPr>
          <w:rFonts w:ascii="Times New Roman" w:hAnsi="Times New Roman" w:cs="Times New Roman"/>
          <w:sz w:val="28"/>
          <w:szCs w:val="28"/>
        </w:rPr>
        <w:t>объекта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C775FB" w:rsidRPr="00C775FB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775FB" w:rsidRPr="00C775FB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C775FB" w:rsidRPr="00C775FB">
        <w:rPr>
          <w:rFonts w:ascii="Times New Roman" w:hAnsi="Times New Roman" w:cs="Times New Roman"/>
          <w:sz w:val="28"/>
          <w:szCs w:val="28"/>
        </w:rPr>
        <w:t xml:space="preserve"> мест</w:t>
      </w:r>
      <w:r w:rsidR="00C775FB">
        <w:rPr>
          <w:rFonts w:ascii="Times New Roman" w:hAnsi="Times New Roman" w:cs="Times New Roman"/>
          <w:sz w:val="28"/>
          <w:szCs w:val="28"/>
        </w:rPr>
        <w:t xml:space="preserve">орождения. Кустовая площадка </w:t>
      </w:r>
      <w:r w:rsidR="00C775FB" w:rsidRPr="00C775FB">
        <w:rPr>
          <w:rFonts w:ascii="Times New Roman" w:hAnsi="Times New Roman" w:cs="Times New Roman"/>
          <w:sz w:val="28"/>
          <w:szCs w:val="28"/>
        </w:rPr>
        <w:t>№</w:t>
      </w:r>
      <w:r w:rsidR="00C775FB">
        <w:rPr>
          <w:rFonts w:ascii="Times New Roman" w:hAnsi="Times New Roman" w:cs="Times New Roman"/>
          <w:sz w:val="28"/>
          <w:szCs w:val="28"/>
        </w:rPr>
        <w:t xml:space="preserve"> </w:t>
      </w:r>
      <w:r w:rsidR="00C775FB" w:rsidRPr="00C775FB">
        <w:rPr>
          <w:rFonts w:ascii="Times New Roman" w:hAnsi="Times New Roman" w:cs="Times New Roman"/>
          <w:sz w:val="28"/>
          <w:szCs w:val="28"/>
        </w:rPr>
        <w:t>114 с коридорами коммуникаций. Этап строительства №1. Автомобильная дорога и инженерная подготовка кустового основания на 8 скважин</w:t>
      </w:r>
      <w:r w:rsidR="00981EB0">
        <w:rPr>
          <w:rFonts w:ascii="Times New Roman" w:hAnsi="Times New Roman" w:cs="Times New Roman"/>
          <w:sz w:val="28"/>
          <w:szCs w:val="28"/>
        </w:rPr>
        <w:t>»</w:t>
      </w:r>
    </w:p>
    <w:p w:rsidR="004071CD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EB0" w:rsidRPr="00C41000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163BF"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="00E316AC" w:rsidRPr="00E316AC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807E1" w:rsidRP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</w:t>
      </w:r>
      <w:proofErr w:type="spellStart"/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Тагульского</w:t>
      </w:r>
      <w:proofErr w:type="spellEnd"/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месторождения. Кустовая площадка</w:t>
      </w:r>
      <w:r w:rsid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>114 с коридорами коммуникаций. Этап строительства №1. Автомобильная дорога и инженерная подготовка кустового основания на 8 скважин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5807E1">
        <w:rPr>
          <w:rFonts w:ascii="Times New Roman" w:hAnsi="Times New Roman" w:cs="Times New Roman"/>
          <w:sz w:val="28"/>
          <w:szCs w:val="28"/>
        </w:rPr>
        <w:t xml:space="preserve">         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775FB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C775FB">
        <w:rPr>
          <w:rFonts w:ascii="Times New Roman" w:hAnsi="Times New Roman" w:cs="Times New Roman"/>
          <w:sz w:val="28"/>
          <w:szCs w:val="28"/>
        </w:rPr>
        <w:t>» исх. № ТМ-2545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981EB0">
        <w:rPr>
          <w:rFonts w:ascii="Times New Roman" w:hAnsi="Times New Roman" w:cs="Times New Roman"/>
          <w:sz w:val="28"/>
          <w:szCs w:val="28"/>
        </w:rPr>
        <w:t>15.06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5807E1">
        <w:rPr>
          <w:rFonts w:ascii="Times New Roman" w:hAnsi="Times New Roman" w:cs="Times New Roman"/>
          <w:sz w:val="28"/>
          <w:szCs w:val="28"/>
        </w:rPr>
        <w:t xml:space="preserve">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B1AC7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C249B0" w:rsidRPr="00536FE9">
        <w:rPr>
          <w:rFonts w:ascii="Times New Roman" w:hAnsi="Times New Roman" w:cs="Times New Roman"/>
          <w:sz w:val="28"/>
          <w:szCs w:val="28"/>
        </w:rPr>
        <w:t>31.07</w:t>
      </w:r>
      <w:r w:rsidR="00DB1AC7" w:rsidRPr="00536FE9">
        <w:rPr>
          <w:rFonts w:ascii="Times New Roman" w:hAnsi="Times New Roman" w:cs="Times New Roman"/>
          <w:sz w:val="28"/>
          <w:szCs w:val="28"/>
        </w:rPr>
        <w:t>.2023</w:t>
      </w:r>
      <w:r w:rsidR="0098673C" w:rsidRPr="00536FE9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E9" w:rsidRDefault="002363D2" w:rsidP="00536FE9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D2B2E" w:rsidRPr="00AD2B2E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» </w:t>
      </w:r>
      <w:r w:rsidR="005807E1" w:rsidRPr="005807E1">
        <w:rPr>
          <w:rFonts w:ascii="Times New Roman" w:hAnsi="Times New Roman" w:cs="Times New Roman"/>
          <w:sz w:val="28"/>
          <w:szCs w:val="28"/>
        </w:rPr>
        <w:t>«</w:t>
      </w:r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</w:t>
      </w:r>
      <w:proofErr w:type="spellStart"/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Тагульского</w:t>
      </w:r>
      <w:proofErr w:type="spellEnd"/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месторождения. Кустовая площадка</w:t>
      </w:r>
      <w:r w:rsid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5FB" w:rsidRPr="00C775FB">
        <w:rPr>
          <w:rFonts w:ascii="Times New Roman" w:eastAsia="Times New Roman" w:hAnsi="Times New Roman" w:cs="Times New Roman"/>
          <w:sz w:val="28"/>
          <w:szCs w:val="28"/>
          <w:lang w:eastAsia="ru-RU"/>
        </w:rPr>
        <w:t>114 с коридорами коммуникаций. Этап строительства №1. Автомобильная дорога и инженерная подготовка кустового основания на 8 скважин</w:t>
      </w:r>
      <w:r w:rsidR="005807E1" w:rsidRPr="005807E1">
        <w:rPr>
          <w:rFonts w:ascii="Times New Roman" w:hAnsi="Times New Roman" w:cs="Times New Roman"/>
          <w:sz w:val="28"/>
          <w:szCs w:val="28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5807E1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07E1" w:rsidRPr="005807E1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536FE9" w:rsidRPr="00536FE9" w:rsidRDefault="00536FE9" w:rsidP="00536FE9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FE9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536FE9" w:rsidRPr="00AD2B2E" w:rsidRDefault="00536FE9" w:rsidP="00536FE9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36FE9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3BF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4455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775FB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10199D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Попова Галина</cp:lastModifiedBy>
  <cp:revision>6</cp:revision>
  <cp:lastPrinted>2023-08-01T02:40:00Z</cp:lastPrinted>
  <dcterms:created xsi:type="dcterms:W3CDTF">2023-07-05T07:00:00Z</dcterms:created>
  <dcterms:modified xsi:type="dcterms:W3CDTF">2023-08-01T02:41:00Z</dcterms:modified>
</cp:coreProperties>
</file>