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D3" w:rsidRPr="000A443D" w:rsidRDefault="002C51D3" w:rsidP="002C51D3">
      <w:pPr>
        <w:jc w:val="center"/>
        <w:rPr>
          <w:rFonts w:ascii="Times New Roman" w:hAnsi="Times New Roman" w:cs="Times New Roman"/>
          <w:b/>
          <w:sz w:val="24"/>
          <w:szCs w:val="24"/>
        </w:rPr>
      </w:pPr>
      <w:r w:rsidRPr="000A443D">
        <w:rPr>
          <w:rFonts w:ascii="Times New Roman" w:hAnsi="Times New Roman" w:cs="Times New Roman"/>
          <w:sz w:val="24"/>
          <w:szCs w:val="24"/>
        </w:rPr>
        <w:object w:dxaOrig="1201"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pt;height:71.35pt" o:ole="">
            <v:imagedata r:id="rId4" o:title=""/>
          </v:shape>
          <o:OLEObject Type="Embed" ProgID="Word.Picture.8" ShapeID="_x0000_i1025" DrawAspect="Content" ObjectID="_1523344237" r:id="rId5"/>
        </w:object>
      </w:r>
    </w:p>
    <w:p w:rsidR="002C51D3" w:rsidRPr="000A443D" w:rsidRDefault="002C51D3" w:rsidP="002C51D3">
      <w:pPr>
        <w:pStyle w:val="a3"/>
        <w:rPr>
          <w:szCs w:val="24"/>
        </w:rPr>
      </w:pPr>
      <w:r w:rsidRPr="000A443D">
        <w:rPr>
          <w:szCs w:val="24"/>
        </w:rPr>
        <w:t>АДМИНИСТРАЦИЯ ТУРУХАНСКОГО СЕЛЬСОВЕТА</w:t>
      </w:r>
    </w:p>
    <w:p w:rsidR="002C51D3" w:rsidRPr="000A443D" w:rsidRDefault="002C51D3" w:rsidP="002C51D3">
      <w:pPr>
        <w:jc w:val="center"/>
        <w:rPr>
          <w:rFonts w:ascii="Times New Roman" w:hAnsi="Times New Roman" w:cs="Times New Roman"/>
          <w:b/>
          <w:sz w:val="24"/>
          <w:szCs w:val="24"/>
        </w:rPr>
      </w:pPr>
      <w:r w:rsidRPr="000A443D">
        <w:rPr>
          <w:rFonts w:ascii="Times New Roman" w:hAnsi="Times New Roman" w:cs="Times New Roman"/>
          <w:b/>
          <w:sz w:val="24"/>
          <w:szCs w:val="24"/>
        </w:rPr>
        <w:t>ТУРУХАНСКОГО РАЙОНА КРАСНОЯРСКОГО КРАЯ</w:t>
      </w:r>
    </w:p>
    <w:p w:rsidR="002C51D3" w:rsidRPr="000A443D" w:rsidRDefault="002C51D3" w:rsidP="002C51D3">
      <w:pPr>
        <w:tabs>
          <w:tab w:val="left" w:pos="2154"/>
        </w:tabs>
        <w:jc w:val="center"/>
        <w:rPr>
          <w:rFonts w:ascii="Times New Roman" w:hAnsi="Times New Roman" w:cs="Times New Roman"/>
          <w:b/>
          <w:sz w:val="24"/>
          <w:szCs w:val="24"/>
        </w:rPr>
      </w:pPr>
      <w:proofErr w:type="gramStart"/>
      <w:r w:rsidRPr="000A443D">
        <w:rPr>
          <w:rFonts w:ascii="Times New Roman" w:hAnsi="Times New Roman" w:cs="Times New Roman"/>
          <w:b/>
          <w:sz w:val="24"/>
          <w:szCs w:val="24"/>
        </w:rPr>
        <w:t>Р</w:t>
      </w:r>
      <w:proofErr w:type="gramEnd"/>
      <w:r w:rsidRPr="000A443D">
        <w:rPr>
          <w:rFonts w:ascii="Times New Roman" w:hAnsi="Times New Roman" w:cs="Times New Roman"/>
          <w:b/>
          <w:sz w:val="24"/>
          <w:szCs w:val="24"/>
        </w:rPr>
        <w:t xml:space="preserve"> А С П О Р Я Ж Е Н И Е</w:t>
      </w:r>
    </w:p>
    <w:p w:rsidR="002C51D3" w:rsidRPr="000A443D" w:rsidRDefault="002C51D3" w:rsidP="002C51D3">
      <w:pPr>
        <w:tabs>
          <w:tab w:val="left" w:pos="2154"/>
        </w:tabs>
        <w:jc w:val="both"/>
        <w:rPr>
          <w:rFonts w:ascii="Times New Roman" w:hAnsi="Times New Roman" w:cs="Times New Roman"/>
          <w:sz w:val="28"/>
          <w:szCs w:val="28"/>
        </w:rPr>
      </w:pPr>
      <w:r w:rsidRPr="000A443D">
        <w:rPr>
          <w:rFonts w:ascii="Times New Roman" w:hAnsi="Times New Roman" w:cs="Times New Roman"/>
          <w:sz w:val="28"/>
          <w:szCs w:val="28"/>
        </w:rPr>
        <w:t>2</w:t>
      </w:r>
      <w:r w:rsidR="00F821BF" w:rsidRPr="000A443D">
        <w:rPr>
          <w:rFonts w:ascii="Times New Roman" w:hAnsi="Times New Roman" w:cs="Times New Roman"/>
          <w:sz w:val="28"/>
          <w:szCs w:val="28"/>
        </w:rPr>
        <w:t>7</w:t>
      </w:r>
      <w:r w:rsidRPr="000A443D">
        <w:rPr>
          <w:rFonts w:ascii="Times New Roman" w:hAnsi="Times New Roman" w:cs="Times New Roman"/>
          <w:sz w:val="28"/>
          <w:szCs w:val="28"/>
        </w:rPr>
        <w:t>.0</w:t>
      </w:r>
      <w:r w:rsidR="00E06DD4" w:rsidRPr="000A443D">
        <w:rPr>
          <w:rFonts w:ascii="Times New Roman" w:hAnsi="Times New Roman" w:cs="Times New Roman"/>
          <w:sz w:val="28"/>
          <w:szCs w:val="28"/>
        </w:rPr>
        <w:t>4</w:t>
      </w:r>
      <w:r w:rsidRPr="000A443D">
        <w:rPr>
          <w:rFonts w:ascii="Times New Roman" w:hAnsi="Times New Roman" w:cs="Times New Roman"/>
          <w:sz w:val="28"/>
          <w:szCs w:val="28"/>
        </w:rPr>
        <w:t>.201</w:t>
      </w:r>
      <w:r w:rsidR="00E06DD4" w:rsidRPr="000A443D">
        <w:rPr>
          <w:rFonts w:ascii="Times New Roman" w:hAnsi="Times New Roman" w:cs="Times New Roman"/>
          <w:sz w:val="28"/>
          <w:szCs w:val="28"/>
        </w:rPr>
        <w:t>6</w:t>
      </w:r>
      <w:r w:rsidRPr="000A443D">
        <w:rPr>
          <w:rFonts w:ascii="Times New Roman" w:hAnsi="Times New Roman" w:cs="Times New Roman"/>
          <w:sz w:val="28"/>
          <w:szCs w:val="28"/>
        </w:rPr>
        <w:t xml:space="preserve"> </w:t>
      </w:r>
      <w:r w:rsidR="00F821BF" w:rsidRPr="000A443D">
        <w:rPr>
          <w:rFonts w:ascii="Times New Roman" w:hAnsi="Times New Roman" w:cs="Times New Roman"/>
          <w:sz w:val="28"/>
          <w:szCs w:val="28"/>
        </w:rPr>
        <w:t xml:space="preserve">              </w:t>
      </w:r>
      <w:r w:rsidRPr="000A443D">
        <w:rPr>
          <w:rFonts w:ascii="Times New Roman" w:hAnsi="Times New Roman" w:cs="Times New Roman"/>
          <w:sz w:val="28"/>
          <w:szCs w:val="28"/>
        </w:rPr>
        <w:t xml:space="preserve">                      с. Туруханск                                       № </w:t>
      </w:r>
      <w:r w:rsidR="002F07BD" w:rsidRPr="000A443D">
        <w:rPr>
          <w:rFonts w:ascii="Times New Roman" w:hAnsi="Times New Roman" w:cs="Times New Roman"/>
          <w:sz w:val="28"/>
          <w:szCs w:val="28"/>
        </w:rPr>
        <w:t>58</w:t>
      </w:r>
    </w:p>
    <w:p w:rsidR="00FF1DC4" w:rsidRPr="000A443D" w:rsidRDefault="002C51D3" w:rsidP="00FF1DC4">
      <w:pPr>
        <w:shd w:val="clear" w:color="auto" w:fill="FFFFFF"/>
        <w:spacing w:after="0" w:line="240" w:lineRule="auto"/>
        <w:jc w:val="both"/>
        <w:textAlignment w:val="baseline"/>
        <w:rPr>
          <w:rFonts w:ascii="Times New Roman" w:hAnsi="Times New Roman" w:cs="Times New Roman"/>
          <w:b/>
          <w:sz w:val="28"/>
          <w:szCs w:val="28"/>
        </w:rPr>
      </w:pPr>
      <w:r w:rsidRPr="000A443D">
        <w:rPr>
          <w:rFonts w:ascii="Times New Roman" w:hAnsi="Times New Roman" w:cs="Times New Roman"/>
          <w:b/>
          <w:sz w:val="28"/>
          <w:szCs w:val="28"/>
        </w:rPr>
        <w:t xml:space="preserve">О согласовании проекта административного регламента Администрации Туруханского сельсовета по предоставлению муниципальной услуги  </w:t>
      </w:r>
      <w:r w:rsidR="00FF1DC4" w:rsidRPr="000A443D">
        <w:rPr>
          <w:rFonts w:ascii="Times New Roman" w:hAnsi="Times New Roman" w:cs="Times New Roman"/>
          <w:b/>
          <w:sz w:val="28"/>
          <w:szCs w:val="28"/>
        </w:rPr>
        <w:t>по приему документов, а также выдаче решений о переводе или об отказе в переводе жилого помещения в нежилое или нежилого помещения в жилое помещение</w:t>
      </w:r>
    </w:p>
    <w:p w:rsidR="00FF1DC4" w:rsidRPr="000A443D" w:rsidRDefault="00FF1DC4" w:rsidP="00FF1DC4">
      <w:pPr>
        <w:shd w:val="clear" w:color="auto" w:fill="FFFFFF"/>
        <w:spacing w:after="0" w:line="240" w:lineRule="auto"/>
        <w:jc w:val="both"/>
        <w:textAlignment w:val="baseline"/>
        <w:rPr>
          <w:rFonts w:ascii="Times New Roman" w:hAnsi="Times New Roman" w:cs="Times New Roman"/>
          <w:b/>
          <w:sz w:val="28"/>
          <w:szCs w:val="28"/>
        </w:rPr>
      </w:pPr>
    </w:p>
    <w:p w:rsidR="002C51D3" w:rsidRPr="000A443D" w:rsidRDefault="002C51D3" w:rsidP="00FF1DC4">
      <w:pPr>
        <w:shd w:val="clear" w:color="auto" w:fill="FFFFFF"/>
        <w:spacing w:after="0" w:line="240" w:lineRule="auto"/>
        <w:ind w:firstLine="709"/>
        <w:jc w:val="both"/>
        <w:textAlignment w:val="baseline"/>
        <w:rPr>
          <w:rFonts w:ascii="Times New Roman" w:hAnsi="Times New Roman" w:cs="Times New Roman"/>
          <w:sz w:val="28"/>
          <w:szCs w:val="28"/>
        </w:rPr>
      </w:pPr>
      <w:r w:rsidRPr="000A443D">
        <w:rPr>
          <w:rFonts w:ascii="Times New Roman" w:hAnsi="Times New Roman" w:cs="Times New Roman"/>
          <w:sz w:val="28"/>
          <w:szCs w:val="28"/>
        </w:rPr>
        <w:t xml:space="preserve">Руководствуясь </w:t>
      </w:r>
      <w:hyperlink r:id="rId6" w:history="1">
        <w:r w:rsidRPr="000A443D">
          <w:rPr>
            <w:rFonts w:ascii="Times New Roman" w:hAnsi="Times New Roman" w:cs="Times New Roman"/>
            <w:sz w:val="28"/>
            <w:szCs w:val="28"/>
          </w:rPr>
          <w:t>ст. 13</w:t>
        </w:r>
      </w:hyperlink>
      <w:r w:rsidRPr="000A443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руководствуясь ст.ст. 47, 50 Устава муниципального образования Туруханский  сельсовет Туруханского района Красноярского края:</w:t>
      </w:r>
    </w:p>
    <w:p w:rsidR="002C51D3" w:rsidRPr="000A443D" w:rsidRDefault="002C51D3" w:rsidP="00FF1DC4">
      <w:pPr>
        <w:spacing w:after="0" w:line="240" w:lineRule="auto"/>
        <w:ind w:firstLine="709"/>
        <w:jc w:val="both"/>
        <w:rPr>
          <w:rFonts w:ascii="Times New Roman" w:hAnsi="Times New Roman" w:cs="Times New Roman"/>
          <w:sz w:val="28"/>
          <w:szCs w:val="28"/>
        </w:rPr>
      </w:pPr>
    </w:p>
    <w:p w:rsidR="002C51D3" w:rsidRPr="000A443D" w:rsidRDefault="002C51D3" w:rsidP="00FF1DC4">
      <w:pPr>
        <w:pStyle w:val="ConsPlusNormal"/>
        <w:ind w:firstLine="709"/>
        <w:jc w:val="both"/>
        <w:rPr>
          <w:rFonts w:ascii="Times New Roman" w:hAnsi="Times New Roman" w:cs="Times New Roman"/>
          <w:sz w:val="28"/>
          <w:szCs w:val="28"/>
        </w:rPr>
      </w:pPr>
      <w:r w:rsidRPr="000A443D">
        <w:rPr>
          <w:rFonts w:ascii="Times New Roman" w:hAnsi="Times New Roman" w:cs="Times New Roman"/>
          <w:sz w:val="28"/>
          <w:szCs w:val="28"/>
        </w:rPr>
        <w:t>1. Согласовать прилагаемый проект административного регламента Администрации Туруханского сельсовета по предоставлению муниципальной услуги  по приему документов, а также выдаче решений о переводе или об отказе в переводе жилого помещения в нежилое или нежилого помещения в жилое помещение (прилагается).</w:t>
      </w:r>
    </w:p>
    <w:p w:rsidR="002C51D3" w:rsidRPr="000A443D" w:rsidRDefault="002C51D3" w:rsidP="00FF1DC4">
      <w:pPr>
        <w:spacing w:after="0" w:line="240" w:lineRule="auto"/>
        <w:ind w:firstLine="709"/>
        <w:jc w:val="both"/>
        <w:rPr>
          <w:rFonts w:ascii="Times New Roman" w:hAnsi="Times New Roman" w:cs="Times New Roman"/>
          <w:sz w:val="28"/>
          <w:szCs w:val="28"/>
        </w:rPr>
      </w:pPr>
    </w:p>
    <w:p w:rsidR="002C51D3" w:rsidRPr="000A443D" w:rsidRDefault="002C51D3" w:rsidP="00FF1DC4">
      <w:pPr>
        <w:spacing w:after="0" w:line="240" w:lineRule="auto"/>
        <w:ind w:firstLine="709"/>
        <w:jc w:val="both"/>
        <w:rPr>
          <w:rFonts w:ascii="Times New Roman" w:hAnsi="Times New Roman" w:cs="Times New Roman"/>
          <w:sz w:val="28"/>
          <w:szCs w:val="28"/>
        </w:rPr>
      </w:pPr>
      <w:r w:rsidRPr="000A443D">
        <w:rPr>
          <w:rFonts w:ascii="Times New Roman" w:hAnsi="Times New Roman" w:cs="Times New Roman"/>
          <w:sz w:val="28"/>
          <w:szCs w:val="28"/>
        </w:rPr>
        <w:t xml:space="preserve">2. </w:t>
      </w:r>
      <w:proofErr w:type="gramStart"/>
      <w:r w:rsidRPr="000A443D">
        <w:rPr>
          <w:rFonts w:ascii="Times New Roman" w:hAnsi="Times New Roman" w:cs="Times New Roman"/>
          <w:sz w:val="28"/>
          <w:szCs w:val="28"/>
        </w:rPr>
        <w:t>Контроль за</w:t>
      </w:r>
      <w:proofErr w:type="gramEnd"/>
      <w:r w:rsidRPr="000A443D">
        <w:rPr>
          <w:rFonts w:ascii="Times New Roman" w:hAnsi="Times New Roman" w:cs="Times New Roman"/>
          <w:sz w:val="28"/>
          <w:szCs w:val="28"/>
        </w:rPr>
        <w:t xml:space="preserve"> исполнением данного распоряжения возложить на начальника организационно-правового отдела Администрации Туруханского сельсовета Потапову Г.К.</w:t>
      </w:r>
    </w:p>
    <w:p w:rsidR="002C51D3" w:rsidRPr="000A443D" w:rsidRDefault="002C51D3" w:rsidP="00FF1DC4">
      <w:pPr>
        <w:tabs>
          <w:tab w:val="left" w:pos="2154"/>
        </w:tabs>
        <w:spacing w:after="0" w:line="240" w:lineRule="auto"/>
        <w:ind w:firstLine="709"/>
        <w:jc w:val="both"/>
        <w:rPr>
          <w:rFonts w:ascii="Times New Roman" w:hAnsi="Times New Roman" w:cs="Times New Roman"/>
          <w:sz w:val="28"/>
          <w:szCs w:val="28"/>
        </w:rPr>
      </w:pPr>
    </w:p>
    <w:p w:rsidR="002C51D3" w:rsidRPr="000A443D" w:rsidRDefault="002C51D3" w:rsidP="00FF1DC4">
      <w:pPr>
        <w:tabs>
          <w:tab w:val="left" w:pos="2154"/>
        </w:tabs>
        <w:spacing w:after="0" w:line="240" w:lineRule="auto"/>
        <w:ind w:firstLine="709"/>
        <w:jc w:val="both"/>
        <w:rPr>
          <w:rFonts w:ascii="Times New Roman" w:hAnsi="Times New Roman" w:cs="Times New Roman"/>
          <w:sz w:val="28"/>
          <w:szCs w:val="28"/>
        </w:rPr>
      </w:pPr>
      <w:r w:rsidRPr="000A443D">
        <w:rPr>
          <w:rFonts w:ascii="Times New Roman" w:hAnsi="Times New Roman" w:cs="Times New Roman"/>
          <w:sz w:val="28"/>
          <w:szCs w:val="28"/>
        </w:rPr>
        <w:t>3. Распоряжение вступает в силу со дня подписания, подлежит опубликованию в газете «Наш Туруханск – Ведомости» и размещению в сети Интернет.</w:t>
      </w:r>
    </w:p>
    <w:p w:rsidR="002C51D3" w:rsidRPr="000A443D" w:rsidRDefault="002C51D3" w:rsidP="00FF1DC4">
      <w:pPr>
        <w:tabs>
          <w:tab w:val="left" w:pos="2154"/>
        </w:tabs>
        <w:spacing w:after="0" w:line="240" w:lineRule="auto"/>
        <w:ind w:firstLine="709"/>
        <w:jc w:val="both"/>
        <w:rPr>
          <w:rFonts w:ascii="Times New Roman" w:hAnsi="Times New Roman" w:cs="Times New Roman"/>
          <w:sz w:val="28"/>
          <w:szCs w:val="28"/>
        </w:rPr>
      </w:pPr>
    </w:p>
    <w:p w:rsidR="002C51D3" w:rsidRPr="000A443D" w:rsidRDefault="002C51D3" w:rsidP="002C51D3">
      <w:pPr>
        <w:tabs>
          <w:tab w:val="left" w:pos="2154"/>
        </w:tabs>
        <w:spacing w:after="0" w:line="240" w:lineRule="auto"/>
        <w:jc w:val="both"/>
        <w:rPr>
          <w:rFonts w:ascii="Times New Roman" w:hAnsi="Times New Roman" w:cs="Times New Roman"/>
          <w:sz w:val="28"/>
          <w:szCs w:val="28"/>
        </w:rPr>
      </w:pPr>
    </w:p>
    <w:p w:rsidR="002C51D3" w:rsidRPr="000A443D" w:rsidRDefault="002C51D3" w:rsidP="002C51D3">
      <w:pPr>
        <w:tabs>
          <w:tab w:val="left" w:pos="2154"/>
        </w:tabs>
        <w:spacing w:after="0" w:line="240" w:lineRule="auto"/>
        <w:jc w:val="both"/>
        <w:rPr>
          <w:rFonts w:ascii="Times New Roman" w:hAnsi="Times New Roman" w:cs="Times New Roman"/>
          <w:sz w:val="24"/>
          <w:szCs w:val="24"/>
        </w:rPr>
      </w:pPr>
    </w:p>
    <w:p w:rsidR="002C51D3" w:rsidRPr="000A443D" w:rsidRDefault="002C51D3" w:rsidP="002C51D3">
      <w:pPr>
        <w:tabs>
          <w:tab w:val="left" w:pos="2154"/>
        </w:tabs>
        <w:spacing w:after="0" w:line="240" w:lineRule="auto"/>
        <w:jc w:val="both"/>
        <w:rPr>
          <w:rFonts w:ascii="Times New Roman" w:hAnsi="Times New Roman" w:cs="Times New Roman"/>
          <w:sz w:val="24"/>
          <w:szCs w:val="24"/>
        </w:rPr>
      </w:pPr>
    </w:p>
    <w:p w:rsidR="002C51D3" w:rsidRPr="000A443D" w:rsidRDefault="002C51D3" w:rsidP="002C51D3">
      <w:pPr>
        <w:tabs>
          <w:tab w:val="left" w:pos="2760"/>
        </w:tabs>
        <w:spacing w:after="0" w:line="240" w:lineRule="auto"/>
        <w:rPr>
          <w:rFonts w:ascii="Times New Roman" w:hAnsi="Times New Roman" w:cs="Times New Roman"/>
          <w:sz w:val="28"/>
          <w:szCs w:val="28"/>
        </w:rPr>
      </w:pPr>
      <w:r w:rsidRPr="000A443D">
        <w:rPr>
          <w:rFonts w:ascii="Times New Roman" w:hAnsi="Times New Roman" w:cs="Times New Roman"/>
          <w:sz w:val="28"/>
          <w:szCs w:val="28"/>
        </w:rPr>
        <w:t>Глава Туруханского сельсовета</w:t>
      </w:r>
      <w:r w:rsidRPr="000A443D">
        <w:rPr>
          <w:rFonts w:ascii="Times New Roman" w:hAnsi="Times New Roman" w:cs="Times New Roman"/>
          <w:sz w:val="28"/>
          <w:szCs w:val="28"/>
        </w:rPr>
        <w:tab/>
      </w:r>
      <w:r w:rsidRPr="000A443D">
        <w:rPr>
          <w:rFonts w:ascii="Times New Roman" w:hAnsi="Times New Roman" w:cs="Times New Roman"/>
          <w:sz w:val="28"/>
          <w:szCs w:val="28"/>
        </w:rPr>
        <w:tab/>
      </w:r>
      <w:r w:rsidRPr="000A443D">
        <w:rPr>
          <w:rFonts w:ascii="Times New Roman" w:hAnsi="Times New Roman" w:cs="Times New Roman"/>
          <w:sz w:val="28"/>
          <w:szCs w:val="28"/>
        </w:rPr>
        <w:tab/>
      </w:r>
      <w:r w:rsidRPr="000A443D">
        <w:rPr>
          <w:rFonts w:ascii="Times New Roman" w:hAnsi="Times New Roman" w:cs="Times New Roman"/>
          <w:sz w:val="28"/>
          <w:szCs w:val="28"/>
        </w:rPr>
        <w:tab/>
      </w:r>
      <w:r w:rsidRPr="000A443D">
        <w:rPr>
          <w:rFonts w:ascii="Times New Roman" w:hAnsi="Times New Roman" w:cs="Times New Roman"/>
          <w:sz w:val="28"/>
          <w:szCs w:val="28"/>
        </w:rPr>
        <w:tab/>
      </w:r>
      <w:r w:rsidRPr="000A443D">
        <w:rPr>
          <w:rFonts w:ascii="Times New Roman" w:hAnsi="Times New Roman" w:cs="Times New Roman"/>
          <w:sz w:val="28"/>
          <w:szCs w:val="28"/>
        </w:rPr>
        <w:tab/>
      </w:r>
      <w:r w:rsidR="00E06DD4" w:rsidRPr="000A443D">
        <w:rPr>
          <w:rFonts w:ascii="Times New Roman" w:hAnsi="Times New Roman" w:cs="Times New Roman"/>
          <w:sz w:val="28"/>
          <w:szCs w:val="28"/>
        </w:rPr>
        <w:t>А.Е.Микула</w:t>
      </w:r>
    </w:p>
    <w:p w:rsidR="005D7624" w:rsidRPr="000A443D" w:rsidRDefault="005D7624">
      <w:pPr>
        <w:pStyle w:val="ConsPlusTitle"/>
        <w:jc w:val="center"/>
      </w:pPr>
    </w:p>
    <w:p w:rsidR="00E06DD4" w:rsidRPr="000A443D" w:rsidRDefault="00E06DD4">
      <w:pPr>
        <w:pStyle w:val="ConsPlusTitle"/>
        <w:jc w:val="center"/>
      </w:pPr>
    </w:p>
    <w:p w:rsidR="00E06DD4" w:rsidRPr="000A443D" w:rsidRDefault="00E06DD4">
      <w:pPr>
        <w:pStyle w:val="ConsPlusTitle"/>
        <w:jc w:val="center"/>
      </w:pPr>
    </w:p>
    <w:p w:rsidR="00E06DD4" w:rsidRPr="000A443D" w:rsidRDefault="00E06DD4">
      <w:pPr>
        <w:pStyle w:val="ConsPlusTitle"/>
        <w:jc w:val="center"/>
      </w:pPr>
    </w:p>
    <w:p w:rsidR="00E06DD4" w:rsidRPr="000A443D" w:rsidRDefault="00E06DD4">
      <w:pPr>
        <w:pStyle w:val="ConsPlusTitle"/>
        <w:jc w:val="center"/>
      </w:pPr>
    </w:p>
    <w:p w:rsidR="00E06DD4" w:rsidRPr="000A443D" w:rsidRDefault="00E06DD4">
      <w:pPr>
        <w:pStyle w:val="ConsPlusTitle"/>
        <w:jc w:val="center"/>
      </w:pPr>
    </w:p>
    <w:p w:rsidR="00F821BF" w:rsidRPr="000A443D" w:rsidRDefault="00F821BF" w:rsidP="00F821BF">
      <w:pPr>
        <w:pStyle w:val="ConsPlusNormal"/>
        <w:jc w:val="right"/>
        <w:rPr>
          <w:rFonts w:ascii="Times New Roman" w:hAnsi="Times New Roman" w:cs="Times New Roman"/>
          <w:sz w:val="28"/>
          <w:szCs w:val="28"/>
        </w:rPr>
      </w:pPr>
      <w:r w:rsidRPr="000A443D">
        <w:rPr>
          <w:rFonts w:ascii="Times New Roman" w:hAnsi="Times New Roman" w:cs="Times New Roman"/>
          <w:sz w:val="28"/>
          <w:szCs w:val="28"/>
        </w:rPr>
        <w:lastRenderedPageBreak/>
        <w:t>Приложение к  распоряжению</w:t>
      </w:r>
    </w:p>
    <w:p w:rsidR="00F821BF" w:rsidRPr="000A443D" w:rsidRDefault="00F821BF" w:rsidP="00F821BF">
      <w:pPr>
        <w:pStyle w:val="ConsPlusNormal"/>
        <w:jc w:val="right"/>
        <w:rPr>
          <w:rFonts w:ascii="Times New Roman" w:hAnsi="Times New Roman" w:cs="Times New Roman"/>
          <w:sz w:val="28"/>
          <w:szCs w:val="28"/>
        </w:rPr>
      </w:pPr>
      <w:r w:rsidRPr="000A443D">
        <w:rPr>
          <w:rFonts w:ascii="Times New Roman" w:hAnsi="Times New Roman" w:cs="Times New Roman"/>
          <w:sz w:val="28"/>
          <w:szCs w:val="28"/>
        </w:rPr>
        <w:t>Администрации Туруханского сельсовета</w:t>
      </w:r>
    </w:p>
    <w:p w:rsidR="00F821BF" w:rsidRPr="000A443D" w:rsidRDefault="00F821BF" w:rsidP="00F821BF">
      <w:pPr>
        <w:pStyle w:val="ConsPlusNormal"/>
        <w:jc w:val="right"/>
        <w:rPr>
          <w:rFonts w:ascii="Times New Roman" w:hAnsi="Times New Roman" w:cs="Times New Roman"/>
          <w:sz w:val="28"/>
          <w:szCs w:val="28"/>
        </w:rPr>
      </w:pPr>
      <w:r w:rsidRPr="000A443D">
        <w:rPr>
          <w:rFonts w:ascii="Times New Roman" w:hAnsi="Times New Roman" w:cs="Times New Roman"/>
          <w:sz w:val="28"/>
          <w:szCs w:val="28"/>
        </w:rPr>
        <w:t>№</w:t>
      </w:r>
      <w:r w:rsidR="0031678F">
        <w:rPr>
          <w:rFonts w:ascii="Times New Roman" w:hAnsi="Times New Roman" w:cs="Times New Roman"/>
          <w:sz w:val="28"/>
          <w:szCs w:val="28"/>
        </w:rPr>
        <w:t>58</w:t>
      </w:r>
      <w:r w:rsidRPr="000A443D">
        <w:rPr>
          <w:rFonts w:ascii="Times New Roman" w:hAnsi="Times New Roman" w:cs="Times New Roman"/>
          <w:sz w:val="28"/>
          <w:szCs w:val="28"/>
        </w:rPr>
        <w:t xml:space="preserve"> от 27.04.2016</w:t>
      </w:r>
    </w:p>
    <w:p w:rsidR="005D7624" w:rsidRPr="000A443D" w:rsidRDefault="005D7624">
      <w:pPr>
        <w:pStyle w:val="ConsPlusNormal"/>
        <w:jc w:val="both"/>
      </w:pPr>
    </w:p>
    <w:p w:rsidR="005D7624" w:rsidRPr="000A443D" w:rsidRDefault="005D7624">
      <w:pPr>
        <w:pStyle w:val="ConsPlusNormal"/>
        <w:jc w:val="both"/>
      </w:pPr>
    </w:p>
    <w:p w:rsidR="005D7624" w:rsidRPr="000A443D" w:rsidRDefault="00373255" w:rsidP="00373255">
      <w:pPr>
        <w:pStyle w:val="ConsPlusNormal"/>
        <w:jc w:val="center"/>
        <w:rPr>
          <w:rFonts w:ascii="Times New Roman" w:hAnsi="Times New Roman" w:cs="Times New Roman"/>
          <w:b/>
          <w:sz w:val="28"/>
          <w:szCs w:val="28"/>
        </w:rPr>
      </w:pPr>
      <w:r w:rsidRPr="000A443D">
        <w:rPr>
          <w:rFonts w:ascii="Times New Roman" w:hAnsi="Times New Roman" w:cs="Times New Roman"/>
          <w:b/>
          <w:sz w:val="28"/>
          <w:szCs w:val="28"/>
        </w:rPr>
        <w:t>Административный регламент</w:t>
      </w:r>
    </w:p>
    <w:p w:rsidR="00373255" w:rsidRPr="000A443D" w:rsidRDefault="00373255" w:rsidP="00373255">
      <w:pPr>
        <w:pStyle w:val="ConsPlusNormal"/>
        <w:jc w:val="center"/>
        <w:rPr>
          <w:rFonts w:ascii="Times New Roman" w:hAnsi="Times New Roman" w:cs="Times New Roman"/>
          <w:b/>
          <w:sz w:val="28"/>
          <w:szCs w:val="28"/>
        </w:rPr>
      </w:pPr>
      <w:bookmarkStart w:id="0" w:name="P35"/>
      <w:bookmarkEnd w:id="0"/>
      <w:r w:rsidRPr="000A443D">
        <w:rPr>
          <w:rFonts w:ascii="Times New Roman" w:hAnsi="Times New Roman" w:cs="Times New Roman"/>
          <w:b/>
          <w:sz w:val="28"/>
          <w:szCs w:val="28"/>
        </w:rPr>
        <w:t xml:space="preserve">Администрации Туруханского сельсовета по предоставлению муниципальной услуги  по приему документов, а также выдаче решений о переводе или об отказе в переводе жилого помещения в нежилое или нежилого помещения в жилое помещение </w:t>
      </w:r>
    </w:p>
    <w:p w:rsidR="00373255" w:rsidRPr="000A443D" w:rsidRDefault="00694E23" w:rsidP="00373255">
      <w:pPr>
        <w:pStyle w:val="ConsPlusNormal"/>
        <w:jc w:val="center"/>
        <w:rPr>
          <w:rFonts w:ascii="Times New Roman" w:hAnsi="Times New Roman" w:cs="Times New Roman"/>
          <w:b/>
          <w:sz w:val="28"/>
          <w:szCs w:val="28"/>
        </w:rPr>
      </w:pPr>
      <w:r w:rsidRPr="000A443D">
        <w:rPr>
          <w:rFonts w:ascii="Times New Roman" w:hAnsi="Times New Roman" w:cs="Times New Roman"/>
          <w:b/>
          <w:sz w:val="28"/>
          <w:szCs w:val="28"/>
        </w:rPr>
        <w:t>(проект)</w:t>
      </w:r>
    </w:p>
    <w:p w:rsidR="00373255" w:rsidRPr="00165936" w:rsidRDefault="00373255" w:rsidP="00373255">
      <w:pPr>
        <w:pStyle w:val="ConsPlusNormal"/>
        <w:jc w:val="center"/>
        <w:rPr>
          <w:rFonts w:ascii="Times New Roman" w:hAnsi="Times New Roman" w:cs="Times New Roman"/>
          <w:b/>
          <w:sz w:val="28"/>
          <w:szCs w:val="28"/>
        </w:rPr>
      </w:pPr>
    </w:p>
    <w:p w:rsidR="005D7624" w:rsidRPr="0085057E" w:rsidRDefault="005D7624" w:rsidP="00373255">
      <w:pPr>
        <w:pStyle w:val="ConsPlusNormal"/>
        <w:jc w:val="center"/>
        <w:rPr>
          <w:rFonts w:ascii="Times New Roman" w:hAnsi="Times New Roman" w:cs="Times New Roman"/>
          <w:b/>
          <w:sz w:val="28"/>
          <w:szCs w:val="28"/>
        </w:rPr>
      </w:pPr>
      <w:r w:rsidRPr="0085057E">
        <w:rPr>
          <w:rFonts w:ascii="Times New Roman" w:hAnsi="Times New Roman" w:cs="Times New Roman"/>
          <w:b/>
          <w:sz w:val="28"/>
          <w:szCs w:val="28"/>
        </w:rPr>
        <w:t>1. Общие положения</w:t>
      </w:r>
    </w:p>
    <w:p w:rsidR="005D7624" w:rsidRPr="00165936" w:rsidRDefault="005D7624">
      <w:pPr>
        <w:pStyle w:val="ConsPlusNormal"/>
        <w:jc w:val="both"/>
        <w:rPr>
          <w:rFonts w:ascii="Times New Roman" w:hAnsi="Times New Roman" w:cs="Times New Roman"/>
          <w:sz w:val="28"/>
          <w:szCs w:val="28"/>
        </w:rPr>
      </w:pP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1.1. 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предоставляющую данную муниципальную услугу.</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1.2. Муниципальная услуга предоставляется физическим или юридическим лицам, обратившимся в Администраци</w:t>
      </w:r>
      <w:r w:rsidR="00694E23" w:rsidRPr="00165936">
        <w:rPr>
          <w:rFonts w:ascii="Times New Roman" w:hAnsi="Times New Roman" w:cs="Times New Roman"/>
          <w:sz w:val="28"/>
          <w:szCs w:val="28"/>
        </w:rPr>
        <w:t>ю</w:t>
      </w:r>
      <w:r w:rsidRPr="00165936">
        <w:rPr>
          <w:rFonts w:ascii="Times New Roman" w:hAnsi="Times New Roman" w:cs="Times New Roman"/>
          <w:sz w:val="28"/>
          <w:szCs w:val="28"/>
        </w:rPr>
        <w:t xml:space="preserve"> </w:t>
      </w:r>
      <w:r w:rsidR="00694E23" w:rsidRPr="0085057E">
        <w:rPr>
          <w:rFonts w:ascii="Times New Roman" w:hAnsi="Times New Roman" w:cs="Times New Roman"/>
          <w:sz w:val="28"/>
          <w:szCs w:val="28"/>
        </w:rPr>
        <w:t xml:space="preserve">Туруханского сельсовета </w:t>
      </w:r>
      <w:r w:rsidRPr="0085057E">
        <w:rPr>
          <w:rFonts w:ascii="Times New Roman" w:hAnsi="Times New Roman" w:cs="Times New Roman"/>
          <w:sz w:val="28"/>
          <w:szCs w:val="28"/>
        </w:rPr>
        <w:t>за предоставлением данной муниципальной у</w:t>
      </w:r>
      <w:r w:rsidRPr="00165936">
        <w:rPr>
          <w:rFonts w:ascii="Times New Roman" w:hAnsi="Times New Roman" w:cs="Times New Roman"/>
          <w:sz w:val="28"/>
          <w:szCs w:val="28"/>
        </w:rPr>
        <w:t>слуги (далее - Заявитель).</w:t>
      </w:r>
    </w:p>
    <w:p w:rsidR="005D7624" w:rsidRPr="00165936" w:rsidRDefault="005D7624">
      <w:pPr>
        <w:pStyle w:val="ConsPlusNormal"/>
        <w:ind w:firstLine="540"/>
        <w:jc w:val="both"/>
        <w:rPr>
          <w:rFonts w:ascii="Times New Roman" w:hAnsi="Times New Roman" w:cs="Times New Roman"/>
          <w:sz w:val="28"/>
          <w:szCs w:val="28"/>
        </w:rPr>
      </w:pPr>
    </w:p>
    <w:p w:rsidR="005D7624" w:rsidRPr="0085057E" w:rsidRDefault="005D7624">
      <w:pPr>
        <w:pStyle w:val="ConsPlusNormal"/>
        <w:jc w:val="center"/>
        <w:rPr>
          <w:rFonts w:ascii="Times New Roman" w:hAnsi="Times New Roman" w:cs="Times New Roman"/>
          <w:b/>
          <w:sz w:val="28"/>
          <w:szCs w:val="28"/>
        </w:rPr>
      </w:pPr>
      <w:r w:rsidRPr="0085057E">
        <w:rPr>
          <w:rFonts w:ascii="Times New Roman" w:hAnsi="Times New Roman" w:cs="Times New Roman"/>
          <w:b/>
          <w:sz w:val="28"/>
          <w:szCs w:val="28"/>
        </w:rPr>
        <w:t>2. Стандарт предоставления муниципальной услуги</w:t>
      </w:r>
    </w:p>
    <w:p w:rsidR="005D7624" w:rsidRPr="00165936" w:rsidRDefault="005D7624">
      <w:pPr>
        <w:pStyle w:val="ConsPlusNormal"/>
        <w:ind w:firstLine="540"/>
        <w:jc w:val="both"/>
        <w:rPr>
          <w:rFonts w:ascii="Times New Roman" w:hAnsi="Times New Roman" w:cs="Times New Roman"/>
          <w:sz w:val="28"/>
          <w:szCs w:val="28"/>
        </w:rPr>
      </w:pP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 Наименование муниципальной услуги: "Прием документов, а также выдача решений о переводе или об отказе в переводе жилого помещения в нежилое или нежилого помещения в жилое помещение" (далее - муниципальная услуга).</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2.2. Органом предоставления муниципальной услуги является </w:t>
      </w:r>
      <w:r w:rsidR="00694E23" w:rsidRPr="00165936">
        <w:rPr>
          <w:rFonts w:ascii="Times New Roman" w:hAnsi="Times New Roman" w:cs="Times New Roman"/>
          <w:sz w:val="28"/>
          <w:szCs w:val="28"/>
        </w:rPr>
        <w:t xml:space="preserve">Администрация </w:t>
      </w:r>
      <w:r w:rsidR="00694E23" w:rsidRPr="0085057E">
        <w:rPr>
          <w:rFonts w:ascii="Times New Roman" w:hAnsi="Times New Roman" w:cs="Times New Roman"/>
          <w:sz w:val="28"/>
          <w:szCs w:val="28"/>
        </w:rPr>
        <w:t>Туруханского сельсовета</w:t>
      </w:r>
      <w:r w:rsidRPr="00165936">
        <w:rPr>
          <w:rFonts w:ascii="Times New Roman" w:hAnsi="Times New Roman" w:cs="Times New Roman"/>
          <w:sz w:val="28"/>
          <w:szCs w:val="28"/>
        </w:rPr>
        <w:t xml:space="preserve"> (далее - </w:t>
      </w:r>
      <w:r w:rsidR="00694E23" w:rsidRPr="00165936">
        <w:rPr>
          <w:rFonts w:ascii="Times New Roman" w:hAnsi="Times New Roman" w:cs="Times New Roman"/>
          <w:sz w:val="28"/>
          <w:szCs w:val="28"/>
        </w:rPr>
        <w:t>Администрация</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2.3. Результатом предоставления муниципальной услуги в соответствии с настоящим Административным регламентом является:</w:t>
      </w:r>
    </w:p>
    <w:p w:rsidR="005D7624" w:rsidRPr="00165936" w:rsidRDefault="005D7624">
      <w:pPr>
        <w:pStyle w:val="ConsPlusNormal"/>
        <w:ind w:firstLine="540"/>
        <w:jc w:val="both"/>
        <w:rPr>
          <w:rFonts w:ascii="Times New Roman" w:hAnsi="Times New Roman" w:cs="Times New Roman"/>
          <w:sz w:val="28"/>
          <w:szCs w:val="28"/>
        </w:rPr>
      </w:pPr>
      <w:proofErr w:type="gramStart"/>
      <w:r w:rsidRPr="00165936">
        <w:rPr>
          <w:rFonts w:ascii="Times New Roman" w:hAnsi="Times New Roman" w:cs="Times New Roman"/>
          <w:sz w:val="28"/>
          <w:szCs w:val="28"/>
        </w:rPr>
        <w:t xml:space="preserve">- выдача </w:t>
      </w:r>
      <w:hyperlink w:anchor="P407" w:history="1">
        <w:r w:rsidRPr="00165936">
          <w:rPr>
            <w:rFonts w:ascii="Times New Roman" w:hAnsi="Times New Roman" w:cs="Times New Roman"/>
            <w:sz w:val="28"/>
            <w:szCs w:val="28"/>
          </w:rPr>
          <w:t>уведомления</w:t>
        </w:r>
      </w:hyperlink>
      <w:r w:rsidRPr="00165936">
        <w:rPr>
          <w:rFonts w:ascii="Times New Roman" w:hAnsi="Times New Roman" w:cs="Times New Roman"/>
          <w:sz w:val="28"/>
          <w:szCs w:val="28"/>
        </w:rPr>
        <w:t xml:space="preserve"> о переводе жилого помещения в нежилое помещение и нежилого помещения в жилое помещение по типовой форме, указанной в приложении N 2 к Административному регламенту за подписью председателя Комиссии по переводу жилого помещения в нежилое помещение и нежилого помещения в жилое помещение на территории муниципального образования </w:t>
      </w:r>
      <w:r w:rsidR="00694E23" w:rsidRPr="00165936">
        <w:rPr>
          <w:rFonts w:ascii="Times New Roman" w:hAnsi="Times New Roman" w:cs="Times New Roman"/>
          <w:sz w:val="28"/>
          <w:szCs w:val="28"/>
        </w:rPr>
        <w:t xml:space="preserve">Туруханский сельсовет </w:t>
      </w:r>
      <w:r w:rsidRPr="00165936">
        <w:rPr>
          <w:rFonts w:ascii="Times New Roman" w:hAnsi="Times New Roman" w:cs="Times New Roman"/>
          <w:sz w:val="28"/>
          <w:szCs w:val="28"/>
        </w:rPr>
        <w:t xml:space="preserve"> (далее - Комиссия);</w:t>
      </w:r>
      <w:proofErr w:type="gramEnd"/>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выдача </w:t>
      </w:r>
      <w:hyperlink w:anchor="P407" w:history="1">
        <w:r w:rsidRPr="00165936">
          <w:rPr>
            <w:rFonts w:ascii="Times New Roman" w:hAnsi="Times New Roman" w:cs="Times New Roman"/>
            <w:sz w:val="28"/>
            <w:szCs w:val="28"/>
          </w:rPr>
          <w:t>уведомления</w:t>
        </w:r>
      </w:hyperlink>
      <w:r w:rsidRPr="00165936">
        <w:rPr>
          <w:rFonts w:ascii="Times New Roman" w:hAnsi="Times New Roman" w:cs="Times New Roman"/>
          <w:sz w:val="28"/>
          <w:szCs w:val="28"/>
        </w:rPr>
        <w:t xml:space="preserve"> об отказе в переводе жилого помещения в нежилое помещение и нежилого помещения в жилое помещение по типовой форме, указанной в приложении N 2 к Административному регламенту за подписью председателя Комиссии.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2.4. Сроки, указанные в Административном регламенте, исчисляются в </w:t>
      </w:r>
      <w:r w:rsidRPr="00165936">
        <w:rPr>
          <w:rFonts w:ascii="Times New Roman" w:hAnsi="Times New Roman" w:cs="Times New Roman"/>
          <w:sz w:val="28"/>
          <w:szCs w:val="28"/>
        </w:rPr>
        <w:lastRenderedPageBreak/>
        <w:t>календарных днях, если иное специально не оговорено в тексте документа.</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2.5. Срок предоставления муниципальной услуги составляет:</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регистрация заявления - в день обращения Заявителя в </w:t>
      </w:r>
      <w:r w:rsidR="00694E23" w:rsidRPr="00165936">
        <w:rPr>
          <w:rFonts w:ascii="Times New Roman" w:hAnsi="Times New Roman" w:cs="Times New Roman"/>
          <w:sz w:val="28"/>
          <w:szCs w:val="28"/>
        </w:rPr>
        <w:t>Администрацию</w:t>
      </w:r>
      <w:r w:rsidRPr="00165936">
        <w:rPr>
          <w:rFonts w:ascii="Times New Roman" w:hAnsi="Times New Roman" w:cs="Times New Roman"/>
          <w:sz w:val="28"/>
          <w:szCs w:val="28"/>
        </w:rPr>
        <w:t xml:space="preserve"> с заявлением в Комиссию;</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рассмотрение заявления и приложенных к нему документов в срок не более 5 дней </w:t>
      </w:r>
      <w:proofErr w:type="gramStart"/>
      <w:r w:rsidRPr="00165936">
        <w:rPr>
          <w:rFonts w:ascii="Times New Roman" w:hAnsi="Times New Roman" w:cs="Times New Roman"/>
          <w:sz w:val="28"/>
          <w:szCs w:val="28"/>
        </w:rPr>
        <w:t>с даты регистрации</w:t>
      </w:r>
      <w:proofErr w:type="gramEnd"/>
      <w:r w:rsidRPr="00165936">
        <w:rPr>
          <w:rFonts w:ascii="Times New Roman" w:hAnsi="Times New Roman" w:cs="Times New Roman"/>
          <w:sz w:val="28"/>
          <w:szCs w:val="28"/>
        </w:rPr>
        <w:t xml:space="preserve"> заявления </w:t>
      </w:r>
      <w:r w:rsidR="00694E23" w:rsidRPr="00165936">
        <w:rPr>
          <w:rFonts w:ascii="Times New Roman" w:hAnsi="Times New Roman" w:cs="Times New Roman"/>
          <w:sz w:val="28"/>
          <w:szCs w:val="28"/>
        </w:rPr>
        <w:t>уполномоченным должностным лицом;</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рассмотрение заявления и приложенных к нему документов на Комиссии в срок не более 45 календарных дней </w:t>
      </w:r>
      <w:proofErr w:type="gramStart"/>
      <w:r w:rsidRPr="00165936">
        <w:rPr>
          <w:rFonts w:ascii="Times New Roman" w:hAnsi="Times New Roman" w:cs="Times New Roman"/>
          <w:sz w:val="28"/>
          <w:szCs w:val="28"/>
        </w:rPr>
        <w:t>с даты регистрации</w:t>
      </w:r>
      <w:proofErr w:type="gramEnd"/>
      <w:r w:rsidRPr="00165936">
        <w:rPr>
          <w:rFonts w:ascii="Times New Roman" w:hAnsi="Times New Roman" w:cs="Times New Roman"/>
          <w:sz w:val="28"/>
          <w:szCs w:val="28"/>
        </w:rPr>
        <w:t xml:space="preserve"> заявления;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подготовка и выдача Заявителю уведомления о переводе либо об отказе в переводе жилого помещения в нежилое помещение и нежилого помещения в жилое помещение за подписью председателя Комиссии в срок не позднее чем через три рабочих дня со дня принятия решения о переводе помещения либо об отказе в переводе.</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2.6. Правовыми основаниями для предоставления муниципальной услуги являются: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Жилищный </w:t>
      </w:r>
      <w:hyperlink r:id="rId7" w:history="1">
        <w:r w:rsidRPr="00165936">
          <w:rPr>
            <w:rFonts w:ascii="Times New Roman" w:hAnsi="Times New Roman" w:cs="Times New Roman"/>
            <w:sz w:val="28"/>
            <w:szCs w:val="28"/>
          </w:rPr>
          <w:t>кодекс</w:t>
        </w:r>
      </w:hyperlink>
      <w:r w:rsidRPr="00165936">
        <w:rPr>
          <w:rFonts w:ascii="Times New Roman" w:hAnsi="Times New Roman" w:cs="Times New Roman"/>
          <w:sz w:val="28"/>
          <w:szCs w:val="28"/>
        </w:rPr>
        <w:t xml:space="preserve"> Российской Федерации;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Федеральный </w:t>
      </w:r>
      <w:hyperlink r:id="rId8" w:history="1">
        <w:r w:rsidRPr="00165936">
          <w:rPr>
            <w:rFonts w:ascii="Times New Roman" w:hAnsi="Times New Roman" w:cs="Times New Roman"/>
            <w:sz w:val="28"/>
            <w:szCs w:val="28"/>
          </w:rPr>
          <w:t>закон</w:t>
        </w:r>
      </w:hyperlink>
      <w:r w:rsidRPr="00165936">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Федеральный </w:t>
      </w:r>
      <w:hyperlink r:id="rId9" w:history="1">
        <w:r w:rsidRPr="00165936">
          <w:rPr>
            <w:rFonts w:ascii="Times New Roman" w:hAnsi="Times New Roman" w:cs="Times New Roman"/>
            <w:sz w:val="28"/>
            <w:szCs w:val="28"/>
          </w:rPr>
          <w:t>закон</w:t>
        </w:r>
      </w:hyperlink>
      <w:r w:rsidRPr="00165936">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w:t>
      </w:r>
      <w:hyperlink r:id="rId10" w:history="1">
        <w:r w:rsidRPr="00165936">
          <w:rPr>
            <w:rFonts w:ascii="Times New Roman" w:hAnsi="Times New Roman" w:cs="Times New Roman"/>
            <w:sz w:val="28"/>
            <w:szCs w:val="28"/>
          </w:rPr>
          <w:t>Постановление</w:t>
        </w:r>
      </w:hyperlink>
      <w:r w:rsidRPr="00165936">
        <w:rPr>
          <w:rFonts w:ascii="Times New Roman" w:hAnsi="Times New Roman" w:cs="Times New Roman"/>
          <w:sz w:val="28"/>
          <w:szCs w:val="28"/>
        </w:rPr>
        <w:t xml:space="preserve">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w:t>
      </w:r>
      <w:r w:rsidR="002F07BD" w:rsidRPr="00165936">
        <w:rPr>
          <w:rFonts w:ascii="Times New Roman" w:hAnsi="Times New Roman" w:cs="Times New Roman"/>
          <w:sz w:val="28"/>
          <w:szCs w:val="28"/>
        </w:rPr>
        <w:t>Распоряжение Адми</w:t>
      </w:r>
      <w:r w:rsidR="00757809" w:rsidRPr="00165936">
        <w:rPr>
          <w:rFonts w:ascii="Times New Roman" w:hAnsi="Times New Roman" w:cs="Times New Roman"/>
          <w:sz w:val="28"/>
          <w:szCs w:val="28"/>
        </w:rPr>
        <w:t>ни</w:t>
      </w:r>
      <w:r w:rsidR="002F07BD" w:rsidRPr="00165936">
        <w:rPr>
          <w:rFonts w:ascii="Times New Roman" w:hAnsi="Times New Roman" w:cs="Times New Roman"/>
          <w:sz w:val="28"/>
          <w:szCs w:val="28"/>
        </w:rPr>
        <w:t xml:space="preserve">страции Туруханского сельсовета </w:t>
      </w:r>
      <w:r w:rsidRPr="00165936">
        <w:rPr>
          <w:rFonts w:ascii="Times New Roman" w:hAnsi="Times New Roman" w:cs="Times New Roman"/>
          <w:sz w:val="28"/>
          <w:szCs w:val="28"/>
        </w:rPr>
        <w:t xml:space="preserve">от </w:t>
      </w:r>
      <w:r w:rsidR="002F07BD" w:rsidRPr="00165936">
        <w:rPr>
          <w:rFonts w:ascii="Times New Roman" w:hAnsi="Times New Roman" w:cs="Times New Roman"/>
          <w:sz w:val="28"/>
          <w:szCs w:val="28"/>
        </w:rPr>
        <w:t>26.04.2016</w:t>
      </w:r>
      <w:r w:rsidRPr="00165936">
        <w:rPr>
          <w:rFonts w:ascii="Times New Roman" w:hAnsi="Times New Roman" w:cs="Times New Roman"/>
          <w:sz w:val="28"/>
          <w:szCs w:val="28"/>
        </w:rPr>
        <w:t xml:space="preserve"> </w:t>
      </w:r>
      <w:r w:rsidR="00757809" w:rsidRPr="00165936">
        <w:rPr>
          <w:rFonts w:ascii="Times New Roman" w:hAnsi="Times New Roman" w:cs="Times New Roman"/>
          <w:sz w:val="28"/>
          <w:szCs w:val="28"/>
        </w:rPr>
        <w:t>№</w:t>
      </w:r>
      <w:r w:rsidRPr="00165936">
        <w:rPr>
          <w:rFonts w:ascii="Times New Roman" w:hAnsi="Times New Roman" w:cs="Times New Roman"/>
          <w:sz w:val="28"/>
          <w:szCs w:val="28"/>
        </w:rPr>
        <w:t xml:space="preserve"> </w:t>
      </w:r>
      <w:r w:rsidR="002F07BD" w:rsidRPr="00165936">
        <w:rPr>
          <w:rFonts w:ascii="Times New Roman" w:hAnsi="Times New Roman" w:cs="Times New Roman"/>
          <w:sz w:val="28"/>
          <w:szCs w:val="28"/>
        </w:rPr>
        <w:t>57</w:t>
      </w:r>
      <w:r w:rsidRPr="00165936">
        <w:rPr>
          <w:rFonts w:ascii="Times New Roman" w:hAnsi="Times New Roman" w:cs="Times New Roman"/>
          <w:sz w:val="28"/>
          <w:szCs w:val="28"/>
        </w:rPr>
        <w:t xml:space="preserve"> "О создании Комиссии по переводу жилого помещения в нежилое помещение и нежилого помещения в жилое помещение на территории муниципального образования </w:t>
      </w:r>
      <w:r w:rsidR="00757809" w:rsidRPr="00165936">
        <w:rPr>
          <w:rFonts w:ascii="Times New Roman" w:hAnsi="Times New Roman" w:cs="Times New Roman"/>
          <w:sz w:val="28"/>
          <w:szCs w:val="28"/>
        </w:rPr>
        <w:t>Туруханский сельсовет</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bookmarkStart w:id="1" w:name="P68"/>
      <w:bookmarkEnd w:id="1"/>
      <w:r w:rsidRPr="00165936">
        <w:rPr>
          <w:rFonts w:ascii="Times New Roman" w:hAnsi="Times New Roman" w:cs="Times New Roman"/>
          <w:sz w:val="28"/>
          <w:szCs w:val="28"/>
        </w:rPr>
        <w:t>2.7. Муниципальная услуга предоставляется на основании следующих документов:</w:t>
      </w:r>
    </w:p>
    <w:p w:rsidR="005D7624" w:rsidRPr="00165936" w:rsidRDefault="005D7624">
      <w:pPr>
        <w:pStyle w:val="ConsPlusNormal"/>
        <w:ind w:firstLine="540"/>
        <w:jc w:val="both"/>
        <w:rPr>
          <w:rFonts w:ascii="Times New Roman" w:hAnsi="Times New Roman" w:cs="Times New Roman"/>
          <w:sz w:val="28"/>
          <w:szCs w:val="28"/>
        </w:rPr>
      </w:pPr>
      <w:bookmarkStart w:id="2" w:name="P69"/>
      <w:bookmarkEnd w:id="2"/>
      <w:r w:rsidRPr="00165936">
        <w:rPr>
          <w:rFonts w:ascii="Times New Roman" w:hAnsi="Times New Roman" w:cs="Times New Roman"/>
          <w:sz w:val="28"/>
          <w:szCs w:val="28"/>
        </w:rPr>
        <w:t xml:space="preserve">а) заявления, форма заявления приведена в </w:t>
      </w:r>
      <w:hyperlink w:anchor="P237" w:history="1">
        <w:r w:rsidRPr="00165936">
          <w:rPr>
            <w:rFonts w:ascii="Times New Roman" w:hAnsi="Times New Roman" w:cs="Times New Roman"/>
            <w:sz w:val="28"/>
            <w:szCs w:val="28"/>
          </w:rPr>
          <w:t>приложениях NN 1</w:t>
        </w:r>
      </w:hyperlink>
      <w:r w:rsidRPr="00165936">
        <w:rPr>
          <w:rFonts w:ascii="Times New Roman" w:hAnsi="Times New Roman" w:cs="Times New Roman"/>
          <w:sz w:val="28"/>
          <w:szCs w:val="28"/>
        </w:rPr>
        <w:t xml:space="preserve"> - </w:t>
      </w:r>
      <w:hyperlink w:anchor="P322" w:history="1">
        <w:r w:rsidRPr="00165936">
          <w:rPr>
            <w:rFonts w:ascii="Times New Roman" w:hAnsi="Times New Roman" w:cs="Times New Roman"/>
            <w:sz w:val="28"/>
            <w:szCs w:val="28"/>
          </w:rPr>
          <w:t>1.1</w:t>
        </w:r>
      </w:hyperlink>
      <w:r w:rsidRPr="00165936">
        <w:rPr>
          <w:rFonts w:ascii="Times New Roman" w:hAnsi="Times New Roman" w:cs="Times New Roman"/>
          <w:sz w:val="28"/>
          <w:szCs w:val="28"/>
        </w:rPr>
        <w:t xml:space="preserve"> к Административному регламенту (далее - заявление). К оформлению заявления предъявляются следующие требования: заявление должно быть написано разборчивым почерком,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w:t>
      </w:r>
      <w:proofErr w:type="gramStart"/>
      <w:r w:rsidRPr="00165936">
        <w:rPr>
          <w:rFonts w:ascii="Times New Roman" w:hAnsi="Times New Roman" w:cs="Times New Roman"/>
          <w:sz w:val="28"/>
          <w:szCs w:val="28"/>
        </w:rPr>
        <w:t>содержать адрес переводимого помещения и подписано</w:t>
      </w:r>
      <w:proofErr w:type="gramEnd"/>
      <w:r w:rsidRPr="00165936">
        <w:rPr>
          <w:rFonts w:ascii="Times New Roman" w:hAnsi="Times New Roman" w:cs="Times New Roman"/>
          <w:sz w:val="28"/>
          <w:szCs w:val="28"/>
        </w:rPr>
        <w:t xml:space="preserve"> Заявителем или его уполномоченным представителем;</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б) паспорта (для физических лиц и уполномоченных представителей юридических лиц);</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в) доверенности (для уполномоченных представителей физических и юридических лиц);</w:t>
      </w:r>
    </w:p>
    <w:p w:rsidR="005D7624" w:rsidRPr="00165936" w:rsidRDefault="005D7624">
      <w:pPr>
        <w:pStyle w:val="ConsPlusNormal"/>
        <w:ind w:firstLine="540"/>
        <w:jc w:val="both"/>
        <w:rPr>
          <w:rFonts w:ascii="Times New Roman" w:hAnsi="Times New Roman" w:cs="Times New Roman"/>
          <w:sz w:val="28"/>
          <w:szCs w:val="28"/>
        </w:rPr>
      </w:pPr>
      <w:bookmarkStart w:id="3" w:name="P73"/>
      <w:bookmarkEnd w:id="3"/>
      <w:r w:rsidRPr="00165936">
        <w:rPr>
          <w:rFonts w:ascii="Times New Roman" w:hAnsi="Times New Roman" w:cs="Times New Roman"/>
          <w:sz w:val="28"/>
          <w:szCs w:val="28"/>
        </w:rPr>
        <w:t xml:space="preserve">г) учредительных документов юридического лица, свидетельств о </w:t>
      </w:r>
      <w:r w:rsidRPr="00165936">
        <w:rPr>
          <w:rFonts w:ascii="Times New Roman" w:hAnsi="Times New Roman" w:cs="Times New Roman"/>
          <w:sz w:val="28"/>
          <w:szCs w:val="28"/>
        </w:rPr>
        <w:lastRenderedPageBreak/>
        <w:t>постановке на учет юридического лица в Инспекции Федеральной налоговой службы Красноярского края, приказа о назначении руководителя на должность, иных документов, подтверждающих полномочия руководителя юридического лица (для юридических лиц);</w:t>
      </w:r>
    </w:p>
    <w:p w:rsidR="005D7624" w:rsidRPr="00165936" w:rsidRDefault="005D7624">
      <w:pPr>
        <w:pStyle w:val="ConsPlusNormal"/>
        <w:ind w:firstLine="540"/>
        <w:jc w:val="both"/>
        <w:rPr>
          <w:rFonts w:ascii="Times New Roman" w:hAnsi="Times New Roman" w:cs="Times New Roman"/>
          <w:sz w:val="28"/>
          <w:szCs w:val="28"/>
        </w:rPr>
      </w:pPr>
      <w:bookmarkStart w:id="4" w:name="P74"/>
      <w:bookmarkEnd w:id="4"/>
      <w:proofErr w:type="spellStart"/>
      <w:r w:rsidRPr="00165936">
        <w:rPr>
          <w:rFonts w:ascii="Times New Roman" w:hAnsi="Times New Roman" w:cs="Times New Roman"/>
          <w:sz w:val="28"/>
          <w:szCs w:val="28"/>
        </w:rPr>
        <w:t>д</w:t>
      </w:r>
      <w:proofErr w:type="spellEnd"/>
      <w:r w:rsidRPr="00165936">
        <w:rPr>
          <w:rFonts w:ascii="Times New Roman" w:hAnsi="Times New Roman" w:cs="Times New Roman"/>
          <w:sz w:val="28"/>
          <w:szCs w:val="28"/>
        </w:rPr>
        <w:t>) правоустанавливающих документов на переводимое помещение;</w:t>
      </w:r>
    </w:p>
    <w:p w:rsidR="005D7624" w:rsidRPr="00165936" w:rsidRDefault="005D7624">
      <w:pPr>
        <w:pStyle w:val="ConsPlusNormal"/>
        <w:ind w:firstLine="540"/>
        <w:jc w:val="both"/>
        <w:rPr>
          <w:rFonts w:ascii="Times New Roman" w:hAnsi="Times New Roman" w:cs="Times New Roman"/>
          <w:sz w:val="28"/>
          <w:szCs w:val="28"/>
        </w:rPr>
      </w:pPr>
      <w:bookmarkStart w:id="5" w:name="P75"/>
      <w:bookmarkEnd w:id="5"/>
      <w:r w:rsidRPr="00165936">
        <w:rPr>
          <w:rFonts w:ascii="Times New Roman" w:hAnsi="Times New Roman" w:cs="Times New Roman"/>
          <w:sz w:val="28"/>
          <w:szCs w:val="28"/>
        </w:rPr>
        <w:t>е) плана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D7624" w:rsidRPr="00165936" w:rsidRDefault="005D7624">
      <w:pPr>
        <w:pStyle w:val="ConsPlusNormal"/>
        <w:ind w:firstLine="540"/>
        <w:jc w:val="both"/>
        <w:rPr>
          <w:rFonts w:ascii="Times New Roman" w:hAnsi="Times New Roman" w:cs="Times New Roman"/>
          <w:sz w:val="28"/>
          <w:szCs w:val="28"/>
        </w:rPr>
      </w:pPr>
      <w:bookmarkStart w:id="6" w:name="P76"/>
      <w:bookmarkEnd w:id="6"/>
      <w:r w:rsidRPr="00165936">
        <w:rPr>
          <w:rFonts w:ascii="Times New Roman" w:hAnsi="Times New Roman" w:cs="Times New Roman"/>
          <w:sz w:val="28"/>
          <w:szCs w:val="28"/>
        </w:rPr>
        <w:t>ж) поэтажного плана дома, в котором находится переводимое помещение;</w:t>
      </w:r>
    </w:p>
    <w:p w:rsidR="005D7624" w:rsidRPr="00165936" w:rsidRDefault="005D7624">
      <w:pPr>
        <w:pStyle w:val="ConsPlusNormal"/>
        <w:ind w:firstLine="540"/>
        <w:jc w:val="both"/>
        <w:rPr>
          <w:rFonts w:ascii="Times New Roman" w:hAnsi="Times New Roman" w:cs="Times New Roman"/>
          <w:sz w:val="28"/>
          <w:szCs w:val="28"/>
        </w:rPr>
      </w:pPr>
      <w:bookmarkStart w:id="7" w:name="P77"/>
      <w:bookmarkEnd w:id="7"/>
      <w:proofErr w:type="spellStart"/>
      <w:r w:rsidRPr="00165936">
        <w:rPr>
          <w:rFonts w:ascii="Times New Roman" w:hAnsi="Times New Roman" w:cs="Times New Roman"/>
          <w:sz w:val="28"/>
          <w:szCs w:val="28"/>
        </w:rPr>
        <w:t>з</w:t>
      </w:r>
      <w:proofErr w:type="spellEnd"/>
      <w:r w:rsidRPr="00165936">
        <w:rPr>
          <w:rFonts w:ascii="Times New Roman" w:hAnsi="Times New Roman" w:cs="Times New Roman"/>
          <w:sz w:val="28"/>
          <w:szCs w:val="28"/>
        </w:rPr>
        <w:t>) подготовленного и оформленного в установленном порядке проекта переустройства и (или) перепланировки переводимого помещения (в случае, если требуется переустройство и (или) перепланировка для использования такого помещения в качестве жилого или нежилого помещения).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Документы, указанные в настоящем </w:t>
      </w:r>
      <w:hyperlink w:anchor="P68" w:history="1">
        <w:r w:rsidRPr="00165936">
          <w:rPr>
            <w:rFonts w:ascii="Times New Roman" w:hAnsi="Times New Roman" w:cs="Times New Roman"/>
            <w:sz w:val="28"/>
            <w:szCs w:val="28"/>
          </w:rPr>
          <w:t>пункте</w:t>
        </w:r>
      </w:hyperlink>
      <w:r w:rsidRPr="00165936">
        <w:rPr>
          <w:rFonts w:ascii="Times New Roman" w:hAnsi="Times New Roman" w:cs="Times New Roman"/>
          <w:sz w:val="28"/>
          <w:szCs w:val="28"/>
        </w:rPr>
        <w:t xml:space="preserve">, предоставляются в </w:t>
      </w:r>
      <w:r w:rsidR="00273CA2" w:rsidRPr="00165936">
        <w:rPr>
          <w:rFonts w:ascii="Times New Roman" w:hAnsi="Times New Roman" w:cs="Times New Roman"/>
          <w:sz w:val="28"/>
          <w:szCs w:val="28"/>
        </w:rPr>
        <w:t>Администрацию</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proofErr w:type="gramStart"/>
      <w:r w:rsidRPr="00165936">
        <w:rPr>
          <w:rFonts w:ascii="Times New Roman" w:hAnsi="Times New Roman" w:cs="Times New Roman"/>
          <w:sz w:val="28"/>
          <w:szCs w:val="28"/>
        </w:rPr>
        <w:t xml:space="preserve">- в оригиналах (документы, указанные в </w:t>
      </w:r>
      <w:hyperlink w:anchor="P69" w:history="1">
        <w:r w:rsidRPr="00165936">
          <w:rPr>
            <w:rFonts w:ascii="Times New Roman" w:hAnsi="Times New Roman" w:cs="Times New Roman"/>
            <w:sz w:val="28"/>
            <w:szCs w:val="28"/>
          </w:rPr>
          <w:t>подпунктах "а"</w:t>
        </w:r>
      </w:hyperlink>
      <w:r w:rsidRPr="00165936">
        <w:rPr>
          <w:rFonts w:ascii="Times New Roman" w:hAnsi="Times New Roman" w:cs="Times New Roman"/>
          <w:sz w:val="28"/>
          <w:szCs w:val="28"/>
        </w:rPr>
        <w:t xml:space="preserve"> - </w:t>
      </w:r>
      <w:hyperlink w:anchor="P73" w:history="1">
        <w:r w:rsidRPr="00165936">
          <w:rPr>
            <w:rFonts w:ascii="Times New Roman" w:hAnsi="Times New Roman" w:cs="Times New Roman"/>
            <w:sz w:val="28"/>
            <w:szCs w:val="28"/>
          </w:rPr>
          <w:t>"г"</w:t>
        </w:r>
      </w:hyperlink>
      <w:r w:rsidRPr="00165936">
        <w:rPr>
          <w:rFonts w:ascii="Times New Roman" w:hAnsi="Times New Roman" w:cs="Times New Roman"/>
          <w:sz w:val="28"/>
          <w:szCs w:val="28"/>
        </w:rPr>
        <w:t xml:space="preserve">, </w:t>
      </w:r>
      <w:hyperlink w:anchor="P74" w:history="1">
        <w:r w:rsidRPr="00165936">
          <w:rPr>
            <w:rFonts w:ascii="Times New Roman" w:hAnsi="Times New Roman" w:cs="Times New Roman"/>
            <w:sz w:val="28"/>
            <w:szCs w:val="28"/>
          </w:rPr>
          <w:t>"</w:t>
        </w:r>
        <w:proofErr w:type="spellStart"/>
        <w:r w:rsidRPr="00165936">
          <w:rPr>
            <w:rFonts w:ascii="Times New Roman" w:hAnsi="Times New Roman" w:cs="Times New Roman"/>
            <w:sz w:val="28"/>
            <w:szCs w:val="28"/>
          </w:rPr>
          <w:t>д</w:t>
        </w:r>
        <w:proofErr w:type="spellEnd"/>
        <w:r w:rsidRPr="00165936">
          <w:rPr>
            <w:rFonts w:ascii="Times New Roman" w:hAnsi="Times New Roman" w:cs="Times New Roman"/>
            <w:sz w:val="28"/>
            <w:szCs w:val="28"/>
          </w:rPr>
          <w:t>"</w:t>
        </w:r>
      </w:hyperlink>
      <w:r w:rsidRPr="00165936">
        <w:rPr>
          <w:rFonts w:ascii="Times New Roman" w:hAnsi="Times New Roman" w:cs="Times New Roman"/>
          <w:sz w:val="28"/>
          <w:szCs w:val="28"/>
        </w:rPr>
        <w:t xml:space="preserve"> - </w:t>
      </w:r>
      <w:hyperlink w:anchor="P76" w:history="1">
        <w:r w:rsidRPr="00165936">
          <w:rPr>
            <w:rFonts w:ascii="Times New Roman" w:hAnsi="Times New Roman" w:cs="Times New Roman"/>
            <w:sz w:val="28"/>
            <w:szCs w:val="28"/>
          </w:rPr>
          <w:t>"ж"</w:t>
        </w:r>
      </w:hyperlink>
      <w:r w:rsidRPr="00165936">
        <w:rPr>
          <w:rFonts w:ascii="Times New Roman" w:hAnsi="Times New Roman" w:cs="Times New Roman"/>
          <w:sz w:val="28"/>
          <w:szCs w:val="28"/>
        </w:rPr>
        <w:t xml:space="preserve"> (если право на переводимое помещение не зарегистрировано в Едином государственном реестре прав на недвижимое имущество и сделок с ним) и </w:t>
      </w:r>
      <w:hyperlink w:anchor="P77" w:history="1">
        <w:r w:rsidRPr="00165936">
          <w:rPr>
            <w:rFonts w:ascii="Times New Roman" w:hAnsi="Times New Roman" w:cs="Times New Roman"/>
            <w:sz w:val="28"/>
            <w:szCs w:val="28"/>
          </w:rPr>
          <w:t>"</w:t>
        </w:r>
        <w:proofErr w:type="spellStart"/>
        <w:r w:rsidRPr="00165936">
          <w:rPr>
            <w:rFonts w:ascii="Times New Roman" w:hAnsi="Times New Roman" w:cs="Times New Roman"/>
            <w:sz w:val="28"/>
            <w:szCs w:val="28"/>
          </w:rPr>
          <w:t>з</w:t>
        </w:r>
        <w:proofErr w:type="spellEnd"/>
        <w:r w:rsidRPr="00165936">
          <w:rPr>
            <w:rFonts w:ascii="Times New Roman" w:hAnsi="Times New Roman" w:cs="Times New Roman"/>
            <w:sz w:val="28"/>
            <w:szCs w:val="28"/>
          </w:rPr>
          <w:t>"</w:t>
        </w:r>
      </w:hyperlink>
      <w:r w:rsidRPr="00165936">
        <w:rPr>
          <w:rFonts w:ascii="Times New Roman" w:hAnsi="Times New Roman" w:cs="Times New Roman"/>
          <w:sz w:val="28"/>
          <w:szCs w:val="28"/>
        </w:rPr>
        <w:t xml:space="preserve"> настоящего пункта) или копиях (документы, указанные в </w:t>
      </w:r>
      <w:hyperlink w:anchor="P74" w:history="1">
        <w:r w:rsidRPr="00165936">
          <w:rPr>
            <w:rFonts w:ascii="Times New Roman" w:hAnsi="Times New Roman" w:cs="Times New Roman"/>
            <w:sz w:val="28"/>
            <w:szCs w:val="28"/>
          </w:rPr>
          <w:t>подпунктах "</w:t>
        </w:r>
        <w:proofErr w:type="spellStart"/>
        <w:r w:rsidRPr="00165936">
          <w:rPr>
            <w:rFonts w:ascii="Times New Roman" w:hAnsi="Times New Roman" w:cs="Times New Roman"/>
            <w:sz w:val="28"/>
            <w:szCs w:val="28"/>
          </w:rPr>
          <w:t>д</w:t>
        </w:r>
        <w:proofErr w:type="spellEnd"/>
        <w:r w:rsidRPr="00165936">
          <w:rPr>
            <w:rFonts w:ascii="Times New Roman" w:hAnsi="Times New Roman" w:cs="Times New Roman"/>
            <w:sz w:val="28"/>
            <w:szCs w:val="28"/>
          </w:rPr>
          <w:t>"</w:t>
        </w:r>
      </w:hyperlink>
      <w:r w:rsidRPr="00165936">
        <w:rPr>
          <w:rFonts w:ascii="Times New Roman" w:hAnsi="Times New Roman" w:cs="Times New Roman"/>
          <w:sz w:val="28"/>
          <w:szCs w:val="28"/>
        </w:rPr>
        <w:t xml:space="preserve"> - </w:t>
      </w:r>
      <w:hyperlink w:anchor="P76" w:history="1">
        <w:r w:rsidRPr="00165936">
          <w:rPr>
            <w:rFonts w:ascii="Times New Roman" w:hAnsi="Times New Roman" w:cs="Times New Roman"/>
            <w:sz w:val="28"/>
            <w:szCs w:val="28"/>
          </w:rPr>
          <w:t>"ж"</w:t>
        </w:r>
      </w:hyperlink>
      <w:r w:rsidRPr="00165936">
        <w:rPr>
          <w:rFonts w:ascii="Times New Roman" w:hAnsi="Times New Roman" w:cs="Times New Roman"/>
          <w:sz w:val="28"/>
          <w:szCs w:val="28"/>
        </w:rPr>
        <w:t xml:space="preserve"> (если право на переводимое помещение зарегистрировано в Едином государственном реестре прав на недвижимое имущество и сделок с ним) предоставляются</w:t>
      </w:r>
      <w:proofErr w:type="gramEnd"/>
      <w:r w:rsidRPr="00165936">
        <w:rPr>
          <w:rFonts w:ascii="Times New Roman" w:hAnsi="Times New Roman" w:cs="Times New Roman"/>
          <w:sz w:val="28"/>
          <w:szCs w:val="28"/>
        </w:rPr>
        <w:t xml:space="preserve"> по желанию Заявителя) - при личном обращении Заявителя для получения муниципальной услуги;</w:t>
      </w:r>
    </w:p>
    <w:p w:rsidR="005D7624" w:rsidRPr="00165936" w:rsidRDefault="005D7624">
      <w:pPr>
        <w:pStyle w:val="ConsPlusNormal"/>
        <w:ind w:firstLine="540"/>
        <w:jc w:val="both"/>
        <w:rPr>
          <w:rFonts w:ascii="Times New Roman" w:hAnsi="Times New Roman" w:cs="Times New Roman"/>
          <w:sz w:val="28"/>
          <w:szCs w:val="28"/>
        </w:rPr>
      </w:pPr>
      <w:proofErr w:type="gramStart"/>
      <w:r w:rsidRPr="00165936">
        <w:rPr>
          <w:rFonts w:ascii="Times New Roman" w:hAnsi="Times New Roman" w:cs="Times New Roman"/>
          <w:sz w:val="28"/>
          <w:szCs w:val="28"/>
        </w:rPr>
        <w:t xml:space="preserve">- в оригинале (документы, указанные в </w:t>
      </w:r>
      <w:hyperlink w:anchor="P69" w:history="1">
        <w:r w:rsidRPr="00165936">
          <w:rPr>
            <w:rFonts w:ascii="Times New Roman" w:hAnsi="Times New Roman" w:cs="Times New Roman"/>
            <w:sz w:val="28"/>
            <w:szCs w:val="28"/>
          </w:rPr>
          <w:t>подпунктах "а"</w:t>
        </w:r>
      </w:hyperlink>
      <w:r w:rsidRPr="00165936">
        <w:rPr>
          <w:rFonts w:ascii="Times New Roman" w:hAnsi="Times New Roman" w:cs="Times New Roman"/>
          <w:sz w:val="28"/>
          <w:szCs w:val="28"/>
        </w:rPr>
        <w:t xml:space="preserve">, </w:t>
      </w:r>
      <w:hyperlink w:anchor="P77" w:history="1">
        <w:r w:rsidRPr="00165936">
          <w:rPr>
            <w:rFonts w:ascii="Times New Roman" w:hAnsi="Times New Roman" w:cs="Times New Roman"/>
            <w:sz w:val="28"/>
            <w:szCs w:val="28"/>
          </w:rPr>
          <w:t>"</w:t>
        </w:r>
        <w:proofErr w:type="spellStart"/>
        <w:r w:rsidRPr="00165936">
          <w:rPr>
            <w:rFonts w:ascii="Times New Roman" w:hAnsi="Times New Roman" w:cs="Times New Roman"/>
            <w:sz w:val="28"/>
            <w:szCs w:val="28"/>
          </w:rPr>
          <w:t>з</w:t>
        </w:r>
        <w:proofErr w:type="spellEnd"/>
        <w:r w:rsidRPr="00165936">
          <w:rPr>
            <w:rFonts w:ascii="Times New Roman" w:hAnsi="Times New Roman" w:cs="Times New Roman"/>
            <w:sz w:val="28"/>
            <w:szCs w:val="28"/>
          </w:rPr>
          <w:t>"</w:t>
        </w:r>
      </w:hyperlink>
      <w:r w:rsidRPr="00165936">
        <w:rPr>
          <w:rFonts w:ascii="Times New Roman" w:hAnsi="Times New Roman" w:cs="Times New Roman"/>
          <w:sz w:val="28"/>
          <w:szCs w:val="28"/>
        </w:rPr>
        <w:t xml:space="preserve"> настоящего пункта), в копиях, заверенных в установленном действующем законодательством порядке (документы, указанные в </w:t>
      </w:r>
      <w:hyperlink w:anchor="P74" w:history="1">
        <w:r w:rsidRPr="00165936">
          <w:rPr>
            <w:rFonts w:ascii="Times New Roman" w:hAnsi="Times New Roman" w:cs="Times New Roman"/>
            <w:sz w:val="28"/>
            <w:szCs w:val="28"/>
          </w:rPr>
          <w:t>подпунктах "</w:t>
        </w:r>
        <w:proofErr w:type="spellStart"/>
        <w:r w:rsidRPr="00165936">
          <w:rPr>
            <w:rFonts w:ascii="Times New Roman" w:hAnsi="Times New Roman" w:cs="Times New Roman"/>
            <w:sz w:val="28"/>
            <w:szCs w:val="28"/>
          </w:rPr>
          <w:t>д</w:t>
        </w:r>
        <w:proofErr w:type="spellEnd"/>
        <w:r w:rsidRPr="00165936">
          <w:rPr>
            <w:rFonts w:ascii="Times New Roman" w:hAnsi="Times New Roman" w:cs="Times New Roman"/>
            <w:sz w:val="28"/>
            <w:szCs w:val="28"/>
          </w:rPr>
          <w:t>"</w:t>
        </w:r>
      </w:hyperlink>
      <w:r w:rsidRPr="00165936">
        <w:rPr>
          <w:rFonts w:ascii="Times New Roman" w:hAnsi="Times New Roman" w:cs="Times New Roman"/>
          <w:sz w:val="28"/>
          <w:szCs w:val="28"/>
        </w:rPr>
        <w:t xml:space="preserve"> - </w:t>
      </w:r>
      <w:hyperlink w:anchor="P76" w:history="1">
        <w:r w:rsidRPr="00165936">
          <w:rPr>
            <w:rFonts w:ascii="Times New Roman" w:hAnsi="Times New Roman" w:cs="Times New Roman"/>
            <w:sz w:val="28"/>
            <w:szCs w:val="28"/>
          </w:rPr>
          <w:t>"ж"</w:t>
        </w:r>
      </w:hyperlink>
      <w:r w:rsidRPr="00165936">
        <w:rPr>
          <w:rFonts w:ascii="Times New Roman" w:hAnsi="Times New Roman" w:cs="Times New Roman"/>
          <w:sz w:val="28"/>
          <w:szCs w:val="28"/>
        </w:rPr>
        <w:t xml:space="preserve"> настоявшего пункта (если право на переводимое помещение не зарегистрировано в Едином государственном реестре прав на недвижимое имущество и сделок с ним)) или копиях (документы, указанные в </w:t>
      </w:r>
      <w:hyperlink w:anchor="P74" w:history="1">
        <w:r w:rsidRPr="00165936">
          <w:rPr>
            <w:rFonts w:ascii="Times New Roman" w:hAnsi="Times New Roman" w:cs="Times New Roman"/>
            <w:sz w:val="28"/>
            <w:szCs w:val="28"/>
          </w:rPr>
          <w:t>подпунктах "</w:t>
        </w:r>
        <w:proofErr w:type="spellStart"/>
        <w:r w:rsidRPr="00165936">
          <w:rPr>
            <w:rFonts w:ascii="Times New Roman" w:hAnsi="Times New Roman" w:cs="Times New Roman"/>
            <w:sz w:val="28"/>
            <w:szCs w:val="28"/>
          </w:rPr>
          <w:t>д</w:t>
        </w:r>
        <w:proofErr w:type="spellEnd"/>
        <w:r w:rsidRPr="00165936">
          <w:rPr>
            <w:rFonts w:ascii="Times New Roman" w:hAnsi="Times New Roman" w:cs="Times New Roman"/>
            <w:sz w:val="28"/>
            <w:szCs w:val="28"/>
          </w:rPr>
          <w:t>"</w:t>
        </w:r>
      </w:hyperlink>
      <w:r w:rsidRPr="00165936">
        <w:rPr>
          <w:rFonts w:ascii="Times New Roman" w:hAnsi="Times New Roman" w:cs="Times New Roman"/>
          <w:sz w:val="28"/>
          <w:szCs w:val="28"/>
        </w:rPr>
        <w:t xml:space="preserve"> - </w:t>
      </w:r>
      <w:hyperlink w:anchor="P76" w:history="1">
        <w:r w:rsidRPr="00165936">
          <w:rPr>
            <w:rFonts w:ascii="Times New Roman" w:hAnsi="Times New Roman" w:cs="Times New Roman"/>
            <w:sz w:val="28"/>
            <w:szCs w:val="28"/>
          </w:rPr>
          <w:t>"ж"</w:t>
        </w:r>
      </w:hyperlink>
      <w:r w:rsidRPr="00165936">
        <w:rPr>
          <w:rFonts w:ascii="Times New Roman" w:hAnsi="Times New Roman" w:cs="Times New Roman"/>
          <w:sz w:val="28"/>
          <w:szCs w:val="28"/>
        </w:rPr>
        <w:t xml:space="preserve"> настоящего пункта (если право на переводимое помещение</w:t>
      </w:r>
      <w:proofErr w:type="gramEnd"/>
      <w:r w:rsidRPr="00165936">
        <w:rPr>
          <w:rFonts w:ascii="Times New Roman" w:hAnsi="Times New Roman" w:cs="Times New Roman"/>
          <w:sz w:val="28"/>
          <w:szCs w:val="28"/>
        </w:rPr>
        <w:t xml:space="preserve"> </w:t>
      </w:r>
      <w:proofErr w:type="gramStart"/>
      <w:r w:rsidRPr="00165936">
        <w:rPr>
          <w:rFonts w:ascii="Times New Roman" w:hAnsi="Times New Roman" w:cs="Times New Roman"/>
          <w:sz w:val="28"/>
          <w:szCs w:val="28"/>
        </w:rPr>
        <w:t>зарегистрировано в Едином государственном реестре прав на недвижимое имущество и сделок с ним) предоставляются по желанию Заявителя) - при направлении Заявителем пакета документов для получения муниципальной услуги посредством почтового отправления.</w:t>
      </w:r>
      <w:proofErr w:type="gramEnd"/>
    </w:p>
    <w:p w:rsidR="005D7624" w:rsidRPr="00165936" w:rsidRDefault="005D7624">
      <w:pPr>
        <w:pStyle w:val="ConsPlusNormal"/>
        <w:ind w:firstLine="540"/>
        <w:jc w:val="both"/>
        <w:rPr>
          <w:rFonts w:ascii="Times New Roman" w:hAnsi="Times New Roman" w:cs="Times New Roman"/>
          <w:sz w:val="28"/>
          <w:szCs w:val="28"/>
        </w:rPr>
      </w:pPr>
      <w:bookmarkStart w:id="8" w:name="P81"/>
      <w:bookmarkEnd w:id="8"/>
      <w:r w:rsidRPr="00165936">
        <w:rPr>
          <w:rFonts w:ascii="Times New Roman" w:hAnsi="Times New Roman" w:cs="Times New Roman"/>
          <w:sz w:val="28"/>
          <w:szCs w:val="28"/>
        </w:rPr>
        <w:t xml:space="preserve">2.7.1. Заявитель вправе не представлять документы, предусмотренные </w:t>
      </w:r>
      <w:hyperlink w:anchor="P75" w:history="1">
        <w:r w:rsidRPr="00165936">
          <w:rPr>
            <w:rFonts w:ascii="Times New Roman" w:hAnsi="Times New Roman" w:cs="Times New Roman"/>
            <w:sz w:val="28"/>
            <w:szCs w:val="28"/>
          </w:rPr>
          <w:t>подпунктами "е"</w:t>
        </w:r>
      </w:hyperlink>
      <w:r w:rsidRPr="00165936">
        <w:rPr>
          <w:rFonts w:ascii="Times New Roman" w:hAnsi="Times New Roman" w:cs="Times New Roman"/>
          <w:sz w:val="28"/>
          <w:szCs w:val="28"/>
        </w:rPr>
        <w:t xml:space="preserve"> - </w:t>
      </w:r>
      <w:hyperlink w:anchor="P76" w:history="1">
        <w:r w:rsidRPr="00165936">
          <w:rPr>
            <w:rFonts w:ascii="Times New Roman" w:hAnsi="Times New Roman" w:cs="Times New Roman"/>
            <w:sz w:val="28"/>
            <w:szCs w:val="28"/>
          </w:rPr>
          <w:t>"ж" пункта 2.7</w:t>
        </w:r>
      </w:hyperlink>
      <w:r w:rsidRPr="00165936">
        <w:rPr>
          <w:rFonts w:ascii="Times New Roman" w:hAnsi="Times New Roman" w:cs="Times New Roman"/>
          <w:sz w:val="28"/>
          <w:szCs w:val="28"/>
        </w:rPr>
        <w:t xml:space="preserve"> Административного регламента,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74" w:history="1">
        <w:r w:rsidRPr="00165936">
          <w:rPr>
            <w:rFonts w:ascii="Times New Roman" w:hAnsi="Times New Roman" w:cs="Times New Roman"/>
            <w:sz w:val="28"/>
            <w:szCs w:val="28"/>
          </w:rPr>
          <w:t>подпунктом "</w:t>
        </w:r>
        <w:proofErr w:type="spellStart"/>
        <w:r w:rsidRPr="00165936">
          <w:rPr>
            <w:rFonts w:ascii="Times New Roman" w:hAnsi="Times New Roman" w:cs="Times New Roman"/>
            <w:sz w:val="28"/>
            <w:szCs w:val="28"/>
          </w:rPr>
          <w:t>д</w:t>
        </w:r>
        <w:proofErr w:type="spellEnd"/>
        <w:r w:rsidRPr="00165936">
          <w:rPr>
            <w:rFonts w:ascii="Times New Roman" w:hAnsi="Times New Roman" w:cs="Times New Roman"/>
            <w:sz w:val="28"/>
            <w:szCs w:val="28"/>
          </w:rPr>
          <w:t>" пункта 2.7</w:t>
        </w:r>
      </w:hyperlink>
      <w:r w:rsidRPr="00165936">
        <w:rPr>
          <w:rFonts w:ascii="Times New Roman" w:hAnsi="Times New Roman" w:cs="Times New Roman"/>
          <w:sz w:val="28"/>
          <w:szCs w:val="28"/>
        </w:rPr>
        <w:t xml:space="preserve"> Административного регламента.</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Для рассмотрения заявления о переводе помещения </w:t>
      </w:r>
      <w:r w:rsidR="00757809" w:rsidRPr="00165936">
        <w:rPr>
          <w:rFonts w:ascii="Times New Roman" w:hAnsi="Times New Roman" w:cs="Times New Roman"/>
          <w:sz w:val="28"/>
          <w:szCs w:val="28"/>
        </w:rPr>
        <w:t xml:space="preserve">Администрация </w:t>
      </w:r>
      <w:r w:rsidRPr="00165936">
        <w:rPr>
          <w:rFonts w:ascii="Times New Roman" w:hAnsi="Times New Roman" w:cs="Times New Roman"/>
          <w:sz w:val="28"/>
          <w:szCs w:val="28"/>
        </w:rPr>
        <w:t xml:space="preserve">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w:t>
      </w:r>
      <w:proofErr w:type="gramStart"/>
      <w:r w:rsidRPr="00165936">
        <w:rPr>
          <w:rFonts w:ascii="Times New Roman" w:hAnsi="Times New Roman" w:cs="Times New Roman"/>
          <w:sz w:val="28"/>
          <w:szCs w:val="28"/>
        </w:rPr>
        <w:t>организации</w:t>
      </w:r>
      <w:proofErr w:type="gramEnd"/>
      <w:r w:rsidRPr="00165936">
        <w:rPr>
          <w:rFonts w:ascii="Times New Roman" w:hAnsi="Times New Roman" w:cs="Times New Roman"/>
          <w:sz w:val="28"/>
          <w:szCs w:val="28"/>
        </w:rPr>
        <w:t xml:space="preserve"> следующие документы (их </w:t>
      </w:r>
      <w:r w:rsidRPr="00165936">
        <w:rPr>
          <w:rFonts w:ascii="Times New Roman" w:hAnsi="Times New Roman" w:cs="Times New Roman"/>
          <w:sz w:val="28"/>
          <w:szCs w:val="28"/>
        </w:rPr>
        <w:lastRenderedPageBreak/>
        <w:t>копии или содержащиеся в них сведения), если они не были представлены Заявителем по собственной инициативе:</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3) поэтажный план дома, в котором находится переводимое помещение.</w:t>
      </w:r>
    </w:p>
    <w:p w:rsidR="005D7624" w:rsidRPr="00165936" w:rsidRDefault="005D7624">
      <w:pPr>
        <w:pStyle w:val="ConsPlusNormal"/>
        <w:ind w:firstLine="540"/>
        <w:jc w:val="both"/>
        <w:rPr>
          <w:rFonts w:ascii="Times New Roman" w:hAnsi="Times New Roman" w:cs="Times New Roman"/>
          <w:sz w:val="28"/>
          <w:szCs w:val="28"/>
        </w:rPr>
      </w:pPr>
      <w:bookmarkStart w:id="9" w:name="P86"/>
      <w:bookmarkEnd w:id="9"/>
      <w:r w:rsidRPr="00165936">
        <w:rPr>
          <w:rFonts w:ascii="Times New Roman" w:hAnsi="Times New Roman" w:cs="Times New Roman"/>
          <w:sz w:val="28"/>
          <w:szCs w:val="28"/>
        </w:rPr>
        <w:t>2.8. Основаниями для отказа в приеме заявления и документов, необходимых для предоставления муниципальной услуги, являются: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текст заявления написан неразборчиво,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в заявлении не указан адрес переводимого помещения;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заявление не подписано Заявителем или подписано неуполномоченным лицом.</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2.9. Основаниями для отказа в переводе жилого помещения в нежилое помещение являются:</w:t>
      </w:r>
    </w:p>
    <w:p w:rsidR="005D7624" w:rsidRPr="00165936" w:rsidRDefault="005D7624">
      <w:pPr>
        <w:pStyle w:val="ConsPlusNormal"/>
        <w:ind w:firstLine="540"/>
        <w:jc w:val="both"/>
        <w:rPr>
          <w:rFonts w:ascii="Times New Roman" w:hAnsi="Times New Roman" w:cs="Times New Roman"/>
          <w:sz w:val="28"/>
          <w:szCs w:val="28"/>
        </w:rPr>
      </w:pPr>
      <w:bookmarkStart w:id="10" w:name="P92"/>
      <w:bookmarkEnd w:id="10"/>
      <w:r w:rsidRPr="00165936">
        <w:rPr>
          <w:rFonts w:ascii="Times New Roman" w:hAnsi="Times New Roman" w:cs="Times New Roman"/>
          <w:sz w:val="28"/>
          <w:szCs w:val="28"/>
        </w:rPr>
        <w:t xml:space="preserve">а) непредставление документов, определенных в </w:t>
      </w:r>
      <w:hyperlink w:anchor="P68" w:history="1">
        <w:r w:rsidRPr="00165936">
          <w:rPr>
            <w:rFonts w:ascii="Times New Roman" w:hAnsi="Times New Roman" w:cs="Times New Roman"/>
            <w:sz w:val="28"/>
            <w:szCs w:val="28"/>
          </w:rPr>
          <w:t>пункте 2.7</w:t>
        </w:r>
      </w:hyperlink>
      <w:r w:rsidRPr="00165936">
        <w:rPr>
          <w:rFonts w:ascii="Times New Roman" w:hAnsi="Times New Roman" w:cs="Times New Roman"/>
          <w:sz w:val="28"/>
          <w:szCs w:val="28"/>
        </w:rPr>
        <w:t xml:space="preserve"> настоящего Административного регламента, за исключением документов, указанных в </w:t>
      </w:r>
      <w:hyperlink w:anchor="P81" w:history="1">
        <w:r w:rsidRPr="00165936">
          <w:rPr>
            <w:rFonts w:ascii="Times New Roman" w:hAnsi="Times New Roman" w:cs="Times New Roman"/>
            <w:sz w:val="28"/>
            <w:szCs w:val="28"/>
          </w:rPr>
          <w:t>пункте 2.7.1</w:t>
        </w:r>
      </w:hyperlink>
      <w:r w:rsidRPr="00165936">
        <w:rPr>
          <w:rFonts w:ascii="Times New Roman" w:hAnsi="Times New Roman" w:cs="Times New Roman"/>
          <w:sz w:val="28"/>
          <w:szCs w:val="28"/>
        </w:rPr>
        <w:t xml:space="preserve"> Административного регламента;</w:t>
      </w:r>
    </w:p>
    <w:p w:rsidR="005D7624" w:rsidRPr="00165936" w:rsidRDefault="005D7624">
      <w:pPr>
        <w:pStyle w:val="ConsPlusNormal"/>
        <w:ind w:firstLine="540"/>
        <w:jc w:val="both"/>
        <w:rPr>
          <w:rFonts w:ascii="Times New Roman" w:hAnsi="Times New Roman" w:cs="Times New Roman"/>
          <w:sz w:val="28"/>
          <w:szCs w:val="28"/>
        </w:rPr>
      </w:pPr>
      <w:proofErr w:type="gramStart"/>
      <w:r w:rsidRPr="00165936">
        <w:rPr>
          <w:rFonts w:ascii="Times New Roman" w:hAnsi="Times New Roman" w:cs="Times New Roman"/>
          <w:sz w:val="28"/>
          <w:szCs w:val="28"/>
        </w:rPr>
        <w:t xml:space="preserve">б) поступления в </w:t>
      </w:r>
      <w:r w:rsidR="0088114B" w:rsidRPr="00165936">
        <w:rPr>
          <w:rFonts w:ascii="Times New Roman" w:hAnsi="Times New Roman" w:cs="Times New Roman"/>
          <w:sz w:val="28"/>
          <w:szCs w:val="28"/>
        </w:rPr>
        <w:t xml:space="preserve">Администрацию </w:t>
      </w:r>
      <w:r w:rsidRPr="00165936">
        <w:rPr>
          <w:rFonts w:ascii="Times New Roman" w:hAnsi="Times New Roman" w:cs="Times New Roman"/>
          <w:sz w:val="28"/>
          <w:szCs w:val="28"/>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81" w:history="1">
        <w:r w:rsidRPr="00165936">
          <w:rPr>
            <w:rFonts w:ascii="Times New Roman" w:hAnsi="Times New Roman" w:cs="Times New Roman"/>
            <w:sz w:val="28"/>
            <w:szCs w:val="28"/>
          </w:rPr>
          <w:t>пунктом 2.7.1</w:t>
        </w:r>
      </w:hyperlink>
      <w:r w:rsidRPr="00165936">
        <w:rPr>
          <w:rFonts w:ascii="Times New Roman" w:hAnsi="Times New Roman" w:cs="Times New Roman"/>
          <w:sz w:val="28"/>
          <w:szCs w:val="28"/>
        </w:rPr>
        <w:t xml:space="preserve"> Административного регламента, если соответствующий документ не представлен Заявителем по собственной</w:t>
      </w:r>
      <w:proofErr w:type="gramEnd"/>
      <w:r w:rsidRPr="00165936">
        <w:rPr>
          <w:rFonts w:ascii="Times New Roman" w:hAnsi="Times New Roman" w:cs="Times New Roman"/>
          <w:sz w:val="28"/>
          <w:szCs w:val="28"/>
        </w:rPr>
        <w:t xml:space="preserve"> </w:t>
      </w:r>
      <w:proofErr w:type="gramStart"/>
      <w:r w:rsidRPr="00165936">
        <w:rPr>
          <w:rFonts w:ascii="Times New Roman" w:hAnsi="Times New Roman" w:cs="Times New Roman"/>
          <w:sz w:val="28"/>
          <w:szCs w:val="28"/>
        </w:rPr>
        <w:t xml:space="preserve">инициативе (отказ в переводе помещения по указанному основанию допускается в случае, если </w:t>
      </w:r>
      <w:r w:rsidR="0088114B" w:rsidRPr="00165936">
        <w:rPr>
          <w:rFonts w:ascii="Times New Roman" w:hAnsi="Times New Roman" w:cs="Times New Roman"/>
          <w:sz w:val="28"/>
          <w:szCs w:val="28"/>
        </w:rPr>
        <w:t xml:space="preserve">Администрация </w:t>
      </w:r>
      <w:r w:rsidRPr="00165936">
        <w:rPr>
          <w:rFonts w:ascii="Times New Roman" w:hAnsi="Times New Roman" w:cs="Times New Roman"/>
          <w:sz w:val="28"/>
          <w:szCs w:val="28"/>
        </w:rPr>
        <w:t xml:space="preserve"> после получения указанного ответа уведомило Заявителя о получении такого ответа, предложило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81" w:history="1">
        <w:r w:rsidRPr="00165936">
          <w:rPr>
            <w:rFonts w:ascii="Times New Roman" w:hAnsi="Times New Roman" w:cs="Times New Roman"/>
            <w:sz w:val="28"/>
            <w:szCs w:val="28"/>
          </w:rPr>
          <w:t>пунктом 2.7.1</w:t>
        </w:r>
      </w:hyperlink>
      <w:r w:rsidRPr="00165936">
        <w:rPr>
          <w:rFonts w:ascii="Times New Roman" w:hAnsi="Times New Roman" w:cs="Times New Roman"/>
          <w:sz w:val="28"/>
          <w:szCs w:val="28"/>
        </w:rPr>
        <w:t xml:space="preserve"> Административного регламента, и не получил от Заявителя такие документ и (или</w:t>
      </w:r>
      <w:proofErr w:type="gramEnd"/>
      <w:r w:rsidRPr="00165936">
        <w:rPr>
          <w:rFonts w:ascii="Times New Roman" w:hAnsi="Times New Roman" w:cs="Times New Roman"/>
          <w:sz w:val="28"/>
          <w:szCs w:val="28"/>
        </w:rPr>
        <w:t>) информацию в течение пятнадцати рабочих дней со дня направления уведомления);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в) предоставления документов в ненадлежащий орган;</w:t>
      </w:r>
    </w:p>
    <w:p w:rsidR="005D7624" w:rsidRPr="00165936" w:rsidRDefault="005D7624">
      <w:pPr>
        <w:pStyle w:val="ConsPlusNormal"/>
        <w:ind w:firstLine="540"/>
        <w:jc w:val="both"/>
        <w:rPr>
          <w:rFonts w:ascii="Times New Roman" w:hAnsi="Times New Roman" w:cs="Times New Roman"/>
          <w:sz w:val="28"/>
          <w:szCs w:val="28"/>
        </w:rPr>
      </w:pPr>
      <w:bookmarkStart w:id="11" w:name="P95"/>
      <w:bookmarkEnd w:id="11"/>
      <w:r w:rsidRPr="00165936">
        <w:rPr>
          <w:rFonts w:ascii="Times New Roman" w:hAnsi="Times New Roman" w:cs="Times New Roman"/>
          <w:sz w:val="28"/>
          <w:szCs w:val="28"/>
        </w:rPr>
        <w:t xml:space="preserve">г) несоответствие проекта переустройства и (или) перепланировки жилого помещения требованиям </w:t>
      </w:r>
      <w:hyperlink r:id="rId11" w:history="1">
        <w:r w:rsidRPr="00165936">
          <w:rPr>
            <w:rFonts w:ascii="Times New Roman" w:hAnsi="Times New Roman" w:cs="Times New Roman"/>
            <w:sz w:val="28"/>
            <w:szCs w:val="28"/>
          </w:rPr>
          <w:t>законодательства</w:t>
        </w:r>
      </w:hyperlink>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proofErr w:type="spellStart"/>
      <w:r w:rsidRPr="00165936">
        <w:rPr>
          <w:rFonts w:ascii="Times New Roman" w:hAnsi="Times New Roman" w:cs="Times New Roman"/>
          <w:sz w:val="28"/>
          <w:szCs w:val="28"/>
        </w:rPr>
        <w:t>д</w:t>
      </w:r>
      <w:proofErr w:type="spellEnd"/>
      <w:r w:rsidRPr="00165936">
        <w:rPr>
          <w:rFonts w:ascii="Times New Roman" w:hAnsi="Times New Roman" w:cs="Times New Roman"/>
          <w:sz w:val="28"/>
          <w:szCs w:val="28"/>
        </w:rP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w:t>
      </w:r>
      <w:r w:rsidRPr="00165936">
        <w:rPr>
          <w:rFonts w:ascii="Times New Roman" w:hAnsi="Times New Roman" w:cs="Times New Roman"/>
          <w:sz w:val="28"/>
          <w:szCs w:val="28"/>
        </w:rPr>
        <w:lastRenderedPageBreak/>
        <w:t>данному помещению;</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е) если переводимое помещение является частью жилого помещения либо используется собственником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ж) если переводимое жилое помещение расположено выше первого этажа и помещения, расположенные непосредственно под помещением, переводимым в нежилое помещение, являются жилыми.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2.10. Основанием для отказа в переводе нежилого помещения в </w:t>
      </w:r>
      <w:proofErr w:type="gramStart"/>
      <w:r w:rsidRPr="00165936">
        <w:rPr>
          <w:rFonts w:ascii="Times New Roman" w:hAnsi="Times New Roman" w:cs="Times New Roman"/>
          <w:sz w:val="28"/>
          <w:szCs w:val="28"/>
        </w:rPr>
        <w:t>жилое</w:t>
      </w:r>
      <w:proofErr w:type="gramEnd"/>
      <w:r w:rsidRPr="00165936">
        <w:rPr>
          <w:rFonts w:ascii="Times New Roman" w:hAnsi="Times New Roman" w:cs="Times New Roman"/>
          <w:sz w:val="28"/>
          <w:szCs w:val="28"/>
        </w:rPr>
        <w:t xml:space="preserve"> являются: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основания, указанные в </w:t>
      </w:r>
      <w:hyperlink w:anchor="P92" w:history="1">
        <w:r w:rsidRPr="00165936">
          <w:rPr>
            <w:rFonts w:ascii="Times New Roman" w:hAnsi="Times New Roman" w:cs="Times New Roman"/>
            <w:sz w:val="28"/>
            <w:szCs w:val="28"/>
          </w:rPr>
          <w:t>подпунктах "а"</w:t>
        </w:r>
      </w:hyperlink>
      <w:r w:rsidRPr="00165936">
        <w:rPr>
          <w:rFonts w:ascii="Times New Roman" w:hAnsi="Times New Roman" w:cs="Times New Roman"/>
          <w:sz w:val="28"/>
          <w:szCs w:val="28"/>
        </w:rPr>
        <w:t xml:space="preserve"> - </w:t>
      </w:r>
      <w:hyperlink w:anchor="P95" w:history="1">
        <w:r w:rsidRPr="00165936">
          <w:rPr>
            <w:rFonts w:ascii="Times New Roman" w:hAnsi="Times New Roman" w:cs="Times New Roman"/>
            <w:sz w:val="28"/>
            <w:szCs w:val="28"/>
          </w:rPr>
          <w:t>"г" пункта 2.9</w:t>
        </w:r>
      </w:hyperlink>
      <w:r w:rsidRPr="00165936">
        <w:rPr>
          <w:rFonts w:ascii="Times New Roman" w:hAnsi="Times New Roman" w:cs="Times New Roman"/>
          <w:sz w:val="28"/>
          <w:szCs w:val="28"/>
        </w:rPr>
        <w:t xml:space="preserve"> Административного регламента;</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2.11. Муниципальная услуга предоставляется бесплатно.</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2.12. Заявление и прилагаемые к нему документы предоставляются Заявителем в </w:t>
      </w:r>
      <w:r w:rsidR="00B20FD0" w:rsidRPr="00165936">
        <w:rPr>
          <w:rFonts w:ascii="Times New Roman" w:hAnsi="Times New Roman" w:cs="Times New Roman"/>
          <w:sz w:val="28"/>
          <w:szCs w:val="28"/>
        </w:rPr>
        <w:t xml:space="preserve">Администрацию </w:t>
      </w:r>
      <w:r w:rsidRPr="00165936">
        <w:rPr>
          <w:rFonts w:ascii="Times New Roman" w:hAnsi="Times New Roman" w:cs="Times New Roman"/>
          <w:sz w:val="28"/>
          <w:szCs w:val="28"/>
        </w:rPr>
        <w:t xml:space="preserve"> лично или посредством направления документов по почте для последующей передачи в Комиссию.</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2.13. Максимальный срок ожидания в очереди при подаче Заявителем заявления и прилагаемых к нему документов в целях получения консультации не должен превышать 40 минут, а при получении Заявителем результата предоставления муниципальной услуги - 20 минут.</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2.14. Время регистрации заявления и приема документов специалистом </w:t>
      </w:r>
      <w:r w:rsidR="00B20FD0" w:rsidRPr="00165936">
        <w:rPr>
          <w:rFonts w:ascii="Times New Roman" w:hAnsi="Times New Roman" w:cs="Times New Roman"/>
          <w:sz w:val="28"/>
          <w:szCs w:val="28"/>
        </w:rPr>
        <w:t xml:space="preserve">Администрации </w:t>
      </w:r>
      <w:r w:rsidRPr="00165936">
        <w:rPr>
          <w:rFonts w:ascii="Times New Roman" w:hAnsi="Times New Roman" w:cs="Times New Roman"/>
          <w:sz w:val="28"/>
          <w:szCs w:val="28"/>
        </w:rPr>
        <w:t xml:space="preserve">при их представлении в </w:t>
      </w:r>
      <w:r w:rsidR="00B20FD0" w:rsidRPr="00165936">
        <w:rPr>
          <w:rFonts w:ascii="Times New Roman" w:hAnsi="Times New Roman" w:cs="Times New Roman"/>
          <w:sz w:val="28"/>
          <w:szCs w:val="28"/>
        </w:rPr>
        <w:t xml:space="preserve">Администрацию </w:t>
      </w:r>
      <w:r w:rsidRPr="00165936">
        <w:rPr>
          <w:rFonts w:ascii="Times New Roman" w:hAnsi="Times New Roman" w:cs="Times New Roman"/>
          <w:sz w:val="28"/>
          <w:szCs w:val="28"/>
        </w:rPr>
        <w:t>лично Заявителем не должно превышать 40 минут.</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2.15. В случае если заявление с документами поступили по почте, заявление регистрируется в день поступления.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2.16. Требования к удобству и комфорту мест предоставления муниципальной услуги: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2.16.1. Центральный вход в здание, в котором располагается </w:t>
      </w:r>
      <w:r w:rsidR="00B20FD0" w:rsidRPr="00165936">
        <w:rPr>
          <w:rFonts w:ascii="Times New Roman" w:hAnsi="Times New Roman" w:cs="Times New Roman"/>
          <w:sz w:val="28"/>
          <w:szCs w:val="28"/>
        </w:rPr>
        <w:t>Администрацию</w:t>
      </w:r>
      <w:r w:rsidRPr="00165936">
        <w:rPr>
          <w:rFonts w:ascii="Times New Roman" w:hAnsi="Times New Roman" w:cs="Times New Roman"/>
          <w:sz w:val="28"/>
          <w:szCs w:val="28"/>
        </w:rPr>
        <w:t xml:space="preserve">, оборудован информационной конструкцией (вывеской), содержащей наименование </w:t>
      </w:r>
      <w:r w:rsidR="00B20FD0"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2.16.2. Места ожидания оборудованы стульями. Количество мест ожидания определяется исходя из возможностей для их размещения в здании.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2.16.3. Места получения информации, предназначенные для ознакомления с информационными материалами, оборудуются информационными стендами.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2.16.4. Место заполнения необходимых документов оборудовано столом и стулом.</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2.16.5. Здание, в котором располагается </w:t>
      </w:r>
      <w:r w:rsidR="00B20FD0" w:rsidRPr="00165936">
        <w:rPr>
          <w:rFonts w:ascii="Times New Roman" w:hAnsi="Times New Roman" w:cs="Times New Roman"/>
          <w:sz w:val="28"/>
          <w:szCs w:val="28"/>
        </w:rPr>
        <w:t>Администрация</w:t>
      </w:r>
      <w:r w:rsidRPr="00165936">
        <w:rPr>
          <w:rFonts w:ascii="Times New Roman" w:hAnsi="Times New Roman" w:cs="Times New Roman"/>
          <w:sz w:val="28"/>
          <w:szCs w:val="28"/>
        </w:rPr>
        <w:t>, имеет пост охраны, оборудовано средством пожаротушения и оказания первой медицинской помощи (аптечки).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lastRenderedPageBreak/>
        <w:t xml:space="preserve">2.17. На информационных стендах </w:t>
      </w:r>
      <w:r w:rsidR="00B20FD0" w:rsidRPr="00165936">
        <w:rPr>
          <w:rFonts w:ascii="Times New Roman" w:hAnsi="Times New Roman" w:cs="Times New Roman"/>
          <w:sz w:val="28"/>
          <w:szCs w:val="28"/>
        </w:rPr>
        <w:t>Администрации</w:t>
      </w:r>
      <w:proofErr w:type="gramStart"/>
      <w:r w:rsidR="00B20FD0" w:rsidRPr="00165936">
        <w:rPr>
          <w:rFonts w:ascii="Times New Roman" w:hAnsi="Times New Roman" w:cs="Times New Roman"/>
          <w:sz w:val="28"/>
          <w:szCs w:val="28"/>
        </w:rPr>
        <w:t>.</w:t>
      </w:r>
      <w:proofErr w:type="gramEnd"/>
      <w:r w:rsidRPr="00165936">
        <w:rPr>
          <w:rFonts w:ascii="Times New Roman" w:hAnsi="Times New Roman" w:cs="Times New Roman"/>
          <w:sz w:val="28"/>
          <w:szCs w:val="28"/>
        </w:rPr>
        <w:t xml:space="preserve"> </w:t>
      </w:r>
      <w:proofErr w:type="gramStart"/>
      <w:r w:rsidRPr="00165936">
        <w:rPr>
          <w:rFonts w:ascii="Times New Roman" w:hAnsi="Times New Roman" w:cs="Times New Roman"/>
          <w:sz w:val="28"/>
          <w:szCs w:val="28"/>
        </w:rPr>
        <w:t>р</w:t>
      </w:r>
      <w:proofErr w:type="gramEnd"/>
      <w:r w:rsidRPr="00165936">
        <w:rPr>
          <w:rFonts w:ascii="Times New Roman" w:hAnsi="Times New Roman" w:cs="Times New Roman"/>
          <w:sz w:val="28"/>
          <w:szCs w:val="28"/>
        </w:rPr>
        <w:t>азмещается следующая информация: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местонахождение и график работы </w:t>
      </w:r>
      <w:r w:rsidR="00B20FD0" w:rsidRPr="00165936">
        <w:rPr>
          <w:rFonts w:ascii="Times New Roman" w:hAnsi="Times New Roman" w:cs="Times New Roman"/>
          <w:sz w:val="28"/>
          <w:szCs w:val="28"/>
        </w:rPr>
        <w:t>Администрации</w:t>
      </w:r>
      <w:proofErr w:type="gramStart"/>
      <w:r w:rsidR="00B20FD0" w:rsidRPr="00165936">
        <w:rPr>
          <w:rFonts w:ascii="Times New Roman" w:hAnsi="Times New Roman" w:cs="Times New Roman"/>
          <w:sz w:val="28"/>
          <w:szCs w:val="28"/>
        </w:rPr>
        <w:t>.</w:t>
      </w:r>
      <w:r w:rsidRPr="00165936">
        <w:rPr>
          <w:rFonts w:ascii="Times New Roman" w:hAnsi="Times New Roman" w:cs="Times New Roman"/>
          <w:sz w:val="28"/>
          <w:szCs w:val="28"/>
        </w:rPr>
        <w:t>;</w:t>
      </w:r>
      <w:proofErr w:type="gramEnd"/>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номера телефонов для справок;</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адрес официального сайта муниципального образования </w:t>
      </w:r>
      <w:r w:rsidR="00B20FD0" w:rsidRPr="00165936">
        <w:rPr>
          <w:rFonts w:ascii="Times New Roman" w:hAnsi="Times New Roman" w:cs="Times New Roman"/>
          <w:sz w:val="28"/>
          <w:szCs w:val="28"/>
        </w:rPr>
        <w:t xml:space="preserve">Администрации </w:t>
      </w:r>
      <w:r w:rsidRPr="00165936">
        <w:rPr>
          <w:rFonts w:ascii="Times New Roman" w:hAnsi="Times New Roman" w:cs="Times New Roman"/>
          <w:sz w:val="28"/>
          <w:szCs w:val="28"/>
        </w:rPr>
        <w:t>в сети Интернет, содержащего информацию о предоставлении муниципальной услуги</w:t>
      </w:r>
      <w:r w:rsidR="00B20FD0" w:rsidRPr="00165936">
        <w:rPr>
          <w:rFonts w:ascii="Times New Roman" w:hAnsi="Times New Roman" w:cs="Times New Roman"/>
          <w:sz w:val="28"/>
          <w:szCs w:val="28"/>
        </w:rPr>
        <w:t xml:space="preserve"> (при его наличии)</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адрес электронной почты </w:t>
      </w:r>
      <w:r w:rsidR="00B20FD0" w:rsidRPr="00165936">
        <w:rPr>
          <w:rFonts w:ascii="Times New Roman" w:hAnsi="Times New Roman" w:cs="Times New Roman"/>
          <w:sz w:val="28"/>
          <w:szCs w:val="28"/>
        </w:rPr>
        <w:t>Администрации</w:t>
      </w:r>
      <w:proofErr w:type="gramStart"/>
      <w:r w:rsidR="00B20FD0" w:rsidRPr="00165936">
        <w:rPr>
          <w:rFonts w:ascii="Times New Roman" w:hAnsi="Times New Roman" w:cs="Times New Roman"/>
          <w:sz w:val="28"/>
          <w:szCs w:val="28"/>
        </w:rPr>
        <w:t xml:space="preserve"> </w:t>
      </w:r>
      <w:r w:rsidRPr="00165936">
        <w:rPr>
          <w:rFonts w:ascii="Times New Roman" w:hAnsi="Times New Roman" w:cs="Times New Roman"/>
          <w:sz w:val="28"/>
          <w:szCs w:val="28"/>
        </w:rPr>
        <w:t>:</w:t>
      </w:r>
      <w:proofErr w:type="gramEnd"/>
      <w:r w:rsidRPr="00165936">
        <w:rPr>
          <w:rFonts w:ascii="Times New Roman" w:hAnsi="Times New Roman" w:cs="Times New Roman"/>
          <w:sz w:val="28"/>
          <w:szCs w:val="28"/>
        </w:rPr>
        <w:t xml:space="preserve"> </w:t>
      </w:r>
      <w:proofErr w:type="spellStart"/>
      <w:r w:rsidR="00B20FD0" w:rsidRPr="00165936">
        <w:rPr>
          <w:rFonts w:ascii="Times New Roman" w:hAnsi="Times New Roman" w:cs="Times New Roman"/>
          <w:sz w:val="28"/>
          <w:szCs w:val="28"/>
          <w:lang w:val="en-US"/>
        </w:rPr>
        <w:t>aturss</w:t>
      </w:r>
      <w:proofErr w:type="spellEnd"/>
      <w:r w:rsidR="00B20FD0" w:rsidRPr="00165936">
        <w:rPr>
          <w:rFonts w:ascii="Times New Roman" w:hAnsi="Times New Roman" w:cs="Times New Roman"/>
          <w:sz w:val="28"/>
          <w:szCs w:val="28"/>
        </w:rPr>
        <w:t>@</w:t>
      </w:r>
      <w:r w:rsidR="00B20FD0" w:rsidRPr="00165936">
        <w:rPr>
          <w:rFonts w:ascii="Times New Roman" w:hAnsi="Times New Roman" w:cs="Times New Roman"/>
          <w:sz w:val="28"/>
          <w:szCs w:val="28"/>
          <w:lang w:val="en-US"/>
        </w:rPr>
        <w:t>list</w:t>
      </w:r>
      <w:r w:rsidR="00B20FD0" w:rsidRPr="00165936">
        <w:rPr>
          <w:rFonts w:ascii="Times New Roman" w:hAnsi="Times New Roman" w:cs="Times New Roman"/>
          <w:sz w:val="28"/>
          <w:szCs w:val="28"/>
        </w:rPr>
        <w:t>.</w:t>
      </w:r>
      <w:proofErr w:type="spellStart"/>
      <w:r w:rsidR="00B20FD0" w:rsidRPr="00165936">
        <w:rPr>
          <w:rFonts w:ascii="Times New Roman" w:hAnsi="Times New Roman" w:cs="Times New Roman"/>
          <w:sz w:val="28"/>
          <w:szCs w:val="28"/>
          <w:lang w:val="en-US"/>
        </w:rPr>
        <w:t>ru</w:t>
      </w:r>
      <w:proofErr w:type="spellEnd"/>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описание процедуры предоставления муниципальной услуги в текстовом виде и в виде </w:t>
      </w:r>
      <w:hyperlink w:anchor="P491" w:history="1">
        <w:r w:rsidRPr="00165936">
          <w:rPr>
            <w:rFonts w:ascii="Times New Roman" w:hAnsi="Times New Roman" w:cs="Times New Roman"/>
            <w:sz w:val="28"/>
            <w:szCs w:val="28"/>
          </w:rPr>
          <w:t>блок-схемы</w:t>
        </w:r>
      </w:hyperlink>
      <w:r w:rsidRPr="00165936">
        <w:rPr>
          <w:rFonts w:ascii="Times New Roman" w:hAnsi="Times New Roman" w:cs="Times New Roman"/>
          <w:sz w:val="28"/>
          <w:szCs w:val="28"/>
        </w:rPr>
        <w:t xml:space="preserve"> (приложение N 3 к настоящему Административному регламенту);</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перечень, образцы документов, в том числе формы заявлений, определенные в </w:t>
      </w:r>
      <w:hyperlink w:anchor="P237" w:history="1">
        <w:r w:rsidRPr="00165936">
          <w:rPr>
            <w:rFonts w:ascii="Times New Roman" w:hAnsi="Times New Roman" w:cs="Times New Roman"/>
            <w:sz w:val="28"/>
            <w:szCs w:val="28"/>
          </w:rPr>
          <w:t>приложениях 1</w:t>
        </w:r>
      </w:hyperlink>
      <w:r w:rsidRPr="00165936">
        <w:rPr>
          <w:rFonts w:ascii="Times New Roman" w:hAnsi="Times New Roman" w:cs="Times New Roman"/>
          <w:sz w:val="28"/>
          <w:szCs w:val="28"/>
        </w:rPr>
        <w:t xml:space="preserve"> - </w:t>
      </w:r>
      <w:hyperlink w:anchor="P322" w:history="1">
        <w:r w:rsidRPr="00165936">
          <w:rPr>
            <w:rFonts w:ascii="Times New Roman" w:hAnsi="Times New Roman" w:cs="Times New Roman"/>
            <w:sz w:val="28"/>
            <w:szCs w:val="28"/>
          </w:rPr>
          <w:t>1.1</w:t>
        </w:r>
      </w:hyperlink>
      <w:r w:rsidRPr="00165936">
        <w:rPr>
          <w:rFonts w:ascii="Times New Roman" w:hAnsi="Times New Roman" w:cs="Times New Roman"/>
          <w:sz w:val="28"/>
          <w:szCs w:val="28"/>
        </w:rPr>
        <w:t xml:space="preserve"> к Административному регламенту, и требования к ним;</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месторасположение,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2.18. Показателями, характеризующими качество муниципальной услуги, являются: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открытость и полнота информации для Заявителей о порядке и сроках предоставления муниципальной услуги;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соблюдение стандарта предоставления муниципальной услуги;</w:t>
      </w:r>
    </w:p>
    <w:p w:rsidR="005D7624" w:rsidRPr="00165936" w:rsidRDefault="005D7624">
      <w:pPr>
        <w:pStyle w:val="ConsPlusNormal"/>
        <w:ind w:firstLine="540"/>
        <w:jc w:val="both"/>
        <w:rPr>
          <w:rFonts w:ascii="Times New Roman" w:hAnsi="Times New Roman" w:cs="Times New Roman"/>
          <w:sz w:val="28"/>
          <w:szCs w:val="28"/>
        </w:rPr>
      </w:pPr>
      <w:proofErr w:type="gramStart"/>
      <w:r w:rsidRPr="00165936">
        <w:rPr>
          <w:rFonts w:ascii="Times New Roman" w:hAnsi="Times New Roman" w:cs="Times New Roman"/>
          <w:sz w:val="28"/>
          <w:szCs w:val="28"/>
        </w:rPr>
        <w:t xml:space="preserve">- доля обоснованных жалоб Заявителей, поступивших в </w:t>
      </w:r>
      <w:r w:rsidR="000754F8" w:rsidRPr="00165936">
        <w:rPr>
          <w:rFonts w:ascii="Times New Roman" w:hAnsi="Times New Roman" w:cs="Times New Roman"/>
          <w:sz w:val="28"/>
          <w:szCs w:val="28"/>
        </w:rPr>
        <w:t xml:space="preserve">Администрацию </w:t>
      </w:r>
      <w:r w:rsidRPr="00165936">
        <w:rPr>
          <w:rFonts w:ascii="Times New Roman" w:hAnsi="Times New Roman" w:cs="Times New Roman"/>
          <w:sz w:val="28"/>
          <w:szCs w:val="28"/>
        </w:rPr>
        <w:t xml:space="preserve">и (или) в на действия (или бездействие) и решения </w:t>
      </w:r>
      <w:r w:rsidR="000754F8"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должностных лиц, муниципальных служащих и специалистов </w:t>
      </w:r>
      <w:r w:rsidR="000754F8" w:rsidRPr="00165936">
        <w:rPr>
          <w:rFonts w:ascii="Times New Roman" w:hAnsi="Times New Roman" w:cs="Times New Roman"/>
          <w:sz w:val="28"/>
          <w:szCs w:val="28"/>
        </w:rPr>
        <w:t xml:space="preserve">Администрации </w:t>
      </w:r>
      <w:r w:rsidRPr="00165936">
        <w:rPr>
          <w:rFonts w:ascii="Times New Roman" w:hAnsi="Times New Roman" w:cs="Times New Roman"/>
          <w:sz w:val="28"/>
          <w:szCs w:val="28"/>
        </w:rPr>
        <w:t xml:space="preserve">при предоставлении муниципальной услуги - не более </w:t>
      </w:r>
      <w:r w:rsidR="000754F8" w:rsidRPr="00165936">
        <w:rPr>
          <w:rFonts w:ascii="Times New Roman" w:hAnsi="Times New Roman" w:cs="Times New Roman"/>
          <w:sz w:val="28"/>
          <w:szCs w:val="28"/>
        </w:rPr>
        <w:t>3</w:t>
      </w:r>
      <w:r w:rsidRPr="00165936">
        <w:rPr>
          <w:rFonts w:ascii="Times New Roman" w:hAnsi="Times New Roman" w:cs="Times New Roman"/>
          <w:sz w:val="28"/>
          <w:szCs w:val="28"/>
        </w:rPr>
        <w:t xml:space="preserve"> процентов от общего количества жалоб заявителей на действия (или бездействие) и решения </w:t>
      </w:r>
      <w:r w:rsidR="00273CA2"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должностных лиц, муниципальных служащих и специалистов </w:t>
      </w:r>
      <w:r w:rsidR="000754F8"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w:t>
      </w:r>
      <w:proofErr w:type="gramEnd"/>
    </w:p>
    <w:p w:rsidR="005D7624" w:rsidRPr="00165936" w:rsidRDefault="005D7624">
      <w:pPr>
        <w:pStyle w:val="ConsPlusNormal"/>
        <w:jc w:val="center"/>
        <w:rPr>
          <w:rFonts w:ascii="Times New Roman" w:hAnsi="Times New Roman" w:cs="Times New Roman"/>
          <w:sz w:val="28"/>
          <w:szCs w:val="28"/>
        </w:rPr>
      </w:pPr>
    </w:p>
    <w:p w:rsidR="005D7624" w:rsidRPr="0085057E" w:rsidRDefault="005D7624">
      <w:pPr>
        <w:pStyle w:val="ConsPlusNormal"/>
        <w:jc w:val="center"/>
        <w:rPr>
          <w:rFonts w:ascii="Times New Roman" w:hAnsi="Times New Roman" w:cs="Times New Roman"/>
          <w:b/>
          <w:sz w:val="28"/>
          <w:szCs w:val="28"/>
        </w:rPr>
      </w:pPr>
      <w:r w:rsidRPr="0085057E">
        <w:rPr>
          <w:rFonts w:ascii="Times New Roman" w:hAnsi="Times New Roman" w:cs="Times New Roman"/>
          <w:b/>
          <w:sz w:val="28"/>
          <w:szCs w:val="28"/>
        </w:rPr>
        <w:t>3. Состав, последовательность и сроки выполнения</w:t>
      </w:r>
    </w:p>
    <w:p w:rsidR="005D7624" w:rsidRPr="0085057E" w:rsidRDefault="005D7624">
      <w:pPr>
        <w:pStyle w:val="ConsPlusNormal"/>
        <w:jc w:val="center"/>
        <w:rPr>
          <w:rFonts w:ascii="Times New Roman" w:hAnsi="Times New Roman" w:cs="Times New Roman"/>
          <w:b/>
          <w:sz w:val="28"/>
          <w:szCs w:val="28"/>
        </w:rPr>
      </w:pPr>
      <w:r w:rsidRPr="0085057E">
        <w:rPr>
          <w:rFonts w:ascii="Times New Roman" w:hAnsi="Times New Roman" w:cs="Times New Roman"/>
          <w:b/>
          <w:sz w:val="28"/>
          <w:szCs w:val="28"/>
        </w:rPr>
        <w:t>административных процедур, требования к порядку их</w:t>
      </w:r>
    </w:p>
    <w:p w:rsidR="005D7624" w:rsidRPr="0085057E" w:rsidRDefault="005D7624">
      <w:pPr>
        <w:pStyle w:val="ConsPlusNormal"/>
        <w:jc w:val="center"/>
        <w:rPr>
          <w:rFonts w:ascii="Times New Roman" w:hAnsi="Times New Roman" w:cs="Times New Roman"/>
          <w:b/>
          <w:sz w:val="28"/>
          <w:szCs w:val="28"/>
        </w:rPr>
      </w:pPr>
      <w:r w:rsidRPr="0085057E">
        <w:rPr>
          <w:rFonts w:ascii="Times New Roman" w:hAnsi="Times New Roman" w:cs="Times New Roman"/>
          <w:b/>
          <w:sz w:val="28"/>
          <w:szCs w:val="28"/>
        </w:rPr>
        <w:t>выполнения</w:t>
      </w:r>
    </w:p>
    <w:p w:rsidR="005D7624" w:rsidRPr="00165936" w:rsidRDefault="005D7624">
      <w:pPr>
        <w:pStyle w:val="ConsPlusNormal"/>
        <w:jc w:val="center"/>
        <w:rPr>
          <w:rFonts w:ascii="Times New Roman" w:hAnsi="Times New Roman" w:cs="Times New Roman"/>
          <w:sz w:val="28"/>
          <w:szCs w:val="28"/>
        </w:rPr>
      </w:pP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3.1. Исполнение муниципальной услуги </w:t>
      </w:r>
      <w:r w:rsidR="000754F8" w:rsidRPr="00165936">
        <w:rPr>
          <w:rFonts w:ascii="Times New Roman" w:hAnsi="Times New Roman" w:cs="Times New Roman"/>
          <w:sz w:val="28"/>
          <w:szCs w:val="28"/>
        </w:rPr>
        <w:t xml:space="preserve">Администрацией </w:t>
      </w:r>
      <w:r w:rsidRPr="00165936">
        <w:rPr>
          <w:rFonts w:ascii="Times New Roman" w:hAnsi="Times New Roman" w:cs="Times New Roman"/>
          <w:sz w:val="28"/>
          <w:szCs w:val="28"/>
        </w:rPr>
        <w:t>включает в себя следующие административные процедуры:</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прием, регистрация и рассмотрение заявления с документами Заявителя </w:t>
      </w:r>
      <w:r w:rsidR="000754F8" w:rsidRPr="00165936">
        <w:rPr>
          <w:rFonts w:ascii="Times New Roman" w:hAnsi="Times New Roman" w:cs="Times New Roman"/>
          <w:sz w:val="28"/>
          <w:szCs w:val="28"/>
        </w:rPr>
        <w:lastRenderedPageBreak/>
        <w:t>уполномоченным должностным лицом</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рассмотрение заявления, документов Заявителя и принятие Комиссией решения о переводе или об отказе в переводе помещения;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выдача </w:t>
      </w:r>
      <w:r w:rsidR="000754F8" w:rsidRPr="00165936">
        <w:rPr>
          <w:rFonts w:ascii="Times New Roman" w:hAnsi="Times New Roman" w:cs="Times New Roman"/>
          <w:sz w:val="28"/>
          <w:szCs w:val="28"/>
        </w:rPr>
        <w:t xml:space="preserve">уполномоченным должностным лицом </w:t>
      </w:r>
      <w:r w:rsidRPr="00165936">
        <w:rPr>
          <w:rFonts w:ascii="Times New Roman" w:hAnsi="Times New Roman" w:cs="Times New Roman"/>
          <w:sz w:val="28"/>
          <w:szCs w:val="28"/>
        </w:rPr>
        <w:t>Заявителю уведомления о переводе или об отказе в переводе жилого помещения в нежилое помещение и нежилого помещения в жилое помещение за подписью председателя Комиссии.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3.2. Прием, регистрация и рассмотрение заявления с документами Заявителя: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3.2.1. Основанием для исполнения административной процедуры является обращение Заявителя о переводе помещения.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3.2.2. Прием заявления и документов, указанных в </w:t>
      </w:r>
      <w:hyperlink w:anchor="P68" w:history="1">
        <w:r w:rsidRPr="00165936">
          <w:rPr>
            <w:rFonts w:ascii="Times New Roman" w:hAnsi="Times New Roman" w:cs="Times New Roman"/>
            <w:sz w:val="28"/>
            <w:szCs w:val="28"/>
          </w:rPr>
          <w:t>пункте 2.7</w:t>
        </w:r>
      </w:hyperlink>
      <w:r w:rsidRPr="00165936">
        <w:rPr>
          <w:rFonts w:ascii="Times New Roman" w:hAnsi="Times New Roman" w:cs="Times New Roman"/>
          <w:sz w:val="28"/>
          <w:szCs w:val="28"/>
        </w:rPr>
        <w:t xml:space="preserve"> Административного регламента, осуществляется </w:t>
      </w:r>
      <w:r w:rsidR="000754F8" w:rsidRPr="00165936">
        <w:rPr>
          <w:rFonts w:ascii="Times New Roman" w:hAnsi="Times New Roman" w:cs="Times New Roman"/>
          <w:sz w:val="28"/>
          <w:szCs w:val="28"/>
        </w:rPr>
        <w:t>уполномоченным должностным лицом</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3.2.3. При отсутствии оснований для отказа в приеме заявления и документов, указанных в </w:t>
      </w:r>
      <w:hyperlink w:anchor="P86" w:history="1">
        <w:r w:rsidRPr="00165936">
          <w:rPr>
            <w:rFonts w:ascii="Times New Roman" w:hAnsi="Times New Roman" w:cs="Times New Roman"/>
            <w:sz w:val="28"/>
            <w:szCs w:val="28"/>
          </w:rPr>
          <w:t>пункте 2.8</w:t>
        </w:r>
      </w:hyperlink>
      <w:r w:rsidRPr="00165936">
        <w:rPr>
          <w:rFonts w:ascii="Times New Roman" w:hAnsi="Times New Roman" w:cs="Times New Roman"/>
          <w:sz w:val="28"/>
          <w:szCs w:val="28"/>
        </w:rPr>
        <w:t xml:space="preserve"> Административного регламента:</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Заявителю </w:t>
      </w:r>
      <w:r w:rsidR="000754F8" w:rsidRPr="00165936">
        <w:rPr>
          <w:rFonts w:ascii="Times New Roman" w:hAnsi="Times New Roman" w:cs="Times New Roman"/>
          <w:sz w:val="28"/>
          <w:szCs w:val="28"/>
        </w:rPr>
        <w:t xml:space="preserve">уполномоченным должностным лицом </w:t>
      </w:r>
      <w:r w:rsidRPr="00165936">
        <w:rPr>
          <w:rFonts w:ascii="Times New Roman" w:hAnsi="Times New Roman" w:cs="Times New Roman"/>
          <w:sz w:val="28"/>
          <w:szCs w:val="28"/>
        </w:rPr>
        <w:t>выдается расписка о приеме документов с обязательным указанием даты и времени приема документов, если заявление с документами подано при личном обращении Заявителя;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заявление регистрируется в день обращения, если заявление с документами подано при личном обращении Заявителя;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 заявление регистрируется в день его поступления в </w:t>
      </w:r>
      <w:r w:rsidR="000754F8" w:rsidRPr="00165936">
        <w:rPr>
          <w:rFonts w:ascii="Times New Roman" w:hAnsi="Times New Roman" w:cs="Times New Roman"/>
          <w:sz w:val="28"/>
          <w:szCs w:val="28"/>
        </w:rPr>
        <w:t>Администрацию</w:t>
      </w:r>
      <w:r w:rsidRPr="00165936">
        <w:rPr>
          <w:rFonts w:ascii="Times New Roman" w:hAnsi="Times New Roman" w:cs="Times New Roman"/>
          <w:sz w:val="28"/>
          <w:szCs w:val="28"/>
        </w:rPr>
        <w:t>, при приеме заявления с документами, поступившими по почте.</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3.2.4. При наличии одного из оснований для отказа в приеме документов, указанных в </w:t>
      </w:r>
      <w:hyperlink w:anchor="P86" w:history="1">
        <w:r w:rsidRPr="00165936">
          <w:rPr>
            <w:rFonts w:ascii="Times New Roman" w:hAnsi="Times New Roman" w:cs="Times New Roman"/>
            <w:sz w:val="28"/>
            <w:szCs w:val="28"/>
          </w:rPr>
          <w:t>пункте 2.8</w:t>
        </w:r>
      </w:hyperlink>
      <w:r w:rsidRPr="00165936">
        <w:rPr>
          <w:rFonts w:ascii="Times New Roman" w:hAnsi="Times New Roman" w:cs="Times New Roman"/>
          <w:sz w:val="28"/>
          <w:szCs w:val="28"/>
        </w:rPr>
        <w:t xml:space="preserve"> Административного регламента, документы должны быть возвращены Заявителю.</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В случае</w:t>
      </w:r>
      <w:proofErr w:type="gramStart"/>
      <w:r w:rsidRPr="00165936">
        <w:rPr>
          <w:rFonts w:ascii="Times New Roman" w:hAnsi="Times New Roman" w:cs="Times New Roman"/>
          <w:sz w:val="28"/>
          <w:szCs w:val="28"/>
        </w:rPr>
        <w:t>,</w:t>
      </w:r>
      <w:proofErr w:type="gramEnd"/>
      <w:r w:rsidRPr="00165936">
        <w:rPr>
          <w:rFonts w:ascii="Times New Roman" w:hAnsi="Times New Roman" w:cs="Times New Roman"/>
          <w:sz w:val="28"/>
          <w:szCs w:val="28"/>
        </w:rPr>
        <w:t xml:space="preserve"> если заявление с документами подано при личном обращении Заявителя, </w:t>
      </w:r>
      <w:r w:rsidR="000754F8" w:rsidRPr="00165936">
        <w:rPr>
          <w:rFonts w:ascii="Times New Roman" w:hAnsi="Times New Roman" w:cs="Times New Roman"/>
          <w:sz w:val="28"/>
          <w:szCs w:val="28"/>
        </w:rPr>
        <w:t>уполномоченное должностное лицо</w:t>
      </w:r>
      <w:r w:rsidRPr="00165936">
        <w:rPr>
          <w:rFonts w:ascii="Times New Roman" w:hAnsi="Times New Roman" w:cs="Times New Roman"/>
          <w:sz w:val="28"/>
          <w:szCs w:val="28"/>
        </w:rPr>
        <w:t xml:space="preserve"> обязан</w:t>
      </w:r>
      <w:r w:rsidR="000754F8" w:rsidRPr="00165936">
        <w:rPr>
          <w:rFonts w:ascii="Times New Roman" w:hAnsi="Times New Roman" w:cs="Times New Roman"/>
          <w:sz w:val="28"/>
          <w:szCs w:val="28"/>
        </w:rPr>
        <w:t>о</w:t>
      </w:r>
      <w:r w:rsidRPr="00165936">
        <w:rPr>
          <w:rFonts w:ascii="Times New Roman" w:hAnsi="Times New Roman" w:cs="Times New Roman"/>
          <w:sz w:val="28"/>
          <w:szCs w:val="28"/>
        </w:rPr>
        <w:t xml:space="preserve"> возвратить Заявителю заявление и документы и устно разъяснить Заявителю причины отказа в приеме заявления и документов.</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В случае</w:t>
      </w:r>
      <w:proofErr w:type="gramStart"/>
      <w:r w:rsidRPr="00165936">
        <w:rPr>
          <w:rFonts w:ascii="Times New Roman" w:hAnsi="Times New Roman" w:cs="Times New Roman"/>
          <w:sz w:val="28"/>
          <w:szCs w:val="28"/>
        </w:rPr>
        <w:t>,</w:t>
      </w:r>
      <w:proofErr w:type="gramEnd"/>
      <w:r w:rsidRPr="00165936">
        <w:rPr>
          <w:rFonts w:ascii="Times New Roman" w:hAnsi="Times New Roman" w:cs="Times New Roman"/>
          <w:sz w:val="28"/>
          <w:szCs w:val="28"/>
        </w:rPr>
        <w:t xml:space="preserve"> если документы поступили по почте, они возвращаются Заявителю в срок не позднее 5 дней с даты их регистрации в </w:t>
      </w:r>
      <w:r w:rsidR="000754F8"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заказным почтовым отправлением с уведомлением о вручении по адресу, указанному Заявителем в заявлении, с приложением письма за подписью </w:t>
      </w:r>
      <w:r w:rsidR="000754F8" w:rsidRPr="00165936">
        <w:rPr>
          <w:rFonts w:ascii="Times New Roman" w:hAnsi="Times New Roman" w:cs="Times New Roman"/>
          <w:sz w:val="28"/>
          <w:szCs w:val="28"/>
        </w:rPr>
        <w:t>главы Туруханского сельсовета</w:t>
      </w:r>
      <w:r w:rsidRPr="00165936">
        <w:rPr>
          <w:rFonts w:ascii="Times New Roman" w:hAnsi="Times New Roman" w:cs="Times New Roman"/>
          <w:sz w:val="28"/>
          <w:szCs w:val="28"/>
        </w:rPr>
        <w:t xml:space="preserve"> с обоснованием причин отказа в приеме заявления и документов.</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3.3. Рассмотрение заявления и документов Заявителя.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3.3.1. Основанием для исполнения административной процедуры является направление их </w:t>
      </w:r>
      <w:r w:rsidR="000754F8" w:rsidRPr="00165936">
        <w:rPr>
          <w:rFonts w:ascii="Times New Roman" w:hAnsi="Times New Roman" w:cs="Times New Roman"/>
          <w:sz w:val="28"/>
          <w:szCs w:val="28"/>
        </w:rPr>
        <w:t xml:space="preserve">уполномоченным должностным лицом </w:t>
      </w:r>
      <w:r w:rsidRPr="00165936">
        <w:rPr>
          <w:rFonts w:ascii="Times New Roman" w:hAnsi="Times New Roman" w:cs="Times New Roman"/>
          <w:sz w:val="28"/>
          <w:szCs w:val="28"/>
        </w:rPr>
        <w:t xml:space="preserve">в Комиссию в срок не более 5 календарных дней </w:t>
      </w:r>
      <w:proofErr w:type="gramStart"/>
      <w:r w:rsidRPr="00165936">
        <w:rPr>
          <w:rFonts w:ascii="Times New Roman" w:hAnsi="Times New Roman" w:cs="Times New Roman"/>
          <w:sz w:val="28"/>
          <w:szCs w:val="28"/>
        </w:rPr>
        <w:t>с даты регистрации</w:t>
      </w:r>
      <w:proofErr w:type="gramEnd"/>
      <w:r w:rsidRPr="00165936">
        <w:rPr>
          <w:rFonts w:ascii="Times New Roman" w:hAnsi="Times New Roman" w:cs="Times New Roman"/>
          <w:sz w:val="28"/>
          <w:szCs w:val="28"/>
        </w:rPr>
        <w:t xml:space="preserve"> заявления.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3.3.2. Комиссия рассматривает заявление и приложенные к нему документы в срок не более 45 календарных дней </w:t>
      </w:r>
      <w:proofErr w:type="gramStart"/>
      <w:r w:rsidRPr="00165936">
        <w:rPr>
          <w:rFonts w:ascii="Times New Roman" w:hAnsi="Times New Roman" w:cs="Times New Roman"/>
          <w:sz w:val="28"/>
          <w:szCs w:val="28"/>
        </w:rPr>
        <w:t>с даты регистрации</w:t>
      </w:r>
      <w:proofErr w:type="gramEnd"/>
      <w:r w:rsidRPr="00165936">
        <w:rPr>
          <w:rFonts w:ascii="Times New Roman" w:hAnsi="Times New Roman" w:cs="Times New Roman"/>
          <w:sz w:val="28"/>
          <w:szCs w:val="28"/>
        </w:rPr>
        <w:t xml:space="preserve"> заявления и по результатам рассмотрения документов принимает решение о переводе или об отказе в переводе жилого помещения в нежилое помещение </w:t>
      </w:r>
      <w:r w:rsidRPr="00165936">
        <w:rPr>
          <w:rFonts w:ascii="Times New Roman" w:hAnsi="Times New Roman" w:cs="Times New Roman"/>
          <w:sz w:val="28"/>
          <w:szCs w:val="28"/>
        </w:rPr>
        <w:lastRenderedPageBreak/>
        <w:t>и нежилого помещения в жилое помещение.</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3.3.3. </w:t>
      </w:r>
      <w:proofErr w:type="gramStart"/>
      <w:r w:rsidRPr="00165936">
        <w:rPr>
          <w:rFonts w:ascii="Times New Roman" w:hAnsi="Times New Roman" w:cs="Times New Roman"/>
          <w:sz w:val="28"/>
          <w:szCs w:val="28"/>
        </w:rPr>
        <w:t>По результатам принятого Комиссией решения</w:t>
      </w:r>
      <w:r w:rsidR="007F6BD6" w:rsidRPr="00165936">
        <w:rPr>
          <w:rFonts w:ascii="Times New Roman" w:hAnsi="Times New Roman" w:cs="Times New Roman"/>
          <w:sz w:val="28"/>
          <w:szCs w:val="28"/>
        </w:rPr>
        <w:t>,</w:t>
      </w:r>
      <w:r w:rsidRPr="00165936">
        <w:rPr>
          <w:rFonts w:ascii="Times New Roman" w:hAnsi="Times New Roman" w:cs="Times New Roman"/>
          <w:sz w:val="28"/>
          <w:szCs w:val="28"/>
        </w:rPr>
        <w:t xml:space="preserve"> </w:t>
      </w:r>
      <w:r w:rsidR="000754F8" w:rsidRPr="00165936">
        <w:rPr>
          <w:rFonts w:ascii="Times New Roman" w:hAnsi="Times New Roman" w:cs="Times New Roman"/>
          <w:sz w:val="28"/>
          <w:szCs w:val="28"/>
        </w:rPr>
        <w:t>уполномоченным должностным лицом</w:t>
      </w:r>
      <w:r w:rsidR="007F6BD6" w:rsidRPr="00165936">
        <w:rPr>
          <w:rFonts w:ascii="Times New Roman" w:hAnsi="Times New Roman" w:cs="Times New Roman"/>
          <w:sz w:val="28"/>
          <w:szCs w:val="28"/>
        </w:rPr>
        <w:t>,</w:t>
      </w:r>
      <w:r w:rsidR="000754F8" w:rsidRPr="00165936">
        <w:rPr>
          <w:rFonts w:ascii="Times New Roman" w:hAnsi="Times New Roman" w:cs="Times New Roman"/>
          <w:sz w:val="28"/>
          <w:szCs w:val="28"/>
        </w:rPr>
        <w:t xml:space="preserve"> </w:t>
      </w:r>
      <w:r w:rsidRPr="00165936">
        <w:rPr>
          <w:rFonts w:ascii="Times New Roman" w:hAnsi="Times New Roman" w:cs="Times New Roman"/>
          <w:sz w:val="28"/>
          <w:szCs w:val="28"/>
        </w:rPr>
        <w:t>в течение трех рабочих дней направляет</w:t>
      </w:r>
      <w:r w:rsidR="007F6BD6" w:rsidRPr="00165936">
        <w:rPr>
          <w:rFonts w:ascii="Times New Roman" w:hAnsi="Times New Roman" w:cs="Times New Roman"/>
          <w:sz w:val="28"/>
          <w:szCs w:val="28"/>
        </w:rPr>
        <w:t>ся</w:t>
      </w:r>
      <w:r w:rsidRPr="00165936">
        <w:rPr>
          <w:rFonts w:ascii="Times New Roman" w:hAnsi="Times New Roman" w:cs="Times New Roman"/>
          <w:sz w:val="28"/>
          <w:szCs w:val="28"/>
        </w:rPr>
        <w:t xml:space="preserve"> Заявителю уведомление о переводе или об отказе в переводе жилого помещения в нежилое помещение и нежилого помещения в жилое помещение по почте заказным письмом с уведомлением о вручении по адресу, указанному Заявителем в заявлении, или выдает Заявителю или его уполномоченному представителю под роспись лично в руки.</w:t>
      </w:r>
      <w:proofErr w:type="gramEnd"/>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3.4. Адрес, по которому осуществляется прием Заявителей по вопросам подачи заявления и документов в целях получения консультации:</w:t>
      </w:r>
    </w:p>
    <w:p w:rsidR="007F6BD6" w:rsidRPr="00165936" w:rsidRDefault="005D7624" w:rsidP="007F6BD6">
      <w:pPr>
        <w:rPr>
          <w:rFonts w:ascii="Times New Roman" w:hAnsi="Times New Roman" w:cs="Times New Roman"/>
          <w:bCs/>
          <w:sz w:val="28"/>
          <w:szCs w:val="28"/>
        </w:rPr>
      </w:pPr>
      <w:r w:rsidRPr="00165936">
        <w:rPr>
          <w:rFonts w:ascii="Times New Roman" w:hAnsi="Times New Roman" w:cs="Times New Roman"/>
          <w:sz w:val="28"/>
          <w:szCs w:val="28"/>
        </w:rPr>
        <w:t xml:space="preserve">- </w:t>
      </w:r>
      <w:r w:rsidR="007F6BD6" w:rsidRPr="00165936">
        <w:rPr>
          <w:rFonts w:ascii="Times New Roman" w:hAnsi="Times New Roman" w:cs="Times New Roman"/>
          <w:bCs/>
          <w:sz w:val="28"/>
          <w:szCs w:val="28"/>
        </w:rPr>
        <w:t>Администрация Туруханского сельсовета</w:t>
      </w:r>
    </w:p>
    <w:p w:rsidR="007F6BD6" w:rsidRPr="00165936" w:rsidRDefault="007F6BD6" w:rsidP="007F6BD6">
      <w:pPr>
        <w:pStyle w:val="ConsPlusNormal"/>
        <w:ind w:firstLine="540"/>
        <w:jc w:val="both"/>
        <w:rPr>
          <w:rFonts w:ascii="Times New Roman" w:hAnsi="Times New Roman" w:cs="Times New Roman"/>
          <w:bCs/>
          <w:sz w:val="28"/>
          <w:szCs w:val="28"/>
        </w:rPr>
      </w:pPr>
      <w:r w:rsidRPr="00165936">
        <w:rPr>
          <w:rFonts w:ascii="Times New Roman" w:hAnsi="Times New Roman" w:cs="Times New Roman"/>
          <w:bCs/>
          <w:sz w:val="28"/>
          <w:szCs w:val="28"/>
        </w:rPr>
        <w:t>адрес: 663230 Россия, Красноярский край, Туруханский район, с</w:t>
      </w:r>
      <w:proofErr w:type="gramStart"/>
      <w:r w:rsidRPr="00165936">
        <w:rPr>
          <w:rFonts w:ascii="Times New Roman" w:hAnsi="Times New Roman" w:cs="Times New Roman"/>
          <w:bCs/>
          <w:sz w:val="28"/>
          <w:szCs w:val="28"/>
        </w:rPr>
        <w:t>.Т</w:t>
      </w:r>
      <w:proofErr w:type="gramEnd"/>
      <w:r w:rsidRPr="00165936">
        <w:rPr>
          <w:rFonts w:ascii="Times New Roman" w:hAnsi="Times New Roman" w:cs="Times New Roman"/>
          <w:bCs/>
          <w:sz w:val="28"/>
          <w:szCs w:val="28"/>
        </w:rPr>
        <w:t>уруханск ул. Почтовая, 35</w:t>
      </w:r>
    </w:p>
    <w:p w:rsidR="005D7624" w:rsidRPr="00165936" w:rsidRDefault="005D7624" w:rsidP="007F6BD6">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3.5. Дни и время приема Заявителей по вопросам подачи заявления и прилагаемых к нему документов в целях получения консультации: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вторник - с 1</w:t>
      </w:r>
      <w:r w:rsidR="007F6BD6" w:rsidRPr="00165936">
        <w:rPr>
          <w:rFonts w:ascii="Times New Roman" w:hAnsi="Times New Roman" w:cs="Times New Roman"/>
          <w:sz w:val="28"/>
          <w:szCs w:val="28"/>
        </w:rPr>
        <w:t>6</w:t>
      </w:r>
      <w:r w:rsidRPr="00165936">
        <w:rPr>
          <w:rFonts w:ascii="Times New Roman" w:hAnsi="Times New Roman" w:cs="Times New Roman"/>
          <w:sz w:val="28"/>
          <w:szCs w:val="28"/>
        </w:rPr>
        <w:t>.00 до 1</w:t>
      </w:r>
      <w:r w:rsidR="007F6BD6" w:rsidRPr="00165936">
        <w:rPr>
          <w:rFonts w:ascii="Times New Roman" w:hAnsi="Times New Roman" w:cs="Times New Roman"/>
          <w:sz w:val="28"/>
          <w:szCs w:val="28"/>
        </w:rPr>
        <w:t>8</w:t>
      </w:r>
      <w:r w:rsidRPr="00165936">
        <w:rPr>
          <w:rFonts w:ascii="Times New Roman" w:hAnsi="Times New Roman" w:cs="Times New Roman"/>
          <w:sz w:val="28"/>
          <w:szCs w:val="28"/>
        </w:rPr>
        <w:t>.00;</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3.6. Телефоны </w:t>
      </w:r>
      <w:r w:rsidR="007F6BD6"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w:t>
      </w:r>
    </w:p>
    <w:p w:rsidR="007F6BD6" w:rsidRPr="00165936" w:rsidRDefault="007F6BD6" w:rsidP="007F6BD6">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-(39190) 44300 (заместитель</w:t>
      </w:r>
      <w:r w:rsidR="00C3697D" w:rsidRPr="00165936">
        <w:rPr>
          <w:rFonts w:ascii="Times New Roman" w:hAnsi="Times New Roman" w:cs="Times New Roman"/>
          <w:sz w:val="28"/>
          <w:szCs w:val="28"/>
        </w:rPr>
        <w:t xml:space="preserve"> </w:t>
      </w:r>
      <w:r w:rsidRPr="00165936">
        <w:rPr>
          <w:rFonts w:ascii="Times New Roman" w:hAnsi="Times New Roman" w:cs="Times New Roman"/>
          <w:sz w:val="28"/>
          <w:szCs w:val="28"/>
        </w:rPr>
        <w:t>главы сельсовета по благоус</w:t>
      </w:r>
      <w:r w:rsidR="00C3697D" w:rsidRPr="00165936">
        <w:rPr>
          <w:rFonts w:ascii="Times New Roman" w:hAnsi="Times New Roman" w:cs="Times New Roman"/>
          <w:sz w:val="28"/>
          <w:szCs w:val="28"/>
        </w:rPr>
        <w:t>т</w:t>
      </w:r>
      <w:r w:rsidRPr="00165936">
        <w:rPr>
          <w:rFonts w:ascii="Times New Roman" w:hAnsi="Times New Roman" w:cs="Times New Roman"/>
          <w:sz w:val="28"/>
          <w:szCs w:val="28"/>
        </w:rPr>
        <w:t>ройству и содержанию территории)</w:t>
      </w:r>
      <w:r w:rsidR="00C3697D"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(3919</w:t>
      </w:r>
      <w:r w:rsidR="007F6BD6" w:rsidRPr="00165936">
        <w:rPr>
          <w:rFonts w:ascii="Times New Roman" w:hAnsi="Times New Roman" w:cs="Times New Roman"/>
          <w:sz w:val="28"/>
          <w:szCs w:val="28"/>
        </w:rPr>
        <w:t>0</w:t>
      </w:r>
      <w:r w:rsidRPr="00165936">
        <w:rPr>
          <w:rFonts w:ascii="Times New Roman" w:hAnsi="Times New Roman" w:cs="Times New Roman"/>
          <w:sz w:val="28"/>
          <w:szCs w:val="28"/>
        </w:rPr>
        <w:t xml:space="preserve">) </w:t>
      </w:r>
      <w:r w:rsidR="007F6BD6" w:rsidRPr="00165936">
        <w:rPr>
          <w:rFonts w:ascii="Times New Roman" w:hAnsi="Times New Roman" w:cs="Times New Roman"/>
          <w:sz w:val="28"/>
          <w:szCs w:val="28"/>
        </w:rPr>
        <w:t>44300 приемная</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факс (3919</w:t>
      </w:r>
      <w:r w:rsidR="007F6BD6" w:rsidRPr="00165936">
        <w:rPr>
          <w:rFonts w:ascii="Times New Roman" w:hAnsi="Times New Roman" w:cs="Times New Roman"/>
          <w:sz w:val="28"/>
          <w:szCs w:val="28"/>
        </w:rPr>
        <w:t>0</w:t>
      </w:r>
      <w:r w:rsidRPr="00165936">
        <w:rPr>
          <w:rFonts w:ascii="Times New Roman" w:hAnsi="Times New Roman" w:cs="Times New Roman"/>
          <w:sz w:val="28"/>
          <w:szCs w:val="28"/>
        </w:rPr>
        <w:t xml:space="preserve">) </w:t>
      </w:r>
      <w:r w:rsidR="007F6BD6" w:rsidRPr="00165936">
        <w:rPr>
          <w:rFonts w:ascii="Times New Roman" w:hAnsi="Times New Roman" w:cs="Times New Roman"/>
          <w:sz w:val="28"/>
          <w:szCs w:val="28"/>
        </w:rPr>
        <w:t>44205</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3.7. Консультирование Заявителей по вопросам перечня документов, необходимых для предоставления </w:t>
      </w:r>
      <w:r w:rsidR="007F6BD6" w:rsidRPr="00165936">
        <w:rPr>
          <w:rFonts w:ascii="Times New Roman" w:hAnsi="Times New Roman" w:cs="Times New Roman"/>
          <w:sz w:val="28"/>
          <w:szCs w:val="28"/>
        </w:rPr>
        <w:t>Администрацией</w:t>
      </w:r>
      <w:r w:rsidRPr="00165936">
        <w:rPr>
          <w:rFonts w:ascii="Times New Roman" w:hAnsi="Times New Roman" w:cs="Times New Roman"/>
          <w:sz w:val="28"/>
          <w:szCs w:val="28"/>
        </w:rPr>
        <w:t xml:space="preserve">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w:t>
      </w:r>
      <w:r w:rsidR="007F6BD6" w:rsidRPr="00165936">
        <w:rPr>
          <w:rFonts w:ascii="Times New Roman" w:hAnsi="Times New Roman" w:cs="Times New Roman"/>
          <w:sz w:val="28"/>
          <w:szCs w:val="28"/>
        </w:rPr>
        <w:t>Администрацией</w:t>
      </w:r>
      <w:r w:rsidRPr="00165936">
        <w:rPr>
          <w:rFonts w:ascii="Times New Roman" w:hAnsi="Times New Roman" w:cs="Times New Roman"/>
          <w:sz w:val="28"/>
          <w:szCs w:val="28"/>
        </w:rPr>
        <w:t xml:space="preserve"> муниципальной услуги осуществляется: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в устной форме при личном обращении</w:t>
      </w:r>
      <w:r w:rsidR="007F6BD6" w:rsidRPr="00165936">
        <w:rPr>
          <w:rFonts w:ascii="Times New Roman" w:hAnsi="Times New Roman" w:cs="Times New Roman"/>
          <w:sz w:val="28"/>
          <w:szCs w:val="28"/>
        </w:rPr>
        <w:t xml:space="preserve"> к заместителю главы сельсовета по благоус</w:t>
      </w:r>
      <w:r w:rsidR="00C3697D" w:rsidRPr="00165936">
        <w:rPr>
          <w:rFonts w:ascii="Times New Roman" w:hAnsi="Times New Roman" w:cs="Times New Roman"/>
          <w:sz w:val="28"/>
          <w:szCs w:val="28"/>
        </w:rPr>
        <w:t>т</w:t>
      </w:r>
      <w:r w:rsidR="007F6BD6" w:rsidRPr="00165936">
        <w:rPr>
          <w:rFonts w:ascii="Times New Roman" w:hAnsi="Times New Roman" w:cs="Times New Roman"/>
          <w:sz w:val="28"/>
          <w:szCs w:val="28"/>
        </w:rPr>
        <w:t>ройству и содержанию территории</w:t>
      </w:r>
      <w:r w:rsidRPr="00165936">
        <w:rPr>
          <w:rFonts w:ascii="Times New Roman" w:hAnsi="Times New Roman" w:cs="Times New Roman"/>
          <w:sz w:val="28"/>
          <w:szCs w:val="28"/>
        </w:rPr>
        <w:t>, а также при обращении по телефону (</w:t>
      </w:r>
      <w:r w:rsidR="00C3697D" w:rsidRPr="00165936">
        <w:rPr>
          <w:rFonts w:ascii="Times New Roman" w:hAnsi="Times New Roman" w:cs="Times New Roman"/>
          <w:sz w:val="28"/>
          <w:szCs w:val="28"/>
        </w:rPr>
        <w:t>44300</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в письменной форме по письменному запросу вышеуказанных лиц о получении консультации;</w:t>
      </w:r>
    </w:p>
    <w:p w:rsidR="005D7624" w:rsidRPr="00165936" w:rsidRDefault="005D7624" w:rsidP="00C3697D">
      <w:pPr>
        <w:jc w:val="both"/>
        <w:rPr>
          <w:rFonts w:ascii="Times New Roman" w:hAnsi="Times New Roman" w:cs="Times New Roman"/>
          <w:sz w:val="28"/>
          <w:szCs w:val="28"/>
        </w:rPr>
      </w:pPr>
      <w:r w:rsidRPr="00165936">
        <w:rPr>
          <w:rFonts w:ascii="Times New Roman" w:hAnsi="Times New Roman" w:cs="Times New Roman"/>
          <w:sz w:val="28"/>
          <w:szCs w:val="28"/>
        </w:rPr>
        <w:t>- по электронной почте при поступлении запроса вышеуказанных лиц о получении консультации в электронном виде (электронный адрес</w:t>
      </w:r>
      <w:r w:rsidR="00C3697D" w:rsidRPr="00165936">
        <w:rPr>
          <w:rFonts w:ascii="Times New Roman" w:hAnsi="Times New Roman" w:cs="Times New Roman"/>
          <w:sz w:val="28"/>
          <w:szCs w:val="28"/>
        </w:rPr>
        <w:t>)</w:t>
      </w:r>
      <w:r w:rsidRPr="00165936">
        <w:rPr>
          <w:rFonts w:ascii="Times New Roman" w:hAnsi="Times New Roman" w:cs="Times New Roman"/>
          <w:sz w:val="28"/>
          <w:szCs w:val="28"/>
        </w:rPr>
        <w:t>:</w:t>
      </w:r>
      <w:r w:rsidR="00C3697D" w:rsidRPr="00165936">
        <w:rPr>
          <w:rFonts w:ascii="Times New Roman" w:hAnsi="Times New Roman" w:cs="Times New Roman"/>
          <w:sz w:val="28"/>
          <w:szCs w:val="28"/>
        </w:rPr>
        <w:t xml:space="preserve"> </w:t>
      </w:r>
      <w:proofErr w:type="spellStart"/>
      <w:r w:rsidR="00C3697D" w:rsidRPr="00165936">
        <w:rPr>
          <w:rFonts w:ascii="Times New Roman" w:hAnsi="Times New Roman" w:cs="Times New Roman"/>
          <w:sz w:val="28"/>
          <w:szCs w:val="28"/>
          <w:lang w:val="en-US"/>
        </w:rPr>
        <w:t>aturss</w:t>
      </w:r>
      <w:proofErr w:type="spellEnd"/>
      <w:r w:rsidR="00C3697D" w:rsidRPr="00165936">
        <w:rPr>
          <w:rFonts w:ascii="Times New Roman" w:hAnsi="Times New Roman" w:cs="Times New Roman"/>
          <w:sz w:val="28"/>
          <w:szCs w:val="28"/>
        </w:rPr>
        <w:t>@</w:t>
      </w:r>
      <w:r w:rsidR="00C3697D" w:rsidRPr="00165936">
        <w:rPr>
          <w:rFonts w:ascii="Times New Roman" w:hAnsi="Times New Roman" w:cs="Times New Roman"/>
          <w:sz w:val="28"/>
          <w:szCs w:val="28"/>
          <w:lang w:val="en-US"/>
        </w:rPr>
        <w:t>list</w:t>
      </w:r>
      <w:r w:rsidR="00C3697D" w:rsidRPr="00165936">
        <w:rPr>
          <w:rFonts w:ascii="Times New Roman" w:hAnsi="Times New Roman" w:cs="Times New Roman"/>
          <w:sz w:val="28"/>
          <w:szCs w:val="28"/>
        </w:rPr>
        <w:t>.</w:t>
      </w:r>
      <w:proofErr w:type="spellStart"/>
      <w:r w:rsidR="00C3697D" w:rsidRPr="00165936">
        <w:rPr>
          <w:rFonts w:ascii="Times New Roman" w:hAnsi="Times New Roman" w:cs="Times New Roman"/>
          <w:sz w:val="28"/>
          <w:szCs w:val="28"/>
          <w:lang w:val="en-US"/>
        </w:rPr>
        <w:t>ru</w:t>
      </w:r>
      <w:proofErr w:type="spellEnd"/>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3.8. При ответах на телефонные звонки и устные обращения Заявителей специалисты </w:t>
      </w:r>
      <w:r w:rsidR="006E3349"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w:t>
      </w:r>
      <w:r w:rsidR="006E3349"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w:t>
      </w:r>
      <w:r w:rsidRPr="00165936">
        <w:rPr>
          <w:rFonts w:ascii="Times New Roman" w:hAnsi="Times New Roman" w:cs="Times New Roman"/>
          <w:sz w:val="28"/>
          <w:szCs w:val="28"/>
        </w:rPr>
        <w:lastRenderedPageBreak/>
        <w:t>должен быть сообщен телефонный номер, по которому можно получить необходимую информацию.</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3.9. Прием Заявителей ведется в порядке общей очереди.</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3.10. Информация об адресах, телефонах Администрации, электронной почте размещается на информационном стенде </w:t>
      </w:r>
      <w:r w:rsidR="006E3349"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и на официальном сайте муниципального образования в сети Интернет</w:t>
      </w:r>
      <w:r w:rsidR="006E3349" w:rsidRPr="00165936">
        <w:rPr>
          <w:rFonts w:ascii="Times New Roman" w:hAnsi="Times New Roman" w:cs="Times New Roman"/>
          <w:sz w:val="28"/>
          <w:szCs w:val="28"/>
        </w:rPr>
        <w:t xml:space="preserve"> (при его наличии)</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3.11. Текст Административного регламента размещен на официальном сайте муниципального образования </w:t>
      </w:r>
      <w:r w:rsidR="006E3349" w:rsidRPr="00165936">
        <w:rPr>
          <w:rFonts w:ascii="Times New Roman" w:hAnsi="Times New Roman" w:cs="Times New Roman"/>
          <w:sz w:val="28"/>
          <w:szCs w:val="28"/>
        </w:rPr>
        <w:t xml:space="preserve">Туруханский район </w:t>
      </w:r>
      <w:r w:rsidRPr="00165936">
        <w:rPr>
          <w:rFonts w:ascii="Times New Roman" w:hAnsi="Times New Roman" w:cs="Times New Roman"/>
          <w:sz w:val="28"/>
          <w:szCs w:val="28"/>
        </w:rPr>
        <w:t xml:space="preserve"> </w:t>
      </w:r>
      <w:hyperlink r:id="rId12" w:history="1">
        <w:r w:rsidR="00184212" w:rsidRPr="00165936">
          <w:rPr>
            <w:rStyle w:val="a7"/>
            <w:rFonts w:ascii="Times New Roman" w:hAnsi="Times New Roman" w:cs="Times New Roman"/>
            <w:color w:val="auto"/>
            <w:sz w:val="28"/>
            <w:szCs w:val="28"/>
          </w:rPr>
          <w:t>www.</w:t>
        </w:r>
        <w:r w:rsidR="00184212" w:rsidRPr="00165936">
          <w:rPr>
            <w:rStyle w:val="a7"/>
            <w:rFonts w:ascii="Times New Roman" w:hAnsi="Times New Roman" w:cs="Times New Roman"/>
            <w:color w:val="auto"/>
            <w:sz w:val="28"/>
            <w:szCs w:val="28"/>
            <w:lang w:val="en-US"/>
          </w:rPr>
          <w:t>admtr</w:t>
        </w:r>
        <w:r w:rsidR="00184212" w:rsidRPr="00165936">
          <w:rPr>
            <w:rStyle w:val="a7"/>
            <w:rFonts w:ascii="Times New Roman" w:hAnsi="Times New Roman" w:cs="Times New Roman"/>
            <w:color w:val="auto"/>
            <w:sz w:val="28"/>
            <w:szCs w:val="28"/>
          </w:rPr>
          <w:t>.</w:t>
        </w:r>
        <w:proofErr w:type="spellStart"/>
        <w:r w:rsidR="00184212" w:rsidRPr="00165936">
          <w:rPr>
            <w:rStyle w:val="a7"/>
            <w:rFonts w:ascii="Times New Roman" w:hAnsi="Times New Roman" w:cs="Times New Roman"/>
            <w:color w:val="auto"/>
            <w:sz w:val="28"/>
            <w:szCs w:val="28"/>
          </w:rPr>
          <w:t>ru</w:t>
        </w:r>
        <w:proofErr w:type="spellEnd"/>
      </w:hyperlink>
      <w:r w:rsidR="00184212" w:rsidRPr="00165936">
        <w:rPr>
          <w:rFonts w:ascii="Times New Roman" w:hAnsi="Times New Roman" w:cs="Times New Roman"/>
          <w:sz w:val="28"/>
          <w:szCs w:val="28"/>
        </w:rPr>
        <w:t xml:space="preserve"> (на странице Администрации Туруханского сельсовета</w:t>
      </w:r>
      <w:proofErr w:type="gramStart"/>
      <w:r w:rsidRPr="00165936">
        <w:rPr>
          <w:rFonts w:ascii="Times New Roman" w:hAnsi="Times New Roman" w:cs="Times New Roman"/>
          <w:sz w:val="28"/>
          <w:szCs w:val="28"/>
        </w:rPr>
        <w:t xml:space="preserve"> </w:t>
      </w:r>
      <w:r w:rsidR="00184212" w:rsidRPr="00165936">
        <w:rPr>
          <w:rFonts w:ascii="Times New Roman" w:hAnsi="Times New Roman" w:cs="Times New Roman"/>
          <w:sz w:val="28"/>
          <w:szCs w:val="28"/>
        </w:rPr>
        <w:t>)</w:t>
      </w:r>
      <w:proofErr w:type="gramEnd"/>
      <w:r w:rsidR="00184212" w:rsidRPr="00165936">
        <w:rPr>
          <w:rFonts w:ascii="Times New Roman" w:hAnsi="Times New Roman" w:cs="Times New Roman"/>
          <w:sz w:val="28"/>
          <w:szCs w:val="28"/>
        </w:rPr>
        <w:t xml:space="preserve"> </w:t>
      </w:r>
      <w:r w:rsidRPr="00165936">
        <w:rPr>
          <w:rFonts w:ascii="Times New Roman" w:hAnsi="Times New Roman" w:cs="Times New Roman"/>
          <w:sz w:val="28"/>
          <w:szCs w:val="28"/>
        </w:rPr>
        <w:t>в сети Интернет.</w:t>
      </w:r>
    </w:p>
    <w:p w:rsidR="005D7624" w:rsidRPr="00165936" w:rsidRDefault="005D7624">
      <w:pPr>
        <w:pStyle w:val="ConsPlusNormal"/>
        <w:jc w:val="center"/>
        <w:rPr>
          <w:rFonts w:ascii="Times New Roman" w:hAnsi="Times New Roman" w:cs="Times New Roman"/>
          <w:sz w:val="28"/>
          <w:szCs w:val="28"/>
        </w:rPr>
      </w:pPr>
    </w:p>
    <w:p w:rsidR="005D7624" w:rsidRPr="0085057E" w:rsidRDefault="005D7624">
      <w:pPr>
        <w:pStyle w:val="ConsPlusNormal"/>
        <w:jc w:val="center"/>
        <w:rPr>
          <w:rFonts w:ascii="Times New Roman" w:hAnsi="Times New Roman" w:cs="Times New Roman"/>
          <w:b/>
          <w:sz w:val="28"/>
          <w:szCs w:val="28"/>
        </w:rPr>
      </w:pPr>
      <w:r w:rsidRPr="0085057E">
        <w:rPr>
          <w:rFonts w:ascii="Times New Roman" w:hAnsi="Times New Roman" w:cs="Times New Roman"/>
          <w:b/>
          <w:sz w:val="28"/>
          <w:szCs w:val="28"/>
        </w:rPr>
        <w:t xml:space="preserve">4. Формы </w:t>
      </w:r>
      <w:proofErr w:type="gramStart"/>
      <w:r w:rsidRPr="0085057E">
        <w:rPr>
          <w:rFonts w:ascii="Times New Roman" w:hAnsi="Times New Roman" w:cs="Times New Roman"/>
          <w:b/>
          <w:sz w:val="28"/>
          <w:szCs w:val="28"/>
        </w:rPr>
        <w:t>контроля за</w:t>
      </w:r>
      <w:proofErr w:type="gramEnd"/>
      <w:r w:rsidRPr="0085057E">
        <w:rPr>
          <w:rFonts w:ascii="Times New Roman" w:hAnsi="Times New Roman" w:cs="Times New Roman"/>
          <w:b/>
          <w:sz w:val="28"/>
          <w:szCs w:val="28"/>
        </w:rPr>
        <w:t xml:space="preserve"> исполнением Административного</w:t>
      </w:r>
    </w:p>
    <w:p w:rsidR="005D7624" w:rsidRPr="0085057E" w:rsidRDefault="005D7624">
      <w:pPr>
        <w:pStyle w:val="ConsPlusNormal"/>
        <w:jc w:val="center"/>
        <w:rPr>
          <w:rFonts w:ascii="Times New Roman" w:hAnsi="Times New Roman" w:cs="Times New Roman"/>
          <w:b/>
          <w:sz w:val="28"/>
          <w:szCs w:val="28"/>
        </w:rPr>
      </w:pPr>
      <w:r w:rsidRPr="0085057E">
        <w:rPr>
          <w:rFonts w:ascii="Times New Roman" w:hAnsi="Times New Roman" w:cs="Times New Roman"/>
          <w:b/>
          <w:sz w:val="28"/>
          <w:szCs w:val="28"/>
        </w:rPr>
        <w:t>регламента</w:t>
      </w:r>
    </w:p>
    <w:p w:rsidR="005D7624" w:rsidRPr="00165936" w:rsidRDefault="005D7624">
      <w:pPr>
        <w:pStyle w:val="ConsPlusNormal"/>
        <w:jc w:val="center"/>
        <w:rPr>
          <w:rFonts w:ascii="Times New Roman" w:hAnsi="Times New Roman" w:cs="Times New Roman"/>
          <w:sz w:val="28"/>
          <w:szCs w:val="28"/>
        </w:rPr>
      </w:pP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4.1. </w:t>
      </w:r>
      <w:proofErr w:type="gramStart"/>
      <w:r w:rsidRPr="00165936">
        <w:rPr>
          <w:rFonts w:ascii="Times New Roman" w:hAnsi="Times New Roman" w:cs="Times New Roman"/>
          <w:sz w:val="28"/>
          <w:szCs w:val="28"/>
        </w:rPr>
        <w:t>Контроль за</w:t>
      </w:r>
      <w:proofErr w:type="gramEnd"/>
      <w:r w:rsidRPr="00165936">
        <w:rPr>
          <w:rFonts w:ascii="Times New Roman" w:hAnsi="Times New Roman" w:cs="Times New Roman"/>
          <w:sz w:val="28"/>
          <w:szCs w:val="28"/>
        </w:rPr>
        <w:t xml:space="preserve"> исполнением Административного регламента осуществляется в форме текущего и внепланового контроля.</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4.2. </w:t>
      </w:r>
      <w:proofErr w:type="gramStart"/>
      <w:r w:rsidRPr="00165936">
        <w:rPr>
          <w:rFonts w:ascii="Times New Roman" w:hAnsi="Times New Roman" w:cs="Times New Roman"/>
          <w:sz w:val="28"/>
          <w:szCs w:val="28"/>
        </w:rPr>
        <w:t xml:space="preserve">Текущий контроль за соблюдением сотрудниками </w:t>
      </w:r>
      <w:r w:rsidR="00184212"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Администрации </w:t>
      </w:r>
      <w:r w:rsidR="00184212" w:rsidRPr="00165936">
        <w:rPr>
          <w:rFonts w:ascii="Times New Roman" w:hAnsi="Times New Roman" w:cs="Times New Roman"/>
          <w:sz w:val="28"/>
          <w:szCs w:val="28"/>
        </w:rPr>
        <w:t>Туруханского сельсовета (при его наличии)</w:t>
      </w:r>
      <w:r w:rsidRPr="00165936">
        <w:rPr>
          <w:rFonts w:ascii="Times New Roman" w:hAnsi="Times New Roman" w:cs="Times New Roman"/>
          <w:sz w:val="28"/>
          <w:szCs w:val="28"/>
        </w:rPr>
        <w:t xml:space="preserve">, осуществляется </w:t>
      </w:r>
      <w:r w:rsidR="00184212" w:rsidRPr="00165936">
        <w:rPr>
          <w:rFonts w:ascii="Times New Roman" w:hAnsi="Times New Roman" w:cs="Times New Roman"/>
          <w:sz w:val="28"/>
          <w:szCs w:val="28"/>
        </w:rPr>
        <w:t>главой Туруханского сельсовета, начальником организационно-правового отдела Администрации Туруханского сельсовета</w:t>
      </w:r>
      <w:r w:rsidRPr="00165936">
        <w:rPr>
          <w:rFonts w:ascii="Times New Roman" w:hAnsi="Times New Roman" w:cs="Times New Roman"/>
          <w:sz w:val="28"/>
          <w:szCs w:val="28"/>
        </w:rPr>
        <w:t xml:space="preserve"> не реже одного раза в год.</w:t>
      </w:r>
      <w:proofErr w:type="gramEnd"/>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4.3. Внеплановый </w:t>
      </w:r>
      <w:proofErr w:type="gramStart"/>
      <w:r w:rsidRPr="00165936">
        <w:rPr>
          <w:rFonts w:ascii="Times New Roman" w:hAnsi="Times New Roman" w:cs="Times New Roman"/>
          <w:sz w:val="28"/>
          <w:szCs w:val="28"/>
        </w:rPr>
        <w:t>контроль за</w:t>
      </w:r>
      <w:proofErr w:type="gramEnd"/>
      <w:r w:rsidRPr="00165936">
        <w:rPr>
          <w:rFonts w:ascii="Times New Roman" w:hAnsi="Times New Roman" w:cs="Times New Roman"/>
          <w:sz w:val="28"/>
          <w:szCs w:val="28"/>
        </w:rPr>
        <w:t xml:space="preserve"> соблюдением сотрудниками </w:t>
      </w:r>
      <w:r w:rsidR="00184212"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требований Административного регламента проводится </w:t>
      </w:r>
      <w:r w:rsidR="00245683" w:rsidRPr="00165936">
        <w:rPr>
          <w:rFonts w:ascii="Times New Roman" w:hAnsi="Times New Roman" w:cs="Times New Roman"/>
          <w:sz w:val="28"/>
          <w:szCs w:val="28"/>
        </w:rPr>
        <w:t>главой Туруханского сельсовета</w:t>
      </w:r>
      <w:r w:rsidRPr="00165936">
        <w:rPr>
          <w:rFonts w:ascii="Times New Roman" w:hAnsi="Times New Roman" w:cs="Times New Roman"/>
          <w:sz w:val="28"/>
          <w:szCs w:val="28"/>
        </w:rPr>
        <w:t xml:space="preserve"> на основании жалоб Заявителей на действия (бездействия) сотрудников </w:t>
      </w:r>
      <w:r w:rsidR="00245683" w:rsidRPr="00165936">
        <w:rPr>
          <w:rFonts w:ascii="Times New Roman" w:hAnsi="Times New Roman" w:cs="Times New Roman"/>
          <w:sz w:val="28"/>
          <w:szCs w:val="28"/>
        </w:rPr>
        <w:t xml:space="preserve">Администрации </w:t>
      </w:r>
      <w:r w:rsidRPr="00165936">
        <w:rPr>
          <w:rFonts w:ascii="Times New Roman" w:hAnsi="Times New Roman" w:cs="Times New Roman"/>
          <w:sz w:val="28"/>
          <w:szCs w:val="28"/>
        </w:rPr>
        <w:t xml:space="preserve">в ходе предоставления муниципальной услуги. Для проведения внепланового контроля распоряжением </w:t>
      </w:r>
      <w:r w:rsidR="00245683" w:rsidRPr="00165936">
        <w:rPr>
          <w:rFonts w:ascii="Times New Roman" w:hAnsi="Times New Roman" w:cs="Times New Roman"/>
          <w:sz w:val="28"/>
          <w:szCs w:val="28"/>
        </w:rPr>
        <w:t xml:space="preserve">главы Туруханского сельсовета </w:t>
      </w:r>
      <w:r w:rsidRPr="00165936">
        <w:rPr>
          <w:rFonts w:ascii="Times New Roman" w:hAnsi="Times New Roman" w:cs="Times New Roman"/>
          <w:sz w:val="28"/>
          <w:szCs w:val="28"/>
        </w:rPr>
        <w:t xml:space="preserve">может быть создана рабочая группа из числа сотрудников </w:t>
      </w:r>
      <w:r w:rsidR="00245683"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 xml:space="preserve">4.4. В случае выявления нарушений требований Административного регламента, виновные сотрудники </w:t>
      </w:r>
      <w:r w:rsidR="00245683" w:rsidRPr="00165936">
        <w:rPr>
          <w:rFonts w:ascii="Times New Roman" w:hAnsi="Times New Roman" w:cs="Times New Roman"/>
          <w:sz w:val="28"/>
          <w:szCs w:val="28"/>
        </w:rPr>
        <w:t>Администрации</w:t>
      </w:r>
      <w:r w:rsidRPr="00165936">
        <w:rPr>
          <w:rFonts w:ascii="Times New Roman" w:hAnsi="Times New Roman" w:cs="Times New Roman"/>
          <w:sz w:val="28"/>
          <w:szCs w:val="28"/>
        </w:rPr>
        <w:t xml:space="preserve"> привлекаются к дисциплинарной ответственности в порядке, установленном </w:t>
      </w:r>
      <w:r w:rsidR="00D23EA4" w:rsidRPr="0085057E">
        <w:rPr>
          <w:rFonts w:ascii="Times New Roman" w:hAnsi="Times New Roman" w:cs="Times New Roman"/>
          <w:sz w:val="28"/>
          <w:szCs w:val="28"/>
        </w:rPr>
        <w:t>постановлением Администрации Туруханского сельсовета от 17.11.2011 № 110 «Об утверждении Правил внутреннего трудового распорядка Администрации Туруханского сельсовета»</w:t>
      </w:r>
      <w:r w:rsidRPr="0085057E">
        <w:rPr>
          <w:rFonts w:ascii="Times New Roman" w:hAnsi="Times New Roman" w:cs="Times New Roman"/>
          <w:sz w:val="28"/>
          <w:szCs w:val="28"/>
        </w:rPr>
        <w:t>.</w:t>
      </w:r>
    </w:p>
    <w:p w:rsidR="005D7624" w:rsidRPr="00165936" w:rsidRDefault="005D7624">
      <w:pPr>
        <w:pStyle w:val="ConsPlusNormal"/>
        <w:ind w:firstLine="540"/>
        <w:jc w:val="both"/>
        <w:rPr>
          <w:rFonts w:ascii="Times New Roman" w:hAnsi="Times New Roman" w:cs="Times New Roman"/>
          <w:sz w:val="28"/>
          <w:szCs w:val="28"/>
        </w:rPr>
      </w:pPr>
      <w:r w:rsidRPr="00165936">
        <w:rPr>
          <w:rFonts w:ascii="Times New Roman" w:hAnsi="Times New Roman" w:cs="Times New Roman"/>
          <w:sz w:val="28"/>
          <w:szCs w:val="28"/>
        </w:rPr>
        <w:t>4.5.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r w:rsidR="00D23EA4" w:rsidRPr="00165936">
        <w:rPr>
          <w:rFonts w:ascii="Times New Roman" w:hAnsi="Times New Roman" w:cs="Times New Roman"/>
          <w:sz w:val="28"/>
          <w:szCs w:val="28"/>
        </w:rPr>
        <w:t xml:space="preserve"> -</w:t>
      </w:r>
      <w:proofErr w:type="spellStart"/>
      <w:r w:rsidR="00D23EA4" w:rsidRPr="00165936">
        <w:rPr>
          <w:rFonts w:ascii="Times New Roman" w:hAnsi="Times New Roman" w:cs="Times New Roman"/>
          <w:sz w:val="28"/>
          <w:szCs w:val="28"/>
          <w:lang w:val="en-US"/>
        </w:rPr>
        <w:t>aturss</w:t>
      </w:r>
      <w:proofErr w:type="spellEnd"/>
      <w:r w:rsidR="00D23EA4" w:rsidRPr="00165936">
        <w:rPr>
          <w:rFonts w:ascii="Times New Roman" w:hAnsi="Times New Roman" w:cs="Times New Roman"/>
          <w:sz w:val="28"/>
          <w:szCs w:val="28"/>
        </w:rPr>
        <w:t>@</w:t>
      </w:r>
      <w:r w:rsidR="00D23EA4" w:rsidRPr="00165936">
        <w:rPr>
          <w:rFonts w:ascii="Times New Roman" w:hAnsi="Times New Roman" w:cs="Times New Roman"/>
          <w:sz w:val="28"/>
          <w:szCs w:val="28"/>
          <w:lang w:val="en-US"/>
        </w:rPr>
        <w:t>list</w:t>
      </w:r>
      <w:r w:rsidR="00D23EA4" w:rsidRPr="00165936">
        <w:rPr>
          <w:rFonts w:ascii="Times New Roman" w:hAnsi="Times New Roman" w:cs="Times New Roman"/>
          <w:sz w:val="28"/>
          <w:szCs w:val="28"/>
        </w:rPr>
        <w:t>.</w:t>
      </w:r>
      <w:proofErr w:type="spellStart"/>
      <w:r w:rsidR="00D23EA4" w:rsidRPr="00165936">
        <w:rPr>
          <w:rFonts w:ascii="Times New Roman" w:hAnsi="Times New Roman" w:cs="Times New Roman"/>
          <w:sz w:val="28"/>
          <w:szCs w:val="28"/>
          <w:lang w:val="en-US"/>
        </w:rPr>
        <w:t>ru</w:t>
      </w:r>
      <w:proofErr w:type="spellEnd"/>
      <w:r w:rsidRPr="00165936">
        <w:rPr>
          <w:rFonts w:ascii="Times New Roman" w:hAnsi="Times New Roman" w:cs="Times New Roman"/>
          <w:sz w:val="28"/>
          <w:szCs w:val="28"/>
        </w:rPr>
        <w:t xml:space="preserve">, на официальном сайте муниципального образования </w:t>
      </w:r>
      <w:r w:rsidR="00D23EA4" w:rsidRPr="00165936">
        <w:rPr>
          <w:rFonts w:ascii="Times New Roman" w:hAnsi="Times New Roman" w:cs="Times New Roman"/>
          <w:sz w:val="28"/>
          <w:szCs w:val="28"/>
        </w:rPr>
        <w:t xml:space="preserve">Туруханский сельсовет </w:t>
      </w:r>
      <w:r w:rsidR="00D23EA4" w:rsidRPr="00165936">
        <w:rPr>
          <w:rFonts w:ascii="Times New Roman" w:hAnsi="Times New Roman" w:cs="Times New Roman"/>
          <w:sz w:val="28"/>
          <w:szCs w:val="28"/>
        </w:rPr>
        <w:lastRenderedPageBreak/>
        <w:t>(при его наличии)</w:t>
      </w:r>
      <w:r w:rsidRPr="00165936">
        <w:rPr>
          <w:rFonts w:ascii="Times New Roman" w:hAnsi="Times New Roman" w:cs="Times New Roman"/>
          <w:sz w:val="28"/>
          <w:szCs w:val="28"/>
        </w:rPr>
        <w:t xml:space="preserve"> в сети Интернет.</w:t>
      </w:r>
    </w:p>
    <w:p w:rsidR="009F78FE" w:rsidRDefault="009F78FE" w:rsidP="00BD68EB">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rPr>
      </w:pPr>
    </w:p>
    <w:p w:rsidR="009F78FE" w:rsidRDefault="00BD68EB" w:rsidP="00BD68EB">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r w:rsidRPr="00165936">
        <w:rPr>
          <w:rFonts w:ascii="Times New Roman" w:eastAsia="Times New Roman" w:hAnsi="Times New Roman" w:cs="Times New Roman"/>
          <w:b/>
          <w:bCs/>
          <w:sz w:val="28"/>
          <w:szCs w:val="28"/>
        </w:rPr>
        <w:t xml:space="preserve">18. </w:t>
      </w:r>
      <w:r w:rsidRPr="00165936">
        <w:rPr>
          <w:rFonts w:ascii="Times New Roman" w:eastAsia="Times New Roman" w:hAnsi="Times New Roman" w:cs="Times New Roman"/>
          <w:b/>
          <w:sz w:val="28"/>
          <w:szCs w:val="28"/>
        </w:rPr>
        <w:t>Досудебный (внесудебный) порядок обжалования</w:t>
      </w:r>
    </w:p>
    <w:p w:rsidR="00BD68EB" w:rsidRPr="00165936" w:rsidRDefault="00BD68EB" w:rsidP="00BD68EB">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r w:rsidRPr="00165936">
        <w:rPr>
          <w:rFonts w:ascii="Times New Roman" w:eastAsia="Times New Roman" w:hAnsi="Times New Roman" w:cs="Times New Roman"/>
          <w:b/>
          <w:sz w:val="28"/>
          <w:szCs w:val="28"/>
        </w:rPr>
        <w:t xml:space="preserve"> решений </w:t>
      </w:r>
      <w:r w:rsidR="009F78FE">
        <w:rPr>
          <w:rFonts w:ascii="Times New Roman" w:eastAsia="Times New Roman" w:hAnsi="Times New Roman" w:cs="Times New Roman"/>
          <w:b/>
          <w:sz w:val="28"/>
          <w:szCs w:val="28"/>
        </w:rPr>
        <w:t xml:space="preserve"> </w:t>
      </w:r>
      <w:r w:rsidRPr="00165936">
        <w:rPr>
          <w:rFonts w:ascii="Times New Roman" w:eastAsia="Times New Roman" w:hAnsi="Times New Roman" w:cs="Times New Roman"/>
          <w:b/>
          <w:sz w:val="28"/>
          <w:szCs w:val="28"/>
        </w:rPr>
        <w:t>и действий (бездействий) органа, предоставляющего муниципальную услугу, должностного лица органа, предоставляющего муниципальную услуги, либо муниципального служащего.</w:t>
      </w:r>
    </w:p>
    <w:p w:rsidR="009F78FE" w:rsidRDefault="009F78FE"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1. Заявитель вправе обжаловать действия (бездействие) и решения, принятые в ходе предоставления муниципальной услуги, в досудебном (внесудебном) порядке в соответствии со статьями 11.1 - 11.3 Федерального закона от 27.07.2010 № 210-ФЗ «Об организации предоставления государственных и муниципальных услуг».</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2. Заявитель может обратиться с жалобой в следующих случаях:</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1)  нарушение срока предоставления муниципальной услуги;</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2)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165936">
        <w:rPr>
          <w:rFonts w:ascii="Times New Roman" w:eastAsia="Times New Roman" w:hAnsi="Times New Roman" w:cs="Times New Roman"/>
          <w:sz w:val="28"/>
          <w:szCs w:val="28"/>
        </w:rPr>
        <w:t>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w:t>
      </w:r>
      <w:proofErr w:type="gramEnd"/>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165936">
        <w:rPr>
          <w:rFonts w:ascii="Times New Roman" w:eastAsia="Times New Roman" w:hAnsi="Times New Roman" w:cs="Times New Roman"/>
          <w:sz w:val="28"/>
          <w:szCs w:val="28"/>
        </w:rPr>
        <w:t>6)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3. Основанием для начала процедуры досудебного (внесудебного) обжалования является поступление жалобы.</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165936">
        <w:rPr>
          <w:rFonts w:ascii="Times New Roman" w:eastAsia="Times New Roman" w:hAnsi="Times New Roman" w:cs="Times New Roman"/>
          <w:sz w:val="28"/>
          <w:szCs w:val="28"/>
        </w:rPr>
        <w:t>Жалоба подается в письменной форме на бумажном носителе, в электронной форме в Администрацию Туруханского сельсовета.</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При обжаловании в досудебном (внесудебном) порядке действий (бездействия) и решений должностного лица, муниципального служащего Администрации Туруханского сельсовета жалоба подается на имя главы сельсовета.</w:t>
      </w:r>
    </w:p>
    <w:p w:rsidR="00BD68EB" w:rsidRPr="00165936" w:rsidRDefault="00BD68EB" w:rsidP="00BD68EB">
      <w:pPr>
        <w:pStyle w:val="a8"/>
        <w:overflowPunct w:val="0"/>
        <w:autoSpaceDE w:val="0"/>
        <w:autoSpaceDN w:val="0"/>
        <w:adjustRightInd w:val="0"/>
        <w:spacing w:before="0" w:beforeAutospacing="0" w:after="0" w:afterAutospacing="0"/>
        <w:ind w:firstLine="709"/>
        <w:jc w:val="both"/>
        <w:textAlignment w:val="baseline"/>
        <w:rPr>
          <w:sz w:val="28"/>
          <w:szCs w:val="28"/>
        </w:rPr>
      </w:pPr>
      <w:r w:rsidRPr="00165936">
        <w:rPr>
          <w:sz w:val="28"/>
          <w:szCs w:val="28"/>
        </w:rPr>
        <w:lastRenderedPageBreak/>
        <w:t xml:space="preserve">Жалоба может быть направлена по почте, на адрес электронной почты: </w:t>
      </w:r>
      <w:proofErr w:type="spellStart"/>
      <w:r w:rsidRPr="00165936">
        <w:rPr>
          <w:sz w:val="28"/>
          <w:szCs w:val="28"/>
          <w:lang w:val="en-US"/>
        </w:rPr>
        <w:t>aturss</w:t>
      </w:r>
      <w:proofErr w:type="spellEnd"/>
      <w:r w:rsidRPr="00165936">
        <w:rPr>
          <w:sz w:val="28"/>
          <w:szCs w:val="28"/>
        </w:rPr>
        <w:t>@</w:t>
      </w:r>
      <w:r w:rsidRPr="00165936">
        <w:rPr>
          <w:sz w:val="28"/>
          <w:szCs w:val="28"/>
          <w:lang w:val="en-US"/>
        </w:rPr>
        <w:t>list</w:t>
      </w:r>
      <w:r w:rsidRPr="00165936">
        <w:rPr>
          <w:sz w:val="28"/>
          <w:szCs w:val="28"/>
        </w:rPr>
        <w:t>.</w:t>
      </w:r>
      <w:proofErr w:type="spellStart"/>
      <w:r w:rsidRPr="00165936">
        <w:rPr>
          <w:sz w:val="28"/>
          <w:szCs w:val="28"/>
          <w:lang w:val="en-US"/>
        </w:rPr>
        <w:t>ru</w:t>
      </w:r>
      <w:proofErr w:type="spellEnd"/>
      <w:r w:rsidRPr="00165936">
        <w:rPr>
          <w:sz w:val="28"/>
          <w:szCs w:val="28"/>
        </w:rPr>
        <w:t xml:space="preserve"> в Администрацию Туруханского сельсовета, либо с использованием информационно-телекоммуникационной сети Интернет регионального портала государственных и муниципальных услуг, а также может быть принята при личном приеме заявителя.</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4. Жалоба должна содержать:</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165936">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3) сведения об обжалуемых решениях и действиях (бездействии) Администрации Туруханского сельсовета, должностного лица либо муниципального служащего Администрации Туруханского сельсовета;</w:t>
      </w:r>
    </w:p>
    <w:p w:rsidR="00BD68EB" w:rsidRPr="00165936" w:rsidRDefault="00BD68EB" w:rsidP="00BD68EB">
      <w:pPr>
        <w:autoSpaceDE w:val="0"/>
        <w:autoSpaceDN w:val="0"/>
        <w:adjustRightInd w:val="0"/>
        <w:spacing w:after="0" w:line="240" w:lineRule="auto"/>
        <w:ind w:firstLine="709"/>
        <w:jc w:val="both"/>
        <w:rPr>
          <w:rFonts w:ascii="Times New Roman" w:eastAsia="Calibri" w:hAnsi="Times New Roman" w:cs="Times New Roman"/>
          <w:sz w:val="28"/>
          <w:szCs w:val="28"/>
        </w:rPr>
      </w:pPr>
      <w:r w:rsidRPr="00165936">
        <w:rPr>
          <w:rFonts w:ascii="Times New Roman" w:eastAsia="Calibri"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5) подпись лица, подающего жалобу.</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5. Заявитель имеет право на получение информации и документов, необходимых для обоснования и рассмотрения жалобы.</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6.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 xml:space="preserve">В случае обжалования отказа в приеме документов у заявителя либо в исправлении допущенных опечаток и ошибок или в случае </w:t>
      </w:r>
      <w:proofErr w:type="gramStart"/>
      <w:r w:rsidRPr="00165936">
        <w:rPr>
          <w:rFonts w:ascii="Times New Roman" w:eastAsia="Times New Roman" w:hAnsi="Times New Roman" w:cs="Times New Roman"/>
          <w:sz w:val="28"/>
          <w:szCs w:val="28"/>
        </w:rPr>
        <w:t>обжалования нарушения установленного срока внесения таких исправлений</w:t>
      </w:r>
      <w:proofErr w:type="gramEnd"/>
      <w:r w:rsidRPr="00165936">
        <w:rPr>
          <w:rFonts w:ascii="Times New Roman" w:eastAsia="Times New Roman" w:hAnsi="Times New Roman" w:cs="Times New Roman"/>
          <w:sz w:val="28"/>
          <w:szCs w:val="28"/>
        </w:rPr>
        <w:t xml:space="preserve"> жалоба подлежит рассмотрению в течение 5 рабочих дней со дня ее регистрации.</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7. По результатам рассмотрения жалобы принимается одно из следующих решений:</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165936">
        <w:rPr>
          <w:rFonts w:ascii="Times New Roman" w:eastAsia="Times New Roman" w:hAnsi="Times New Roman" w:cs="Times New Roman"/>
          <w:sz w:val="28"/>
          <w:szCs w:val="28"/>
        </w:rPr>
        <w:t xml:space="preserve">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165936">
        <w:rPr>
          <w:rFonts w:ascii="Times New Roman" w:eastAsia="Times New Roman" w:hAnsi="Times New Roman" w:cs="Times New Roman"/>
          <w:sz w:val="28"/>
          <w:szCs w:val="28"/>
        </w:rPr>
        <w:lastRenderedPageBreak/>
        <w:t>правовыми актами Красноярского края, муниципальными правовыми актами, а также в иных формах;</w:t>
      </w:r>
      <w:proofErr w:type="gramEnd"/>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5936">
        <w:rPr>
          <w:rFonts w:ascii="Times New Roman" w:eastAsia="Times New Roman" w:hAnsi="Times New Roman" w:cs="Times New Roman"/>
          <w:sz w:val="28"/>
          <w:szCs w:val="28"/>
        </w:rPr>
        <w:t>2) в удовлетворении жалобы отказывается.</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rPr>
      </w:pPr>
      <w:r w:rsidRPr="00165936">
        <w:rPr>
          <w:rFonts w:ascii="Times New Roman" w:eastAsia="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68EB" w:rsidRPr="00165936" w:rsidRDefault="00BD68EB" w:rsidP="00BD68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rPr>
      </w:pPr>
    </w:p>
    <w:p w:rsidR="00BD68EB" w:rsidRPr="00165936" w:rsidRDefault="00BD68EB" w:rsidP="00BD68EB">
      <w:pPr>
        <w:pStyle w:val="Default"/>
        <w:ind w:firstLine="709"/>
        <w:rPr>
          <w:color w:val="auto"/>
          <w:sz w:val="28"/>
          <w:szCs w:val="28"/>
        </w:rPr>
      </w:pPr>
    </w:p>
    <w:p w:rsidR="00BD68EB" w:rsidRPr="00165936" w:rsidRDefault="00BD68EB" w:rsidP="00BD68EB">
      <w:pPr>
        <w:spacing w:after="0" w:line="240" w:lineRule="auto"/>
        <w:ind w:firstLine="709"/>
        <w:rPr>
          <w:rFonts w:ascii="Times New Roman" w:hAnsi="Times New Roman" w:cs="Times New Roman"/>
          <w:sz w:val="28"/>
          <w:szCs w:val="28"/>
        </w:rPr>
      </w:pPr>
    </w:p>
    <w:p w:rsidR="00BD68EB" w:rsidRPr="00165936" w:rsidRDefault="00BD68EB" w:rsidP="00BD68EB">
      <w:pPr>
        <w:rPr>
          <w:rFonts w:ascii="Times New Roman" w:hAnsi="Times New Roman" w:cs="Times New Roman"/>
          <w:sz w:val="28"/>
          <w:szCs w:val="28"/>
        </w:rPr>
      </w:pPr>
    </w:p>
    <w:p w:rsidR="005D7624" w:rsidRPr="00165936" w:rsidRDefault="005D7624">
      <w:pPr>
        <w:pStyle w:val="ConsPlusNormal"/>
        <w:jc w:val="center"/>
        <w:rPr>
          <w:rFonts w:ascii="Times New Roman" w:hAnsi="Times New Roman" w:cs="Times New Roman"/>
          <w:sz w:val="28"/>
          <w:szCs w:val="28"/>
        </w:rPr>
      </w:pPr>
    </w:p>
    <w:p w:rsidR="005D7624" w:rsidRPr="000A443D" w:rsidRDefault="005D7624">
      <w:pPr>
        <w:pStyle w:val="ConsPlusNormal"/>
        <w:ind w:left="540"/>
        <w:jc w:val="both"/>
      </w:pPr>
    </w:p>
    <w:p w:rsidR="005D7624" w:rsidRPr="000A443D" w:rsidRDefault="005D7624">
      <w:pPr>
        <w:pStyle w:val="ConsPlusNormal"/>
        <w:ind w:left="540"/>
        <w:jc w:val="both"/>
      </w:pPr>
    </w:p>
    <w:p w:rsidR="005D7624" w:rsidRPr="009F78FE" w:rsidRDefault="005D7624">
      <w:pPr>
        <w:pStyle w:val="ConsPlusNormal"/>
        <w:ind w:left="540"/>
        <w:jc w:val="both"/>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9F78FE" w:rsidRDefault="009F78FE">
      <w:pPr>
        <w:pStyle w:val="ConsPlusNormal"/>
        <w:jc w:val="right"/>
        <w:rPr>
          <w:rFonts w:ascii="Times New Roman" w:hAnsi="Times New Roman" w:cs="Times New Roman"/>
          <w:sz w:val="24"/>
          <w:szCs w:val="24"/>
        </w:rPr>
      </w:pPr>
    </w:p>
    <w:p w:rsidR="005D7624" w:rsidRPr="009F78FE" w:rsidRDefault="005D7624">
      <w:pPr>
        <w:pStyle w:val="ConsPlusNormal"/>
        <w:jc w:val="right"/>
        <w:rPr>
          <w:rFonts w:ascii="Times New Roman" w:hAnsi="Times New Roman" w:cs="Times New Roman"/>
          <w:sz w:val="24"/>
          <w:szCs w:val="24"/>
        </w:rPr>
      </w:pPr>
      <w:r w:rsidRPr="009F78FE">
        <w:rPr>
          <w:rFonts w:ascii="Times New Roman" w:hAnsi="Times New Roman" w:cs="Times New Roman"/>
          <w:sz w:val="24"/>
          <w:szCs w:val="24"/>
        </w:rPr>
        <w:lastRenderedPageBreak/>
        <w:t>Приложение N 1</w:t>
      </w:r>
    </w:p>
    <w:p w:rsidR="005D7624" w:rsidRPr="009F78FE" w:rsidRDefault="005D7624">
      <w:pPr>
        <w:pStyle w:val="ConsPlusNormal"/>
        <w:jc w:val="right"/>
        <w:rPr>
          <w:rFonts w:ascii="Times New Roman" w:hAnsi="Times New Roman" w:cs="Times New Roman"/>
          <w:sz w:val="24"/>
          <w:szCs w:val="24"/>
        </w:rPr>
      </w:pPr>
      <w:r w:rsidRPr="009F78FE">
        <w:rPr>
          <w:rFonts w:ascii="Times New Roman" w:hAnsi="Times New Roman" w:cs="Times New Roman"/>
          <w:sz w:val="24"/>
          <w:szCs w:val="24"/>
        </w:rPr>
        <w:t>к Административному регламенту</w:t>
      </w:r>
    </w:p>
    <w:p w:rsidR="005D7624" w:rsidRPr="009F78FE" w:rsidRDefault="005D7624">
      <w:pPr>
        <w:pStyle w:val="ConsPlusNormal"/>
        <w:jc w:val="right"/>
        <w:rPr>
          <w:rFonts w:ascii="Times New Roman" w:hAnsi="Times New Roman" w:cs="Times New Roman"/>
          <w:sz w:val="24"/>
          <w:szCs w:val="24"/>
        </w:rPr>
      </w:pPr>
      <w:r w:rsidRPr="009F78FE">
        <w:rPr>
          <w:rFonts w:ascii="Times New Roman" w:hAnsi="Times New Roman" w:cs="Times New Roman"/>
          <w:sz w:val="24"/>
          <w:szCs w:val="24"/>
        </w:rPr>
        <w:t>предоставления муниципальной услуги</w:t>
      </w:r>
    </w:p>
    <w:p w:rsidR="005D7624" w:rsidRPr="009F78FE" w:rsidRDefault="005D7624">
      <w:pPr>
        <w:pStyle w:val="ConsPlusNormal"/>
        <w:jc w:val="right"/>
        <w:rPr>
          <w:rFonts w:ascii="Times New Roman" w:hAnsi="Times New Roman" w:cs="Times New Roman"/>
          <w:sz w:val="24"/>
          <w:szCs w:val="24"/>
        </w:rPr>
      </w:pPr>
      <w:r w:rsidRPr="009F78FE">
        <w:rPr>
          <w:rFonts w:ascii="Times New Roman" w:hAnsi="Times New Roman" w:cs="Times New Roman"/>
          <w:sz w:val="24"/>
          <w:szCs w:val="24"/>
        </w:rPr>
        <w:t>по приему документов, а также выдаче</w:t>
      </w:r>
    </w:p>
    <w:p w:rsidR="005D7624" w:rsidRPr="009F78FE" w:rsidRDefault="005D7624">
      <w:pPr>
        <w:pStyle w:val="ConsPlusNormal"/>
        <w:jc w:val="right"/>
        <w:rPr>
          <w:rFonts w:ascii="Times New Roman" w:hAnsi="Times New Roman" w:cs="Times New Roman"/>
          <w:sz w:val="24"/>
          <w:szCs w:val="24"/>
        </w:rPr>
      </w:pPr>
      <w:r w:rsidRPr="009F78FE">
        <w:rPr>
          <w:rFonts w:ascii="Times New Roman" w:hAnsi="Times New Roman" w:cs="Times New Roman"/>
          <w:sz w:val="24"/>
          <w:szCs w:val="24"/>
        </w:rPr>
        <w:t xml:space="preserve">решений о переводе или об отказе </w:t>
      </w:r>
      <w:proofErr w:type="gramStart"/>
      <w:r w:rsidRPr="009F78FE">
        <w:rPr>
          <w:rFonts w:ascii="Times New Roman" w:hAnsi="Times New Roman" w:cs="Times New Roman"/>
          <w:sz w:val="24"/>
          <w:szCs w:val="24"/>
        </w:rPr>
        <w:t>в</w:t>
      </w:r>
      <w:proofErr w:type="gramEnd"/>
    </w:p>
    <w:p w:rsidR="005D7624" w:rsidRPr="009F78FE" w:rsidRDefault="005D7624">
      <w:pPr>
        <w:pStyle w:val="ConsPlusNormal"/>
        <w:jc w:val="right"/>
        <w:rPr>
          <w:rFonts w:ascii="Times New Roman" w:hAnsi="Times New Roman" w:cs="Times New Roman"/>
          <w:sz w:val="24"/>
          <w:szCs w:val="24"/>
        </w:rPr>
      </w:pPr>
      <w:r w:rsidRPr="009F78FE">
        <w:rPr>
          <w:rFonts w:ascii="Times New Roman" w:hAnsi="Times New Roman" w:cs="Times New Roman"/>
          <w:sz w:val="24"/>
          <w:szCs w:val="24"/>
        </w:rPr>
        <w:t xml:space="preserve">переводе жилого помещения в </w:t>
      </w:r>
      <w:proofErr w:type="gramStart"/>
      <w:r w:rsidRPr="009F78FE">
        <w:rPr>
          <w:rFonts w:ascii="Times New Roman" w:hAnsi="Times New Roman" w:cs="Times New Roman"/>
          <w:sz w:val="24"/>
          <w:szCs w:val="24"/>
        </w:rPr>
        <w:t>нежилое</w:t>
      </w:r>
      <w:proofErr w:type="gramEnd"/>
      <w:r w:rsidRPr="009F78FE">
        <w:rPr>
          <w:rFonts w:ascii="Times New Roman" w:hAnsi="Times New Roman" w:cs="Times New Roman"/>
          <w:sz w:val="24"/>
          <w:szCs w:val="24"/>
        </w:rPr>
        <w:t xml:space="preserve"> или</w:t>
      </w:r>
    </w:p>
    <w:p w:rsidR="005D7624" w:rsidRPr="009F78FE" w:rsidRDefault="005D7624">
      <w:pPr>
        <w:pStyle w:val="ConsPlusNormal"/>
        <w:jc w:val="right"/>
        <w:rPr>
          <w:rFonts w:ascii="Times New Roman" w:hAnsi="Times New Roman" w:cs="Times New Roman"/>
          <w:sz w:val="24"/>
          <w:szCs w:val="24"/>
        </w:rPr>
      </w:pPr>
      <w:r w:rsidRPr="009F78FE">
        <w:rPr>
          <w:rFonts w:ascii="Times New Roman" w:hAnsi="Times New Roman" w:cs="Times New Roman"/>
          <w:sz w:val="24"/>
          <w:szCs w:val="24"/>
        </w:rPr>
        <w:t>нежилого помещения в жилое помещение,</w:t>
      </w:r>
    </w:p>
    <w:p w:rsidR="009F78FE" w:rsidRDefault="009F78FE" w:rsidP="00BD68EB">
      <w:pPr>
        <w:pStyle w:val="ConsPlusNonformat"/>
        <w:jc w:val="both"/>
        <w:rPr>
          <w:rFonts w:ascii="Times New Roman" w:hAnsi="Times New Roman" w:cs="Times New Roman"/>
          <w:sz w:val="28"/>
          <w:szCs w:val="28"/>
        </w:rPr>
      </w:pPr>
    </w:p>
    <w:p w:rsidR="009F78FE" w:rsidRDefault="009F78FE" w:rsidP="00BD68EB">
      <w:pPr>
        <w:pStyle w:val="ConsPlusNonformat"/>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Администрация Туруханского сельсовета</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_663230 Россия, Красноярский край</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Туруханский район, ул</w:t>
      </w:r>
      <w:proofErr w:type="gramStart"/>
      <w:r w:rsidRPr="000A443D">
        <w:rPr>
          <w:rFonts w:ascii="Times New Roman" w:hAnsi="Times New Roman" w:cs="Times New Roman"/>
          <w:sz w:val="28"/>
          <w:szCs w:val="28"/>
        </w:rPr>
        <w:t>.П</w:t>
      </w:r>
      <w:proofErr w:type="gramEnd"/>
      <w:r w:rsidRPr="000A443D">
        <w:rPr>
          <w:rFonts w:ascii="Times New Roman" w:hAnsi="Times New Roman" w:cs="Times New Roman"/>
          <w:sz w:val="28"/>
          <w:szCs w:val="28"/>
        </w:rPr>
        <w:t>очтовая, 35</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телефон: 44300, факс: 44205,</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электронной почты: </w:t>
      </w:r>
      <w:proofErr w:type="spellStart"/>
      <w:r w:rsidRPr="000A443D">
        <w:rPr>
          <w:rFonts w:ascii="Times New Roman" w:hAnsi="Times New Roman" w:cs="Times New Roman"/>
          <w:sz w:val="28"/>
          <w:szCs w:val="28"/>
          <w:lang w:val="en-US"/>
        </w:rPr>
        <w:t>aturss</w:t>
      </w:r>
      <w:proofErr w:type="spellEnd"/>
      <w:r w:rsidRPr="000A443D">
        <w:rPr>
          <w:rFonts w:ascii="Times New Roman" w:hAnsi="Times New Roman" w:cs="Times New Roman"/>
          <w:sz w:val="28"/>
          <w:szCs w:val="28"/>
        </w:rPr>
        <w:t>@</w:t>
      </w:r>
      <w:r w:rsidRPr="000A443D">
        <w:rPr>
          <w:rFonts w:ascii="Times New Roman" w:hAnsi="Times New Roman" w:cs="Times New Roman"/>
          <w:sz w:val="28"/>
          <w:szCs w:val="28"/>
          <w:lang w:val="en-US"/>
        </w:rPr>
        <w:t>list</w:t>
      </w:r>
      <w:r w:rsidRPr="000A443D">
        <w:rPr>
          <w:rFonts w:ascii="Times New Roman" w:hAnsi="Times New Roman" w:cs="Times New Roman"/>
          <w:sz w:val="28"/>
          <w:szCs w:val="28"/>
        </w:rPr>
        <w:t>.</w:t>
      </w:r>
      <w:proofErr w:type="spellStart"/>
      <w:r w:rsidRPr="000A443D">
        <w:rPr>
          <w:rFonts w:ascii="Times New Roman" w:hAnsi="Times New Roman" w:cs="Times New Roman"/>
          <w:sz w:val="28"/>
          <w:szCs w:val="28"/>
          <w:lang w:val="en-US"/>
        </w:rPr>
        <w:t>ru</w:t>
      </w:r>
      <w:proofErr w:type="spellEnd"/>
    </w:p>
    <w:p w:rsidR="00BD68EB" w:rsidRPr="000A443D" w:rsidRDefault="00BD68EB" w:rsidP="00BD68EB">
      <w:pPr>
        <w:pStyle w:val="ConsPlusNonformat"/>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от ______________________________________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(Ф.И.О. собственника нежилого помещения)</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_________________________________,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телефон: ___________, факс: 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электронной почты: ________________</w:t>
      </w:r>
    </w:p>
    <w:p w:rsidR="00BD68EB" w:rsidRPr="000A443D" w:rsidRDefault="00BD68EB" w:rsidP="00BD68EB">
      <w:pPr>
        <w:pStyle w:val="ConsPlusNonformat"/>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Представитель: 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_________________________________,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телефон: ___________, факс: 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электронной почты: ________________</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jc w:val="center"/>
        <w:rPr>
          <w:rFonts w:ascii="Times New Roman" w:hAnsi="Times New Roman" w:cs="Times New Roman"/>
          <w:sz w:val="28"/>
          <w:szCs w:val="28"/>
        </w:rPr>
      </w:pPr>
      <w:r w:rsidRPr="000A443D">
        <w:rPr>
          <w:rFonts w:ascii="Times New Roman" w:hAnsi="Times New Roman" w:cs="Times New Roman"/>
          <w:sz w:val="28"/>
          <w:szCs w:val="28"/>
        </w:rPr>
        <w:t>ЗАЯВЛЕНИЕ</w:t>
      </w:r>
    </w:p>
    <w:p w:rsidR="00BD68EB" w:rsidRPr="000A443D" w:rsidRDefault="00BD68EB" w:rsidP="00BD68EB">
      <w:pPr>
        <w:pStyle w:val="ConsPlusNormal"/>
        <w:jc w:val="center"/>
        <w:rPr>
          <w:rFonts w:ascii="Times New Roman" w:hAnsi="Times New Roman" w:cs="Times New Roman"/>
          <w:sz w:val="28"/>
          <w:szCs w:val="28"/>
        </w:rPr>
      </w:pPr>
      <w:r w:rsidRPr="000A443D">
        <w:rPr>
          <w:rFonts w:ascii="Times New Roman" w:hAnsi="Times New Roman" w:cs="Times New Roman"/>
          <w:sz w:val="28"/>
          <w:szCs w:val="28"/>
        </w:rPr>
        <w:t xml:space="preserve">о переводе жилого помещения в </w:t>
      </w:r>
      <w:proofErr w:type="gramStart"/>
      <w:r w:rsidRPr="000A443D">
        <w:rPr>
          <w:rFonts w:ascii="Times New Roman" w:hAnsi="Times New Roman" w:cs="Times New Roman"/>
          <w:sz w:val="28"/>
          <w:szCs w:val="28"/>
        </w:rPr>
        <w:t>нежилое</w:t>
      </w:r>
      <w:proofErr w:type="gramEnd"/>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_________________________________________ является собственником </w:t>
      </w:r>
      <w:proofErr w:type="gramStart"/>
      <w:r w:rsidRPr="000A443D">
        <w:rPr>
          <w:rFonts w:ascii="Times New Roman" w:hAnsi="Times New Roman" w:cs="Times New Roman"/>
          <w:sz w:val="28"/>
          <w:szCs w:val="28"/>
        </w:rPr>
        <w:t>жилого</w:t>
      </w:r>
      <w:proofErr w:type="gramEnd"/>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(Ф.И.О. собственника жилого помещения)</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помещения общей площадью  _________  кв.   м,   находящегося   по   адресу:</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____________________________, право собственности на данное жилое помещение подтверждается _________________________________</w:t>
      </w:r>
    </w:p>
    <w:p w:rsidR="00BD68EB" w:rsidRPr="000A443D" w:rsidRDefault="00BD68EB" w:rsidP="00BD68EB">
      <w:pPr>
        <w:pStyle w:val="ConsPlusNonformat"/>
        <w:jc w:val="both"/>
        <w:rPr>
          <w:rFonts w:ascii="Times New Roman" w:hAnsi="Times New Roman" w:cs="Times New Roman"/>
        </w:rPr>
      </w:pPr>
      <w:r w:rsidRPr="000A443D">
        <w:rPr>
          <w:rFonts w:ascii="Times New Roman" w:hAnsi="Times New Roman" w:cs="Times New Roman"/>
        </w:rPr>
        <w:t xml:space="preserve">                    </w:t>
      </w:r>
      <w:proofErr w:type="gramStart"/>
      <w:r w:rsidRPr="000A443D">
        <w:rPr>
          <w:rFonts w:ascii="Times New Roman" w:hAnsi="Times New Roman" w:cs="Times New Roman"/>
        </w:rPr>
        <w:t>(указать правоустанавливающий документ, например,</w:t>
      </w:r>
      <w:proofErr w:type="gramEnd"/>
    </w:p>
    <w:p w:rsidR="00BD68EB" w:rsidRPr="000A443D" w:rsidRDefault="00BD68EB" w:rsidP="00BD68EB">
      <w:pPr>
        <w:pStyle w:val="ConsPlusNonformat"/>
        <w:jc w:val="both"/>
        <w:rPr>
          <w:rFonts w:ascii="Times New Roman" w:hAnsi="Times New Roman" w:cs="Times New Roman"/>
        </w:rPr>
      </w:pPr>
      <w:r w:rsidRPr="000A443D">
        <w:rPr>
          <w:rFonts w:ascii="Times New Roman" w:hAnsi="Times New Roman" w:cs="Times New Roman"/>
        </w:rPr>
        <w:t xml:space="preserve">                    свидетельство о регистрации права собственности)</w:t>
      </w:r>
    </w:p>
    <w:p w:rsidR="00BD68EB" w:rsidRPr="000A443D" w:rsidRDefault="00BD68EB" w:rsidP="00BD68EB">
      <w:pPr>
        <w:pStyle w:val="ConsPlusNonformat"/>
        <w:jc w:val="both"/>
        <w:rPr>
          <w:rFonts w:ascii="Times New Roman" w:hAnsi="Times New Roman" w:cs="Times New Roman"/>
        </w:rPr>
      </w:pPr>
      <w:r w:rsidRPr="000A443D">
        <w:rPr>
          <w:rFonts w:ascii="Times New Roman" w:hAnsi="Times New Roman" w:cs="Times New Roman"/>
          <w:sz w:val="28"/>
          <w:szCs w:val="28"/>
        </w:rPr>
        <w:t xml:space="preserve">    В связи с _________________________________________, что подтверждается   </w:t>
      </w:r>
      <w:r w:rsidRPr="000A443D">
        <w:rPr>
          <w:rFonts w:ascii="Times New Roman" w:hAnsi="Times New Roman" w:cs="Times New Roman"/>
        </w:rPr>
        <w:t>(указать обстоятельства)</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_______________________________,  вышеуказанное жилое помещение планируется использовать в целях (вариант: в качестве) ________________________________________________________________,</w:t>
      </w:r>
    </w:p>
    <w:p w:rsidR="00BD68EB" w:rsidRPr="000A443D" w:rsidRDefault="00BD68EB" w:rsidP="00BD68EB">
      <w:pPr>
        <w:pStyle w:val="ConsPlusNonformat"/>
        <w:jc w:val="both"/>
        <w:rPr>
          <w:rFonts w:ascii="Times New Roman" w:hAnsi="Times New Roman" w:cs="Times New Roman"/>
        </w:rPr>
      </w:pPr>
      <w:r w:rsidRPr="000A443D">
        <w:rPr>
          <w:rFonts w:ascii="Times New Roman" w:hAnsi="Times New Roman" w:cs="Times New Roman"/>
        </w:rPr>
        <w:t xml:space="preserve">                                             (указать вид использования)</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что невозможно без перевода его в нежилое помещение.</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Размещение в жилых домах промышленных производств не допускается. Размещение собственником в принадлежащем ему жилом помещении предприятий, учреждений, организаций допускается только после перевода </w:t>
      </w:r>
      <w:r w:rsidRPr="000A443D">
        <w:rPr>
          <w:rFonts w:ascii="Times New Roman" w:hAnsi="Times New Roman" w:cs="Times New Roman"/>
          <w:sz w:val="28"/>
          <w:szCs w:val="28"/>
        </w:rPr>
        <w:lastRenderedPageBreak/>
        <w:t xml:space="preserve">такого помещения </w:t>
      </w:r>
      <w:proofErr w:type="gramStart"/>
      <w:r w:rsidRPr="000A443D">
        <w:rPr>
          <w:rFonts w:ascii="Times New Roman" w:hAnsi="Times New Roman" w:cs="Times New Roman"/>
          <w:sz w:val="28"/>
          <w:szCs w:val="28"/>
        </w:rPr>
        <w:t>в</w:t>
      </w:r>
      <w:proofErr w:type="gramEnd"/>
      <w:r w:rsidRPr="000A443D">
        <w:rPr>
          <w:rFonts w:ascii="Times New Roman" w:hAnsi="Times New Roman" w:cs="Times New Roman"/>
          <w:sz w:val="28"/>
          <w:szCs w:val="28"/>
        </w:rPr>
        <w:t xml:space="preserve"> нежилое. </w:t>
      </w:r>
      <w:proofErr w:type="gramStart"/>
      <w:r w:rsidRPr="000A443D">
        <w:rPr>
          <w:rFonts w:ascii="Times New Roman" w:hAnsi="Times New Roman" w:cs="Times New Roman"/>
          <w:sz w:val="28"/>
          <w:szCs w:val="28"/>
        </w:rPr>
        <w:t>Перевод помещений из жилых в нежилые производится в порядке, определяемом жилищным законодательством (</w:t>
      </w:r>
      <w:hyperlink r:id="rId13" w:history="1">
        <w:r w:rsidRPr="000A443D">
          <w:rPr>
            <w:rFonts w:ascii="Times New Roman" w:hAnsi="Times New Roman" w:cs="Times New Roman"/>
            <w:sz w:val="28"/>
            <w:szCs w:val="28"/>
          </w:rPr>
          <w:t>п. 3 ст. 288</w:t>
        </w:r>
      </w:hyperlink>
      <w:r w:rsidRPr="000A443D">
        <w:rPr>
          <w:rFonts w:ascii="Times New Roman" w:hAnsi="Times New Roman" w:cs="Times New Roman"/>
          <w:sz w:val="28"/>
          <w:szCs w:val="28"/>
        </w:rPr>
        <w:t xml:space="preserve"> Гражданского кодекса Российской Федерации).</w:t>
      </w:r>
      <w:proofErr w:type="gramEnd"/>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Согласно </w:t>
      </w:r>
      <w:hyperlink r:id="rId14" w:history="1">
        <w:proofErr w:type="gramStart"/>
        <w:r w:rsidRPr="000A443D">
          <w:rPr>
            <w:rFonts w:ascii="Times New Roman" w:hAnsi="Times New Roman" w:cs="Times New Roman"/>
            <w:sz w:val="28"/>
            <w:szCs w:val="28"/>
          </w:rPr>
          <w:t>ч</w:t>
        </w:r>
        <w:proofErr w:type="gramEnd"/>
        <w:r w:rsidRPr="000A443D">
          <w:rPr>
            <w:rFonts w:ascii="Times New Roman" w:hAnsi="Times New Roman" w:cs="Times New Roman"/>
            <w:sz w:val="28"/>
            <w:szCs w:val="28"/>
          </w:rPr>
          <w:t>. 1 ст. 22</w:t>
        </w:r>
      </w:hyperlink>
      <w:r w:rsidRPr="000A443D">
        <w:rPr>
          <w:rFonts w:ascii="Times New Roman" w:hAnsi="Times New Roman" w:cs="Times New Roman"/>
          <w:sz w:val="28"/>
          <w:szCs w:val="28"/>
        </w:rPr>
        <w:t xml:space="preserve"> Жилищного кодекса Российской Федерации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Обстоятельства, указанные в </w:t>
      </w:r>
      <w:hyperlink r:id="rId15" w:history="1">
        <w:r w:rsidRPr="000A443D">
          <w:rPr>
            <w:rFonts w:ascii="Times New Roman" w:hAnsi="Times New Roman" w:cs="Times New Roman"/>
            <w:sz w:val="28"/>
            <w:szCs w:val="28"/>
          </w:rPr>
          <w:t>ч. 2</w:t>
        </w:r>
      </w:hyperlink>
      <w:r w:rsidRPr="000A443D">
        <w:rPr>
          <w:rFonts w:ascii="Times New Roman" w:hAnsi="Times New Roman" w:cs="Times New Roman"/>
          <w:sz w:val="28"/>
          <w:szCs w:val="28"/>
        </w:rPr>
        <w:t xml:space="preserve"> и </w:t>
      </w:r>
      <w:hyperlink r:id="rId16" w:history="1">
        <w:r w:rsidRPr="000A443D">
          <w:rPr>
            <w:rFonts w:ascii="Times New Roman" w:hAnsi="Times New Roman" w:cs="Times New Roman"/>
            <w:sz w:val="28"/>
            <w:szCs w:val="28"/>
          </w:rPr>
          <w:t>3 ст. 22</w:t>
        </w:r>
      </w:hyperlink>
      <w:r w:rsidRPr="000A443D">
        <w:rPr>
          <w:rFonts w:ascii="Times New Roman" w:hAnsi="Times New Roman" w:cs="Times New Roman"/>
          <w:sz w:val="28"/>
          <w:szCs w:val="28"/>
        </w:rPr>
        <w:t xml:space="preserve"> Жилищного кодекса Российской Федерации, по которым перевод жилого помещения в </w:t>
      </w:r>
      <w:proofErr w:type="gramStart"/>
      <w:r w:rsidRPr="000A443D">
        <w:rPr>
          <w:rFonts w:ascii="Times New Roman" w:hAnsi="Times New Roman" w:cs="Times New Roman"/>
          <w:sz w:val="28"/>
          <w:szCs w:val="28"/>
        </w:rPr>
        <w:t>нежилое</w:t>
      </w:r>
      <w:proofErr w:type="gramEnd"/>
      <w:r w:rsidRPr="000A443D">
        <w:rPr>
          <w:rFonts w:ascii="Times New Roman" w:hAnsi="Times New Roman" w:cs="Times New Roman"/>
          <w:sz w:val="28"/>
          <w:szCs w:val="28"/>
        </w:rPr>
        <w:t xml:space="preserve"> невозможен, отсутствуют.</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На основании вышеизложенного и руководствуясь </w:t>
      </w:r>
      <w:hyperlink r:id="rId17" w:history="1">
        <w:r w:rsidRPr="000A443D">
          <w:rPr>
            <w:rFonts w:ascii="Times New Roman" w:hAnsi="Times New Roman" w:cs="Times New Roman"/>
            <w:sz w:val="28"/>
            <w:szCs w:val="28"/>
          </w:rPr>
          <w:t>п. 3 ст. 288</w:t>
        </w:r>
      </w:hyperlink>
      <w:r w:rsidRPr="000A443D">
        <w:rPr>
          <w:rFonts w:ascii="Times New Roman" w:hAnsi="Times New Roman" w:cs="Times New Roman"/>
          <w:sz w:val="28"/>
          <w:szCs w:val="28"/>
        </w:rPr>
        <w:t xml:space="preserve"> Гражданского кодекса Российской Федерации, </w:t>
      </w:r>
      <w:hyperlink r:id="rId18" w:history="1">
        <w:r w:rsidRPr="000A443D">
          <w:rPr>
            <w:rFonts w:ascii="Times New Roman" w:hAnsi="Times New Roman" w:cs="Times New Roman"/>
            <w:sz w:val="28"/>
            <w:szCs w:val="28"/>
          </w:rPr>
          <w:t>ст. ст. 22</w:t>
        </w:r>
      </w:hyperlink>
      <w:r w:rsidRPr="000A443D">
        <w:rPr>
          <w:rFonts w:ascii="Times New Roman" w:hAnsi="Times New Roman" w:cs="Times New Roman"/>
          <w:sz w:val="28"/>
          <w:szCs w:val="28"/>
        </w:rPr>
        <w:t xml:space="preserve">, </w:t>
      </w:r>
      <w:hyperlink r:id="rId19" w:history="1">
        <w:r w:rsidRPr="000A443D">
          <w:rPr>
            <w:rFonts w:ascii="Times New Roman" w:hAnsi="Times New Roman" w:cs="Times New Roman"/>
            <w:sz w:val="28"/>
            <w:szCs w:val="28"/>
          </w:rPr>
          <w:t>23</w:t>
        </w:r>
      </w:hyperlink>
      <w:r w:rsidRPr="000A443D">
        <w:rPr>
          <w:rFonts w:ascii="Times New Roman" w:hAnsi="Times New Roman" w:cs="Times New Roman"/>
          <w:sz w:val="28"/>
          <w:szCs w:val="28"/>
        </w:rPr>
        <w:t xml:space="preserve"> Жилищного кодекса Российской Федерации,</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jc w:val="center"/>
        <w:rPr>
          <w:rFonts w:ascii="Times New Roman" w:hAnsi="Times New Roman" w:cs="Times New Roman"/>
          <w:sz w:val="28"/>
          <w:szCs w:val="28"/>
        </w:rPr>
      </w:pPr>
      <w:r w:rsidRPr="000A443D">
        <w:rPr>
          <w:rFonts w:ascii="Times New Roman" w:hAnsi="Times New Roman" w:cs="Times New Roman"/>
          <w:sz w:val="28"/>
          <w:szCs w:val="28"/>
        </w:rPr>
        <w:t>ПРОШУ:</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осуществить перевод жилого помещения общей площадью ___ кв. м, расположенного по адресу: _____________________________, в нежилое помещение.</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Приложения </w:t>
      </w:r>
      <w:hyperlink w:anchor="P67" w:history="1">
        <w:r w:rsidRPr="000A443D">
          <w:rPr>
            <w:rFonts w:ascii="Times New Roman" w:hAnsi="Times New Roman" w:cs="Times New Roman"/>
            <w:sz w:val="28"/>
            <w:szCs w:val="28"/>
          </w:rPr>
          <w:t>&lt;2&gt;</w:t>
        </w:r>
      </w:hyperlink>
      <w:r w:rsidRPr="000A443D">
        <w:rPr>
          <w:rFonts w:ascii="Times New Roman" w:hAnsi="Times New Roman" w:cs="Times New Roman"/>
          <w:sz w:val="28"/>
          <w:szCs w:val="28"/>
        </w:rPr>
        <w:t>:</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1. Правоустанавливающие документы на переводимое помещение (подлинники или засвидетельствованные в нотариальном порядке копии).</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2. План переводимого помещения с его техническим описанием, технический паспорт жилого помещения.</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3. Поэтажный план дома, в котором находится переводимое помещение </w:t>
      </w:r>
      <w:hyperlink w:anchor="P68" w:history="1">
        <w:r w:rsidRPr="000A443D">
          <w:rPr>
            <w:rFonts w:ascii="Times New Roman" w:hAnsi="Times New Roman" w:cs="Times New Roman"/>
            <w:sz w:val="28"/>
            <w:szCs w:val="28"/>
          </w:rPr>
          <w:t>&lt;3&gt;</w:t>
        </w:r>
      </w:hyperlink>
      <w:r w:rsidRPr="000A443D">
        <w:rPr>
          <w:rFonts w:ascii="Times New Roman" w:hAnsi="Times New Roman" w:cs="Times New Roman"/>
          <w:sz w:val="28"/>
          <w:szCs w:val="28"/>
        </w:rPr>
        <w:t>.</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5. Доверенность представителя заявителя от "__"___________ ____ </w:t>
      </w:r>
      <w:proofErr w:type="gramStart"/>
      <w:r w:rsidRPr="000A443D">
        <w:rPr>
          <w:rFonts w:ascii="Times New Roman" w:hAnsi="Times New Roman" w:cs="Times New Roman"/>
          <w:sz w:val="28"/>
          <w:szCs w:val="28"/>
        </w:rPr>
        <w:t>г</w:t>
      </w:r>
      <w:proofErr w:type="gramEnd"/>
      <w:r w:rsidRPr="000A443D">
        <w:rPr>
          <w:rFonts w:ascii="Times New Roman" w:hAnsi="Times New Roman" w:cs="Times New Roman"/>
          <w:sz w:val="28"/>
          <w:szCs w:val="28"/>
        </w:rPr>
        <w:t>. N _____ (если заявление подписывается представителем заявителя).</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"__"___________ ____ </w:t>
      </w:r>
      <w:proofErr w:type="gramStart"/>
      <w:r w:rsidRPr="000A443D">
        <w:rPr>
          <w:rFonts w:ascii="Times New Roman" w:hAnsi="Times New Roman" w:cs="Times New Roman"/>
          <w:sz w:val="28"/>
          <w:szCs w:val="28"/>
        </w:rPr>
        <w:t>г</w:t>
      </w:r>
      <w:proofErr w:type="gramEnd"/>
      <w:r w:rsidRPr="000A443D">
        <w:rPr>
          <w:rFonts w:ascii="Times New Roman" w:hAnsi="Times New Roman" w:cs="Times New Roman"/>
          <w:sz w:val="28"/>
          <w:szCs w:val="28"/>
        </w:rPr>
        <w:t>.</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Заявитель (представитель):</w:t>
      </w:r>
    </w:p>
    <w:p w:rsidR="00BD68EB" w:rsidRPr="000A443D" w:rsidRDefault="00BD68EB" w:rsidP="00BD68EB">
      <w:pPr>
        <w:pStyle w:val="ConsPlusNonformat"/>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_______________/____________________________/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(подпись)              (Ф.И.О.)</w:t>
      </w:r>
    </w:p>
    <w:p w:rsidR="005D7624" w:rsidRPr="000A443D" w:rsidRDefault="005D7624">
      <w:pPr>
        <w:pStyle w:val="ConsPlusNormal"/>
        <w:jc w:val="both"/>
      </w:pPr>
    </w:p>
    <w:p w:rsidR="00C62544" w:rsidRDefault="00C62544">
      <w:pPr>
        <w:pStyle w:val="ConsPlusNormal"/>
        <w:jc w:val="right"/>
      </w:pPr>
      <w:bookmarkStart w:id="12" w:name="P237"/>
      <w:bookmarkEnd w:id="12"/>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lastRenderedPageBreak/>
        <w:t>Приложение N 1.1</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к Административному регламенту</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предоставления муниципальной услуги</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по приему документов, а также выдаче</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 xml:space="preserve">решений о переводе или об отказе </w:t>
      </w:r>
      <w:proofErr w:type="gramStart"/>
      <w:r w:rsidRPr="00C62544">
        <w:rPr>
          <w:rFonts w:ascii="Times New Roman" w:hAnsi="Times New Roman" w:cs="Times New Roman"/>
          <w:sz w:val="24"/>
          <w:szCs w:val="24"/>
        </w:rPr>
        <w:t>в</w:t>
      </w:r>
      <w:proofErr w:type="gramEnd"/>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 xml:space="preserve">переводе жилого помещения в </w:t>
      </w:r>
      <w:proofErr w:type="gramStart"/>
      <w:r w:rsidRPr="00C62544">
        <w:rPr>
          <w:rFonts w:ascii="Times New Roman" w:hAnsi="Times New Roman" w:cs="Times New Roman"/>
          <w:sz w:val="24"/>
          <w:szCs w:val="24"/>
        </w:rPr>
        <w:t>нежилое</w:t>
      </w:r>
      <w:proofErr w:type="gramEnd"/>
      <w:r w:rsidRPr="00C62544">
        <w:rPr>
          <w:rFonts w:ascii="Times New Roman" w:hAnsi="Times New Roman" w:cs="Times New Roman"/>
          <w:sz w:val="24"/>
          <w:szCs w:val="24"/>
        </w:rPr>
        <w:t xml:space="preserve"> или</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нежилого помещения в жилое помещение,</w:t>
      </w:r>
    </w:p>
    <w:p w:rsidR="005D7624" w:rsidRPr="000A443D" w:rsidRDefault="005D7624">
      <w:pPr>
        <w:pStyle w:val="ConsPlusNormal"/>
        <w:jc w:val="both"/>
      </w:pPr>
    </w:p>
    <w:p w:rsidR="00BD68EB" w:rsidRPr="000A443D" w:rsidRDefault="00BD68EB" w:rsidP="00BD68EB">
      <w:pPr>
        <w:pStyle w:val="ConsPlusNonformat"/>
        <w:jc w:val="both"/>
        <w:rPr>
          <w:rFonts w:ascii="Times New Roman" w:hAnsi="Times New Roman" w:cs="Times New Roman"/>
          <w:sz w:val="28"/>
          <w:szCs w:val="28"/>
        </w:rPr>
      </w:pPr>
      <w:bookmarkStart w:id="13" w:name="P322"/>
      <w:bookmarkEnd w:id="13"/>
      <w:r w:rsidRPr="000A443D">
        <w:rPr>
          <w:rFonts w:ascii="Times New Roman" w:hAnsi="Times New Roman" w:cs="Times New Roman"/>
          <w:sz w:val="28"/>
          <w:szCs w:val="28"/>
        </w:rPr>
        <w:t xml:space="preserve">                                  Администрация Туруханского сельсовета</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_663230 Россия, Красноярский край</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Туруханский район, ул</w:t>
      </w:r>
      <w:proofErr w:type="gramStart"/>
      <w:r w:rsidRPr="000A443D">
        <w:rPr>
          <w:rFonts w:ascii="Times New Roman" w:hAnsi="Times New Roman" w:cs="Times New Roman"/>
          <w:sz w:val="28"/>
          <w:szCs w:val="28"/>
        </w:rPr>
        <w:t>.П</w:t>
      </w:r>
      <w:proofErr w:type="gramEnd"/>
      <w:r w:rsidRPr="000A443D">
        <w:rPr>
          <w:rFonts w:ascii="Times New Roman" w:hAnsi="Times New Roman" w:cs="Times New Roman"/>
          <w:sz w:val="28"/>
          <w:szCs w:val="28"/>
        </w:rPr>
        <w:t>очтовая, 35</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телефон: 44300, факс: 44205,</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электронной почты: </w:t>
      </w:r>
      <w:proofErr w:type="spellStart"/>
      <w:r w:rsidRPr="000A443D">
        <w:rPr>
          <w:rFonts w:ascii="Times New Roman" w:hAnsi="Times New Roman" w:cs="Times New Roman"/>
          <w:sz w:val="28"/>
          <w:szCs w:val="28"/>
          <w:lang w:val="en-US"/>
        </w:rPr>
        <w:t>aturss</w:t>
      </w:r>
      <w:proofErr w:type="spellEnd"/>
      <w:r w:rsidRPr="000A443D">
        <w:rPr>
          <w:rFonts w:ascii="Times New Roman" w:hAnsi="Times New Roman" w:cs="Times New Roman"/>
          <w:sz w:val="28"/>
          <w:szCs w:val="28"/>
        </w:rPr>
        <w:t>@</w:t>
      </w:r>
      <w:r w:rsidRPr="000A443D">
        <w:rPr>
          <w:rFonts w:ascii="Times New Roman" w:hAnsi="Times New Roman" w:cs="Times New Roman"/>
          <w:sz w:val="28"/>
          <w:szCs w:val="28"/>
          <w:lang w:val="en-US"/>
        </w:rPr>
        <w:t>list</w:t>
      </w:r>
      <w:r w:rsidRPr="000A443D">
        <w:rPr>
          <w:rFonts w:ascii="Times New Roman" w:hAnsi="Times New Roman" w:cs="Times New Roman"/>
          <w:sz w:val="28"/>
          <w:szCs w:val="28"/>
        </w:rPr>
        <w:t>.</w:t>
      </w:r>
      <w:proofErr w:type="spellStart"/>
      <w:r w:rsidRPr="000A443D">
        <w:rPr>
          <w:rFonts w:ascii="Times New Roman" w:hAnsi="Times New Roman" w:cs="Times New Roman"/>
          <w:sz w:val="28"/>
          <w:szCs w:val="28"/>
          <w:lang w:val="en-US"/>
        </w:rPr>
        <w:t>ru</w:t>
      </w:r>
      <w:proofErr w:type="spellEnd"/>
    </w:p>
    <w:p w:rsidR="00BD68EB" w:rsidRPr="000A443D" w:rsidRDefault="00BD68EB" w:rsidP="00BD68EB">
      <w:pPr>
        <w:pStyle w:val="ConsPlusNonformat"/>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от ______________________________________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(Ф.И.О. собственника нежилого помещения)</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_________________________________,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телефон: ___________, факс: 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электронной почты: ________________</w:t>
      </w:r>
    </w:p>
    <w:p w:rsidR="00BD68EB" w:rsidRPr="000A443D" w:rsidRDefault="00BD68EB" w:rsidP="00BD68EB">
      <w:pPr>
        <w:pStyle w:val="ConsPlusNonformat"/>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Представитель: 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_________________________________,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телефон: ___________, факс: 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адрес электронной почты: ________________</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jc w:val="center"/>
        <w:rPr>
          <w:rFonts w:ascii="Times New Roman" w:hAnsi="Times New Roman" w:cs="Times New Roman"/>
          <w:sz w:val="28"/>
          <w:szCs w:val="28"/>
        </w:rPr>
      </w:pPr>
      <w:r w:rsidRPr="000A443D">
        <w:rPr>
          <w:rFonts w:ascii="Times New Roman" w:hAnsi="Times New Roman" w:cs="Times New Roman"/>
          <w:sz w:val="28"/>
          <w:szCs w:val="28"/>
        </w:rPr>
        <w:t>ЗАЯВЛЕНИЕ</w:t>
      </w:r>
    </w:p>
    <w:p w:rsidR="00BD68EB" w:rsidRPr="000A443D" w:rsidRDefault="00BD68EB" w:rsidP="00BD68EB">
      <w:pPr>
        <w:pStyle w:val="ConsPlusNormal"/>
        <w:jc w:val="center"/>
        <w:rPr>
          <w:rFonts w:ascii="Times New Roman" w:hAnsi="Times New Roman" w:cs="Times New Roman"/>
          <w:sz w:val="28"/>
          <w:szCs w:val="28"/>
        </w:rPr>
      </w:pPr>
      <w:r w:rsidRPr="000A443D">
        <w:rPr>
          <w:rFonts w:ascii="Times New Roman" w:hAnsi="Times New Roman" w:cs="Times New Roman"/>
          <w:sz w:val="28"/>
          <w:szCs w:val="28"/>
        </w:rPr>
        <w:t xml:space="preserve">о переводе нежилого помещения в </w:t>
      </w:r>
      <w:proofErr w:type="gramStart"/>
      <w:r w:rsidRPr="000A443D">
        <w:rPr>
          <w:rFonts w:ascii="Times New Roman" w:hAnsi="Times New Roman" w:cs="Times New Roman"/>
          <w:sz w:val="28"/>
          <w:szCs w:val="28"/>
        </w:rPr>
        <w:t>жилое</w:t>
      </w:r>
      <w:proofErr w:type="gramEnd"/>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_________________________________ является собственником </w:t>
      </w:r>
      <w:proofErr w:type="gramStart"/>
      <w:r w:rsidRPr="000A443D">
        <w:rPr>
          <w:rFonts w:ascii="Times New Roman" w:hAnsi="Times New Roman" w:cs="Times New Roman"/>
          <w:sz w:val="28"/>
          <w:szCs w:val="28"/>
        </w:rPr>
        <w:t>нежилого</w:t>
      </w:r>
      <w:proofErr w:type="gramEnd"/>
    </w:p>
    <w:p w:rsidR="00BD68EB" w:rsidRPr="000A443D" w:rsidRDefault="00BD68EB" w:rsidP="00BD68EB">
      <w:pPr>
        <w:pStyle w:val="ConsPlusNonformat"/>
        <w:jc w:val="both"/>
        <w:rPr>
          <w:rFonts w:ascii="Times New Roman" w:hAnsi="Times New Roman" w:cs="Times New Roman"/>
        </w:rPr>
      </w:pPr>
      <w:r w:rsidRPr="000A443D">
        <w:rPr>
          <w:rFonts w:ascii="Times New Roman" w:hAnsi="Times New Roman" w:cs="Times New Roman"/>
        </w:rPr>
        <w:t xml:space="preserve">    (Ф.И.О. собственника нежилого помещения)</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помещения общей  площадью  ___________   кв.  м,  находящегося  по  адресу:</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__________________________________,  право  собственности </w:t>
      </w:r>
      <w:proofErr w:type="gramStart"/>
      <w:r w:rsidRPr="000A443D">
        <w:rPr>
          <w:rFonts w:ascii="Times New Roman" w:hAnsi="Times New Roman" w:cs="Times New Roman"/>
          <w:sz w:val="28"/>
          <w:szCs w:val="28"/>
        </w:rPr>
        <w:t>на</w:t>
      </w:r>
      <w:proofErr w:type="gramEnd"/>
      <w:r w:rsidRPr="000A443D">
        <w:rPr>
          <w:rFonts w:ascii="Times New Roman" w:hAnsi="Times New Roman" w:cs="Times New Roman"/>
          <w:sz w:val="28"/>
          <w:szCs w:val="28"/>
        </w:rPr>
        <w:t xml:space="preserve"> данное нежилое</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помещение подтверждается _______________________________________.</w:t>
      </w:r>
    </w:p>
    <w:p w:rsidR="00BD68EB" w:rsidRPr="000A443D" w:rsidRDefault="00BD68EB" w:rsidP="00BD68EB">
      <w:pPr>
        <w:pStyle w:val="ConsPlusNonformat"/>
        <w:jc w:val="both"/>
        <w:rPr>
          <w:rFonts w:ascii="Times New Roman" w:hAnsi="Times New Roman" w:cs="Times New Roman"/>
        </w:rPr>
      </w:pPr>
      <w:r w:rsidRPr="000A443D">
        <w:rPr>
          <w:rFonts w:ascii="Times New Roman" w:hAnsi="Times New Roman" w:cs="Times New Roman"/>
        </w:rPr>
        <w:t xml:space="preserve">                        </w:t>
      </w:r>
      <w:r w:rsidR="00C62544">
        <w:rPr>
          <w:rFonts w:ascii="Times New Roman" w:hAnsi="Times New Roman" w:cs="Times New Roman"/>
        </w:rPr>
        <w:t xml:space="preserve">                                          </w:t>
      </w:r>
      <w:r w:rsidRPr="000A443D">
        <w:rPr>
          <w:rFonts w:ascii="Times New Roman" w:hAnsi="Times New Roman" w:cs="Times New Roman"/>
        </w:rPr>
        <w:t xml:space="preserve">  </w:t>
      </w:r>
      <w:proofErr w:type="gramStart"/>
      <w:r w:rsidRPr="000A443D">
        <w:rPr>
          <w:rFonts w:ascii="Times New Roman" w:hAnsi="Times New Roman" w:cs="Times New Roman"/>
        </w:rPr>
        <w:t>(указать правоустанавливающий документ, например</w:t>
      </w:r>
      <w:proofErr w:type="gramEnd"/>
    </w:p>
    <w:p w:rsidR="00BD68EB" w:rsidRPr="000A443D" w:rsidRDefault="00BD68EB" w:rsidP="00BD68EB">
      <w:pPr>
        <w:pStyle w:val="ConsPlusNonformat"/>
        <w:jc w:val="both"/>
        <w:rPr>
          <w:rFonts w:ascii="Times New Roman" w:hAnsi="Times New Roman" w:cs="Times New Roman"/>
        </w:rPr>
      </w:pPr>
      <w:r w:rsidRPr="000A443D">
        <w:rPr>
          <w:rFonts w:ascii="Times New Roman" w:hAnsi="Times New Roman" w:cs="Times New Roman"/>
        </w:rPr>
        <w:t xml:space="preserve">                     </w:t>
      </w:r>
      <w:r w:rsidR="00C62544">
        <w:rPr>
          <w:rFonts w:ascii="Times New Roman" w:hAnsi="Times New Roman" w:cs="Times New Roman"/>
        </w:rPr>
        <w:t xml:space="preserve">                                        </w:t>
      </w:r>
      <w:r w:rsidRPr="000A443D">
        <w:rPr>
          <w:rFonts w:ascii="Times New Roman" w:hAnsi="Times New Roman" w:cs="Times New Roman"/>
        </w:rPr>
        <w:t xml:space="preserve"> </w:t>
      </w:r>
      <w:r w:rsidR="00C62544">
        <w:rPr>
          <w:rFonts w:ascii="Times New Roman" w:hAnsi="Times New Roman" w:cs="Times New Roman"/>
        </w:rPr>
        <w:t xml:space="preserve">    </w:t>
      </w:r>
      <w:r w:rsidRPr="000A443D">
        <w:rPr>
          <w:rFonts w:ascii="Times New Roman" w:hAnsi="Times New Roman" w:cs="Times New Roman"/>
        </w:rPr>
        <w:t xml:space="preserve">    свидетельство о регистрации права собственности)</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В  связи  с  _____________________________________,  что подтверждается                        (</w:t>
      </w:r>
      <w:r w:rsidRPr="000A443D">
        <w:rPr>
          <w:rFonts w:ascii="Times New Roman" w:hAnsi="Times New Roman" w:cs="Times New Roman"/>
        </w:rPr>
        <w:t>указать обстоятельства)</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________________________________________________,  вышеуказанное   нежилое помещение планируется   использовать   в   целях   (вариант:   в  качестве)</w:t>
      </w:r>
    </w:p>
    <w:p w:rsidR="00BD68EB" w:rsidRPr="000A443D" w:rsidRDefault="00BD68EB" w:rsidP="00BD68EB">
      <w:pPr>
        <w:pStyle w:val="ConsPlusNonformat"/>
        <w:jc w:val="both"/>
        <w:rPr>
          <w:rFonts w:ascii="Times New Roman" w:hAnsi="Times New Roman" w:cs="Times New Roman"/>
        </w:rPr>
      </w:pPr>
      <w:r w:rsidRPr="000A443D">
        <w:rPr>
          <w:rFonts w:ascii="Times New Roman" w:hAnsi="Times New Roman" w:cs="Times New Roman"/>
          <w:sz w:val="28"/>
          <w:szCs w:val="28"/>
        </w:rPr>
        <w:t xml:space="preserve">__________________________________________ </w:t>
      </w:r>
      <w:hyperlink w:anchor="P66" w:history="1">
        <w:r w:rsidRPr="000A443D">
          <w:rPr>
            <w:rFonts w:ascii="Times New Roman" w:hAnsi="Times New Roman" w:cs="Times New Roman"/>
            <w:sz w:val="28"/>
            <w:szCs w:val="28"/>
          </w:rPr>
          <w:t>&lt;2&gt;</w:t>
        </w:r>
      </w:hyperlink>
      <w:r w:rsidRPr="000A443D">
        <w:rPr>
          <w:rFonts w:ascii="Times New Roman" w:hAnsi="Times New Roman" w:cs="Times New Roman"/>
          <w:sz w:val="28"/>
          <w:szCs w:val="28"/>
        </w:rPr>
        <w:t xml:space="preserve">, что невозможно без перевода </w:t>
      </w:r>
      <w:r w:rsidRPr="000A443D">
        <w:rPr>
          <w:rFonts w:ascii="Times New Roman" w:hAnsi="Times New Roman" w:cs="Times New Roman"/>
        </w:rPr>
        <w:t xml:space="preserve">       (указать вид использования)</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его в жилое помещение.</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Согласно </w:t>
      </w:r>
      <w:hyperlink r:id="rId20" w:history="1">
        <w:proofErr w:type="gramStart"/>
        <w:r w:rsidRPr="000A443D">
          <w:rPr>
            <w:rFonts w:ascii="Times New Roman" w:hAnsi="Times New Roman" w:cs="Times New Roman"/>
            <w:sz w:val="28"/>
            <w:szCs w:val="28"/>
          </w:rPr>
          <w:t>ч</w:t>
        </w:r>
        <w:proofErr w:type="gramEnd"/>
        <w:r w:rsidRPr="000A443D">
          <w:rPr>
            <w:rFonts w:ascii="Times New Roman" w:hAnsi="Times New Roman" w:cs="Times New Roman"/>
            <w:sz w:val="28"/>
            <w:szCs w:val="28"/>
          </w:rPr>
          <w:t>. 1 ст. 22</w:t>
        </w:r>
      </w:hyperlink>
      <w:r w:rsidRPr="000A443D">
        <w:rPr>
          <w:rFonts w:ascii="Times New Roman" w:hAnsi="Times New Roman" w:cs="Times New Roman"/>
          <w:sz w:val="28"/>
          <w:szCs w:val="28"/>
        </w:rPr>
        <w:t xml:space="preserve"> Жилищного кодекса Российской Федерации перевод жилого помещения в нежилое помещение и нежилого помещения в жилое </w:t>
      </w:r>
      <w:r w:rsidRPr="000A443D">
        <w:rPr>
          <w:rFonts w:ascii="Times New Roman" w:hAnsi="Times New Roman" w:cs="Times New Roman"/>
          <w:sz w:val="28"/>
          <w:szCs w:val="28"/>
        </w:rPr>
        <w:lastRenderedPageBreak/>
        <w:t xml:space="preserve">помещение допускается с учетом соблюдения требований Жилищного </w:t>
      </w:r>
      <w:hyperlink r:id="rId21" w:history="1">
        <w:r w:rsidRPr="000A443D">
          <w:rPr>
            <w:rFonts w:ascii="Times New Roman" w:hAnsi="Times New Roman" w:cs="Times New Roman"/>
            <w:sz w:val="28"/>
            <w:szCs w:val="28"/>
          </w:rPr>
          <w:t>кодекса</w:t>
        </w:r>
      </w:hyperlink>
      <w:r w:rsidRPr="000A443D">
        <w:rPr>
          <w:rFonts w:ascii="Times New Roman" w:hAnsi="Times New Roman" w:cs="Times New Roman"/>
          <w:sz w:val="28"/>
          <w:szCs w:val="28"/>
        </w:rPr>
        <w:t xml:space="preserve"> Российской Федерации и законодательства о градостроительной деятельности.</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Обстоятельства, указанные в </w:t>
      </w:r>
      <w:hyperlink r:id="rId22" w:history="1">
        <w:r w:rsidRPr="000A443D">
          <w:rPr>
            <w:rFonts w:ascii="Times New Roman" w:hAnsi="Times New Roman" w:cs="Times New Roman"/>
            <w:sz w:val="28"/>
            <w:szCs w:val="28"/>
          </w:rPr>
          <w:t>ч. 4 ст. 22</w:t>
        </w:r>
      </w:hyperlink>
      <w:r w:rsidRPr="000A443D">
        <w:rPr>
          <w:rFonts w:ascii="Times New Roman" w:hAnsi="Times New Roman" w:cs="Times New Roman"/>
          <w:sz w:val="28"/>
          <w:szCs w:val="28"/>
        </w:rPr>
        <w:t xml:space="preserve"> Жилищного кодекса Российской Федерации, по которым перевод нежилого помещения в </w:t>
      </w:r>
      <w:proofErr w:type="gramStart"/>
      <w:r w:rsidRPr="000A443D">
        <w:rPr>
          <w:rFonts w:ascii="Times New Roman" w:hAnsi="Times New Roman" w:cs="Times New Roman"/>
          <w:sz w:val="28"/>
          <w:szCs w:val="28"/>
        </w:rPr>
        <w:t>жилое</w:t>
      </w:r>
      <w:proofErr w:type="gramEnd"/>
      <w:r w:rsidRPr="000A443D">
        <w:rPr>
          <w:rFonts w:ascii="Times New Roman" w:hAnsi="Times New Roman" w:cs="Times New Roman"/>
          <w:sz w:val="28"/>
          <w:szCs w:val="28"/>
        </w:rPr>
        <w:t xml:space="preserve"> невозможен, отсутствуют.</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На основании вышеизложенного и руководствуясь </w:t>
      </w:r>
      <w:hyperlink r:id="rId23" w:history="1">
        <w:r w:rsidRPr="000A443D">
          <w:rPr>
            <w:rFonts w:ascii="Times New Roman" w:hAnsi="Times New Roman" w:cs="Times New Roman"/>
            <w:sz w:val="28"/>
            <w:szCs w:val="28"/>
          </w:rPr>
          <w:t>ст. ст. 22</w:t>
        </w:r>
      </w:hyperlink>
      <w:r w:rsidRPr="000A443D">
        <w:rPr>
          <w:rFonts w:ascii="Times New Roman" w:hAnsi="Times New Roman" w:cs="Times New Roman"/>
          <w:sz w:val="28"/>
          <w:szCs w:val="28"/>
        </w:rPr>
        <w:t xml:space="preserve">, </w:t>
      </w:r>
      <w:hyperlink r:id="rId24" w:history="1">
        <w:r w:rsidRPr="000A443D">
          <w:rPr>
            <w:rFonts w:ascii="Times New Roman" w:hAnsi="Times New Roman" w:cs="Times New Roman"/>
            <w:sz w:val="28"/>
            <w:szCs w:val="28"/>
          </w:rPr>
          <w:t>23</w:t>
        </w:r>
      </w:hyperlink>
      <w:r w:rsidRPr="000A443D">
        <w:rPr>
          <w:rFonts w:ascii="Times New Roman" w:hAnsi="Times New Roman" w:cs="Times New Roman"/>
          <w:sz w:val="28"/>
          <w:szCs w:val="28"/>
        </w:rPr>
        <w:t xml:space="preserve"> Жилищного кодекса Российской Федерации,</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jc w:val="center"/>
        <w:rPr>
          <w:rFonts w:ascii="Times New Roman" w:hAnsi="Times New Roman" w:cs="Times New Roman"/>
          <w:sz w:val="28"/>
          <w:szCs w:val="28"/>
        </w:rPr>
      </w:pPr>
      <w:r w:rsidRPr="000A443D">
        <w:rPr>
          <w:rFonts w:ascii="Times New Roman" w:hAnsi="Times New Roman" w:cs="Times New Roman"/>
          <w:sz w:val="28"/>
          <w:szCs w:val="28"/>
        </w:rPr>
        <w:t>ПРОШУ:</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Осуществить перевод нежилого помещения общей площадью _____ кв. м, расположенного по адресу: __________________________________, в жилое помещение.</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Приложения </w:t>
      </w:r>
      <w:hyperlink w:anchor="P67" w:history="1">
        <w:r w:rsidRPr="000A443D">
          <w:rPr>
            <w:rFonts w:ascii="Times New Roman" w:hAnsi="Times New Roman" w:cs="Times New Roman"/>
            <w:sz w:val="28"/>
            <w:szCs w:val="28"/>
          </w:rPr>
          <w:t>&lt;3&gt;</w:t>
        </w:r>
      </w:hyperlink>
      <w:r w:rsidRPr="000A443D">
        <w:rPr>
          <w:rFonts w:ascii="Times New Roman" w:hAnsi="Times New Roman" w:cs="Times New Roman"/>
          <w:sz w:val="28"/>
          <w:szCs w:val="28"/>
        </w:rPr>
        <w:t>:</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1. Правоустанавливающие документы на переводимое помещение (подлинники или засвидетельствованные в нотариальном порядке копии).</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2. План переводимого помещения с его техническим описанием.</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3. Поэтажный план дома, в котором находится переводимое помещение </w:t>
      </w:r>
      <w:hyperlink w:anchor="P68" w:history="1">
        <w:r w:rsidRPr="000A443D">
          <w:rPr>
            <w:rFonts w:ascii="Times New Roman" w:hAnsi="Times New Roman" w:cs="Times New Roman"/>
            <w:sz w:val="28"/>
            <w:szCs w:val="28"/>
          </w:rPr>
          <w:t>&lt;4&gt;</w:t>
        </w:r>
      </w:hyperlink>
      <w:r w:rsidRPr="000A443D">
        <w:rPr>
          <w:rFonts w:ascii="Times New Roman" w:hAnsi="Times New Roman" w:cs="Times New Roman"/>
          <w:sz w:val="28"/>
          <w:szCs w:val="28"/>
        </w:rPr>
        <w:t>.</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помещения).</w:t>
      </w: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5. Доверенность представителя заявителя от "__"___________ ____ </w:t>
      </w:r>
      <w:proofErr w:type="gramStart"/>
      <w:r w:rsidRPr="000A443D">
        <w:rPr>
          <w:rFonts w:ascii="Times New Roman" w:hAnsi="Times New Roman" w:cs="Times New Roman"/>
          <w:sz w:val="28"/>
          <w:szCs w:val="28"/>
        </w:rPr>
        <w:t>г</w:t>
      </w:r>
      <w:proofErr w:type="gramEnd"/>
      <w:r w:rsidRPr="000A443D">
        <w:rPr>
          <w:rFonts w:ascii="Times New Roman" w:hAnsi="Times New Roman" w:cs="Times New Roman"/>
          <w:sz w:val="28"/>
          <w:szCs w:val="28"/>
        </w:rPr>
        <w:t>. N _____ (если заявление подписывается представителем заявителя).</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r w:rsidRPr="000A443D">
        <w:rPr>
          <w:rFonts w:ascii="Times New Roman" w:hAnsi="Times New Roman" w:cs="Times New Roman"/>
          <w:sz w:val="28"/>
          <w:szCs w:val="28"/>
        </w:rPr>
        <w:t xml:space="preserve">"__"___________ ____ </w:t>
      </w:r>
      <w:proofErr w:type="gramStart"/>
      <w:r w:rsidRPr="000A443D">
        <w:rPr>
          <w:rFonts w:ascii="Times New Roman" w:hAnsi="Times New Roman" w:cs="Times New Roman"/>
          <w:sz w:val="28"/>
          <w:szCs w:val="28"/>
        </w:rPr>
        <w:t>г</w:t>
      </w:r>
      <w:proofErr w:type="gramEnd"/>
      <w:r w:rsidRPr="000A443D">
        <w:rPr>
          <w:rFonts w:ascii="Times New Roman" w:hAnsi="Times New Roman" w:cs="Times New Roman"/>
          <w:sz w:val="28"/>
          <w:szCs w:val="28"/>
        </w:rPr>
        <w:t>.</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Заявитель (представитель):</w:t>
      </w:r>
    </w:p>
    <w:p w:rsidR="00BD68EB" w:rsidRPr="000A443D" w:rsidRDefault="00BD68EB" w:rsidP="00BD68EB">
      <w:pPr>
        <w:pStyle w:val="ConsPlusNonformat"/>
        <w:jc w:val="both"/>
        <w:rPr>
          <w:rFonts w:ascii="Times New Roman" w:hAnsi="Times New Roman" w:cs="Times New Roman"/>
          <w:sz w:val="28"/>
          <w:szCs w:val="28"/>
        </w:rPr>
      </w:pP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_______________/____________________________/</w:t>
      </w:r>
    </w:p>
    <w:p w:rsidR="00BD68EB" w:rsidRPr="000A443D" w:rsidRDefault="00BD68EB" w:rsidP="00BD68EB">
      <w:pPr>
        <w:pStyle w:val="ConsPlusNonformat"/>
        <w:jc w:val="both"/>
        <w:rPr>
          <w:rFonts w:ascii="Times New Roman" w:hAnsi="Times New Roman" w:cs="Times New Roman"/>
          <w:sz w:val="28"/>
          <w:szCs w:val="28"/>
        </w:rPr>
      </w:pPr>
      <w:r w:rsidRPr="000A443D">
        <w:rPr>
          <w:rFonts w:ascii="Times New Roman" w:hAnsi="Times New Roman" w:cs="Times New Roman"/>
          <w:sz w:val="28"/>
          <w:szCs w:val="28"/>
        </w:rPr>
        <w:t xml:space="preserve">       (подпись)             (Ф.И.О.)</w:t>
      </w: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ind w:firstLine="540"/>
        <w:jc w:val="both"/>
        <w:rPr>
          <w:rFonts w:ascii="Times New Roman" w:hAnsi="Times New Roman" w:cs="Times New Roman"/>
          <w:sz w:val="28"/>
          <w:szCs w:val="28"/>
        </w:rPr>
      </w:pPr>
    </w:p>
    <w:p w:rsidR="00BD68EB" w:rsidRPr="000A443D" w:rsidRDefault="00BD68EB" w:rsidP="00BD68EB">
      <w:pPr>
        <w:pStyle w:val="ConsPlusNormal"/>
        <w:rPr>
          <w:rFonts w:ascii="Times New Roman" w:hAnsi="Times New Roman" w:cs="Times New Roman"/>
          <w:sz w:val="28"/>
          <w:szCs w:val="28"/>
        </w:rPr>
      </w:pPr>
    </w:p>
    <w:p w:rsidR="005D7624" w:rsidRPr="000A443D" w:rsidRDefault="005D7624">
      <w:pPr>
        <w:pStyle w:val="ConsPlusNormal"/>
        <w:ind w:left="540"/>
        <w:jc w:val="both"/>
      </w:pPr>
    </w:p>
    <w:p w:rsidR="00BD68EB" w:rsidRPr="000A443D" w:rsidRDefault="00BD68EB">
      <w:pPr>
        <w:pStyle w:val="ConsPlusNormal"/>
        <w:ind w:left="540"/>
        <w:jc w:val="both"/>
      </w:pPr>
    </w:p>
    <w:p w:rsidR="00BD68EB" w:rsidRPr="000A443D" w:rsidRDefault="00BD68EB">
      <w:pPr>
        <w:pStyle w:val="ConsPlusNormal"/>
        <w:ind w:left="540"/>
        <w:jc w:val="both"/>
      </w:pPr>
    </w:p>
    <w:p w:rsidR="00BD68EB" w:rsidRPr="000A443D" w:rsidRDefault="00BD68EB">
      <w:pPr>
        <w:pStyle w:val="ConsPlusNormal"/>
        <w:ind w:left="540"/>
        <w:jc w:val="both"/>
      </w:pPr>
    </w:p>
    <w:p w:rsidR="005D7624" w:rsidRPr="000A443D" w:rsidRDefault="005D7624">
      <w:pPr>
        <w:pStyle w:val="ConsPlusNormal"/>
        <w:ind w:left="540"/>
        <w:jc w:val="both"/>
      </w:pPr>
    </w:p>
    <w:p w:rsidR="00C62544" w:rsidRDefault="00C62544">
      <w:pPr>
        <w:pStyle w:val="ConsPlusNormal"/>
        <w:jc w:val="right"/>
        <w:rPr>
          <w:rFonts w:ascii="Times New Roman" w:hAnsi="Times New Roman" w:cs="Times New Roman"/>
          <w:sz w:val="24"/>
          <w:szCs w:val="24"/>
        </w:rPr>
      </w:pPr>
    </w:p>
    <w:p w:rsidR="00C62544" w:rsidRDefault="00C62544">
      <w:pPr>
        <w:pStyle w:val="ConsPlusNormal"/>
        <w:jc w:val="right"/>
        <w:rPr>
          <w:rFonts w:ascii="Times New Roman" w:hAnsi="Times New Roman" w:cs="Times New Roman"/>
          <w:sz w:val="24"/>
          <w:szCs w:val="24"/>
        </w:rPr>
      </w:pP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lastRenderedPageBreak/>
        <w:t>Приложение N 2</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к Административному регламенту</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предоставления муниципальной услуги</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по приему документов, а также выдаче</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 xml:space="preserve">решений о переводе или об отказе </w:t>
      </w:r>
      <w:proofErr w:type="gramStart"/>
      <w:r w:rsidRPr="00C62544">
        <w:rPr>
          <w:rFonts w:ascii="Times New Roman" w:hAnsi="Times New Roman" w:cs="Times New Roman"/>
          <w:sz w:val="24"/>
          <w:szCs w:val="24"/>
        </w:rPr>
        <w:t>в</w:t>
      </w:r>
      <w:proofErr w:type="gramEnd"/>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 xml:space="preserve">переводе жилого помещения в </w:t>
      </w:r>
      <w:proofErr w:type="gramStart"/>
      <w:r w:rsidRPr="00C62544">
        <w:rPr>
          <w:rFonts w:ascii="Times New Roman" w:hAnsi="Times New Roman" w:cs="Times New Roman"/>
          <w:sz w:val="24"/>
          <w:szCs w:val="24"/>
        </w:rPr>
        <w:t>нежилое</w:t>
      </w:r>
      <w:proofErr w:type="gramEnd"/>
      <w:r w:rsidRPr="00C62544">
        <w:rPr>
          <w:rFonts w:ascii="Times New Roman" w:hAnsi="Times New Roman" w:cs="Times New Roman"/>
          <w:sz w:val="24"/>
          <w:szCs w:val="24"/>
        </w:rPr>
        <w:t xml:space="preserve"> или</w:t>
      </w:r>
    </w:p>
    <w:p w:rsidR="005D7624" w:rsidRPr="00C62544" w:rsidRDefault="005D7624">
      <w:pPr>
        <w:pStyle w:val="ConsPlusNormal"/>
        <w:jc w:val="right"/>
        <w:rPr>
          <w:rFonts w:ascii="Times New Roman" w:hAnsi="Times New Roman" w:cs="Times New Roman"/>
          <w:sz w:val="24"/>
          <w:szCs w:val="24"/>
        </w:rPr>
      </w:pPr>
      <w:r w:rsidRPr="00C62544">
        <w:rPr>
          <w:rFonts w:ascii="Times New Roman" w:hAnsi="Times New Roman" w:cs="Times New Roman"/>
          <w:sz w:val="24"/>
          <w:szCs w:val="24"/>
        </w:rPr>
        <w:t>нежилого помещения в жилое помещение,</w:t>
      </w:r>
    </w:p>
    <w:p w:rsidR="00BD68EB" w:rsidRPr="00C62544" w:rsidRDefault="00BD68EB">
      <w:pPr>
        <w:pStyle w:val="ConsPlusNormal"/>
        <w:jc w:val="center"/>
        <w:rPr>
          <w:rFonts w:ascii="Times New Roman" w:hAnsi="Times New Roman" w:cs="Times New Roman"/>
          <w:sz w:val="24"/>
          <w:szCs w:val="24"/>
        </w:rPr>
      </w:pPr>
      <w:bookmarkStart w:id="14" w:name="P407"/>
      <w:bookmarkEnd w:id="14"/>
    </w:p>
    <w:p w:rsidR="005D7624" w:rsidRPr="00C62544" w:rsidRDefault="005D7624">
      <w:pPr>
        <w:pStyle w:val="ConsPlusNormal"/>
        <w:jc w:val="center"/>
        <w:rPr>
          <w:rFonts w:ascii="Times New Roman" w:hAnsi="Times New Roman" w:cs="Times New Roman"/>
          <w:b/>
        </w:rPr>
      </w:pPr>
      <w:r w:rsidRPr="00C62544">
        <w:rPr>
          <w:rFonts w:ascii="Times New Roman" w:hAnsi="Times New Roman" w:cs="Times New Roman"/>
          <w:b/>
        </w:rPr>
        <w:t>ФОРМА УВЕДОМЛЕНИЯ</w:t>
      </w:r>
    </w:p>
    <w:p w:rsidR="005D7624" w:rsidRPr="00C62544" w:rsidRDefault="005D7624">
      <w:pPr>
        <w:pStyle w:val="ConsPlusNormal"/>
        <w:jc w:val="center"/>
        <w:rPr>
          <w:rFonts w:ascii="Times New Roman" w:hAnsi="Times New Roman" w:cs="Times New Roman"/>
          <w:b/>
        </w:rPr>
      </w:pPr>
      <w:r w:rsidRPr="00C62544">
        <w:rPr>
          <w:rFonts w:ascii="Times New Roman" w:hAnsi="Times New Roman" w:cs="Times New Roman"/>
          <w:b/>
        </w:rPr>
        <w:t>О ПЕРЕВОДЕ (ОТКАЗЕ В ПЕРЕВОДЕ) ЖИЛОГО (НЕЖИЛОГО) ПОМЕЩЕНИЯ</w:t>
      </w:r>
    </w:p>
    <w:p w:rsidR="005D7624" w:rsidRPr="00C62544" w:rsidRDefault="005D7624">
      <w:pPr>
        <w:pStyle w:val="ConsPlusNormal"/>
        <w:jc w:val="center"/>
        <w:rPr>
          <w:rFonts w:ascii="Times New Roman" w:hAnsi="Times New Roman" w:cs="Times New Roman"/>
          <w:b/>
        </w:rPr>
      </w:pPr>
      <w:r w:rsidRPr="00C62544">
        <w:rPr>
          <w:rFonts w:ascii="Times New Roman" w:hAnsi="Times New Roman" w:cs="Times New Roman"/>
          <w:b/>
        </w:rPr>
        <w:t>В НЕЖИЛОЕ (ЖИЛОЕ) ПОМЕЩЕНИЕ</w:t>
      </w:r>
    </w:p>
    <w:p w:rsidR="005D7624" w:rsidRPr="00C62544" w:rsidRDefault="005D7624">
      <w:pPr>
        <w:pStyle w:val="ConsPlusNormal"/>
        <w:rPr>
          <w:rFonts w:ascii="Times New Roman" w:hAnsi="Times New Roman" w:cs="Times New Roman"/>
          <w:b/>
        </w:rPr>
      </w:pPr>
    </w:p>
    <w:p w:rsidR="005D7624" w:rsidRPr="000A443D" w:rsidRDefault="005D7624">
      <w:pPr>
        <w:pStyle w:val="ConsPlusNonformat"/>
        <w:jc w:val="both"/>
      </w:pPr>
      <w:r w:rsidRPr="000A443D">
        <w:t xml:space="preserve">                                      Кому ________________________________</w:t>
      </w:r>
    </w:p>
    <w:p w:rsidR="005D7624" w:rsidRPr="000A443D" w:rsidRDefault="005D7624">
      <w:pPr>
        <w:pStyle w:val="ConsPlusNonformat"/>
        <w:jc w:val="both"/>
      </w:pPr>
      <w:r w:rsidRPr="000A443D">
        <w:t xml:space="preserve">                                      </w:t>
      </w:r>
      <w:proofErr w:type="gramStart"/>
      <w:r w:rsidRPr="000A443D">
        <w:t>(фамилия, имя, отчество (последнее -</w:t>
      </w:r>
      <w:proofErr w:type="gramEnd"/>
    </w:p>
    <w:p w:rsidR="005D7624" w:rsidRPr="000A443D" w:rsidRDefault="005D7624">
      <w:pPr>
        <w:pStyle w:val="ConsPlusNonformat"/>
        <w:jc w:val="both"/>
      </w:pPr>
      <w:r w:rsidRPr="000A443D">
        <w:t xml:space="preserve">                                      при наличии) - для граждан;</w:t>
      </w:r>
    </w:p>
    <w:p w:rsidR="005D7624" w:rsidRPr="000A443D" w:rsidRDefault="005D7624">
      <w:pPr>
        <w:pStyle w:val="ConsPlusNonformat"/>
        <w:jc w:val="both"/>
      </w:pPr>
      <w:r w:rsidRPr="000A443D">
        <w:t xml:space="preserve">                                      _____________________________________</w:t>
      </w:r>
    </w:p>
    <w:p w:rsidR="005D7624" w:rsidRPr="000A443D" w:rsidRDefault="005D7624">
      <w:pPr>
        <w:pStyle w:val="ConsPlusNonformat"/>
        <w:jc w:val="both"/>
      </w:pPr>
      <w:r w:rsidRPr="000A443D">
        <w:t xml:space="preserve">                                      _____________________________________</w:t>
      </w:r>
    </w:p>
    <w:p w:rsidR="005D7624" w:rsidRPr="000A443D" w:rsidRDefault="005D7624">
      <w:pPr>
        <w:pStyle w:val="ConsPlusNonformat"/>
        <w:jc w:val="both"/>
      </w:pPr>
      <w:r w:rsidRPr="000A443D">
        <w:t xml:space="preserve">                                      полное наименование организации -</w:t>
      </w:r>
    </w:p>
    <w:p w:rsidR="005D7624" w:rsidRPr="000A443D" w:rsidRDefault="005D7624">
      <w:pPr>
        <w:pStyle w:val="ConsPlusNonformat"/>
        <w:jc w:val="both"/>
      </w:pPr>
      <w:r w:rsidRPr="000A443D">
        <w:t xml:space="preserve">                                      _____________________________________</w:t>
      </w:r>
    </w:p>
    <w:p w:rsidR="005D7624" w:rsidRPr="000A443D" w:rsidRDefault="005D7624">
      <w:pPr>
        <w:pStyle w:val="ConsPlusNonformat"/>
        <w:jc w:val="both"/>
      </w:pPr>
      <w:r w:rsidRPr="000A443D">
        <w:t xml:space="preserve">                                      для юридических лиц)</w:t>
      </w:r>
    </w:p>
    <w:p w:rsidR="005D7624" w:rsidRPr="000A443D" w:rsidRDefault="005D7624">
      <w:pPr>
        <w:pStyle w:val="ConsPlusNonformat"/>
        <w:jc w:val="both"/>
      </w:pPr>
      <w:r w:rsidRPr="000A443D">
        <w:t xml:space="preserve">                                      Куда ________________________________</w:t>
      </w:r>
    </w:p>
    <w:p w:rsidR="005D7624" w:rsidRPr="000A443D" w:rsidRDefault="005D7624">
      <w:pPr>
        <w:pStyle w:val="ConsPlusNonformat"/>
        <w:jc w:val="both"/>
      </w:pPr>
      <w:r w:rsidRPr="000A443D">
        <w:t xml:space="preserve">                                      </w:t>
      </w:r>
      <w:proofErr w:type="gramStart"/>
      <w:r w:rsidRPr="000A443D">
        <w:t>(почтовый индекс и адрес заявителя</w:t>
      </w:r>
      <w:proofErr w:type="gramEnd"/>
    </w:p>
    <w:p w:rsidR="005D7624" w:rsidRPr="000A443D" w:rsidRDefault="005D7624">
      <w:pPr>
        <w:pStyle w:val="ConsPlusNonformat"/>
        <w:jc w:val="both"/>
      </w:pPr>
      <w:r w:rsidRPr="000A443D">
        <w:t xml:space="preserve">                                      _____________________________________</w:t>
      </w:r>
    </w:p>
    <w:p w:rsidR="005D7624" w:rsidRPr="000A443D" w:rsidRDefault="005D7624">
      <w:pPr>
        <w:pStyle w:val="ConsPlusNonformat"/>
        <w:jc w:val="both"/>
      </w:pPr>
      <w:r w:rsidRPr="000A443D">
        <w:t xml:space="preserve">                                      согласно заявлению о переводе)</w:t>
      </w:r>
    </w:p>
    <w:p w:rsidR="005D7624" w:rsidRPr="000A443D" w:rsidRDefault="005D7624">
      <w:pPr>
        <w:pStyle w:val="ConsPlusNonformat"/>
        <w:jc w:val="both"/>
      </w:pPr>
    </w:p>
    <w:p w:rsidR="005D7624" w:rsidRPr="000A443D" w:rsidRDefault="005D7624">
      <w:pPr>
        <w:pStyle w:val="ConsPlusNonformat"/>
        <w:jc w:val="both"/>
      </w:pPr>
      <w:r w:rsidRPr="000A443D">
        <w:t xml:space="preserve">                                УВЕДОМЛЕНИЕ</w:t>
      </w:r>
    </w:p>
    <w:p w:rsidR="005D7624" w:rsidRPr="000A443D" w:rsidRDefault="005D7624">
      <w:pPr>
        <w:pStyle w:val="ConsPlusNonformat"/>
        <w:jc w:val="both"/>
      </w:pPr>
      <w:r w:rsidRPr="000A443D">
        <w:t xml:space="preserve">             о переводе (отказе в переводе) </w:t>
      </w:r>
      <w:proofErr w:type="gramStart"/>
      <w:r w:rsidRPr="000A443D">
        <w:t>жилого</w:t>
      </w:r>
      <w:proofErr w:type="gramEnd"/>
      <w:r w:rsidRPr="000A443D">
        <w:t xml:space="preserve"> (нежилого)</w:t>
      </w:r>
    </w:p>
    <w:p w:rsidR="005D7624" w:rsidRPr="000A443D" w:rsidRDefault="005D7624">
      <w:pPr>
        <w:pStyle w:val="ConsPlusNonformat"/>
        <w:jc w:val="both"/>
      </w:pPr>
      <w:r w:rsidRPr="000A443D">
        <w:t xml:space="preserve">                   помещения в нежилое (жилое) помещение</w:t>
      </w:r>
    </w:p>
    <w:p w:rsidR="005D7624" w:rsidRPr="000A443D" w:rsidRDefault="005D7624">
      <w:pPr>
        <w:pStyle w:val="ConsPlusNonformat"/>
        <w:jc w:val="both"/>
      </w:pP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proofErr w:type="gramStart"/>
      <w:r w:rsidRPr="000A443D">
        <w:t>(полное   наименование   органа  местного  самоуправления,  осуществляющего</w:t>
      </w:r>
      <w:proofErr w:type="gramEnd"/>
    </w:p>
    <w:p w:rsidR="005D7624" w:rsidRPr="000A443D" w:rsidRDefault="005D7624">
      <w:pPr>
        <w:pStyle w:val="ConsPlusNonformat"/>
        <w:jc w:val="both"/>
      </w:pPr>
      <w:r w:rsidRPr="000A443D">
        <w:t>перевод помещения)</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t>__________________________________________________________________________,</w:t>
      </w:r>
    </w:p>
    <w:p w:rsidR="005D7624" w:rsidRPr="000A443D" w:rsidRDefault="005D7624">
      <w:pPr>
        <w:pStyle w:val="ConsPlusNonformat"/>
        <w:jc w:val="both"/>
      </w:pPr>
      <w:r w:rsidRPr="000A443D">
        <w:t xml:space="preserve">рассмотрев  представленные  в  соответствии  с </w:t>
      </w:r>
      <w:hyperlink r:id="rId25" w:history="1">
        <w:r w:rsidRPr="000A443D">
          <w:t>частью 2 статьи 23</w:t>
        </w:r>
      </w:hyperlink>
      <w:r w:rsidRPr="000A443D">
        <w:t xml:space="preserve"> </w:t>
      </w:r>
      <w:proofErr w:type="gramStart"/>
      <w:r w:rsidRPr="000A443D">
        <w:t>Жилищного</w:t>
      </w:r>
      <w:proofErr w:type="gramEnd"/>
    </w:p>
    <w:p w:rsidR="005D7624" w:rsidRPr="000A443D" w:rsidRDefault="005D7624">
      <w:pPr>
        <w:pStyle w:val="ConsPlusNonformat"/>
        <w:jc w:val="both"/>
      </w:pPr>
      <w:r w:rsidRPr="000A443D">
        <w:t>кодекса  Российской Федерации документы о переводе помещения общей площадью</w:t>
      </w:r>
    </w:p>
    <w:p w:rsidR="005D7624" w:rsidRPr="000A443D" w:rsidRDefault="005D7624">
      <w:pPr>
        <w:pStyle w:val="ConsPlusNonformat"/>
        <w:jc w:val="both"/>
      </w:pPr>
      <w:r w:rsidRPr="000A443D">
        <w:t xml:space="preserve">____ кв. м., </w:t>
      </w:r>
      <w:proofErr w:type="gramStart"/>
      <w:r w:rsidRPr="000A443D">
        <w:t>находящегося</w:t>
      </w:r>
      <w:proofErr w:type="gramEnd"/>
      <w:r w:rsidRPr="000A443D">
        <w:t xml:space="preserve"> по адресу:</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t>(наименование городского или сельского поселения)</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t>(наименование улицы, площади, проспекта, бульвара, проезда и т.п.)</w:t>
      </w:r>
    </w:p>
    <w:p w:rsidR="005D7624" w:rsidRPr="000A443D" w:rsidRDefault="005D7624">
      <w:pPr>
        <w:pStyle w:val="ConsPlusNonformat"/>
        <w:jc w:val="both"/>
      </w:pPr>
      <w:r w:rsidRPr="000A443D">
        <w:t>дом ______, корпус (владение, строение), кв. ______,</w:t>
      </w:r>
    </w:p>
    <w:p w:rsidR="005D7624" w:rsidRPr="000A443D" w:rsidRDefault="005D7624">
      <w:pPr>
        <w:pStyle w:val="ConsPlusNonformat"/>
        <w:jc w:val="both"/>
      </w:pPr>
      <w:r w:rsidRPr="000A443D">
        <w:t xml:space="preserve">               (ненужное зачеркнуть)</w:t>
      </w:r>
    </w:p>
    <w:p w:rsidR="005D7624" w:rsidRPr="000A443D" w:rsidRDefault="005D7624">
      <w:pPr>
        <w:pStyle w:val="ConsPlusNonformat"/>
        <w:jc w:val="both"/>
      </w:pPr>
      <w:r w:rsidRPr="000A443D">
        <w:t xml:space="preserve">из жилого (нежилого) в </w:t>
      </w:r>
      <w:proofErr w:type="gramStart"/>
      <w:r w:rsidRPr="000A443D">
        <w:t>нежилое</w:t>
      </w:r>
      <w:proofErr w:type="gramEnd"/>
      <w:r w:rsidRPr="000A443D">
        <w:t xml:space="preserve"> (жилое) в целях использования</w:t>
      </w:r>
    </w:p>
    <w:p w:rsidR="005D7624" w:rsidRPr="000A443D" w:rsidRDefault="005D7624">
      <w:pPr>
        <w:pStyle w:val="ConsPlusNonformat"/>
        <w:jc w:val="both"/>
      </w:pPr>
      <w:r w:rsidRPr="000A443D">
        <w:t xml:space="preserve">                   (ненужное зачеркнуть)</w:t>
      </w:r>
    </w:p>
    <w:p w:rsidR="005D7624" w:rsidRPr="000A443D" w:rsidRDefault="005D7624">
      <w:pPr>
        <w:pStyle w:val="ConsPlusNonformat"/>
        <w:jc w:val="both"/>
      </w:pPr>
      <w:r w:rsidRPr="000A443D">
        <w:t>помещения в качестве</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t>(вид использования помещения в соответствии с заявлением о переводе)</w:t>
      </w:r>
    </w:p>
    <w:p w:rsidR="005D7624" w:rsidRPr="000A443D" w:rsidRDefault="005D7624">
      <w:pPr>
        <w:pStyle w:val="ConsPlusNonformat"/>
        <w:jc w:val="both"/>
      </w:pPr>
      <w:r w:rsidRPr="000A443D">
        <w:t>РЕШИЛ</w:t>
      </w:r>
    </w:p>
    <w:p w:rsidR="005D7624" w:rsidRPr="000A443D" w:rsidRDefault="005D7624">
      <w:pPr>
        <w:pStyle w:val="ConsPlusNonformat"/>
        <w:jc w:val="both"/>
      </w:pPr>
      <w:r w:rsidRPr="000A443D">
        <w:t>(________________________________________________________________________):</w:t>
      </w:r>
    </w:p>
    <w:p w:rsidR="005D7624" w:rsidRPr="000A443D" w:rsidRDefault="005D7624">
      <w:pPr>
        <w:pStyle w:val="ConsPlusNonformat"/>
        <w:jc w:val="both"/>
      </w:pPr>
      <w:r w:rsidRPr="000A443D">
        <w:t xml:space="preserve">              (наименование акта, дата его принятия и номер)</w:t>
      </w:r>
    </w:p>
    <w:p w:rsidR="005D7624" w:rsidRPr="000A443D" w:rsidRDefault="005D7624">
      <w:pPr>
        <w:pStyle w:val="ConsPlusNonformat"/>
        <w:jc w:val="both"/>
      </w:pPr>
      <w:r w:rsidRPr="000A443D">
        <w:t xml:space="preserve">    1. Помещение на основании приложенных к заявлению документов:</w:t>
      </w:r>
    </w:p>
    <w:p w:rsidR="005D7624" w:rsidRPr="000A443D" w:rsidRDefault="005D7624">
      <w:pPr>
        <w:pStyle w:val="ConsPlusNonformat"/>
        <w:jc w:val="both"/>
      </w:pPr>
      <w:r w:rsidRPr="000A443D">
        <w:t xml:space="preserve">    а) перевести из жилого (нежилого) в нежилое (жилое) без</w:t>
      </w:r>
    </w:p>
    <w:p w:rsidR="005D7624" w:rsidRPr="000A443D" w:rsidRDefault="005D7624">
      <w:pPr>
        <w:pStyle w:val="ConsPlusNonformat"/>
        <w:jc w:val="both"/>
      </w:pPr>
      <w:r w:rsidRPr="000A443D">
        <w:t xml:space="preserve">                     (ненужное зачеркнуть)</w:t>
      </w:r>
    </w:p>
    <w:p w:rsidR="005D7624" w:rsidRPr="000A443D" w:rsidRDefault="005D7624">
      <w:pPr>
        <w:pStyle w:val="ConsPlusNonformat"/>
        <w:jc w:val="both"/>
      </w:pPr>
      <w:r w:rsidRPr="000A443D">
        <w:t>Предварительных условий;</w:t>
      </w:r>
    </w:p>
    <w:p w:rsidR="005D7624" w:rsidRPr="000A443D" w:rsidRDefault="005D7624">
      <w:pPr>
        <w:pStyle w:val="ConsPlusNonformat"/>
        <w:jc w:val="both"/>
      </w:pPr>
      <w:r w:rsidRPr="000A443D">
        <w:t xml:space="preserve">    б)  перевести  из  </w:t>
      </w:r>
      <w:proofErr w:type="gramStart"/>
      <w:r w:rsidRPr="000A443D">
        <w:t>жилого</w:t>
      </w:r>
      <w:proofErr w:type="gramEnd"/>
      <w:r w:rsidRPr="000A443D">
        <w:t xml:space="preserve">  (нежилого)  в  нежилое  (жилое)  при условии</w:t>
      </w:r>
    </w:p>
    <w:p w:rsidR="005D7624" w:rsidRPr="000A443D" w:rsidRDefault="005D7624">
      <w:pPr>
        <w:pStyle w:val="ConsPlusNonformat"/>
        <w:jc w:val="both"/>
      </w:pPr>
      <w:r w:rsidRPr="000A443D">
        <w:t>проведения в установленном порядке следующих видов работ:</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proofErr w:type="gramStart"/>
      <w:r w:rsidRPr="000A443D">
        <w:t>(перечень работ по переустройству (перепланировке) помещения или</w:t>
      </w:r>
      <w:proofErr w:type="gramEnd"/>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t>иных  необходимых  работ  по ремонту, реконструкции, реставрации помещения)</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lastRenderedPageBreak/>
        <w:t>__________________________________________________________________________.</w:t>
      </w:r>
    </w:p>
    <w:p w:rsidR="005D7624" w:rsidRPr="000A443D" w:rsidRDefault="005D7624">
      <w:pPr>
        <w:pStyle w:val="ConsPlusNonformat"/>
        <w:jc w:val="both"/>
      </w:pPr>
      <w:r w:rsidRPr="000A443D">
        <w:t xml:space="preserve">    2.  Отказать  в  переводе  указанного  помещения </w:t>
      </w:r>
      <w:proofErr w:type="gramStart"/>
      <w:r w:rsidRPr="000A443D">
        <w:t>из</w:t>
      </w:r>
      <w:proofErr w:type="gramEnd"/>
      <w:r w:rsidRPr="000A443D">
        <w:t xml:space="preserve"> жилого (нежилого) в</w:t>
      </w:r>
    </w:p>
    <w:p w:rsidR="005D7624" w:rsidRPr="000A443D" w:rsidRDefault="005D7624">
      <w:pPr>
        <w:pStyle w:val="ConsPlusNonformat"/>
        <w:jc w:val="both"/>
      </w:pPr>
      <w:proofErr w:type="gramStart"/>
      <w:r w:rsidRPr="000A443D">
        <w:t>нежилое</w:t>
      </w:r>
      <w:proofErr w:type="gramEnd"/>
      <w:r w:rsidRPr="000A443D">
        <w:t xml:space="preserve"> (жилое) в связи с</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t xml:space="preserve"> </w:t>
      </w:r>
      <w:proofErr w:type="gramStart"/>
      <w:r w:rsidRPr="000A443D">
        <w:t xml:space="preserve">(основание (я),  установленное  </w:t>
      </w:r>
      <w:hyperlink r:id="rId26" w:history="1">
        <w:r w:rsidRPr="000A443D">
          <w:t>частью  1  статьи  24</w:t>
        </w:r>
      </w:hyperlink>
      <w:r w:rsidRPr="000A443D">
        <w:t xml:space="preserve">  Жилищного  кодекса</w:t>
      </w:r>
      <w:proofErr w:type="gramEnd"/>
    </w:p>
    <w:p w:rsidR="005D7624" w:rsidRPr="000A443D" w:rsidRDefault="005D7624">
      <w:pPr>
        <w:pStyle w:val="ConsPlusNonformat"/>
        <w:jc w:val="both"/>
      </w:pPr>
      <w:proofErr w:type="gramStart"/>
      <w:r w:rsidRPr="000A443D">
        <w:t>Российской Федерации)</w:t>
      </w:r>
      <w:proofErr w:type="gramEnd"/>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r w:rsidRPr="000A443D">
        <w:t>___________________________________________________________________________</w:t>
      </w:r>
    </w:p>
    <w:p w:rsidR="005D7624" w:rsidRPr="000A443D" w:rsidRDefault="005D7624">
      <w:pPr>
        <w:pStyle w:val="ConsPlusNonformat"/>
        <w:jc w:val="both"/>
      </w:pPr>
    </w:p>
    <w:p w:rsidR="005D7624" w:rsidRPr="000A443D" w:rsidRDefault="005D7624">
      <w:pPr>
        <w:pStyle w:val="ConsPlusNonformat"/>
        <w:jc w:val="both"/>
      </w:pPr>
      <w:r w:rsidRPr="000A443D">
        <w:t>________________ _________ _______________________________________________</w:t>
      </w:r>
    </w:p>
    <w:p w:rsidR="005D7624" w:rsidRPr="000A443D" w:rsidRDefault="005D7624">
      <w:pPr>
        <w:pStyle w:val="ConsPlusNonformat"/>
        <w:jc w:val="both"/>
      </w:pPr>
      <w:r w:rsidRPr="000A443D">
        <w:t>(должность лица, (подпись) (расшифровка подписи) подписавшего уведомление)</w:t>
      </w:r>
    </w:p>
    <w:p w:rsidR="005D7624" w:rsidRPr="000A443D" w:rsidRDefault="005D7624">
      <w:pPr>
        <w:pStyle w:val="ConsPlusNonformat"/>
        <w:jc w:val="both"/>
      </w:pPr>
      <w:r w:rsidRPr="000A443D">
        <w:t>"___" ____________ 20__</w:t>
      </w:r>
    </w:p>
    <w:p w:rsidR="005D7624" w:rsidRPr="000A443D" w:rsidRDefault="005D7624">
      <w:pPr>
        <w:pStyle w:val="ConsPlusNonformat"/>
        <w:jc w:val="both"/>
      </w:pPr>
      <w:r w:rsidRPr="000A443D">
        <w:t>М.П.</w:t>
      </w:r>
    </w:p>
    <w:p w:rsidR="005D7624" w:rsidRPr="000A443D" w:rsidRDefault="005D7624">
      <w:pPr>
        <w:pStyle w:val="ConsPlusNormal"/>
      </w:pPr>
    </w:p>
    <w:p w:rsidR="005D7624" w:rsidRDefault="005D762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C62544" w:rsidRDefault="00C62544">
      <w:pPr>
        <w:pStyle w:val="ConsPlusNormal"/>
      </w:pPr>
    </w:p>
    <w:p w:rsidR="005D7624" w:rsidRPr="000A443D" w:rsidRDefault="005D7624">
      <w:pPr>
        <w:pStyle w:val="ConsPlusNormal"/>
        <w:jc w:val="right"/>
        <w:rPr>
          <w:rFonts w:ascii="Times New Roman" w:hAnsi="Times New Roman" w:cs="Times New Roman"/>
          <w:sz w:val="24"/>
          <w:szCs w:val="24"/>
        </w:rPr>
      </w:pPr>
      <w:r w:rsidRPr="000A443D">
        <w:rPr>
          <w:rFonts w:ascii="Times New Roman" w:hAnsi="Times New Roman" w:cs="Times New Roman"/>
          <w:sz w:val="24"/>
          <w:szCs w:val="24"/>
        </w:rPr>
        <w:lastRenderedPageBreak/>
        <w:t>Приложение N 3</w:t>
      </w:r>
    </w:p>
    <w:p w:rsidR="005D7624" w:rsidRPr="000A443D" w:rsidRDefault="005D7624">
      <w:pPr>
        <w:pStyle w:val="ConsPlusNormal"/>
        <w:jc w:val="right"/>
        <w:rPr>
          <w:rFonts w:ascii="Times New Roman" w:hAnsi="Times New Roman" w:cs="Times New Roman"/>
          <w:sz w:val="24"/>
          <w:szCs w:val="24"/>
        </w:rPr>
      </w:pPr>
      <w:r w:rsidRPr="000A443D">
        <w:rPr>
          <w:rFonts w:ascii="Times New Roman" w:hAnsi="Times New Roman" w:cs="Times New Roman"/>
          <w:sz w:val="24"/>
          <w:szCs w:val="24"/>
        </w:rPr>
        <w:t>к Административному регламенту</w:t>
      </w:r>
    </w:p>
    <w:p w:rsidR="005D7624" w:rsidRPr="000A443D" w:rsidRDefault="005D7624">
      <w:pPr>
        <w:pStyle w:val="ConsPlusNormal"/>
        <w:jc w:val="right"/>
        <w:rPr>
          <w:rFonts w:ascii="Times New Roman" w:hAnsi="Times New Roman" w:cs="Times New Roman"/>
          <w:sz w:val="24"/>
          <w:szCs w:val="24"/>
        </w:rPr>
      </w:pPr>
      <w:r w:rsidRPr="000A443D">
        <w:rPr>
          <w:rFonts w:ascii="Times New Roman" w:hAnsi="Times New Roman" w:cs="Times New Roman"/>
          <w:sz w:val="24"/>
          <w:szCs w:val="24"/>
        </w:rPr>
        <w:t>предоставления муниципальной услуги</w:t>
      </w:r>
    </w:p>
    <w:p w:rsidR="005D7624" w:rsidRPr="000A443D" w:rsidRDefault="005D7624">
      <w:pPr>
        <w:pStyle w:val="ConsPlusNormal"/>
        <w:jc w:val="right"/>
        <w:rPr>
          <w:rFonts w:ascii="Times New Roman" w:hAnsi="Times New Roman" w:cs="Times New Roman"/>
          <w:sz w:val="24"/>
          <w:szCs w:val="24"/>
        </w:rPr>
      </w:pPr>
      <w:r w:rsidRPr="000A443D">
        <w:rPr>
          <w:rFonts w:ascii="Times New Roman" w:hAnsi="Times New Roman" w:cs="Times New Roman"/>
          <w:sz w:val="24"/>
          <w:szCs w:val="24"/>
        </w:rPr>
        <w:t>по приему документов, а также выдаче</w:t>
      </w:r>
    </w:p>
    <w:p w:rsidR="005D7624" w:rsidRPr="000A443D" w:rsidRDefault="005D7624">
      <w:pPr>
        <w:pStyle w:val="ConsPlusNormal"/>
        <w:jc w:val="right"/>
        <w:rPr>
          <w:rFonts w:ascii="Times New Roman" w:hAnsi="Times New Roman" w:cs="Times New Roman"/>
          <w:sz w:val="24"/>
          <w:szCs w:val="24"/>
        </w:rPr>
      </w:pPr>
      <w:r w:rsidRPr="000A443D">
        <w:rPr>
          <w:rFonts w:ascii="Times New Roman" w:hAnsi="Times New Roman" w:cs="Times New Roman"/>
          <w:sz w:val="24"/>
          <w:szCs w:val="24"/>
        </w:rPr>
        <w:t xml:space="preserve">решений о переводе или об отказе </w:t>
      </w:r>
      <w:proofErr w:type="gramStart"/>
      <w:r w:rsidRPr="000A443D">
        <w:rPr>
          <w:rFonts w:ascii="Times New Roman" w:hAnsi="Times New Roman" w:cs="Times New Roman"/>
          <w:sz w:val="24"/>
          <w:szCs w:val="24"/>
        </w:rPr>
        <w:t>в</w:t>
      </w:r>
      <w:proofErr w:type="gramEnd"/>
    </w:p>
    <w:p w:rsidR="005D7624" w:rsidRPr="000A443D" w:rsidRDefault="005D7624">
      <w:pPr>
        <w:pStyle w:val="ConsPlusNormal"/>
        <w:jc w:val="right"/>
        <w:rPr>
          <w:rFonts w:ascii="Times New Roman" w:hAnsi="Times New Roman" w:cs="Times New Roman"/>
          <w:sz w:val="24"/>
          <w:szCs w:val="24"/>
        </w:rPr>
      </w:pPr>
      <w:r w:rsidRPr="000A443D">
        <w:rPr>
          <w:rFonts w:ascii="Times New Roman" w:hAnsi="Times New Roman" w:cs="Times New Roman"/>
          <w:sz w:val="24"/>
          <w:szCs w:val="24"/>
        </w:rPr>
        <w:t xml:space="preserve">переводе жилого помещения в </w:t>
      </w:r>
      <w:proofErr w:type="gramStart"/>
      <w:r w:rsidRPr="000A443D">
        <w:rPr>
          <w:rFonts w:ascii="Times New Roman" w:hAnsi="Times New Roman" w:cs="Times New Roman"/>
          <w:sz w:val="24"/>
          <w:szCs w:val="24"/>
        </w:rPr>
        <w:t>нежилое</w:t>
      </w:r>
      <w:proofErr w:type="gramEnd"/>
      <w:r w:rsidRPr="000A443D">
        <w:rPr>
          <w:rFonts w:ascii="Times New Roman" w:hAnsi="Times New Roman" w:cs="Times New Roman"/>
          <w:sz w:val="24"/>
          <w:szCs w:val="24"/>
        </w:rPr>
        <w:t xml:space="preserve"> или</w:t>
      </w:r>
    </w:p>
    <w:p w:rsidR="005D7624" w:rsidRPr="000A443D" w:rsidRDefault="005D7624">
      <w:pPr>
        <w:pStyle w:val="ConsPlusNormal"/>
        <w:jc w:val="right"/>
        <w:rPr>
          <w:rFonts w:ascii="Times New Roman" w:hAnsi="Times New Roman" w:cs="Times New Roman"/>
          <w:sz w:val="24"/>
          <w:szCs w:val="24"/>
        </w:rPr>
      </w:pPr>
      <w:r w:rsidRPr="000A443D">
        <w:rPr>
          <w:rFonts w:ascii="Times New Roman" w:hAnsi="Times New Roman" w:cs="Times New Roman"/>
          <w:sz w:val="24"/>
          <w:szCs w:val="24"/>
        </w:rPr>
        <w:t>нежилого помещения в жилое помещение,</w:t>
      </w:r>
    </w:p>
    <w:p w:rsidR="005D7624" w:rsidRPr="000A443D" w:rsidRDefault="005D7624">
      <w:pPr>
        <w:pStyle w:val="ConsPlusNormal"/>
        <w:ind w:firstLine="540"/>
        <w:jc w:val="both"/>
      </w:pPr>
    </w:p>
    <w:p w:rsidR="005D7624" w:rsidRPr="00C62544" w:rsidRDefault="005D7624">
      <w:pPr>
        <w:pStyle w:val="ConsPlusNormal"/>
        <w:jc w:val="center"/>
        <w:rPr>
          <w:rFonts w:ascii="Times New Roman" w:hAnsi="Times New Roman" w:cs="Times New Roman"/>
          <w:b/>
          <w:sz w:val="24"/>
          <w:szCs w:val="24"/>
        </w:rPr>
      </w:pPr>
      <w:bookmarkStart w:id="15" w:name="P491"/>
      <w:bookmarkEnd w:id="15"/>
      <w:r w:rsidRPr="00C62544">
        <w:rPr>
          <w:rFonts w:ascii="Times New Roman" w:hAnsi="Times New Roman" w:cs="Times New Roman"/>
          <w:b/>
          <w:sz w:val="24"/>
          <w:szCs w:val="24"/>
        </w:rPr>
        <w:t>БЛОК-СХЕМА</w:t>
      </w:r>
    </w:p>
    <w:p w:rsidR="005D7624" w:rsidRPr="00C62544" w:rsidRDefault="005D7624">
      <w:pPr>
        <w:pStyle w:val="ConsPlusNormal"/>
        <w:jc w:val="center"/>
        <w:rPr>
          <w:rFonts w:ascii="Times New Roman" w:hAnsi="Times New Roman" w:cs="Times New Roman"/>
          <w:b/>
          <w:sz w:val="24"/>
          <w:szCs w:val="24"/>
        </w:rPr>
      </w:pPr>
      <w:r w:rsidRPr="00C62544">
        <w:rPr>
          <w:rFonts w:ascii="Times New Roman" w:hAnsi="Times New Roman" w:cs="Times New Roman"/>
          <w:b/>
          <w:sz w:val="24"/>
          <w:szCs w:val="24"/>
        </w:rPr>
        <w:t>ПРЕДОСТАВЛЕНИЯ МУНИЦИПАЛЬНОЙ УСЛУГИ ПО ПРИЕМУ ДОКУМЕНТОВ,</w:t>
      </w:r>
      <w:r w:rsidR="00C62544">
        <w:rPr>
          <w:rFonts w:ascii="Times New Roman" w:hAnsi="Times New Roman" w:cs="Times New Roman"/>
          <w:b/>
          <w:sz w:val="24"/>
          <w:szCs w:val="24"/>
        </w:rPr>
        <w:t xml:space="preserve"> </w:t>
      </w:r>
      <w:r w:rsidRPr="00C62544">
        <w:rPr>
          <w:rFonts w:ascii="Times New Roman" w:hAnsi="Times New Roman" w:cs="Times New Roman"/>
          <w:b/>
          <w:sz w:val="24"/>
          <w:szCs w:val="24"/>
        </w:rPr>
        <w:t>А ТАКЖЕ ВЫДАЧЕ РЕШЕНИЙ О ПЕРЕВОДЕ ИЛИ ОБ ОТКАЗЕ В ПЕРЕВОДЕ</w:t>
      </w:r>
      <w:r w:rsidR="00C62544">
        <w:rPr>
          <w:rFonts w:ascii="Times New Roman" w:hAnsi="Times New Roman" w:cs="Times New Roman"/>
          <w:b/>
          <w:sz w:val="24"/>
          <w:szCs w:val="24"/>
        </w:rPr>
        <w:t xml:space="preserve"> </w:t>
      </w:r>
      <w:r w:rsidRPr="00C62544">
        <w:rPr>
          <w:rFonts w:ascii="Times New Roman" w:hAnsi="Times New Roman" w:cs="Times New Roman"/>
          <w:b/>
          <w:sz w:val="24"/>
          <w:szCs w:val="24"/>
        </w:rPr>
        <w:t xml:space="preserve">ЖИЛОГО ПОМЕЩЕНИЯ В </w:t>
      </w:r>
      <w:proofErr w:type="gramStart"/>
      <w:r w:rsidRPr="00C62544">
        <w:rPr>
          <w:rFonts w:ascii="Times New Roman" w:hAnsi="Times New Roman" w:cs="Times New Roman"/>
          <w:b/>
          <w:sz w:val="24"/>
          <w:szCs w:val="24"/>
        </w:rPr>
        <w:t>НЕЖИЛОЕ</w:t>
      </w:r>
      <w:proofErr w:type="gramEnd"/>
      <w:r w:rsidRPr="00C62544">
        <w:rPr>
          <w:rFonts w:ascii="Times New Roman" w:hAnsi="Times New Roman" w:cs="Times New Roman"/>
          <w:b/>
          <w:sz w:val="24"/>
          <w:szCs w:val="24"/>
        </w:rPr>
        <w:t xml:space="preserve"> ИЛИ НЕЖИЛОГО ПОМЕЩЕНИЯ В ЖИЛОЕ</w:t>
      </w:r>
    </w:p>
    <w:p w:rsidR="005D7624" w:rsidRPr="00C62544" w:rsidRDefault="005D7624">
      <w:pPr>
        <w:pStyle w:val="ConsPlusNormal"/>
        <w:jc w:val="center"/>
        <w:rPr>
          <w:rFonts w:ascii="Times New Roman" w:hAnsi="Times New Roman" w:cs="Times New Roman"/>
          <w:b/>
          <w:sz w:val="24"/>
          <w:szCs w:val="24"/>
        </w:rPr>
      </w:pPr>
      <w:r w:rsidRPr="00C62544">
        <w:rPr>
          <w:rFonts w:ascii="Times New Roman" w:hAnsi="Times New Roman" w:cs="Times New Roman"/>
          <w:b/>
          <w:sz w:val="24"/>
          <w:szCs w:val="24"/>
        </w:rPr>
        <w:t>ПОМЕЩЕНИЕ</w:t>
      </w:r>
    </w:p>
    <w:p w:rsidR="005D7624" w:rsidRPr="000A443D" w:rsidRDefault="005D7624">
      <w:pPr>
        <w:pStyle w:val="ConsPlusNormal"/>
      </w:pP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roofErr w:type="spellStart"/>
      <w:r w:rsidRPr="000A443D">
        <w:t>│Подача</w:t>
      </w:r>
      <w:proofErr w:type="spellEnd"/>
      <w:r w:rsidRPr="000A443D">
        <w:t xml:space="preserve"> Заявления о переводе или об отказе в </w:t>
      </w:r>
      <w:proofErr w:type="spellStart"/>
      <w:r w:rsidRPr="000A443D">
        <w:t>переводе│</w:t>
      </w:r>
      <w:proofErr w:type="spellEnd"/>
    </w:p>
    <w:p w:rsidR="005D7624" w:rsidRPr="000A443D" w:rsidRDefault="005D7624">
      <w:pPr>
        <w:pStyle w:val="ConsPlusNonformat"/>
        <w:jc w:val="both"/>
      </w:pPr>
      <w:r w:rsidRPr="000A443D">
        <w:t xml:space="preserve">          </w:t>
      </w:r>
      <w:proofErr w:type="spellStart"/>
      <w:r w:rsidRPr="000A443D">
        <w:t>│жилого</w:t>
      </w:r>
      <w:proofErr w:type="spellEnd"/>
      <w:r w:rsidRPr="000A443D">
        <w:t xml:space="preserve"> помещения в </w:t>
      </w:r>
      <w:proofErr w:type="gramStart"/>
      <w:r w:rsidRPr="000A443D">
        <w:t>нежилое</w:t>
      </w:r>
      <w:proofErr w:type="gramEnd"/>
      <w:r w:rsidRPr="000A443D">
        <w:t xml:space="preserve"> или нежилого помещения в │</w:t>
      </w:r>
    </w:p>
    <w:p w:rsidR="005D7624" w:rsidRPr="000A443D" w:rsidRDefault="005D7624">
      <w:pPr>
        <w:pStyle w:val="ConsPlusNonformat"/>
        <w:jc w:val="both"/>
      </w:pPr>
      <w:r w:rsidRPr="000A443D">
        <w:t xml:space="preserve">          │        жилое помещение (далее - Заявление)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roofErr w:type="spellStart"/>
      <w:r w:rsidRPr="000A443D">
        <w:t>│Проверка</w:t>
      </w:r>
      <w:proofErr w:type="spellEnd"/>
      <w:r w:rsidRPr="000A443D">
        <w:t xml:space="preserve"> наличия оснований для отказа в приеме </w:t>
      </w:r>
      <w:proofErr w:type="spellStart"/>
      <w:r w:rsidRPr="000A443D">
        <w:t>документов│</w:t>
      </w:r>
      <w:proofErr w:type="spellEnd"/>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да       </w:t>
      </w:r>
      <w:proofErr w:type="spellStart"/>
      <w:r w:rsidRPr="000A443D">
        <w:t>│Наличие</w:t>
      </w:r>
      <w:proofErr w:type="spellEnd"/>
      <w:r w:rsidRPr="000A443D">
        <w:t xml:space="preserve"> оснований для </w:t>
      </w:r>
      <w:proofErr w:type="spellStart"/>
      <w:r w:rsidRPr="000A443D">
        <w:t>отказа│</w:t>
      </w:r>
      <w:proofErr w:type="spellEnd"/>
      <w:r w:rsidRPr="000A443D">
        <w:t xml:space="preserve">       нет</w:t>
      </w:r>
    </w:p>
    <w:p w:rsidR="005D7624" w:rsidRPr="000A443D" w:rsidRDefault="005D7624">
      <w:pPr>
        <w:pStyle w:val="ConsPlusNonformat"/>
        <w:jc w:val="both"/>
      </w:pPr>
      <w:r w:rsidRPr="000A443D">
        <w:t xml:space="preserve">          ┌────────┤    в приеме документов     │─────────┐</w:t>
      </w:r>
    </w:p>
    <w:p w:rsidR="005D7624" w:rsidRPr="000A443D" w:rsidRDefault="005D7624">
      <w:pPr>
        <w:pStyle w:val="ConsPlusNonformat"/>
        <w:jc w:val="both"/>
      </w:pPr>
      <w:r w:rsidRPr="000A443D">
        <w:t xml:space="preserve">          │        └────────────────────────────┘         │</w:t>
      </w:r>
    </w:p>
    <w:p w:rsidR="005D7624" w:rsidRPr="000A443D" w:rsidRDefault="005D7624">
      <w:pPr>
        <w:pStyle w:val="ConsPlusNonformat"/>
        <w:jc w:val="both"/>
      </w:pPr>
      <w:r w:rsidRPr="000A443D">
        <w:t xml:space="preserve">          \/                                              \/</w:t>
      </w:r>
    </w:p>
    <w:p w:rsidR="005D7624" w:rsidRPr="000A443D" w:rsidRDefault="005D7624">
      <w:pPr>
        <w:pStyle w:val="ConsPlusNonformat"/>
        <w:jc w:val="both"/>
      </w:pPr>
      <w:r w:rsidRPr="000A443D">
        <w:t xml:space="preserve">   ┌──────────────┐             ┌─────────────────────────────────────────┐</w:t>
      </w:r>
    </w:p>
    <w:p w:rsidR="005D7624" w:rsidRPr="000A443D" w:rsidRDefault="005D7624">
      <w:pPr>
        <w:pStyle w:val="ConsPlusNonformat"/>
        <w:jc w:val="both"/>
      </w:pPr>
      <w:r w:rsidRPr="000A443D">
        <w:t xml:space="preserve">   </w:t>
      </w:r>
      <w:proofErr w:type="spellStart"/>
      <w:r w:rsidRPr="000A443D">
        <w:t>│Отказ</w:t>
      </w:r>
      <w:proofErr w:type="spellEnd"/>
      <w:r w:rsidRPr="000A443D">
        <w:t xml:space="preserve"> в </w:t>
      </w:r>
      <w:proofErr w:type="spellStart"/>
      <w:r w:rsidRPr="000A443D">
        <w:t>приеме│</w:t>
      </w:r>
      <w:proofErr w:type="spellEnd"/>
      <w:r w:rsidRPr="000A443D">
        <w:t xml:space="preserve">             </w:t>
      </w:r>
      <w:proofErr w:type="spellStart"/>
      <w:r w:rsidRPr="000A443D">
        <w:t>│Прием</w:t>
      </w:r>
      <w:proofErr w:type="spellEnd"/>
      <w:r w:rsidRPr="000A443D">
        <w:t xml:space="preserve"> и регистрация заявления и передача │</w:t>
      </w:r>
    </w:p>
    <w:p w:rsidR="005D7624" w:rsidRPr="000A443D" w:rsidRDefault="005D7624">
      <w:pPr>
        <w:pStyle w:val="ConsPlusNonformat"/>
        <w:jc w:val="both"/>
      </w:pPr>
      <w:r w:rsidRPr="000A443D">
        <w:t xml:space="preserve">   │  документов  │             </w:t>
      </w:r>
      <w:proofErr w:type="spellStart"/>
      <w:r w:rsidRPr="000A443D">
        <w:t>│</w:t>
      </w:r>
      <w:proofErr w:type="gramStart"/>
      <w:r w:rsidRPr="000A443D">
        <w:t>документов</w:t>
      </w:r>
      <w:proofErr w:type="spellEnd"/>
      <w:proofErr w:type="gramEnd"/>
      <w:r w:rsidRPr="000A443D">
        <w:t xml:space="preserve"> на Комиссию по переводу </w:t>
      </w:r>
      <w:proofErr w:type="spellStart"/>
      <w:r w:rsidRPr="000A443D">
        <w:t>жилого│</w:t>
      </w:r>
      <w:proofErr w:type="spellEnd"/>
    </w:p>
    <w:p w:rsidR="005D7624" w:rsidRPr="000A443D" w:rsidRDefault="005D7624">
      <w:pPr>
        <w:pStyle w:val="ConsPlusNonformat"/>
        <w:jc w:val="both"/>
      </w:pPr>
      <w:r w:rsidRPr="000A443D">
        <w:t xml:space="preserve">   └──────────────┘             </w:t>
      </w:r>
      <w:proofErr w:type="spellStart"/>
      <w:r w:rsidRPr="000A443D">
        <w:t>│помещения</w:t>
      </w:r>
      <w:proofErr w:type="spellEnd"/>
      <w:r w:rsidRPr="000A443D">
        <w:t xml:space="preserve"> в нежилое помещение и нежилого │</w:t>
      </w:r>
    </w:p>
    <w:p w:rsidR="005D7624" w:rsidRPr="000A443D" w:rsidRDefault="005D7624">
      <w:pPr>
        <w:pStyle w:val="ConsPlusNonformat"/>
        <w:jc w:val="both"/>
      </w:pPr>
      <w:r w:rsidRPr="000A443D">
        <w:t xml:space="preserve">                                </w:t>
      </w:r>
      <w:proofErr w:type="spellStart"/>
      <w:r w:rsidRPr="000A443D">
        <w:t>│помещения</w:t>
      </w:r>
      <w:proofErr w:type="spellEnd"/>
      <w:r w:rsidRPr="000A443D">
        <w:t xml:space="preserve"> в жилое помещение на </w:t>
      </w:r>
      <w:proofErr w:type="spellStart"/>
      <w:r w:rsidRPr="000A443D">
        <w:t>территории│</w:t>
      </w:r>
      <w:proofErr w:type="spellEnd"/>
    </w:p>
    <w:p w:rsidR="005D7624" w:rsidRPr="000A443D" w:rsidRDefault="005D7624">
      <w:pPr>
        <w:pStyle w:val="ConsPlusNonformat"/>
        <w:jc w:val="both"/>
      </w:pPr>
      <w:r w:rsidRPr="000A443D">
        <w:t xml:space="preserve">                                </w:t>
      </w:r>
      <w:proofErr w:type="spellStart"/>
      <w:r w:rsidRPr="000A443D">
        <w:t>│муниципального</w:t>
      </w:r>
      <w:proofErr w:type="spellEnd"/>
      <w:r w:rsidRPr="000A443D">
        <w:t xml:space="preserve"> образования</w:t>
      </w:r>
      <w:r w:rsidR="00DC65FF" w:rsidRPr="000A443D">
        <w:t xml:space="preserve"> </w:t>
      </w:r>
      <w:proofErr w:type="gramStart"/>
      <w:r w:rsidR="00DC65FF" w:rsidRPr="000A443D">
        <w:t>Туруханский</w:t>
      </w:r>
      <w:proofErr w:type="gramEnd"/>
      <w:r w:rsidR="00DC65FF" w:rsidRPr="000A443D">
        <w:t xml:space="preserve">   </w:t>
      </w:r>
      <w:r w:rsidRPr="000A443D">
        <w:t>│</w:t>
      </w:r>
    </w:p>
    <w:p w:rsidR="005D7624" w:rsidRPr="000A443D" w:rsidRDefault="005D7624">
      <w:pPr>
        <w:pStyle w:val="ConsPlusNonformat"/>
        <w:jc w:val="both"/>
      </w:pPr>
      <w:r w:rsidRPr="000A443D">
        <w:t xml:space="preserve">                                </w:t>
      </w:r>
      <w:proofErr w:type="spellStart"/>
      <w:r w:rsidRPr="000A443D">
        <w:t>│</w:t>
      </w:r>
      <w:r w:rsidR="00DC65FF" w:rsidRPr="000A443D">
        <w:t>сельсове</w:t>
      </w:r>
      <w:proofErr w:type="gramStart"/>
      <w:r w:rsidR="00DC65FF" w:rsidRPr="000A443D">
        <w:t>т</w:t>
      </w:r>
      <w:proofErr w:type="spellEnd"/>
      <w:r w:rsidRPr="000A443D">
        <w:t>(</w:t>
      </w:r>
      <w:proofErr w:type="gramEnd"/>
      <w:r w:rsidRPr="000A443D">
        <w:t xml:space="preserve">далее - Комиссия)           </w:t>
      </w:r>
      <w:r w:rsidR="00DC65FF" w:rsidRPr="000A443D">
        <w:t xml:space="preserve">  </w:t>
      </w: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   Рассмотрение документов на заседании Комиссии и принятие Комиссией  │</w:t>
      </w:r>
    </w:p>
    <w:p w:rsidR="005D7624" w:rsidRPr="000A443D" w:rsidRDefault="005D7624">
      <w:pPr>
        <w:pStyle w:val="ConsPlusNonformat"/>
        <w:jc w:val="both"/>
      </w:pPr>
      <w:r w:rsidRPr="000A443D">
        <w:t xml:space="preserve"> </w:t>
      </w:r>
      <w:proofErr w:type="spellStart"/>
      <w:r w:rsidRPr="000A443D">
        <w:t>│решения</w:t>
      </w:r>
      <w:proofErr w:type="spellEnd"/>
      <w:r w:rsidRPr="000A443D">
        <w:t xml:space="preserve"> о переводе или об отказе в переводе  жилого помещения в </w:t>
      </w:r>
      <w:proofErr w:type="spellStart"/>
      <w:proofErr w:type="gramStart"/>
      <w:r w:rsidRPr="000A443D">
        <w:t>нежилое</w:t>
      </w:r>
      <w:proofErr w:type="gramEnd"/>
      <w:r w:rsidRPr="000A443D">
        <w:t>│</w:t>
      </w:r>
      <w:proofErr w:type="spellEnd"/>
    </w:p>
    <w:p w:rsidR="005D7624" w:rsidRPr="000A443D" w:rsidRDefault="005D7624">
      <w:pPr>
        <w:pStyle w:val="ConsPlusNonformat"/>
        <w:jc w:val="both"/>
      </w:pPr>
      <w:r w:rsidRPr="000A443D">
        <w:t xml:space="preserve"> │           помещение и нежилого помещения в жилое помещение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
    <w:p w:rsidR="005D7624" w:rsidRPr="000A443D" w:rsidRDefault="005D7624">
      <w:pPr>
        <w:pStyle w:val="ConsPlusNonformat"/>
        <w:jc w:val="both"/>
      </w:pPr>
      <w:r w:rsidRPr="000A443D">
        <w:t xml:space="preserve">   </w:t>
      </w:r>
      <w:proofErr w:type="spellStart"/>
      <w:r w:rsidRPr="000A443D">
        <w:t>│Выдача</w:t>
      </w:r>
      <w:proofErr w:type="spellEnd"/>
      <w:r w:rsidRPr="000A443D">
        <w:t xml:space="preserve"> оформленных </w:t>
      </w:r>
      <w:proofErr w:type="spellStart"/>
      <w:r w:rsidRPr="000A443D">
        <w:t>документов│</w:t>
      </w:r>
      <w:proofErr w:type="spellEnd"/>
    </w:p>
    <w:p w:rsidR="005D7624" w:rsidRPr="000A443D" w:rsidRDefault="005D7624">
      <w:pPr>
        <w:pStyle w:val="ConsPlusNonformat"/>
        <w:jc w:val="both"/>
      </w:pPr>
      <w:r w:rsidRPr="000A443D">
        <w:t xml:space="preserve">   │          Заявителю          │</w:t>
      </w:r>
    </w:p>
    <w:p w:rsidR="005D7624" w:rsidRPr="000A443D" w:rsidRDefault="005D7624">
      <w:pPr>
        <w:pStyle w:val="ConsPlusNonformat"/>
        <w:jc w:val="both"/>
      </w:pPr>
      <w:r w:rsidRPr="000A443D">
        <w:t xml:space="preserve">   └─────────────────────────────┘</w:t>
      </w:r>
    </w:p>
    <w:p w:rsidR="005D7624" w:rsidRPr="000A443D" w:rsidRDefault="005D7624">
      <w:pPr>
        <w:pStyle w:val="ConsPlusNormal"/>
      </w:pPr>
    </w:p>
    <w:p w:rsidR="005D7624" w:rsidRPr="000A443D" w:rsidRDefault="005D7624">
      <w:pPr>
        <w:pStyle w:val="ConsPlusNormal"/>
      </w:pPr>
    </w:p>
    <w:p w:rsidR="005D7624" w:rsidRPr="000A443D" w:rsidRDefault="005D7624">
      <w:pPr>
        <w:pStyle w:val="ConsPlusNormal"/>
        <w:pBdr>
          <w:top w:val="single" w:sz="6" w:space="0" w:color="auto"/>
        </w:pBdr>
        <w:spacing w:before="100" w:after="100"/>
        <w:jc w:val="both"/>
        <w:rPr>
          <w:sz w:val="2"/>
          <w:szCs w:val="2"/>
        </w:rPr>
      </w:pPr>
    </w:p>
    <w:p w:rsidR="00190AEE" w:rsidRPr="000A443D" w:rsidRDefault="00190AEE"/>
    <w:p w:rsidR="00694E23" w:rsidRPr="000A443D" w:rsidRDefault="00694E23"/>
    <w:sectPr w:rsidR="00694E23" w:rsidRPr="000A443D" w:rsidSect="002C51D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00"/>
  <w:displayHorizontalDrawingGridEvery w:val="2"/>
  <w:displayVerticalDrawingGridEvery w:val="2"/>
  <w:characterSpacingControl w:val="doNotCompress"/>
  <w:compat/>
  <w:rsids>
    <w:rsidRoot w:val="005D7624"/>
    <w:rsid w:val="00043ED0"/>
    <w:rsid w:val="000754F8"/>
    <w:rsid w:val="000A1ABE"/>
    <w:rsid w:val="000A443D"/>
    <w:rsid w:val="000C6F1C"/>
    <w:rsid w:val="00165936"/>
    <w:rsid w:val="00184212"/>
    <w:rsid w:val="00190AEE"/>
    <w:rsid w:val="00207B0B"/>
    <w:rsid w:val="00245683"/>
    <w:rsid w:val="00252010"/>
    <w:rsid w:val="00273CA2"/>
    <w:rsid w:val="002746F3"/>
    <w:rsid w:val="002C51D3"/>
    <w:rsid w:val="002F07BD"/>
    <w:rsid w:val="0031678F"/>
    <w:rsid w:val="00373255"/>
    <w:rsid w:val="003C22A3"/>
    <w:rsid w:val="004F1599"/>
    <w:rsid w:val="004F1DBE"/>
    <w:rsid w:val="005D7624"/>
    <w:rsid w:val="00610EA4"/>
    <w:rsid w:val="006468D6"/>
    <w:rsid w:val="00694E23"/>
    <w:rsid w:val="006A45C7"/>
    <w:rsid w:val="006E3349"/>
    <w:rsid w:val="00757809"/>
    <w:rsid w:val="007F34FC"/>
    <w:rsid w:val="007F6BD6"/>
    <w:rsid w:val="0085057E"/>
    <w:rsid w:val="0088114B"/>
    <w:rsid w:val="00917736"/>
    <w:rsid w:val="00986EC1"/>
    <w:rsid w:val="009C7643"/>
    <w:rsid w:val="009F78FE"/>
    <w:rsid w:val="00B20FD0"/>
    <w:rsid w:val="00B54844"/>
    <w:rsid w:val="00BD68EB"/>
    <w:rsid w:val="00C3697D"/>
    <w:rsid w:val="00C62544"/>
    <w:rsid w:val="00CF5752"/>
    <w:rsid w:val="00D23EA4"/>
    <w:rsid w:val="00D23F7B"/>
    <w:rsid w:val="00D81838"/>
    <w:rsid w:val="00DC08DE"/>
    <w:rsid w:val="00DC65FF"/>
    <w:rsid w:val="00E06DD4"/>
    <w:rsid w:val="00E51D83"/>
    <w:rsid w:val="00E92DBA"/>
    <w:rsid w:val="00F821BF"/>
    <w:rsid w:val="00FF1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1D3"/>
    <w:pPr>
      <w:spacing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7624"/>
    <w:pPr>
      <w:widowControl w:val="0"/>
      <w:autoSpaceDE w:val="0"/>
      <w:autoSpaceDN w:val="0"/>
      <w:spacing w:after="0"/>
    </w:pPr>
    <w:rPr>
      <w:rFonts w:ascii="Calibri" w:eastAsia="Times New Roman" w:hAnsi="Calibri" w:cs="Calibri"/>
      <w:szCs w:val="20"/>
      <w:lang w:eastAsia="ru-RU"/>
    </w:rPr>
  </w:style>
  <w:style w:type="paragraph" w:customStyle="1" w:styleId="ConsPlusNonformat">
    <w:name w:val="ConsPlusNonformat"/>
    <w:rsid w:val="005D7624"/>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5D7624"/>
    <w:pPr>
      <w:widowControl w:val="0"/>
      <w:autoSpaceDE w:val="0"/>
      <w:autoSpaceDN w:val="0"/>
      <w:spacing w:after="0"/>
    </w:pPr>
    <w:rPr>
      <w:rFonts w:ascii="Calibri" w:eastAsia="Times New Roman" w:hAnsi="Calibri" w:cs="Calibri"/>
      <w:b/>
      <w:szCs w:val="20"/>
      <w:lang w:eastAsia="ru-RU"/>
    </w:rPr>
  </w:style>
  <w:style w:type="paragraph" w:customStyle="1" w:styleId="ConsPlusTitlePage">
    <w:name w:val="ConsPlusTitlePage"/>
    <w:rsid w:val="005D7624"/>
    <w:pPr>
      <w:widowControl w:val="0"/>
      <w:autoSpaceDE w:val="0"/>
      <w:autoSpaceDN w:val="0"/>
      <w:spacing w:after="0"/>
    </w:pPr>
    <w:rPr>
      <w:rFonts w:ascii="Tahoma" w:eastAsia="Times New Roman" w:hAnsi="Tahoma" w:cs="Tahoma"/>
      <w:sz w:val="20"/>
      <w:szCs w:val="20"/>
      <w:lang w:eastAsia="ru-RU"/>
    </w:rPr>
  </w:style>
  <w:style w:type="paragraph" w:styleId="a3">
    <w:name w:val="Title"/>
    <w:basedOn w:val="a"/>
    <w:link w:val="a4"/>
    <w:qFormat/>
    <w:rsid w:val="002C51D3"/>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2C51D3"/>
    <w:rPr>
      <w:rFonts w:ascii="Times New Roman" w:eastAsia="Times New Roman" w:hAnsi="Times New Roman" w:cs="Times New Roman"/>
      <w:b/>
      <w:sz w:val="24"/>
      <w:szCs w:val="20"/>
      <w:lang w:eastAsia="ru-RU"/>
    </w:rPr>
  </w:style>
  <w:style w:type="paragraph" w:styleId="a5">
    <w:name w:val="Balloon Text"/>
    <w:basedOn w:val="a"/>
    <w:link w:val="a6"/>
    <w:uiPriority w:val="99"/>
    <w:semiHidden/>
    <w:unhideWhenUsed/>
    <w:rsid w:val="007F6BD6"/>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uiPriority w:val="99"/>
    <w:semiHidden/>
    <w:rsid w:val="007F6BD6"/>
    <w:rPr>
      <w:rFonts w:ascii="Tahoma" w:eastAsia="Times New Roman" w:hAnsi="Tahoma" w:cs="Tahoma"/>
      <w:sz w:val="16"/>
      <w:szCs w:val="16"/>
      <w:lang w:eastAsia="ru-RU"/>
    </w:rPr>
  </w:style>
  <w:style w:type="character" w:styleId="a7">
    <w:name w:val="Hyperlink"/>
    <w:basedOn w:val="a0"/>
    <w:uiPriority w:val="99"/>
    <w:unhideWhenUsed/>
    <w:rsid w:val="00184212"/>
    <w:rPr>
      <w:color w:val="0000FF" w:themeColor="hyperlink"/>
      <w:u w:val="single"/>
    </w:rPr>
  </w:style>
  <w:style w:type="paragraph" w:styleId="a8">
    <w:name w:val="Normal (Web)"/>
    <w:basedOn w:val="a"/>
    <w:rsid w:val="00BD68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D68EB"/>
    <w:pPr>
      <w:autoSpaceDE w:val="0"/>
      <w:autoSpaceDN w:val="0"/>
      <w:adjustRightInd w:val="0"/>
      <w:spacing w:after="0"/>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4617E7B7B138384A9C6F45C4F8A2E573F4E90BDB96191CE7FDEF3714CB74408B2D5B317837A79QFP1I" TargetMode="External"/><Relationship Id="rId13" Type="http://schemas.openxmlformats.org/officeDocument/2006/relationships/hyperlink" Target="consultantplus://offline/ref=A250CFFCDBA81A587D9AF124C88E5121D1BC28F9BD9F946CD03FBDF8E4862AC3ACC332332889A10571l0F" TargetMode="External"/><Relationship Id="rId18" Type="http://schemas.openxmlformats.org/officeDocument/2006/relationships/hyperlink" Target="consultantplus://offline/ref=A250CFFCDBA81A587D9AF124C88E5121D1BC28F9BF98946CD03FBDF8E4862AC3ACC332332888A40571l1F" TargetMode="External"/><Relationship Id="rId26" Type="http://schemas.openxmlformats.org/officeDocument/2006/relationships/hyperlink" Target="consultantplus://offline/ref=FA94617E7B7B138384A9C6F45C4F8A2E573F4991B9B06191CE7FDEF3714CB74408B2D5B317837A77QFPEI" TargetMode="External"/><Relationship Id="rId3" Type="http://schemas.openxmlformats.org/officeDocument/2006/relationships/webSettings" Target="webSettings.xml"/><Relationship Id="rId21" Type="http://schemas.openxmlformats.org/officeDocument/2006/relationships/hyperlink" Target="consultantplus://offline/ref=50E2F98BCC805A72DDB9B43CA3E31F774194F646F711E1B9AC5F342858d7m5F" TargetMode="External"/><Relationship Id="rId7" Type="http://schemas.openxmlformats.org/officeDocument/2006/relationships/hyperlink" Target="consultantplus://offline/ref=FA94617E7B7B138384A9C6F45C4F8A2E573F4991B9B06191CE7FDEF371Q4PCI" TargetMode="External"/><Relationship Id="rId12" Type="http://schemas.openxmlformats.org/officeDocument/2006/relationships/hyperlink" Target="http://www.admtr.ru" TargetMode="External"/><Relationship Id="rId17" Type="http://schemas.openxmlformats.org/officeDocument/2006/relationships/hyperlink" Target="consultantplus://offline/ref=A250CFFCDBA81A587D9AF124C88E5121D1BC28F9BD9F946CD03FBDF8E4862AC3ACC332332889A10571l0F" TargetMode="External"/><Relationship Id="rId25" Type="http://schemas.openxmlformats.org/officeDocument/2006/relationships/hyperlink" Target="consultantplus://offline/ref=FA94617E7B7B138384A9C6F45C4F8A2E573F4991B9B06191CE7FDEF3714CB74408B2D5B317837A78QFP3I" TargetMode="External"/><Relationship Id="rId2" Type="http://schemas.openxmlformats.org/officeDocument/2006/relationships/settings" Target="settings.xml"/><Relationship Id="rId16" Type="http://schemas.openxmlformats.org/officeDocument/2006/relationships/hyperlink" Target="consultantplus://offline/ref=A250CFFCDBA81A587D9AF124C88E5121D1BC28F9BF98946CD03FBDF8E4862AC3ACC332332888A40471l6F" TargetMode="External"/><Relationship Id="rId20" Type="http://schemas.openxmlformats.org/officeDocument/2006/relationships/hyperlink" Target="consultantplus://offline/ref=50E2F98BCC805A72DDB9B43CA3E31F774194F646F711E1B9AC5F34285875D7384C76E762A7CD4E21dAm1F" TargetMode="External"/><Relationship Id="rId1" Type="http://schemas.openxmlformats.org/officeDocument/2006/relationships/styles" Target="styles.xml"/><Relationship Id="rId6" Type="http://schemas.openxmlformats.org/officeDocument/2006/relationships/hyperlink" Target="consultantplus://offline/ref=FA94617E7B7B138384A9C6F45C4F8A2E573F4E90BCB46191CE7FDEF3714CB74408B2D5B317837A7FQFP5I" TargetMode="External"/><Relationship Id="rId11" Type="http://schemas.openxmlformats.org/officeDocument/2006/relationships/hyperlink" Target="consultantplus://offline/ref=FA94617E7B7B138384A9C6F45C4F8A2E573F4991B9B06191CE7FDEF3714CB74408B2D5B317837A76QFP1I" TargetMode="External"/><Relationship Id="rId24" Type="http://schemas.openxmlformats.org/officeDocument/2006/relationships/hyperlink" Target="consultantplus://offline/ref=50E2F98BCC805A72DDB9B43CA3E31F774194F646F711E1B9AC5F34285875D7384C76E762A7CD4E20dAmBF" TargetMode="External"/><Relationship Id="rId5" Type="http://schemas.openxmlformats.org/officeDocument/2006/relationships/oleObject" Target="embeddings/oleObject1.bin"/><Relationship Id="rId15" Type="http://schemas.openxmlformats.org/officeDocument/2006/relationships/hyperlink" Target="consultantplus://offline/ref=A250CFFCDBA81A587D9AF124C88E5121D1BC28F9BF98946CD03FBDF8E4862AC3ACC332332888A40571lFF" TargetMode="External"/><Relationship Id="rId23" Type="http://schemas.openxmlformats.org/officeDocument/2006/relationships/hyperlink" Target="consultantplus://offline/ref=50E2F98BCC805A72DDB9B43CA3E31F774194F646F711E1B9AC5F34285875D7384C76E762A7CD4E21dAmEF" TargetMode="External"/><Relationship Id="rId28" Type="http://schemas.openxmlformats.org/officeDocument/2006/relationships/theme" Target="theme/theme1.xml"/><Relationship Id="rId10" Type="http://schemas.openxmlformats.org/officeDocument/2006/relationships/hyperlink" Target="consultantplus://offline/ref=FA94617E7B7B138384A9C6F45C4F8A2E53334A93BDBB3C9BC626D2F1Q7P6I" TargetMode="External"/><Relationship Id="rId19" Type="http://schemas.openxmlformats.org/officeDocument/2006/relationships/hyperlink" Target="consultantplus://offline/ref=A250CFFCDBA81A587D9AF124C88E5121D1BC28F9BF98946CD03FBDF8E4862AC3ACC332332888A40471l4F" TargetMode="External"/><Relationship Id="rId4" Type="http://schemas.openxmlformats.org/officeDocument/2006/relationships/image" Target="media/image1.png"/><Relationship Id="rId9" Type="http://schemas.openxmlformats.org/officeDocument/2006/relationships/hyperlink" Target="consultantplus://offline/ref=FA94617E7B7B138384A9C6F45C4F8A2E573F4E90BCB46191CE7FDEF3714CB74408B2D5B317837A7FQFP5I" TargetMode="External"/><Relationship Id="rId14" Type="http://schemas.openxmlformats.org/officeDocument/2006/relationships/hyperlink" Target="consultantplus://offline/ref=A250CFFCDBA81A587D9AF124C88E5121D1BC28F9BF98946CD03FBDF8E4862AC3ACC332332888A40571lEF" TargetMode="External"/><Relationship Id="rId22" Type="http://schemas.openxmlformats.org/officeDocument/2006/relationships/hyperlink" Target="consultantplus://offline/ref=50E2F98BCC805A72DDB9B43CA3E31F774194F646F711E1B9AC5F34285875D7384C76E762A7CD4E20dAm8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20</Pages>
  <Words>7036</Words>
  <Characters>40106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pogk</dc:creator>
  <cp:keywords/>
  <dc:description/>
  <cp:lastModifiedBy>pogk</cp:lastModifiedBy>
  <cp:revision>21</cp:revision>
  <dcterms:created xsi:type="dcterms:W3CDTF">2016-04-27T04:12:00Z</dcterms:created>
  <dcterms:modified xsi:type="dcterms:W3CDTF">2016-04-28T03:24:00Z</dcterms:modified>
</cp:coreProperties>
</file>