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CB" w:rsidRDefault="009A10CB" w:rsidP="00A77AF1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A90BAC" w:rsidRDefault="00A90BAC" w:rsidP="00A77AF1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AC" w:rsidRDefault="00A90BAC" w:rsidP="00A90BAC">
      <w:pPr>
        <w:jc w:val="center"/>
        <w:rPr>
          <w:sz w:val="20"/>
          <w:szCs w:val="20"/>
        </w:rPr>
      </w:pPr>
    </w:p>
    <w:p w:rsidR="00A90BAC" w:rsidRDefault="00A90BAC" w:rsidP="00A90BAC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A90BAC" w:rsidRDefault="00A90BAC" w:rsidP="00A90BAC">
      <w:pPr>
        <w:spacing w:after="240"/>
        <w:jc w:val="center"/>
        <w:rPr>
          <w:b/>
        </w:rPr>
      </w:pPr>
      <w:r>
        <w:rPr>
          <w:b/>
        </w:rPr>
        <w:t>КРАСНОЯРСКОГО КРАЯ</w:t>
      </w:r>
    </w:p>
    <w:p w:rsidR="00A90BAC" w:rsidRDefault="00A90BAC" w:rsidP="00A90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90BAC" w:rsidRDefault="00A90BAC" w:rsidP="00A90BAC">
      <w:pPr>
        <w:jc w:val="center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76"/>
        <w:gridCol w:w="4259"/>
        <w:gridCol w:w="1971"/>
      </w:tblGrid>
      <w:tr w:rsidR="00A90BAC" w:rsidTr="00C51C22">
        <w:trPr>
          <w:trHeight w:val="249"/>
        </w:trPr>
        <w:tc>
          <w:tcPr>
            <w:tcW w:w="3376" w:type="dxa"/>
            <w:hideMark/>
          </w:tcPr>
          <w:p w:rsidR="00A90BAC" w:rsidRDefault="00C65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  <w:r w:rsidR="005A76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9" w:type="dxa"/>
            <w:hideMark/>
          </w:tcPr>
          <w:p w:rsidR="00A90BAC" w:rsidRDefault="00A77AF1" w:rsidP="00A77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90BAC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71" w:type="dxa"/>
            <w:hideMark/>
          </w:tcPr>
          <w:p w:rsidR="00477A45" w:rsidRDefault="00445466" w:rsidP="00A77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872A5">
              <w:rPr>
                <w:sz w:val="28"/>
                <w:szCs w:val="28"/>
              </w:rPr>
              <w:t xml:space="preserve">  </w:t>
            </w:r>
            <w:r w:rsidR="00A77AF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A76B9">
              <w:rPr>
                <w:sz w:val="28"/>
                <w:szCs w:val="28"/>
              </w:rPr>
              <w:t xml:space="preserve"> </w:t>
            </w:r>
            <w:r w:rsidR="00C65734">
              <w:rPr>
                <w:sz w:val="28"/>
                <w:szCs w:val="28"/>
              </w:rPr>
              <w:t xml:space="preserve">551 </w:t>
            </w:r>
            <w:r w:rsidR="00A77AF1">
              <w:rPr>
                <w:sz w:val="28"/>
                <w:szCs w:val="28"/>
              </w:rPr>
              <w:t>-п</w:t>
            </w:r>
          </w:p>
          <w:p w:rsidR="00477A45" w:rsidRDefault="00477A45">
            <w:pPr>
              <w:jc w:val="right"/>
              <w:rPr>
                <w:sz w:val="28"/>
                <w:szCs w:val="28"/>
              </w:rPr>
            </w:pPr>
          </w:p>
          <w:p w:rsidR="00A90BAC" w:rsidRDefault="00477A45" w:rsidP="00A77A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90BAC" w:rsidRDefault="002F28B8" w:rsidP="00A90BAC">
      <w:pPr>
        <w:jc w:val="both"/>
        <w:rPr>
          <w:sz w:val="20"/>
          <w:szCs w:val="20"/>
        </w:rPr>
      </w:pPr>
      <w:bookmarkStart w:id="0" w:name="_GoBack"/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02.09.2022 № 741-п «</w:t>
      </w:r>
      <w:r w:rsidR="00A90BAC">
        <w:rPr>
          <w:rStyle w:val="FontStyle13"/>
          <w:sz w:val="28"/>
          <w:szCs w:val="28"/>
        </w:rPr>
        <w:t>Об утверждении Порядка предоставления субсидии на организацию школьного питания</w:t>
      </w:r>
      <w:r>
        <w:rPr>
          <w:rStyle w:val="FontStyle13"/>
          <w:sz w:val="28"/>
          <w:szCs w:val="28"/>
        </w:rPr>
        <w:t>»</w:t>
      </w:r>
      <w:r w:rsidR="00A90BAC">
        <w:rPr>
          <w:rStyle w:val="FontStyle13"/>
          <w:sz w:val="28"/>
          <w:szCs w:val="28"/>
        </w:rPr>
        <w:t xml:space="preserve"> </w:t>
      </w:r>
    </w:p>
    <w:bookmarkEnd w:id="0"/>
    <w:p w:rsidR="00A90BAC" w:rsidRDefault="00A90BAC" w:rsidP="005A76B9">
      <w:pPr>
        <w:pStyle w:val="af"/>
        <w:spacing w:after="0"/>
        <w:ind w:firstLine="720"/>
        <w:rPr>
          <w:sz w:val="28"/>
          <w:szCs w:val="28"/>
        </w:rPr>
      </w:pPr>
    </w:p>
    <w:p w:rsidR="00445466" w:rsidRDefault="00445466" w:rsidP="005A76B9">
      <w:pPr>
        <w:pStyle w:val="af"/>
        <w:spacing w:after="0"/>
        <w:ind w:firstLine="720"/>
        <w:rPr>
          <w:sz w:val="28"/>
          <w:szCs w:val="28"/>
        </w:rPr>
      </w:pPr>
    </w:p>
    <w:p w:rsidR="00A90BAC" w:rsidRDefault="00A90BAC" w:rsidP="005A76B9">
      <w:pPr>
        <w:pStyle w:val="af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Туруханского района </w:t>
      </w:r>
      <w:r>
        <w:rPr>
          <w:rStyle w:val="FontStyle13"/>
          <w:sz w:val="28"/>
          <w:szCs w:val="28"/>
        </w:rPr>
        <w:t>от 11.11.2013 № 1598-п «Об утверждении муниципальной программы Туруханского района</w:t>
      </w:r>
      <w:r>
        <w:rPr>
          <w:sz w:val="28"/>
          <w:szCs w:val="28"/>
        </w:rPr>
        <w:t xml:space="preserve"> «Развитие образования Туруханского района»</w:t>
      </w:r>
      <w:r w:rsidR="004872A5">
        <w:rPr>
          <w:sz w:val="28"/>
          <w:szCs w:val="28"/>
        </w:rPr>
        <w:t xml:space="preserve"> в актуальной редакции</w:t>
      </w:r>
      <w:r>
        <w:rPr>
          <w:sz w:val="28"/>
          <w:szCs w:val="28"/>
        </w:rPr>
        <w:t>, руководствуясь статьями 47, 48</w:t>
      </w:r>
      <w:r w:rsidR="0058019E">
        <w:rPr>
          <w:sz w:val="28"/>
          <w:szCs w:val="28"/>
        </w:rPr>
        <w:t>, 49</w:t>
      </w:r>
      <w:r>
        <w:rPr>
          <w:sz w:val="28"/>
          <w:szCs w:val="28"/>
        </w:rPr>
        <w:t xml:space="preserve"> Устава Туруханского района</w:t>
      </w:r>
      <w:r w:rsidR="005A76B9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 ПОСТАНОВЛЯЮ:</w:t>
      </w:r>
    </w:p>
    <w:p w:rsidR="00A90BAC" w:rsidRDefault="00A90BAC" w:rsidP="005A76B9">
      <w:pPr>
        <w:tabs>
          <w:tab w:val="left" w:pos="993"/>
        </w:tabs>
        <w:jc w:val="both"/>
        <w:rPr>
          <w:sz w:val="28"/>
          <w:szCs w:val="28"/>
        </w:rPr>
      </w:pPr>
    </w:p>
    <w:p w:rsidR="00445466" w:rsidRDefault="00445466" w:rsidP="005A76B9">
      <w:pPr>
        <w:tabs>
          <w:tab w:val="left" w:pos="993"/>
        </w:tabs>
        <w:jc w:val="both"/>
        <w:rPr>
          <w:sz w:val="28"/>
          <w:szCs w:val="28"/>
        </w:rPr>
      </w:pPr>
    </w:p>
    <w:p w:rsidR="003C5C21" w:rsidRDefault="003C5C21" w:rsidP="0058019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55873">
        <w:rPr>
          <w:sz w:val="28"/>
          <w:szCs w:val="28"/>
        </w:rPr>
        <w:t xml:space="preserve">в </w:t>
      </w:r>
      <w:r w:rsidR="00955873">
        <w:rPr>
          <w:rStyle w:val="FontStyle13"/>
          <w:sz w:val="28"/>
          <w:szCs w:val="28"/>
        </w:rPr>
        <w:t>постановление</w:t>
      </w:r>
      <w:r w:rsidR="00690316">
        <w:rPr>
          <w:rStyle w:val="FontStyle13"/>
          <w:sz w:val="28"/>
          <w:szCs w:val="28"/>
        </w:rPr>
        <w:t xml:space="preserve"> администрации Туруханского района от 02.09.2022 № 741-п «Об утверждении Порядка предоставления субсидии на организацию школьного питания»</w:t>
      </w:r>
      <w:r>
        <w:rPr>
          <w:rStyle w:val="FontStyle13"/>
          <w:sz w:val="28"/>
          <w:szCs w:val="28"/>
        </w:rPr>
        <w:t xml:space="preserve"> следующие изменения:</w:t>
      </w:r>
    </w:p>
    <w:p w:rsidR="00355C4B" w:rsidRPr="0058019E" w:rsidRDefault="003C5C21" w:rsidP="0058019E">
      <w:pPr>
        <w:pStyle w:val="aa"/>
        <w:numPr>
          <w:ilvl w:val="1"/>
          <w:numId w:val="37"/>
        </w:numPr>
        <w:tabs>
          <w:tab w:val="left" w:pos="709"/>
        </w:tabs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58019E">
        <w:rPr>
          <w:rStyle w:val="FontStyle13"/>
          <w:sz w:val="28"/>
          <w:szCs w:val="28"/>
        </w:rPr>
        <w:t>П</w:t>
      </w:r>
      <w:r w:rsidR="00955873" w:rsidRPr="0058019E">
        <w:rPr>
          <w:rStyle w:val="FontStyle13"/>
          <w:sz w:val="28"/>
          <w:szCs w:val="28"/>
        </w:rPr>
        <w:t>риложение 1</w:t>
      </w:r>
      <w:r w:rsidRPr="0058019E">
        <w:rPr>
          <w:rStyle w:val="FontStyle13"/>
          <w:sz w:val="28"/>
          <w:szCs w:val="28"/>
        </w:rPr>
        <w:t xml:space="preserve"> изложить в новой редакции </w:t>
      </w:r>
      <w:r w:rsidR="00DD25D9" w:rsidRPr="0058019E">
        <w:rPr>
          <w:rStyle w:val="FontStyle13"/>
          <w:sz w:val="28"/>
          <w:szCs w:val="28"/>
        </w:rPr>
        <w:t>согласно приложению</w:t>
      </w:r>
      <w:r w:rsidR="0058019E">
        <w:rPr>
          <w:rStyle w:val="FontStyle13"/>
          <w:sz w:val="28"/>
          <w:szCs w:val="28"/>
        </w:rPr>
        <w:t xml:space="preserve"> 1</w:t>
      </w:r>
      <w:r w:rsidRPr="0058019E">
        <w:rPr>
          <w:rStyle w:val="FontStyle13"/>
          <w:sz w:val="28"/>
          <w:szCs w:val="28"/>
        </w:rPr>
        <w:t xml:space="preserve"> к настоящему постановлению.</w:t>
      </w:r>
      <w:r w:rsidR="00E80100" w:rsidRPr="0058019E">
        <w:rPr>
          <w:rStyle w:val="FontStyle13"/>
          <w:sz w:val="28"/>
          <w:szCs w:val="28"/>
        </w:rPr>
        <w:t xml:space="preserve"> </w:t>
      </w:r>
    </w:p>
    <w:p w:rsidR="0058019E" w:rsidRPr="0058019E" w:rsidRDefault="0058019E" w:rsidP="0058019E">
      <w:pPr>
        <w:pStyle w:val="aa"/>
        <w:numPr>
          <w:ilvl w:val="1"/>
          <w:numId w:val="37"/>
        </w:numPr>
        <w:tabs>
          <w:tab w:val="left" w:pos="709"/>
        </w:tabs>
        <w:spacing w:after="0" w:line="240" w:lineRule="auto"/>
        <w:ind w:firstLine="709"/>
        <w:jc w:val="both"/>
        <w:rPr>
          <w:rStyle w:val="FontStyle13"/>
          <w:color w:val="FF0000"/>
          <w:sz w:val="28"/>
          <w:szCs w:val="28"/>
        </w:rPr>
      </w:pPr>
      <w:r>
        <w:rPr>
          <w:rStyle w:val="FontStyle13"/>
          <w:sz w:val="28"/>
          <w:szCs w:val="28"/>
        </w:rPr>
        <w:t>Приложение 3 изложить в новой редакции согласно приложению 2 к настоящему постановлению.</w:t>
      </w:r>
    </w:p>
    <w:p w:rsidR="00A90BAC" w:rsidRDefault="00A90BAC" w:rsidP="0058019E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</w:t>
      </w:r>
      <w:r>
        <w:rPr>
          <w:sz w:val="28"/>
          <w:szCs w:val="28"/>
        </w:rPr>
        <w:t>.</w:t>
      </w:r>
    </w:p>
    <w:p w:rsidR="00A90BAC" w:rsidRDefault="00A90BAC" w:rsidP="0058019E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О.С. Вершинину </w:t>
      </w:r>
    </w:p>
    <w:p w:rsidR="00A90BAC" w:rsidRDefault="00A90BAC" w:rsidP="005A76B9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Постановление вступает в силу после официального опубликования</w:t>
      </w:r>
      <w:r>
        <w:rPr>
          <w:sz w:val="28"/>
          <w:szCs w:val="28"/>
        </w:rPr>
        <w:t>.</w:t>
      </w:r>
    </w:p>
    <w:p w:rsidR="006B554C" w:rsidRDefault="006B554C" w:rsidP="005A76B9">
      <w:pPr>
        <w:pStyle w:val="af"/>
        <w:spacing w:after="0"/>
        <w:rPr>
          <w:sz w:val="28"/>
          <w:szCs w:val="28"/>
        </w:rPr>
      </w:pPr>
    </w:p>
    <w:p w:rsidR="005A76B9" w:rsidRDefault="005A76B9" w:rsidP="005A76B9">
      <w:pPr>
        <w:pStyle w:val="af"/>
        <w:spacing w:after="0"/>
        <w:rPr>
          <w:sz w:val="28"/>
          <w:szCs w:val="28"/>
        </w:rPr>
      </w:pPr>
    </w:p>
    <w:p w:rsidR="006B554C" w:rsidRDefault="0058019E" w:rsidP="005A76B9">
      <w:pPr>
        <w:pStyle w:val="af"/>
        <w:spacing w:after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90BAC" w:rsidRDefault="0058019E" w:rsidP="005A76B9">
      <w:pPr>
        <w:pStyle w:val="a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A90BAC">
        <w:rPr>
          <w:sz w:val="28"/>
          <w:szCs w:val="28"/>
        </w:rPr>
        <w:t xml:space="preserve">Туруханского района                                                 </w:t>
      </w:r>
      <w:r w:rsidR="006B554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Е</w:t>
      </w:r>
      <w:r w:rsidR="00A90BAC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A90BAC">
        <w:rPr>
          <w:sz w:val="28"/>
          <w:szCs w:val="28"/>
        </w:rPr>
        <w:t xml:space="preserve">. </w:t>
      </w:r>
      <w:r>
        <w:rPr>
          <w:sz w:val="28"/>
          <w:szCs w:val="28"/>
        </w:rPr>
        <w:t>Кожевников</w:t>
      </w:r>
    </w:p>
    <w:p w:rsidR="0058019E" w:rsidRDefault="0058019E" w:rsidP="002161D0">
      <w:pPr>
        <w:tabs>
          <w:tab w:val="left" w:pos="368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161D0" w:rsidRDefault="002161D0" w:rsidP="0058019E">
      <w:pPr>
        <w:tabs>
          <w:tab w:val="left" w:pos="3686"/>
        </w:tabs>
        <w:autoSpaceDE w:val="0"/>
        <w:autoSpaceDN w:val="0"/>
        <w:adjustRightInd w:val="0"/>
        <w:ind w:right="23" w:firstLine="4536"/>
        <w:jc w:val="both"/>
        <w:rPr>
          <w:sz w:val="28"/>
          <w:szCs w:val="28"/>
        </w:rPr>
      </w:pPr>
      <w:r w:rsidRPr="00E877DD">
        <w:rPr>
          <w:sz w:val="28"/>
          <w:szCs w:val="28"/>
        </w:rPr>
        <w:lastRenderedPageBreak/>
        <w:t>Приложение</w:t>
      </w:r>
      <w:r w:rsidR="00182D06">
        <w:rPr>
          <w:sz w:val="28"/>
          <w:szCs w:val="28"/>
        </w:rPr>
        <w:t xml:space="preserve"> </w:t>
      </w:r>
      <w:r w:rsidR="0058019E">
        <w:rPr>
          <w:sz w:val="28"/>
          <w:szCs w:val="28"/>
        </w:rPr>
        <w:t>1</w:t>
      </w:r>
    </w:p>
    <w:p w:rsidR="002161D0" w:rsidRDefault="002161D0" w:rsidP="002161D0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E6E45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 xml:space="preserve">  </w:t>
      </w:r>
    </w:p>
    <w:p w:rsidR="002161D0" w:rsidRDefault="00C65734" w:rsidP="002161D0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23.08.2024 </w:t>
      </w:r>
      <w:r w:rsidR="005A76B9">
        <w:rPr>
          <w:sz w:val="28"/>
          <w:szCs w:val="28"/>
        </w:rPr>
        <w:t xml:space="preserve"> </w:t>
      </w:r>
      <w:r w:rsidR="002161D0">
        <w:rPr>
          <w:sz w:val="28"/>
          <w:szCs w:val="28"/>
        </w:rPr>
        <w:t xml:space="preserve">№ </w:t>
      </w:r>
      <w:r w:rsidR="005A76B9">
        <w:rPr>
          <w:sz w:val="28"/>
          <w:szCs w:val="28"/>
        </w:rPr>
        <w:t xml:space="preserve"> </w:t>
      </w:r>
      <w:r>
        <w:rPr>
          <w:sz w:val="28"/>
          <w:szCs w:val="28"/>
        </w:rPr>
        <w:t>551</w:t>
      </w:r>
      <w:r w:rsidR="005A76B9">
        <w:rPr>
          <w:sz w:val="28"/>
          <w:szCs w:val="28"/>
        </w:rPr>
        <w:t xml:space="preserve"> </w:t>
      </w:r>
      <w:r w:rsidR="00573383">
        <w:rPr>
          <w:sz w:val="28"/>
          <w:szCs w:val="28"/>
        </w:rPr>
        <w:t>-п</w:t>
      </w:r>
      <w:r w:rsidR="002161D0">
        <w:rPr>
          <w:sz w:val="28"/>
          <w:szCs w:val="28"/>
        </w:rPr>
        <w:t xml:space="preserve">          </w:t>
      </w:r>
    </w:p>
    <w:p w:rsidR="002161D0" w:rsidRDefault="002161D0" w:rsidP="00A90339">
      <w:pPr>
        <w:tabs>
          <w:tab w:val="left" w:pos="368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161D0" w:rsidRDefault="002161D0" w:rsidP="00A90339">
      <w:pPr>
        <w:tabs>
          <w:tab w:val="left" w:pos="368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81465F" w:rsidRDefault="002161D0" w:rsidP="00A90339">
      <w:pPr>
        <w:tabs>
          <w:tab w:val="left" w:pos="368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1465F" w:rsidRPr="00E877DD">
        <w:rPr>
          <w:sz w:val="28"/>
          <w:szCs w:val="28"/>
        </w:rPr>
        <w:t>Приложение</w:t>
      </w:r>
      <w:r w:rsidR="00200BAB">
        <w:rPr>
          <w:sz w:val="28"/>
          <w:szCs w:val="28"/>
        </w:rPr>
        <w:t xml:space="preserve"> 1</w:t>
      </w:r>
    </w:p>
    <w:p w:rsidR="006B554C" w:rsidRDefault="0081465F" w:rsidP="009B796A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E6E45">
        <w:rPr>
          <w:sz w:val="28"/>
          <w:szCs w:val="28"/>
        </w:rPr>
        <w:t xml:space="preserve"> администрации Туруханского района</w:t>
      </w:r>
      <w:r w:rsidR="009B796A">
        <w:rPr>
          <w:sz w:val="28"/>
          <w:szCs w:val="28"/>
        </w:rPr>
        <w:t xml:space="preserve">  </w:t>
      </w:r>
    </w:p>
    <w:p w:rsidR="00BE79E8" w:rsidRDefault="00F84AA5" w:rsidP="009B796A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A96FBD">
        <w:rPr>
          <w:sz w:val="28"/>
          <w:szCs w:val="28"/>
        </w:rPr>
        <w:t xml:space="preserve"> </w:t>
      </w:r>
      <w:r w:rsidR="00E3105D">
        <w:rPr>
          <w:sz w:val="28"/>
          <w:szCs w:val="28"/>
        </w:rPr>
        <w:t>02.09.2022</w:t>
      </w:r>
      <w:r w:rsidR="009B796A">
        <w:rPr>
          <w:sz w:val="28"/>
          <w:szCs w:val="28"/>
        </w:rPr>
        <w:t xml:space="preserve"> </w:t>
      </w:r>
      <w:r w:rsidR="0081465F">
        <w:rPr>
          <w:sz w:val="28"/>
          <w:szCs w:val="28"/>
        </w:rPr>
        <w:t>№</w:t>
      </w:r>
      <w:r w:rsidR="00A96FBD">
        <w:rPr>
          <w:sz w:val="28"/>
          <w:szCs w:val="28"/>
        </w:rPr>
        <w:t xml:space="preserve"> </w:t>
      </w:r>
      <w:r w:rsidR="00E3105D">
        <w:rPr>
          <w:sz w:val="28"/>
          <w:szCs w:val="28"/>
        </w:rPr>
        <w:t>741</w:t>
      </w:r>
      <w:r w:rsidR="002F28B8">
        <w:rPr>
          <w:sz w:val="28"/>
          <w:szCs w:val="28"/>
        </w:rPr>
        <w:t>-п</w:t>
      </w:r>
    </w:p>
    <w:p w:rsidR="0096256D" w:rsidRDefault="0096256D" w:rsidP="0096256D">
      <w:pPr>
        <w:pStyle w:val="ConsPlusNormal"/>
        <w:tabs>
          <w:tab w:val="left" w:pos="567"/>
        </w:tabs>
        <w:ind w:left="4956" w:firstLine="468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161D0" w:rsidRDefault="002161D0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65"/>
      <w:bookmarkEnd w:id="1"/>
    </w:p>
    <w:p w:rsidR="0081465F" w:rsidRPr="002161D0" w:rsidRDefault="0081465F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1D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67414F" w:rsidRPr="002161D0" w:rsidRDefault="0067414F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1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66A40" w:rsidRPr="002161D0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Pr="002161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6FBD" w:rsidRPr="002161D0">
        <w:rPr>
          <w:rFonts w:ascii="Times New Roman" w:hAnsi="Times New Roman" w:cs="Times New Roman"/>
          <w:color w:val="000000"/>
          <w:sz w:val="28"/>
          <w:szCs w:val="28"/>
        </w:rPr>
        <w:t>на организацию школьного питания</w:t>
      </w:r>
    </w:p>
    <w:p w:rsidR="001525BD" w:rsidRPr="002161D0" w:rsidRDefault="001525BD" w:rsidP="006C2BE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7E1" w:rsidRPr="00601133" w:rsidRDefault="0081465F" w:rsidP="006C2BEB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13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3B20" w:rsidRPr="00707282" w:rsidRDefault="00E13B20" w:rsidP="009D4BE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B54" w:rsidRDefault="00134283" w:rsidP="00CB7B54">
      <w:pPr>
        <w:pStyle w:val="aa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54">
        <w:rPr>
          <w:rFonts w:ascii="Times New Roman" w:hAnsi="Times New Roman" w:cs="Times New Roman"/>
          <w:spacing w:val="1"/>
          <w:sz w:val="28"/>
          <w:szCs w:val="28"/>
        </w:rPr>
        <w:t xml:space="preserve">Настоящий порядок разработан в соответствии с Бюджетным кодексом Российской Федерации, </w:t>
      </w:r>
      <w:r w:rsidRPr="00CB7B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</w:t>
      </w:r>
      <w:r w:rsidR="005610FB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Федерации» </w:t>
      </w:r>
      <w:r w:rsidRPr="00CB7B54">
        <w:rPr>
          <w:rFonts w:ascii="Times New Roman" w:hAnsi="Times New Roman" w:cs="Times New Roman"/>
          <w:spacing w:val="1"/>
          <w:sz w:val="28"/>
          <w:szCs w:val="28"/>
        </w:rPr>
        <w:t>и устанавливает правила предоставления субсидии</w:t>
      </w:r>
      <w:r w:rsidR="00FD0AEF" w:rsidRPr="00CB7B54">
        <w:rPr>
          <w:rFonts w:ascii="Times New Roman" w:hAnsi="Times New Roman" w:cs="Times New Roman"/>
          <w:spacing w:val="1"/>
          <w:sz w:val="28"/>
          <w:szCs w:val="28"/>
        </w:rPr>
        <w:t xml:space="preserve"> на организацию школьного питания</w:t>
      </w:r>
      <w:r w:rsidRPr="00CB7B54">
        <w:rPr>
          <w:rFonts w:ascii="Times New Roman" w:hAnsi="Times New Roman" w:cs="Times New Roman"/>
          <w:sz w:val="28"/>
          <w:szCs w:val="28"/>
        </w:rPr>
        <w:t xml:space="preserve">, </w:t>
      </w:r>
      <w:r w:rsidRPr="00CB7B54">
        <w:rPr>
          <w:rFonts w:ascii="Times New Roman" w:hAnsi="Times New Roman" w:cs="Times New Roman"/>
          <w:spacing w:val="1"/>
          <w:sz w:val="28"/>
          <w:szCs w:val="28"/>
        </w:rPr>
        <w:t xml:space="preserve">лицам, </w:t>
      </w:r>
      <w:r w:rsidRPr="00CB7B54">
        <w:rPr>
          <w:rFonts w:ascii="Times New Roman" w:hAnsi="Times New Roman" w:cs="Times New Roman"/>
          <w:sz w:val="28"/>
          <w:szCs w:val="28"/>
        </w:rPr>
        <w:t>имеющим право на получение субсидии, цели, условия и порядок её предоставления (далее – Порядок).</w:t>
      </w:r>
    </w:p>
    <w:p w:rsidR="00874C0E" w:rsidRPr="006B08D0" w:rsidRDefault="00874C0E" w:rsidP="00874C0E">
      <w:pPr>
        <w:pStyle w:val="aa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8D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B08D0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предоставления субсидии на организацию школьного питания, </w:t>
      </w:r>
      <w:r w:rsidRPr="006B08D0">
        <w:rPr>
          <w:rFonts w:ascii="Times New Roman" w:hAnsi="Times New Roman" w:cs="Times New Roman"/>
          <w:sz w:val="28"/>
          <w:szCs w:val="28"/>
        </w:rPr>
        <w:t>определяет</w:t>
      </w:r>
      <w:r w:rsidR="00D1041D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</w:t>
      </w:r>
      <w:r w:rsidRPr="006B08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</w:t>
      </w:r>
      <w:r w:rsidRPr="006B08D0">
        <w:rPr>
          <w:rFonts w:ascii="Times New Roman" w:hAnsi="Times New Roman" w:cs="Times New Roman"/>
          <w:sz w:val="28"/>
          <w:szCs w:val="28"/>
        </w:rPr>
        <w:t xml:space="preserve">, </w:t>
      </w:r>
      <w:r w:rsidRPr="006B08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физическим лицам - производителям товаров, работ, услуг </w:t>
      </w:r>
      <w:r w:rsidRPr="006B08D0">
        <w:rPr>
          <w:rFonts w:ascii="Times New Roman" w:hAnsi="Times New Roman" w:cs="Times New Roman"/>
          <w:sz w:val="28"/>
          <w:szCs w:val="28"/>
        </w:rPr>
        <w:t>из районного бюджета</w:t>
      </w:r>
      <w:r w:rsidRPr="006B08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</w:t>
      </w:r>
      <w:r w:rsidRPr="006B08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Туруханского района от </w:t>
      </w:r>
      <w:r w:rsidRPr="006B08D0">
        <w:rPr>
          <w:rStyle w:val="FontStyle13"/>
          <w:sz w:val="28"/>
          <w:szCs w:val="28"/>
        </w:rPr>
        <w:t>11.11.2013 № 1598-п «Об утверждении муниципальной программы Туруханского района «</w:t>
      </w:r>
      <w:r w:rsidRPr="006B08D0">
        <w:rPr>
          <w:rFonts w:ascii="Times New Roman" w:hAnsi="Times New Roman" w:cs="Times New Roman"/>
          <w:sz w:val="28"/>
          <w:szCs w:val="28"/>
        </w:rPr>
        <w:t>Развитие образования Туруханского района</w:t>
      </w:r>
      <w:r w:rsidRPr="006B08D0">
        <w:rPr>
          <w:rStyle w:val="FontStyle13"/>
          <w:sz w:val="28"/>
          <w:szCs w:val="28"/>
        </w:rPr>
        <w:t>» в актуальной редакции (далее – Программа).</w:t>
      </w:r>
    </w:p>
    <w:p w:rsidR="00874C0E" w:rsidRPr="006B08D0" w:rsidRDefault="00874C0E" w:rsidP="00874C0E">
      <w:pPr>
        <w:pStyle w:val="aa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6B08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Субсидия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предоставляется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связанных с организацией </w:t>
      </w:r>
      <w:r w:rsidRPr="006B08D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школьного питания</w:t>
      </w:r>
      <w:r w:rsidRPr="006B08D0">
        <w:rPr>
          <w:rFonts w:ascii="Times New Roman" w:hAnsi="Times New Roman" w:cs="Times New Roman"/>
          <w:sz w:val="28"/>
          <w:szCs w:val="28"/>
        </w:rPr>
        <w:t xml:space="preserve">, в рамках реализации программных мероприятий, утвержденных постановлением администрации Туруханского района от </w:t>
      </w:r>
      <w:r w:rsidRPr="006B08D0">
        <w:rPr>
          <w:rStyle w:val="FontStyle13"/>
          <w:sz w:val="28"/>
          <w:szCs w:val="28"/>
        </w:rPr>
        <w:t>11.11.2013 № 1598-п «Об утверждении муниципальной программы Туруханского района «</w:t>
      </w:r>
      <w:r w:rsidRPr="006B08D0">
        <w:rPr>
          <w:rFonts w:ascii="Times New Roman" w:hAnsi="Times New Roman" w:cs="Times New Roman"/>
          <w:sz w:val="28"/>
          <w:szCs w:val="28"/>
        </w:rPr>
        <w:t>Развитие образования Туруханского района</w:t>
      </w:r>
      <w:r w:rsidRPr="006B08D0">
        <w:rPr>
          <w:rStyle w:val="FontStyle13"/>
          <w:sz w:val="28"/>
          <w:szCs w:val="28"/>
        </w:rPr>
        <w:t>» в актуальной редакции (далее – Программа).</w:t>
      </w:r>
    </w:p>
    <w:p w:rsidR="00874C0E" w:rsidRPr="006B08D0" w:rsidRDefault="00874C0E" w:rsidP="00874C0E">
      <w:pPr>
        <w:pStyle w:val="ad"/>
        <w:numPr>
          <w:ilvl w:val="1"/>
          <w:numId w:val="25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6B08D0">
        <w:rPr>
          <w:sz w:val="28"/>
          <w:szCs w:val="28"/>
        </w:rPr>
        <w:t>Субсидия предоставляется на безвозмездной и безвозвратной основе определенным по результатам отбора юридическим лицам (за исключением государственных (муниципальных) учреждений), индивидуальным предпринимателям, физическим лицам, осуществляющим деятельность на территории Туруханского района.</w:t>
      </w:r>
    </w:p>
    <w:p w:rsidR="00874C0E" w:rsidRPr="006B08D0" w:rsidRDefault="00874C0E" w:rsidP="00874C0E">
      <w:pPr>
        <w:pStyle w:val="ad"/>
        <w:numPr>
          <w:ilvl w:val="1"/>
          <w:numId w:val="25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6B08D0">
        <w:rPr>
          <w:spacing w:val="1"/>
          <w:sz w:val="28"/>
          <w:szCs w:val="28"/>
        </w:rPr>
        <w:t>Основные термины, используемые в настоящем Порядке:</w:t>
      </w:r>
    </w:p>
    <w:p w:rsidR="00874C0E" w:rsidRPr="006B08D0" w:rsidRDefault="00874C0E" w:rsidP="00874C0E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B08D0">
        <w:rPr>
          <w:rFonts w:ascii="Times New Roman" w:hAnsi="Times New Roman" w:cs="Times New Roman"/>
          <w:spacing w:val="1"/>
          <w:sz w:val="28"/>
          <w:szCs w:val="28"/>
        </w:rPr>
        <w:tab/>
        <w:t>администрация - администрация Туруханского района;</w:t>
      </w:r>
    </w:p>
    <w:p w:rsidR="00874C0E" w:rsidRPr="006B08D0" w:rsidRDefault="00874C0E" w:rsidP="00874C0E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B08D0">
        <w:rPr>
          <w:rFonts w:ascii="Times New Roman" w:hAnsi="Times New Roman" w:cs="Times New Roman"/>
          <w:spacing w:val="1"/>
          <w:sz w:val="28"/>
          <w:szCs w:val="28"/>
        </w:rPr>
        <w:tab/>
        <w:t xml:space="preserve">комиссия - коллегиальный орган, рассматривающий представленные претендентами заявления на предоставление субсидии и осуществляющий отбор претендентов, имеющих право на получение субсидии; </w:t>
      </w:r>
    </w:p>
    <w:p w:rsidR="00874C0E" w:rsidRPr="006B08D0" w:rsidRDefault="00874C0E" w:rsidP="00874C0E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6B08D0">
        <w:rPr>
          <w:spacing w:val="1"/>
          <w:sz w:val="28"/>
          <w:szCs w:val="28"/>
        </w:rPr>
        <w:tab/>
        <w:t xml:space="preserve">претендент – </w:t>
      </w:r>
      <w:r w:rsidRPr="006B08D0">
        <w:rPr>
          <w:rFonts w:eastAsiaTheme="minorHAnsi"/>
          <w:sz w:val="28"/>
          <w:szCs w:val="28"/>
          <w:lang w:eastAsia="en-US"/>
        </w:rPr>
        <w:t>юридическое лицо (за исключением государственного (муниципального) учреждения), индивидуальный предприниматель</w:t>
      </w:r>
      <w:r w:rsidRPr="006B08D0">
        <w:rPr>
          <w:sz w:val="28"/>
          <w:szCs w:val="28"/>
        </w:rPr>
        <w:t xml:space="preserve">, </w:t>
      </w:r>
      <w:r w:rsidRPr="006B08D0">
        <w:rPr>
          <w:rFonts w:eastAsiaTheme="minorHAnsi"/>
          <w:sz w:val="28"/>
          <w:szCs w:val="28"/>
          <w:lang w:eastAsia="en-US"/>
        </w:rPr>
        <w:t>а также физическое лицо - производитель товаров, работ, услуг</w:t>
      </w:r>
      <w:r w:rsidRPr="006B08D0">
        <w:rPr>
          <w:sz w:val="28"/>
          <w:szCs w:val="28"/>
        </w:rPr>
        <w:t xml:space="preserve">, подавшее документы для участия в отборе </w:t>
      </w:r>
      <w:r w:rsidRPr="006B08D0">
        <w:rPr>
          <w:bCs/>
          <w:sz w:val="28"/>
          <w:szCs w:val="28"/>
        </w:rPr>
        <w:t>в соответствии с установленным Порядком;</w:t>
      </w:r>
      <w:r w:rsidRPr="006B08D0">
        <w:rPr>
          <w:spacing w:val="1"/>
          <w:sz w:val="28"/>
          <w:szCs w:val="28"/>
        </w:rPr>
        <w:t xml:space="preserve"> </w:t>
      </w:r>
    </w:p>
    <w:p w:rsidR="00874C0E" w:rsidRPr="006B08D0" w:rsidRDefault="00874C0E" w:rsidP="00874C0E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6B08D0">
        <w:rPr>
          <w:spacing w:val="1"/>
          <w:sz w:val="28"/>
          <w:szCs w:val="28"/>
        </w:rPr>
        <w:tab/>
      </w:r>
      <w:r w:rsidRPr="006B08D0">
        <w:rPr>
          <w:sz w:val="28"/>
          <w:szCs w:val="28"/>
        </w:rPr>
        <w:t>получатель субсидии</w:t>
      </w:r>
      <w:r w:rsidRPr="006B08D0">
        <w:rPr>
          <w:spacing w:val="1"/>
          <w:sz w:val="28"/>
          <w:szCs w:val="28"/>
        </w:rPr>
        <w:t xml:space="preserve"> - участник отбора (победитель), прошедший отбор и заключивший соглашение; </w:t>
      </w:r>
    </w:p>
    <w:p w:rsidR="00874C0E" w:rsidRPr="006B08D0" w:rsidRDefault="00874C0E" w:rsidP="00874C0E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6B08D0">
        <w:rPr>
          <w:spacing w:val="1"/>
          <w:sz w:val="28"/>
          <w:szCs w:val="28"/>
        </w:rPr>
        <w:tab/>
        <w:t xml:space="preserve">соглашение - двухстороннее соглашение </w:t>
      </w:r>
      <w:r w:rsidRPr="006B08D0">
        <w:rPr>
          <w:sz w:val="28"/>
          <w:szCs w:val="28"/>
        </w:rPr>
        <w:t xml:space="preserve">о предоставлении субсидии </w:t>
      </w:r>
      <w:r w:rsidRPr="006B08D0">
        <w:rPr>
          <w:rStyle w:val="FontStyle13"/>
          <w:sz w:val="28"/>
          <w:szCs w:val="28"/>
        </w:rPr>
        <w:t>на</w:t>
      </w:r>
      <w:r w:rsidRPr="006B08D0">
        <w:rPr>
          <w:sz w:val="28"/>
          <w:szCs w:val="28"/>
        </w:rPr>
        <w:t xml:space="preserve"> организацию школьного питания</w:t>
      </w:r>
      <w:r w:rsidRPr="006B08D0">
        <w:rPr>
          <w:spacing w:val="1"/>
          <w:sz w:val="28"/>
          <w:szCs w:val="28"/>
        </w:rPr>
        <w:t xml:space="preserve">, заключенного между администраций и претендентом, прошедшим отбор, </w:t>
      </w:r>
      <w:r w:rsidR="00AF25B9">
        <w:rPr>
          <w:sz w:val="28"/>
          <w:szCs w:val="28"/>
        </w:rPr>
        <w:t>по форме, утвержденной приказом Финансового управления администрации Туруханского района Красноярского края от 19.02.2024 № 19/1 «Об утверждении типовой формы соглашения (договора) о предоставлении из районного бюджета Гранта, в том числе грантов в форме субсидии, юридическим лицам, индивидуальным предпринимателям, а так же физическим лицам» (далее – Соглашение)</w:t>
      </w:r>
      <w:r w:rsidRPr="006B08D0">
        <w:rPr>
          <w:spacing w:val="1"/>
          <w:sz w:val="28"/>
          <w:szCs w:val="28"/>
        </w:rPr>
        <w:t>.</w:t>
      </w:r>
    </w:p>
    <w:p w:rsidR="000F6E2A" w:rsidRPr="000F6E2A" w:rsidRDefault="00874C0E" w:rsidP="000F6E2A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B08D0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администрация Туруханского района. Уполномоченным органом, ответственным за </w:t>
      </w:r>
      <w:r w:rsidR="00DA4441">
        <w:rPr>
          <w:rFonts w:ascii="Times New Roman" w:hAnsi="Times New Roman" w:cs="Times New Roman"/>
          <w:color w:val="000000"/>
          <w:sz w:val="28"/>
          <w:szCs w:val="28"/>
        </w:rPr>
        <w:t>прием</w:t>
      </w:r>
      <w:r w:rsidR="009105E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для предоставлении </w:t>
      </w:r>
      <w:r w:rsidRPr="006B08D0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9105E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B08D0">
        <w:rPr>
          <w:rFonts w:ascii="Times New Roman" w:hAnsi="Times New Roman" w:cs="Times New Roman"/>
          <w:color w:val="000000"/>
          <w:sz w:val="28"/>
          <w:szCs w:val="28"/>
        </w:rPr>
        <w:t xml:space="preserve"> на организацию школьного питания, является управление экономики, планирования и перспективного развития администрации Туруханского района (далее- уполномоченный орган).</w:t>
      </w:r>
    </w:p>
    <w:p w:rsidR="000F6E2A" w:rsidRPr="000F6E2A" w:rsidRDefault="000F6E2A" w:rsidP="000F6E2A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F6E2A">
        <w:rPr>
          <w:rFonts w:ascii="Times New Roman" w:hAnsi="Times New Roman" w:cs="Times New Roman"/>
          <w:sz w:val="28"/>
          <w:szCs w:val="28"/>
        </w:rPr>
        <w:t>Цель предоставления субсидий – возмещение недополученных доходов и</w:t>
      </w:r>
      <w:r w:rsidR="00E044A9">
        <w:rPr>
          <w:rFonts w:ascii="Times New Roman" w:hAnsi="Times New Roman" w:cs="Times New Roman"/>
          <w:sz w:val="28"/>
          <w:szCs w:val="28"/>
        </w:rPr>
        <w:t xml:space="preserve"> (или) возмещение понесенных</w:t>
      </w:r>
      <w:r w:rsidRPr="000F6E2A">
        <w:rPr>
          <w:rFonts w:ascii="Times New Roman" w:hAnsi="Times New Roman" w:cs="Times New Roman"/>
          <w:sz w:val="28"/>
          <w:szCs w:val="28"/>
        </w:rPr>
        <w:t>, связанных с</w:t>
      </w:r>
      <w:r w:rsidR="00736F2C">
        <w:rPr>
          <w:rFonts w:ascii="Times New Roman" w:hAnsi="Times New Roman" w:cs="Times New Roman"/>
          <w:sz w:val="28"/>
          <w:szCs w:val="28"/>
        </w:rPr>
        <w:t xml:space="preserve"> организацией школьного питания в муниципальных общеобразовательных организациях.</w:t>
      </w:r>
    </w:p>
    <w:p w:rsidR="00874C0E" w:rsidRPr="006B08D0" w:rsidRDefault="00874C0E" w:rsidP="00874C0E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B08D0">
        <w:rPr>
          <w:rFonts w:ascii="Times New Roman" w:hAnsi="Times New Roman" w:cs="Times New Roman"/>
          <w:sz w:val="28"/>
          <w:szCs w:val="28"/>
        </w:rPr>
        <w:t>Субсидии предоставляются главным распорядителем бюджетных средств в пределах бюджетных ассигнований, предусмотренных в районном бюджете на соответствующий финансовый год и лимитов бюджетных обязательств, утвержденных в установленном порядке на предоставление субсидий.</w:t>
      </w:r>
    </w:p>
    <w:p w:rsidR="00874C0E" w:rsidRPr="006B08D0" w:rsidRDefault="00874C0E" w:rsidP="00874C0E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B08D0">
        <w:rPr>
          <w:rFonts w:ascii="Times New Roman" w:hAnsi="Times New Roman" w:cs="Times New Roman"/>
          <w:sz w:val="28"/>
          <w:szCs w:val="28"/>
        </w:rPr>
        <w:t>Категория получателей - юридические лица (за исключением государственных (муниципальн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ых) учреждений), индивидуальные </w:t>
      </w:r>
      <w:r w:rsidRPr="006B08D0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физические лица - производители</w:t>
      </w:r>
      <w:r w:rsidRPr="006B08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товаров, работ</w:t>
      </w:r>
      <w:r w:rsidRPr="006B0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услуг в сфере </w:t>
      </w:r>
      <w:r w:rsidRPr="006B08D0"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 w:rsidRPr="006B08D0">
        <w:rPr>
          <w:rFonts w:ascii="Times New Roman" w:hAnsi="Times New Roman" w:cs="Times New Roman"/>
          <w:color w:val="000000"/>
          <w:sz w:val="28"/>
          <w:szCs w:val="28"/>
        </w:rPr>
        <w:t>(да</w:t>
      </w:r>
      <w:r w:rsidRPr="006B08D0">
        <w:rPr>
          <w:rFonts w:ascii="Times New Roman" w:hAnsi="Times New Roman" w:cs="Times New Roman"/>
          <w:sz w:val="28"/>
          <w:szCs w:val="28"/>
        </w:rPr>
        <w:t>лее - получатель субсидии).</w:t>
      </w:r>
    </w:p>
    <w:p w:rsidR="00C33B7C" w:rsidRPr="00AF55CF" w:rsidRDefault="00C33B7C" w:rsidP="005C18B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88E" w:rsidRPr="00AF55CF" w:rsidRDefault="00B75218" w:rsidP="005C18B8">
      <w:pPr>
        <w:pStyle w:val="ConsPlusNormal"/>
        <w:numPr>
          <w:ilvl w:val="0"/>
          <w:numId w:val="18"/>
        </w:numPr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П</w:t>
      </w:r>
      <w:r w:rsidR="00E50B08" w:rsidRPr="00AF55C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891972" w:rsidRPr="00AF55CF">
        <w:rPr>
          <w:rFonts w:ascii="Times New Roman" w:hAnsi="Times New Roman" w:cs="Times New Roman"/>
          <w:sz w:val="28"/>
          <w:szCs w:val="28"/>
        </w:rPr>
        <w:t xml:space="preserve">отбора для предоставления </w:t>
      </w:r>
      <w:r w:rsidR="00966A40" w:rsidRPr="00AF55CF">
        <w:rPr>
          <w:rFonts w:ascii="Times New Roman" w:hAnsi="Times New Roman" w:cs="Times New Roman"/>
          <w:sz w:val="28"/>
          <w:szCs w:val="28"/>
        </w:rPr>
        <w:t>субсидии</w:t>
      </w:r>
    </w:p>
    <w:p w:rsidR="0081465F" w:rsidRPr="00AF55CF" w:rsidRDefault="0081465F" w:rsidP="005C18B8">
      <w:pPr>
        <w:pStyle w:val="ConsPlusNormal"/>
        <w:tabs>
          <w:tab w:val="left" w:pos="567"/>
        </w:tabs>
        <w:ind w:left="390"/>
        <w:outlineLvl w:val="1"/>
        <w:rPr>
          <w:rFonts w:ascii="Times New Roman" w:hAnsi="Times New Roman" w:cs="Times New Roman"/>
          <w:sz w:val="28"/>
          <w:szCs w:val="28"/>
        </w:rPr>
      </w:pPr>
    </w:p>
    <w:p w:rsidR="00E50B08" w:rsidRPr="00AF55CF" w:rsidRDefault="00E50B08" w:rsidP="005C18B8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AF55CF">
        <w:rPr>
          <w:color w:val="000000" w:themeColor="text1"/>
          <w:sz w:val="28"/>
          <w:szCs w:val="28"/>
        </w:rPr>
        <w:tab/>
      </w:r>
      <w:r w:rsidR="003F788E" w:rsidRPr="00AF55CF">
        <w:rPr>
          <w:color w:val="000000" w:themeColor="text1"/>
          <w:sz w:val="28"/>
          <w:szCs w:val="28"/>
        </w:rPr>
        <w:t xml:space="preserve">2.1. </w:t>
      </w:r>
      <w:r w:rsidRPr="00AF55CF">
        <w:rPr>
          <w:sz w:val="28"/>
          <w:szCs w:val="28"/>
        </w:rPr>
        <w:t>Для осуществления отбора претендентов, имеющих право на получение субсидии в текущем финансовом году, администрация размещает на официальном сайте Туруханского района http:www.admtr.ru, вкладка: Справочник жителя-Экономика-Информация</w:t>
      </w:r>
      <w:r w:rsidR="0041617F" w:rsidRPr="00AF55CF">
        <w:rPr>
          <w:sz w:val="28"/>
          <w:szCs w:val="28"/>
        </w:rPr>
        <w:t xml:space="preserve"> для получателей субсидий и (или) грантов в форме субсидии,</w:t>
      </w:r>
      <w:r w:rsidRPr="00AF55CF">
        <w:rPr>
          <w:sz w:val="28"/>
          <w:szCs w:val="28"/>
        </w:rPr>
        <w:t xml:space="preserve"> и публикует в общественно-политической газете Туруханского района «Маяк Севера», извещение о проведении отбора для</w:t>
      </w:r>
      <w:r w:rsidR="00CB7B54" w:rsidRPr="00AF55CF">
        <w:rPr>
          <w:sz w:val="28"/>
          <w:szCs w:val="28"/>
        </w:rPr>
        <w:t xml:space="preserve"> получения субсидии не позднее 1</w:t>
      </w:r>
      <w:r w:rsidRPr="00AF55CF">
        <w:rPr>
          <w:sz w:val="28"/>
          <w:szCs w:val="28"/>
        </w:rPr>
        <w:t xml:space="preserve">0 дней до дня окончания приема документов от претендентов для участия в отборе.  </w:t>
      </w:r>
    </w:p>
    <w:p w:rsidR="008F76FD" w:rsidRPr="00AF55CF" w:rsidRDefault="00E50B08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AF55CF">
        <w:rPr>
          <w:spacing w:val="1"/>
          <w:sz w:val="28"/>
          <w:szCs w:val="28"/>
        </w:rPr>
        <w:tab/>
        <w:t xml:space="preserve">2.2. </w:t>
      </w:r>
      <w:r w:rsidRPr="00AF55CF">
        <w:rPr>
          <w:sz w:val="28"/>
          <w:szCs w:val="28"/>
        </w:rPr>
        <w:t xml:space="preserve">Претенденты для участия в отборе, представляют в администрацию </w:t>
      </w:r>
      <w:r w:rsidR="00273A58" w:rsidRPr="00AF55CF">
        <w:rPr>
          <w:sz w:val="28"/>
          <w:szCs w:val="28"/>
        </w:rPr>
        <w:t>вместе с заявлением на предоставление субсидии, следующие документы:</w:t>
      </w:r>
    </w:p>
    <w:p w:rsidR="008F76FD" w:rsidRPr="00AF55CF" w:rsidRDefault="008F76FD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AF55CF">
        <w:rPr>
          <w:spacing w:val="1"/>
          <w:sz w:val="28"/>
          <w:szCs w:val="28"/>
        </w:rPr>
        <w:tab/>
        <w:t xml:space="preserve">1) </w:t>
      </w:r>
      <w:r w:rsidR="00B75218" w:rsidRPr="00AF55CF">
        <w:rPr>
          <w:sz w:val="28"/>
          <w:szCs w:val="28"/>
        </w:rPr>
        <w:t>копий учредительных документов претендента</w:t>
      </w:r>
      <w:r w:rsidR="00B75218" w:rsidRPr="00AF55CF">
        <w:rPr>
          <w:spacing w:val="1"/>
          <w:sz w:val="28"/>
          <w:szCs w:val="28"/>
        </w:rPr>
        <w:t>, свидетельства о государственной регистрации, свидетельства о постановке на учет в налоговом органе</w:t>
      </w:r>
      <w:r w:rsidR="00EF6FE5" w:rsidRPr="00AF55CF">
        <w:rPr>
          <w:spacing w:val="1"/>
          <w:sz w:val="28"/>
          <w:szCs w:val="28"/>
        </w:rPr>
        <w:t>;</w:t>
      </w:r>
    </w:p>
    <w:p w:rsidR="008F76FD" w:rsidRPr="00AF55CF" w:rsidRDefault="008F76FD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AF55CF">
        <w:rPr>
          <w:spacing w:val="1"/>
          <w:sz w:val="28"/>
          <w:szCs w:val="28"/>
        </w:rPr>
        <w:tab/>
        <w:t xml:space="preserve">2) </w:t>
      </w:r>
      <w:r w:rsidR="00EF6FE5" w:rsidRPr="00AF55CF">
        <w:rPr>
          <w:sz w:val="28"/>
          <w:szCs w:val="28"/>
        </w:rPr>
        <w:t>сведения о претенденте</w:t>
      </w:r>
      <w:r w:rsidR="00C025A0" w:rsidRPr="00AF55CF">
        <w:rPr>
          <w:sz w:val="28"/>
          <w:szCs w:val="28"/>
        </w:rPr>
        <w:t xml:space="preserve"> по форме согласно Приложению 2 к настоящему Порядку</w:t>
      </w:r>
      <w:r w:rsidR="00EF6FE5" w:rsidRPr="00AF55CF">
        <w:rPr>
          <w:sz w:val="28"/>
          <w:szCs w:val="28"/>
        </w:rPr>
        <w:t>;</w:t>
      </w:r>
    </w:p>
    <w:p w:rsidR="00690316" w:rsidRPr="00AF55CF" w:rsidRDefault="008F76FD" w:rsidP="00690316">
      <w:pPr>
        <w:tabs>
          <w:tab w:val="left" w:pos="709"/>
        </w:tabs>
        <w:jc w:val="both"/>
        <w:rPr>
          <w:sz w:val="28"/>
          <w:szCs w:val="28"/>
        </w:rPr>
      </w:pPr>
      <w:r w:rsidRPr="00AF55CF">
        <w:rPr>
          <w:spacing w:val="1"/>
          <w:sz w:val="28"/>
          <w:szCs w:val="28"/>
        </w:rPr>
        <w:tab/>
        <w:t xml:space="preserve">3) </w:t>
      </w:r>
      <w:r w:rsidR="00E50B08" w:rsidRPr="00AF55CF">
        <w:rPr>
          <w:sz w:val="28"/>
          <w:szCs w:val="28"/>
        </w:rPr>
        <w:t xml:space="preserve">справки </w:t>
      </w:r>
      <w:r w:rsidR="00E50B08" w:rsidRPr="00AF55CF">
        <w:rPr>
          <w:spacing w:val="1"/>
          <w:sz w:val="28"/>
          <w:szCs w:val="28"/>
        </w:rPr>
        <w:t xml:space="preserve">претендента, являющегося юридическим лицом, </w:t>
      </w:r>
      <w:r w:rsidR="00874C0E">
        <w:rPr>
          <w:sz w:val="28"/>
          <w:szCs w:val="28"/>
        </w:rPr>
        <w:t xml:space="preserve">о его не нахождении в </w:t>
      </w:r>
      <w:r w:rsidR="00E50B08" w:rsidRPr="00AF55CF">
        <w:rPr>
          <w:sz w:val="28"/>
          <w:szCs w:val="28"/>
        </w:rPr>
        <w:t>процессе, ликвидации, реорганизации, банкротства, приостановления деятельности в порядке, предусмотренном законодательством Российской Федерации; для претендента, являющегося индивидуальным предпринимателем, о том, что деятельность в качестве индивидуального предпринимателя не прекращена;</w:t>
      </w:r>
    </w:p>
    <w:p w:rsidR="00690316" w:rsidRPr="00AF55CF" w:rsidRDefault="00690316" w:rsidP="00690316">
      <w:pPr>
        <w:tabs>
          <w:tab w:val="left" w:pos="709"/>
        </w:tabs>
        <w:jc w:val="both"/>
        <w:rPr>
          <w:sz w:val="28"/>
          <w:szCs w:val="28"/>
        </w:rPr>
      </w:pPr>
      <w:r w:rsidRPr="00AF55CF">
        <w:rPr>
          <w:sz w:val="28"/>
          <w:szCs w:val="28"/>
        </w:rPr>
        <w:tab/>
      </w:r>
      <w:r w:rsidR="008F76FD" w:rsidRPr="00AF55CF">
        <w:rPr>
          <w:spacing w:val="1"/>
          <w:sz w:val="28"/>
          <w:szCs w:val="28"/>
        </w:rPr>
        <w:t>4</w:t>
      </w:r>
      <w:r w:rsidR="008F76FD" w:rsidRPr="00DC4598">
        <w:rPr>
          <w:spacing w:val="1"/>
          <w:sz w:val="28"/>
          <w:szCs w:val="28"/>
        </w:rPr>
        <w:t xml:space="preserve">) </w:t>
      </w:r>
      <w:r w:rsidRPr="00DC4598">
        <w:rPr>
          <w:sz w:val="28"/>
          <w:szCs w:val="28"/>
        </w:rPr>
        <w:t xml:space="preserve">подтверждения (для юридических лиц) о том, что не являются </w:t>
      </w:r>
      <w:r w:rsidR="00252C6E" w:rsidRPr="00AD55BB">
        <w:rPr>
          <w:rFonts w:eastAsiaTheme="minorHAnsi"/>
          <w:sz w:val="28"/>
          <w:szCs w:val="28"/>
          <w:lang w:eastAsia="en-US"/>
        </w:rPr>
        <w:t xml:space="preserve"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="00252C6E" w:rsidRPr="00AD55B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252C6E" w:rsidRPr="00AD55BB">
        <w:rPr>
          <w:rFonts w:eastAsiaTheme="minorHAnsi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E2CAE" w:rsidRDefault="00EF6A05" w:rsidP="001E2C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55CF">
        <w:rPr>
          <w:sz w:val="28"/>
          <w:szCs w:val="28"/>
        </w:rPr>
        <w:tab/>
        <w:t xml:space="preserve">5) </w:t>
      </w:r>
      <w:r w:rsidR="00EE3056">
        <w:rPr>
          <w:rFonts w:eastAsiaTheme="minorHAnsi"/>
          <w:sz w:val="28"/>
          <w:szCs w:val="28"/>
          <w:lang w:eastAsia="en-US"/>
        </w:rPr>
        <w:t xml:space="preserve">отсутствие у </w:t>
      </w:r>
      <w:r w:rsidR="001E2CAE">
        <w:rPr>
          <w:rFonts w:eastAsiaTheme="minorHAnsi"/>
          <w:sz w:val="28"/>
          <w:szCs w:val="28"/>
          <w:lang w:eastAsia="en-US"/>
        </w:rPr>
        <w:t>участника отбора неисполне</w:t>
      </w:r>
      <w:r w:rsidR="00EE3056">
        <w:rPr>
          <w:rFonts w:eastAsiaTheme="minorHAnsi"/>
          <w:sz w:val="28"/>
          <w:szCs w:val="28"/>
          <w:lang w:eastAsia="en-US"/>
        </w:rPr>
        <w:t>нной обязанности</w:t>
      </w:r>
      <w:r w:rsidR="001E2CAE">
        <w:rPr>
          <w:rFonts w:eastAsiaTheme="minorHAnsi"/>
          <w:sz w:val="28"/>
          <w:szCs w:val="28"/>
          <w:lang w:eastAsia="en-US"/>
        </w:rPr>
        <w:t xml:space="preserve"> по уплате налогов, сборов, страховых взносов, пеней, штрафов, процентов, </w:t>
      </w:r>
      <w:r w:rsidR="001E2CAE">
        <w:rPr>
          <w:rFonts w:eastAsiaTheme="minorHAnsi"/>
          <w:sz w:val="28"/>
          <w:szCs w:val="28"/>
          <w:lang w:eastAsia="en-US"/>
        </w:rPr>
        <w:lastRenderedPageBreak/>
        <w:t>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EF6A05" w:rsidRDefault="00EF6A05" w:rsidP="008F76FD">
      <w:pPr>
        <w:tabs>
          <w:tab w:val="left" w:pos="709"/>
        </w:tabs>
        <w:jc w:val="both"/>
        <w:rPr>
          <w:sz w:val="28"/>
          <w:szCs w:val="28"/>
        </w:rPr>
      </w:pPr>
      <w:r w:rsidRPr="00AF55CF">
        <w:rPr>
          <w:sz w:val="28"/>
          <w:szCs w:val="28"/>
        </w:rPr>
        <w:tab/>
        <w:t>6) участник отбора не должен находится в реестре недобросовестных поставщиков</w:t>
      </w:r>
      <w:r w:rsidR="005A76B9">
        <w:rPr>
          <w:sz w:val="28"/>
          <w:szCs w:val="28"/>
        </w:rPr>
        <w:t>;</w:t>
      </w:r>
    </w:p>
    <w:p w:rsidR="005A76B9" w:rsidRPr="00AF55CF" w:rsidRDefault="005A76B9" w:rsidP="005A76B9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7)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50B08" w:rsidRPr="00AF55CF" w:rsidRDefault="00A32246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ab/>
        <w:t xml:space="preserve">2.2.1. </w:t>
      </w:r>
      <w:r w:rsidR="00E50B08" w:rsidRPr="00AF55CF">
        <w:rPr>
          <w:spacing w:val="1"/>
          <w:sz w:val="28"/>
          <w:szCs w:val="28"/>
        </w:rPr>
        <w:t>По инициативе претендента предоставляются:</w:t>
      </w:r>
    </w:p>
    <w:p w:rsidR="00E50B08" w:rsidRPr="00AF55CF" w:rsidRDefault="00E50B08" w:rsidP="009D4B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5CF">
        <w:rPr>
          <w:sz w:val="28"/>
          <w:szCs w:val="28"/>
        </w:rPr>
        <w:t>выписка из единого государственного реестра юридических лиц, полученная не ранее чем за 30 дней до даты подачи документов на участие в отборе;</w:t>
      </w:r>
    </w:p>
    <w:p w:rsidR="00A7159A" w:rsidRDefault="00E50B08" w:rsidP="009D4B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AF55CF">
        <w:rPr>
          <w:sz w:val="28"/>
          <w:szCs w:val="28"/>
        </w:rPr>
        <w:t>документ, подтверждающий отсутствие у претендента задолженности по расчетам по налогам, сборам и иным обязательным платежам в бюджеты всех уровней и государственные внебюджетные фонды, полученный не ранее чем за 30 дней до даты подачи документов на участие в отборе</w:t>
      </w:r>
      <w:r w:rsidRPr="00AF55CF">
        <w:rPr>
          <w:spacing w:val="1"/>
          <w:sz w:val="28"/>
          <w:szCs w:val="28"/>
        </w:rPr>
        <w:t xml:space="preserve"> или</w:t>
      </w:r>
      <w:r w:rsidRPr="00AF55CF">
        <w:rPr>
          <w:sz w:val="28"/>
          <w:szCs w:val="28"/>
        </w:rPr>
        <w:t xml:space="preserve"> </w:t>
      </w:r>
      <w:r w:rsidRPr="00AF55CF">
        <w:rPr>
          <w:rStyle w:val="FontStyle13"/>
          <w:sz w:val="28"/>
          <w:szCs w:val="28"/>
        </w:rPr>
        <w:t>предоставление подтверждающих документов об отсутствии инкассовых поручений на ограничение движений денеж</w:t>
      </w:r>
      <w:r w:rsidR="00A7159A" w:rsidRPr="00AF55CF">
        <w:rPr>
          <w:rStyle w:val="FontStyle13"/>
          <w:sz w:val="28"/>
          <w:szCs w:val="28"/>
        </w:rPr>
        <w:t>ных средств по расчетным счетам</w:t>
      </w:r>
      <w:r w:rsidR="0031029D" w:rsidRPr="00AF55CF">
        <w:rPr>
          <w:rStyle w:val="FontStyle13"/>
          <w:sz w:val="28"/>
          <w:szCs w:val="28"/>
        </w:rPr>
        <w:t>.</w:t>
      </w:r>
    </w:p>
    <w:p w:rsidR="000E0747" w:rsidRPr="00AF55CF" w:rsidRDefault="00A32246" w:rsidP="009D4B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2.2.2. </w:t>
      </w:r>
      <w:r w:rsidR="000E0747">
        <w:rPr>
          <w:rStyle w:val="FontStyle13"/>
          <w:sz w:val="28"/>
          <w:szCs w:val="28"/>
        </w:rPr>
        <w:t>К отбору на право получения субсидии не допускаются претенденты, представившие не полный пакет документов, перечисленных в пункте 2.2.</w:t>
      </w:r>
    </w:p>
    <w:p w:rsidR="001618D8" w:rsidRPr="00AF55CF" w:rsidRDefault="008F76FD" w:rsidP="004519D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F55CF">
        <w:rPr>
          <w:color w:val="000000" w:themeColor="text1"/>
          <w:sz w:val="28"/>
          <w:szCs w:val="28"/>
        </w:rPr>
        <w:t>2.3</w:t>
      </w:r>
      <w:r w:rsidR="001618D8" w:rsidRPr="00AF55CF">
        <w:rPr>
          <w:color w:val="000000" w:themeColor="text1"/>
          <w:sz w:val="28"/>
          <w:szCs w:val="28"/>
        </w:rPr>
        <w:t xml:space="preserve">. </w:t>
      </w:r>
      <w:r w:rsidR="00E56D12" w:rsidRPr="00AF55CF">
        <w:rPr>
          <w:bCs/>
          <w:color w:val="000000" w:themeColor="text1"/>
          <w:sz w:val="28"/>
          <w:szCs w:val="28"/>
        </w:rPr>
        <w:t xml:space="preserve">Отбор претендентов на право получения субсидии </w:t>
      </w:r>
      <w:r w:rsidR="00E56D12" w:rsidRPr="00AF55CF">
        <w:rPr>
          <w:rStyle w:val="FontStyle13"/>
          <w:color w:val="000000" w:themeColor="text1"/>
          <w:sz w:val="28"/>
          <w:szCs w:val="28"/>
        </w:rPr>
        <w:t xml:space="preserve">на </w:t>
      </w:r>
      <w:r w:rsidR="00E56D12" w:rsidRPr="00AF55CF">
        <w:rPr>
          <w:color w:val="000000" w:themeColor="text1"/>
          <w:sz w:val="28"/>
          <w:szCs w:val="28"/>
        </w:rPr>
        <w:t>организацию школьного питания осуществляется</w:t>
      </w:r>
      <w:r w:rsidR="00E56D12" w:rsidRPr="00AF55CF">
        <w:rPr>
          <w:bCs/>
          <w:color w:val="000000" w:themeColor="text1"/>
          <w:sz w:val="28"/>
          <w:szCs w:val="28"/>
        </w:rPr>
        <w:t xml:space="preserve"> </w:t>
      </w:r>
      <w:r w:rsidR="004519DE" w:rsidRPr="00AF55CF">
        <w:rPr>
          <w:bCs/>
          <w:color w:val="000000" w:themeColor="text1"/>
          <w:sz w:val="28"/>
          <w:szCs w:val="28"/>
        </w:rPr>
        <w:t>на основании представленных претендентом документов согласно п. 2.2</w:t>
      </w:r>
      <w:r w:rsidR="00FC2525" w:rsidRPr="00AF55CF">
        <w:rPr>
          <w:bCs/>
          <w:color w:val="000000" w:themeColor="text1"/>
          <w:sz w:val="28"/>
          <w:szCs w:val="28"/>
        </w:rPr>
        <w:t xml:space="preserve"> настоящего Порядка</w:t>
      </w:r>
      <w:r w:rsidR="004519DE" w:rsidRPr="00AF55CF">
        <w:rPr>
          <w:bCs/>
          <w:color w:val="000000" w:themeColor="text1"/>
          <w:sz w:val="28"/>
          <w:szCs w:val="28"/>
        </w:rPr>
        <w:t xml:space="preserve">, </w:t>
      </w:r>
      <w:r w:rsidR="00E56D12" w:rsidRPr="00AF55CF">
        <w:rPr>
          <w:bCs/>
          <w:color w:val="000000" w:themeColor="text1"/>
          <w:sz w:val="28"/>
          <w:szCs w:val="28"/>
        </w:rPr>
        <w:t xml:space="preserve">с учетом </w:t>
      </w:r>
      <w:r w:rsidR="00FC2525" w:rsidRPr="00AF55CF">
        <w:rPr>
          <w:bCs/>
          <w:color w:val="000000" w:themeColor="text1"/>
          <w:sz w:val="28"/>
          <w:szCs w:val="28"/>
        </w:rPr>
        <w:t>критериев</w:t>
      </w:r>
      <w:r w:rsidR="004519DE" w:rsidRPr="00AF55CF">
        <w:rPr>
          <w:rFonts w:eastAsia="Calibri"/>
          <w:color w:val="000000" w:themeColor="text1"/>
          <w:sz w:val="28"/>
          <w:szCs w:val="28"/>
          <w:lang w:eastAsia="en-US"/>
        </w:rPr>
        <w:t xml:space="preserve"> оценки участников на право получения субсидии на организацию школьного питания</w:t>
      </w:r>
      <w:r w:rsidR="004519DE" w:rsidRPr="00AF55CF">
        <w:rPr>
          <w:rFonts w:eastAsia="Calibri"/>
          <w:color w:val="000000" w:themeColor="text1"/>
          <w:sz w:val="28"/>
          <w:szCs w:val="28"/>
        </w:rPr>
        <w:t>,</w:t>
      </w:r>
      <w:r w:rsidR="004519DE" w:rsidRPr="00AF55CF">
        <w:rPr>
          <w:bCs/>
          <w:color w:val="000000" w:themeColor="text1"/>
          <w:sz w:val="28"/>
          <w:szCs w:val="28"/>
        </w:rPr>
        <w:t xml:space="preserve"> установленных приложением</w:t>
      </w:r>
      <w:r w:rsidR="008C003E" w:rsidRPr="00AF55CF">
        <w:rPr>
          <w:bCs/>
          <w:color w:val="000000" w:themeColor="text1"/>
          <w:sz w:val="28"/>
          <w:szCs w:val="28"/>
        </w:rPr>
        <w:t xml:space="preserve"> </w:t>
      </w:r>
      <w:r w:rsidR="00EE3056">
        <w:rPr>
          <w:bCs/>
          <w:color w:val="000000" w:themeColor="text1"/>
          <w:sz w:val="28"/>
          <w:szCs w:val="28"/>
        </w:rPr>
        <w:t xml:space="preserve">4 и </w:t>
      </w:r>
      <w:r w:rsidR="008C003E" w:rsidRPr="00AF55CF">
        <w:rPr>
          <w:bCs/>
          <w:color w:val="000000" w:themeColor="text1"/>
          <w:sz w:val="28"/>
          <w:szCs w:val="28"/>
        </w:rPr>
        <w:t>5</w:t>
      </w:r>
      <w:r w:rsidR="00E56D12" w:rsidRPr="00AF55CF">
        <w:rPr>
          <w:bCs/>
          <w:color w:val="000000" w:themeColor="text1"/>
          <w:sz w:val="28"/>
          <w:szCs w:val="28"/>
        </w:rPr>
        <w:t xml:space="preserve"> </w:t>
      </w:r>
      <w:r w:rsidR="004519DE" w:rsidRPr="00AF55CF">
        <w:rPr>
          <w:bCs/>
          <w:color w:val="000000" w:themeColor="text1"/>
          <w:sz w:val="28"/>
          <w:szCs w:val="28"/>
        </w:rPr>
        <w:t>к настоящему Порядку</w:t>
      </w:r>
      <w:r w:rsidR="00E56D12" w:rsidRPr="00AF55CF">
        <w:rPr>
          <w:bCs/>
          <w:color w:val="000000" w:themeColor="text1"/>
          <w:sz w:val="28"/>
          <w:szCs w:val="28"/>
        </w:rPr>
        <w:t xml:space="preserve">. </w:t>
      </w:r>
    </w:p>
    <w:p w:rsidR="001618D8" w:rsidRPr="00AF55CF" w:rsidRDefault="008F76FD" w:rsidP="009D4B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5CF">
        <w:rPr>
          <w:rFonts w:ascii="Times New Roman" w:hAnsi="Times New Roman" w:cs="Times New Roman"/>
          <w:bCs/>
          <w:sz w:val="28"/>
          <w:szCs w:val="28"/>
        </w:rPr>
        <w:t>2.4</w:t>
      </w:r>
      <w:r w:rsidR="00891972" w:rsidRPr="00AF55CF">
        <w:rPr>
          <w:rFonts w:ascii="Times New Roman" w:hAnsi="Times New Roman" w:cs="Times New Roman"/>
          <w:bCs/>
          <w:sz w:val="28"/>
          <w:szCs w:val="28"/>
        </w:rPr>
        <w:t>.</w:t>
      </w:r>
      <w:r w:rsidR="001618D8" w:rsidRPr="00AF5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6D12" w:rsidRPr="00AF55CF">
        <w:rPr>
          <w:rFonts w:ascii="Times New Roman" w:hAnsi="Times New Roman" w:cs="Times New Roman"/>
          <w:bCs/>
          <w:sz w:val="28"/>
          <w:szCs w:val="28"/>
        </w:rPr>
        <w:t>Претендент, набравший наибольшее количество баллов по результатам оценки, признается прошедшим отбор.</w:t>
      </w:r>
    </w:p>
    <w:p w:rsidR="001618D8" w:rsidRPr="00AF55CF" w:rsidRDefault="008F76FD" w:rsidP="009D4B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5CF">
        <w:rPr>
          <w:rFonts w:ascii="Times New Roman" w:hAnsi="Times New Roman" w:cs="Times New Roman"/>
          <w:bCs/>
          <w:sz w:val="28"/>
          <w:szCs w:val="28"/>
        </w:rPr>
        <w:t>2.5</w:t>
      </w:r>
      <w:r w:rsidR="001618D8" w:rsidRPr="00AF55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6D12" w:rsidRPr="00AF55CF">
        <w:rPr>
          <w:rFonts w:ascii="Times New Roman" w:hAnsi="Times New Roman" w:cs="Times New Roman"/>
          <w:bCs/>
          <w:sz w:val="28"/>
          <w:szCs w:val="28"/>
        </w:rPr>
        <w:t xml:space="preserve">При наличии двух или более претендентов, набравших одинаковое наибольшее количество баллов, решение о прохождении отбора принимается в отношении претендента, первым подавшим документы. </w:t>
      </w:r>
    </w:p>
    <w:p w:rsidR="001618D8" w:rsidRPr="00AF55CF" w:rsidRDefault="008F76FD" w:rsidP="009D4B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5CF">
        <w:rPr>
          <w:rFonts w:ascii="Times New Roman" w:hAnsi="Times New Roman" w:cs="Times New Roman"/>
          <w:bCs/>
          <w:sz w:val="28"/>
          <w:szCs w:val="28"/>
        </w:rPr>
        <w:t>2.6</w:t>
      </w:r>
      <w:r w:rsidR="001618D8" w:rsidRPr="00AF55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6D12" w:rsidRPr="00AF55CF">
        <w:rPr>
          <w:rFonts w:ascii="Times New Roman" w:hAnsi="Times New Roman" w:cs="Times New Roman"/>
          <w:bCs/>
          <w:sz w:val="28"/>
          <w:szCs w:val="28"/>
        </w:rPr>
        <w:t xml:space="preserve">В случае, если имеется только один претендент, допущенный к отбору согласно пункту </w:t>
      </w:r>
      <w:r w:rsidR="002161D0" w:rsidRPr="00AF55CF">
        <w:rPr>
          <w:rFonts w:ascii="Times New Roman" w:hAnsi="Times New Roman" w:cs="Times New Roman"/>
          <w:bCs/>
          <w:sz w:val="28"/>
          <w:szCs w:val="28"/>
        </w:rPr>
        <w:t>2.2</w:t>
      </w:r>
      <w:r w:rsidR="00E56D12" w:rsidRPr="00AF55CF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комиссия принимает решение о прохождении им отбора.</w:t>
      </w:r>
    </w:p>
    <w:p w:rsidR="00EE3056" w:rsidRPr="00EE3056" w:rsidRDefault="008F76FD" w:rsidP="00EE30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056">
        <w:rPr>
          <w:rFonts w:ascii="Times New Roman" w:hAnsi="Times New Roman" w:cs="Times New Roman"/>
          <w:bCs/>
          <w:sz w:val="28"/>
          <w:szCs w:val="28"/>
        </w:rPr>
        <w:t>2.7</w:t>
      </w:r>
      <w:r w:rsidR="001618D8" w:rsidRPr="00EE30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6D12" w:rsidRPr="00EE3056">
        <w:rPr>
          <w:rFonts w:ascii="Times New Roman" w:hAnsi="Times New Roman" w:cs="Times New Roman"/>
          <w:bCs/>
          <w:sz w:val="28"/>
          <w:szCs w:val="28"/>
        </w:rPr>
        <w:t xml:space="preserve">В случае если все претенденты, представившие документы на участие в отборе, не допущены к отбору согласно пункту </w:t>
      </w:r>
      <w:r w:rsidR="002161D0" w:rsidRPr="00EE3056">
        <w:rPr>
          <w:rFonts w:ascii="Times New Roman" w:hAnsi="Times New Roman" w:cs="Times New Roman"/>
          <w:bCs/>
          <w:sz w:val="28"/>
          <w:szCs w:val="28"/>
        </w:rPr>
        <w:t>2.2</w:t>
      </w:r>
      <w:r w:rsidR="00E56D12" w:rsidRPr="00EE3056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решение о проведении отбора не принимается и объявляется новый отбор. При этом условия </w:t>
      </w:r>
      <w:r w:rsidR="000E0747" w:rsidRPr="00EE3056">
        <w:rPr>
          <w:rFonts w:ascii="Times New Roman" w:hAnsi="Times New Roman" w:cs="Times New Roman"/>
          <w:bCs/>
          <w:sz w:val="28"/>
          <w:szCs w:val="28"/>
        </w:rPr>
        <w:t xml:space="preserve">повторного </w:t>
      </w:r>
      <w:r w:rsidR="00E56D12" w:rsidRPr="00EE3056">
        <w:rPr>
          <w:rFonts w:ascii="Times New Roman" w:hAnsi="Times New Roman" w:cs="Times New Roman"/>
          <w:bCs/>
          <w:sz w:val="28"/>
          <w:szCs w:val="28"/>
        </w:rPr>
        <w:t>проведения отбора могут быть изменены.</w:t>
      </w:r>
    </w:p>
    <w:p w:rsidR="00E56D12" w:rsidRPr="00EE3056" w:rsidRDefault="008F76FD" w:rsidP="00EE3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056">
        <w:rPr>
          <w:rFonts w:ascii="Times New Roman" w:hAnsi="Times New Roman" w:cs="Times New Roman"/>
          <w:bCs/>
          <w:sz w:val="28"/>
          <w:szCs w:val="28"/>
        </w:rPr>
        <w:t>2.8</w:t>
      </w:r>
      <w:r w:rsidR="001618D8" w:rsidRPr="00EE30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6D12" w:rsidRPr="00EE3056">
        <w:rPr>
          <w:rFonts w:ascii="Times New Roman" w:hAnsi="Times New Roman" w:cs="Times New Roman"/>
          <w:bCs/>
          <w:sz w:val="28"/>
          <w:szCs w:val="28"/>
        </w:rPr>
        <w:t>После определения претендента, прошедшег</w:t>
      </w:r>
      <w:r w:rsidR="00EF6041" w:rsidRPr="00EE3056">
        <w:rPr>
          <w:rFonts w:ascii="Times New Roman" w:hAnsi="Times New Roman" w:cs="Times New Roman"/>
          <w:bCs/>
          <w:sz w:val="28"/>
          <w:szCs w:val="28"/>
        </w:rPr>
        <w:t>о отбор, до момента заключения С</w:t>
      </w:r>
      <w:r w:rsidR="00E56D12" w:rsidRPr="00EE3056">
        <w:rPr>
          <w:rFonts w:ascii="Times New Roman" w:hAnsi="Times New Roman" w:cs="Times New Roman"/>
          <w:bCs/>
          <w:sz w:val="28"/>
          <w:szCs w:val="28"/>
        </w:rPr>
        <w:t xml:space="preserve">оглашения администрация вправе отказаться от заключения соглашения с претендентом, прошедшим отбор, в случае установления факта: </w:t>
      </w:r>
    </w:p>
    <w:p w:rsidR="00E56D12" w:rsidRPr="00AF55CF" w:rsidRDefault="00E56D12" w:rsidP="009D4BE3">
      <w:pPr>
        <w:shd w:val="clear" w:color="auto" w:fill="FFFFFF"/>
        <w:tabs>
          <w:tab w:val="left" w:pos="1286"/>
        </w:tabs>
        <w:ind w:right="1" w:firstLine="709"/>
        <w:jc w:val="both"/>
        <w:rPr>
          <w:sz w:val="28"/>
          <w:szCs w:val="28"/>
        </w:rPr>
      </w:pPr>
      <w:r w:rsidRPr="00AF55CF">
        <w:rPr>
          <w:spacing w:val="5"/>
          <w:sz w:val="28"/>
          <w:szCs w:val="28"/>
        </w:rPr>
        <w:t>проведения ликвидации, реорганизации, банкротства, приостановления деятельности -</w:t>
      </w:r>
      <w:r w:rsidRPr="00AF55CF">
        <w:rPr>
          <w:spacing w:val="3"/>
          <w:sz w:val="28"/>
          <w:szCs w:val="28"/>
        </w:rPr>
        <w:t xml:space="preserve"> в отношении</w:t>
      </w:r>
      <w:r w:rsidRPr="00AF55CF">
        <w:rPr>
          <w:spacing w:val="5"/>
          <w:sz w:val="28"/>
          <w:szCs w:val="28"/>
        </w:rPr>
        <w:t xml:space="preserve"> претендента, являющегося   юридическим лицом</w:t>
      </w:r>
      <w:r w:rsidRPr="00AF55CF">
        <w:rPr>
          <w:spacing w:val="2"/>
          <w:sz w:val="28"/>
          <w:szCs w:val="28"/>
        </w:rPr>
        <w:t xml:space="preserve">; </w:t>
      </w:r>
      <w:r w:rsidRPr="00AF55CF">
        <w:rPr>
          <w:spacing w:val="3"/>
          <w:sz w:val="28"/>
          <w:szCs w:val="28"/>
        </w:rPr>
        <w:t>в отношении претендента</w:t>
      </w:r>
      <w:r w:rsidRPr="00AF55CF">
        <w:rPr>
          <w:spacing w:val="4"/>
          <w:sz w:val="28"/>
          <w:szCs w:val="28"/>
        </w:rPr>
        <w:t xml:space="preserve"> индивидуального предпринимателя - </w:t>
      </w:r>
      <w:r w:rsidRPr="00AF55CF">
        <w:rPr>
          <w:sz w:val="28"/>
          <w:szCs w:val="28"/>
        </w:rPr>
        <w:t>не должен прекратить деятельность в качестве индивидуального предпринимателя;</w:t>
      </w:r>
    </w:p>
    <w:p w:rsidR="00E56D12" w:rsidRPr="00AF55CF" w:rsidRDefault="00E56D12" w:rsidP="009D4B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5CF">
        <w:rPr>
          <w:spacing w:val="6"/>
          <w:sz w:val="28"/>
          <w:szCs w:val="28"/>
        </w:rPr>
        <w:t xml:space="preserve">наличия просроченной задолженности по возврату в районный бюджет, субсидий, бюджетных инвестиций, предоставленных в том числе в соответствии с иными правовыми актами, и иной просроченной задолженности перед районным бюджетом или </w:t>
      </w:r>
      <w:r w:rsidRPr="00AF55CF">
        <w:rPr>
          <w:rStyle w:val="FontStyle13"/>
          <w:sz w:val="28"/>
          <w:szCs w:val="28"/>
        </w:rPr>
        <w:t>наличия инкассовых поручений на ограничение движений денежных средств по расчетным счетам</w:t>
      </w:r>
      <w:r w:rsidRPr="00AF55CF">
        <w:rPr>
          <w:spacing w:val="6"/>
          <w:sz w:val="28"/>
          <w:szCs w:val="28"/>
        </w:rPr>
        <w:t xml:space="preserve">; </w:t>
      </w:r>
    </w:p>
    <w:p w:rsidR="00E56D12" w:rsidRPr="00AF55CF" w:rsidRDefault="00E56D12" w:rsidP="009D4BE3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F55CF">
        <w:rPr>
          <w:spacing w:val="6"/>
          <w:sz w:val="28"/>
          <w:szCs w:val="28"/>
        </w:rPr>
        <w:t>получения средств из районного бюджета на основании иных нормативных правовых актов или муниципальных правовых актов на аналогичные цели;</w:t>
      </w:r>
      <w:r w:rsidRPr="00AF55CF">
        <w:rPr>
          <w:i/>
          <w:sz w:val="28"/>
          <w:szCs w:val="28"/>
        </w:rPr>
        <w:t xml:space="preserve"> </w:t>
      </w:r>
    </w:p>
    <w:p w:rsidR="00AD55BB" w:rsidRPr="00AD55BB" w:rsidRDefault="00CD26D9" w:rsidP="00AD55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55BB">
        <w:rPr>
          <w:sz w:val="28"/>
          <w:szCs w:val="28"/>
        </w:rPr>
        <w:tab/>
      </w:r>
      <w:r w:rsidR="00854470">
        <w:rPr>
          <w:rFonts w:eastAsiaTheme="minorHAnsi"/>
          <w:sz w:val="28"/>
          <w:szCs w:val="28"/>
          <w:lang w:eastAsia="en-US"/>
        </w:rPr>
        <w:t xml:space="preserve">участник </w:t>
      </w:r>
      <w:r w:rsidR="00AD55BB" w:rsidRPr="00AD55BB">
        <w:rPr>
          <w:rFonts w:eastAsiaTheme="minorHAnsi"/>
          <w:sz w:val="28"/>
          <w:szCs w:val="28"/>
          <w:lang w:eastAsia="en-US"/>
        </w:rPr>
        <w:t xml:space="preserve">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AD55BB" w:rsidRPr="00AD55B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AD55BB" w:rsidRPr="00AD55BB">
        <w:rPr>
          <w:rFonts w:eastAsiaTheme="minorHAnsi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75341" w:rsidRDefault="00E10B89" w:rsidP="006753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55CF">
        <w:rPr>
          <w:sz w:val="28"/>
          <w:szCs w:val="28"/>
        </w:rPr>
        <w:tab/>
      </w:r>
      <w:r w:rsidR="00675341">
        <w:rPr>
          <w:rFonts w:eastAsiaTheme="minorHAnsi"/>
          <w:sz w:val="28"/>
          <w:szCs w:val="28"/>
          <w:lang w:eastAsia="en-US"/>
        </w:rPr>
        <w:t>наличие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E10B89" w:rsidRPr="00AF55CF" w:rsidRDefault="00E10B89" w:rsidP="00E10B89">
      <w:pPr>
        <w:tabs>
          <w:tab w:val="left" w:pos="709"/>
        </w:tabs>
        <w:jc w:val="both"/>
        <w:rPr>
          <w:sz w:val="28"/>
          <w:szCs w:val="28"/>
        </w:rPr>
      </w:pPr>
      <w:r w:rsidRPr="00AF55CF">
        <w:rPr>
          <w:sz w:val="28"/>
          <w:szCs w:val="28"/>
        </w:rPr>
        <w:tab/>
        <w:t>участник отбора находится в реестре недобросовестных поставщиков.</w:t>
      </w:r>
    </w:p>
    <w:p w:rsidR="00E56D12" w:rsidRPr="00AF55CF" w:rsidRDefault="00891972" w:rsidP="00733A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55CF">
        <w:rPr>
          <w:bCs/>
          <w:sz w:val="28"/>
          <w:szCs w:val="28"/>
        </w:rPr>
        <w:t>2</w:t>
      </w:r>
      <w:r w:rsidR="001618D8" w:rsidRPr="00AF55CF">
        <w:rPr>
          <w:bCs/>
          <w:sz w:val="28"/>
          <w:szCs w:val="28"/>
        </w:rPr>
        <w:t>.</w:t>
      </w:r>
      <w:r w:rsidR="008F76FD" w:rsidRPr="00AF55CF">
        <w:rPr>
          <w:bCs/>
          <w:sz w:val="28"/>
          <w:szCs w:val="28"/>
        </w:rPr>
        <w:t>9</w:t>
      </w:r>
      <w:r w:rsidR="001618D8" w:rsidRPr="00AF55CF">
        <w:rPr>
          <w:bCs/>
          <w:sz w:val="28"/>
          <w:szCs w:val="28"/>
        </w:rPr>
        <w:t xml:space="preserve">. </w:t>
      </w:r>
      <w:r w:rsidR="00E56D12" w:rsidRPr="00AF55CF">
        <w:rPr>
          <w:sz w:val="28"/>
          <w:szCs w:val="28"/>
        </w:rPr>
        <w:t>Информация о результатах проведения отбора, предусматривающая сведен</w:t>
      </w:r>
      <w:r w:rsidR="00A34E42" w:rsidRPr="00AF55CF">
        <w:rPr>
          <w:sz w:val="28"/>
          <w:szCs w:val="28"/>
        </w:rPr>
        <w:t xml:space="preserve">ия об участниках отбора и оценка </w:t>
      </w:r>
      <w:r w:rsidR="003306FF">
        <w:rPr>
          <w:sz w:val="28"/>
          <w:szCs w:val="28"/>
        </w:rPr>
        <w:t xml:space="preserve">победителя </w:t>
      </w:r>
      <w:r w:rsidR="00A34E42" w:rsidRPr="00AF55CF">
        <w:rPr>
          <w:sz w:val="28"/>
          <w:szCs w:val="28"/>
        </w:rPr>
        <w:t xml:space="preserve">на основании </w:t>
      </w:r>
      <w:r w:rsidR="00A34E42" w:rsidRPr="00AF55CF">
        <w:rPr>
          <w:rFonts w:eastAsia="Calibri"/>
          <w:sz w:val="28"/>
          <w:szCs w:val="28"/>
          <w:lang w:eastAsia="en-US"/>
        </w:rPr>
        <w:t>критерий оценки участников на право получения субсидии на организацию школьного питания</w:t>
      </w:r>
      <w:r w:rsidR="004519DE" w:rsidRPr="00AF55CF">
        <w:rPr>
          <w:rFonts w:eastAsia="Calibri"/>
          <w:sz w:val="28"/>
          <w:szCs w:val="28"/>
          <w:lang w:eastAsia="en-US"/>
        </w:rPr>
        <w:t xml:space="preserve"> согласно приложению 5</w:t>
      </w:r>
      <w:r w:rsidR="00A34E42" w:rsidRPr="00AF55CF">
        <w:rPr>
          <w:rFonts w:eastAsia="Calibri"/>
          <w:sz w:val="28"/>
          <w:szCs w:val="28"/>
          <w:lang w:eastAsia="en-US"/>
        </w:rPr>
        <w:t>, и</w:t>
      </w:r>
      <w:r w:rsidR="00E56D12" w:rsidRPr="00AF55CF">
        <w:rPr>
          <w:sz w:val="28"/>
          <w:szCs w:val="28"/>
        </w:rPr>
        <w:t xml:space="preserve"> размерах предоставленной субсидии</w:t>
      </w:r>
      <w:r w:rsidR="00874C0E">
        <w:rPr>
          <w:sz w:val="28"/>
          <w:szCs w:val="28"/>
        </w:rPr>
        <w:t xml:space="preserve"> победител</w:t>
      </w:r>
      <w:r w:rsidR="003306FF">
        <w:rPr>
          <w:sz w:val="28"/>
          <w:szCs w:val="28"/>
        </w:rPr>
        <w:t>ю</w:t>
      </w:r>
      <w:r w:rsidR="00E56D12" w:rsidRPr="00AF55CF">
        <w:rPr>
          <w:sz w:val="28"/>
          <w:szCs w:val="28"/>
        </w:rPr>
        <w:t>, в течение 5 рабочих дней со дня проведения отбора, размещается на официальном сайте Туруханского района http: www.admtr.ru, вкладка Справочник жителя-Экономика-Информация для получения субсидии.</w:t>
      </w:r>
    </w:p>
    <w:p w:rsidR="00E56D12" w:rsidRPr="00AF55CF" w:rsidRDefault="00891972" w:rsidP="00733A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5CF">
        <w:rPr>
          <w:sz w:val="28"/>
          <w:szCs w:val="28"/>
        </w:rPr>
        <w:t>2</w:t>
      </w:r>
      <w:r w:rsidR="001618D8" w:rsidRPr="00AF55CF">
        <w:rPr>
          <w:sz w:val="28"/>
          <w:szCs w:val="28"/>
        </w:rPr>
        <w:t>.</w:t>
      </w:r>
      <w:r w:rsidR="008F76FD" w:rsidRPr="00AF55CF">
        <w:rPr>
          <w:sz w:val="28"/>
          <w:szCs w:val="28"/>
        </w:rPr>
        <w:t>10</w:t>
      </w:r>
      <w:r w:rsidR="001618D8" w:rsidRPr="00AF55CF">
        <w:rPr>
          <w:sz w:val="28"/>
          <w:szCs w:val="28"/>
        </w:rPr>
        <w:t xml:space="preserve">. </w:t>
      </w:r>
      <w:r w:rsidR="00E56D12" w:rsidRPr="00AF55CF">
        <w:rPr>
          <w:sz w:val="28"/>
          <w:szCs w:val="28"/>
        </w:rPr>
        <w:t>Претендентам, не прошедшим отбор, администрация направляет в течение 5 рабочих дней со дня проведения отбора уведомление с указанием причин не прохождения отбора.</w:t>
      </w:r>
    </w:p>
    <w:p w:rsidR="007B5BB5" w:rsidRPr="00AF55CF" w:rsidRDefault="007B5BB5" w:rsidP="009D4BE3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804A5" w:rsidRPr="00AF55CF" w:rsidRDefault="006207E1" w:rsidP="00891972">
      <w:pPr>
        <w:pStyle w:val="ConsPlusNormal"/>
        <w:numPr>
          <w:ilvl w:val="0"/>
          <w:numId w:val="12"/>
        </w:numPr>
        <w:tabs>
          <w:tab w:val="left" w:pos="56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П</w:t>
      </w:r>
      <w:r w:rsidR="003A7B3D" w:rsidRPr="00AF55C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891972" w:rsidRPr="00AF55CF">
        <w:rPr>
          <w:rFonts w:ascii="Times New Roman" w:hAnsi="Times New Roman" w:cs="Times New Roman"/>
          <w:sz w:val="28"/>
          <w:szCs w:val="28"/>
        </w:rPr>
        <w:t xml:space="preserve">расчета и </w:t>
      </w:r>
      <w:r w:rsidR="003A7B3D" w:rsidRPr="00AF55CF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707282" w:rsidRPr="00AF5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282" w:rsidRPr="00AF55CF" w:rsidRDefault="00707282" w:rsidP="009D4BE3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64DF9" w:rsidRPr="00AF55CF" w:rsidRDefault="00733AFE" w:rsidP="00F64DF9">
      <w:pPr>
        <w:pStyle w:val="af1"/>
        <w:numPr>
          <w:ilvl w:val="1"/>
          <w:numId w:val="1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F55CF">
        <w:rPr>
          <w:sz w:val="28"/>
          <w:szCs w:val="28"/>
        </w:rPr>
        <w:t>По р</w:t>
      </w:r>
      <w:r w:rsidR="003306FF">
        <w:rPr>
          <w:sz w:val="28"/>
          <w:szCs w:val="28"/>
        </w:rPr>
        <w:t>езультатам отбора с победителем</w:t>
      </w:r>
      <w:r w:rsidRPr="00AF55CF">
        <w:rPr>
          <w:sz w:val="28"/>
          <w:szCs w:val="28"/>
        </w:rPr>
        <w:t>, прошедшим отбор, в соответствии в соответствии с настоящим Порядком заключается Соглашение на право предоставления</w:t>
      </w:r>
      <w:r w:rsidRPr="00AF55CF">
        <w:rPr>
          <w:color w:val="000000"/>
          <w:sz w:val="28"/>
          <w:szCs w:val="28"/>
        </w:rPr>
        <w:t xml:space="preserve"> субсидии на организацию школьного питания.</w:t>
      </w:r>
    </w:p>
    <w:p w:rsidR="00EE3056" w:rsidRDefault="00733AFE" w:rsidP="00266369">
      <w:pPr>
        <w:pStyle w:val="af1"/>
        <w:numPr>
          <w:ilvl w:val="1"/>
          <w:numId w:val="1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E3056">
        <w:rPr>
          <w:sz w:val="28"/>
          <w:szCs w:val="28"/>
        </w:rPr>
        <w:t>Уполномоченный орган в течение 3 рабочих дней после проведения конкурсного отбора готовит проект Соглашения</w:t>
      </w:r>
      <w:r w:rsidR="00E06A25">
        <w:rPr>
          <w:sz w:val="28"/>
          <w:szCs w:val="28"/>
        </w:rPr>
        <w:t>.</w:t>
      </w:r>
    </w:p>
    <w:p w:rsidR="006207E1" w:rsidRPr="00EE3056" w:rsidRDefault="003A7B3D" w:rsidP="00266369">
      <w:pPr>
        <w:pStyle w:val="af1"/>
        <w:numPr>
          <w:ilvl w:val="1"/>
          <w:numId w:val="1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E3056">
        <w:rPr>
          <w:sz w:val="28"/>
          <w:szCs w:val="28"/>
        </w:rPr>
        <w:t>Получатель субсидии</w:t>
      </w:r>
      <w:r w:rsidR="006207E1" w:rsidRPr="00EE3056">
        <w:rPr>
          <w:sz w:val="28"/>
          <w:szCs w:val="28"/>
        </w:rPr>
        <w:t xml:space="preserve"> представ</w:t>
      </w:r>
      <w:r w:rsidR="001C2C46" w:rsidRPr="00EE3056">
        <w:rPr>
          <w:sz w:val="28"/>
          <w:szCs w:val="28"/>
        </w:rPr>
        <w:t>ляет (письменно) в уполномоченный орган</w:t>
      </w:r>
      <w:r w:rsidR="009B647D" w:rsidRPr="00EE3056">
        <w:rPr>
          <w:sz w:val="28"/>
          <w:szCs w:val="28"/>
        </w:rPr>
        <w:t xml:space="preserve"> информацию об</w:t>
      </w:r>
      <w:r w:rsidR="006207E1" w:rsidRPr="00EE3056">
        <w:rPr>
          <w:sz w:val="28"/>
          <w:szCs w:val="28"/>
        </w:rPr>
        <w:t xml:space="preserve"> </w:t>
      </w:r>
      <w:r w:rsidR="00883A40" w:rsidRPr="00EE3056">
        <w:rPr>
          <w:sz w:val="28"/>
          <w:szCs w:val="28"/>
        </w:rPr>
        <w:t xml:space="preserve">объеме </w:t>
      </w:r>
      <w:r w:rsidR="006207E1" w:rsidRPr="00EE3056">
        <w:rPr>
          <w:sz w:val="28"/>
          <w:szCs w:val="28"/>
        </w:rPr>
        <w:t xml:space="preserve">поставки </w:t>
      </w:r>
      <w:r w:rsidR="009F560D" w:rsidRPr="00EE3056">
        <w:rPr>
          <w:sz w:val="28"/>
          <w:szCs w:val="28"/>
        </w:rPr>
        <w:t>продуктов питания с указ</w:t>
      </w:r>
      <w:r w:rsidR="00883A40" w:rsidRPr="00EE3056">
        <w:rPr>
          <w:sz w:val="28"/>
          <w:szCs w:val="28"/>
        </w:rPr>
        <w:t>анием ассортимента</w:t>
      </w:r>
      <w:r w:rsidR="006207E1" w:rsidRPr="00EE3056">
        <w:rPr>
          <w:sz w:val="28"/>
          <w:szCs w:val="28"/>
        </w:rPr>
        <w:t>.</w:t>
      </w:r>
    </w:p>
    <w:p w:rsidR="006207E1" w:rsidRPr="00AF55CF" w:rsidRDefault="003A7B3D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Для получения субсидии</w:t>
      </w:r>
      <w:r w:rsidR="006207E1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E5692B" w:rsidRPr="00AF55CF">
        <w:rPr>
          <w:rFonts w:ascii="Times New Roman" w:hAnsi="Times New Roman" w:cs="Times New Roman"/>
          <w:sz w:val="28"/>
          <w:szCs w:val="28"/>
        </w:rPr>
        <w:t>п</w:t>
      </w:r>
      <w:r w:rsidRPr="00AF55CF">
        <w:rPr>
          <w:rFonts w:ascii="Times New Roman" w:hAnsi="Times New Roman" w:cs="Times New Roman"/>
          <w:sz w:val="28"/>
          <w:szCs w:val="28"/>
        </w:rPr>
        <w:t>олучатель субсидии</w:t>
      </w:r>
      <w:r w:rsidR="00DB52F6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794FEB" w:rsidRPr="00AF55CF">
        <w:rPr>
          <w:rFonts w:ascii="Times New Roman" w:hAnsi="Times New Roman" w:cs="Times New Roman"/>
          <w:sz w:val="28"/>
          <w:szCs w:val="28"/>
        </w:rPr>
        <w:t>представляет в уполномоченный орган</w:t>
      </w:r>
      <w:r w:rsidR="006207E1" w:rsidRPr="00AF55CF">
        <w:rPr>
          <w:rFonts w:ascii="Times New Roman" w:hAnsi="Times New Roman" w:cs="Times New Roman"/>
          <w:sz w:val="28"/>
          <w:szCs w:val="28"/>
        </w:rPr>
        <w:t>:</w:t>
      </w:r>
    </w:p>
    <w:p w:rsidR="006207E1" w:rsidRPr="00AF55CF" w:rsidRDefault="006207E1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а) заверенные печать</w:t>
      </w:r>
      <w:r w:rsidR="003A7B3D" w:rsidRPr="00AF55CF">
        <w:rPr>
          <w:rFonts w:ascii="Times New Roman" w:hAnsi="Times New Roman" w:cs="Times New Roman"/>
          <w:sz w:val="28"/>
          <w:szCs w:val="28"/>
        </w:rPr>
        <w:t>ю и подписью получателя субсидии</w:t>
      </w:r>
      <w:r w:rsidRPr="00AF55CF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закуп</w:t>
      </w:r>
      <w:r w:rsidR="009A26F6" w:rsidRPr="00AF55CF">
        <w:rPr>
          <w:rFonts w:ascii="Times New Roman" w:hAnsi="Times New Roman" w:cs="Times New Roman"/>
          <w:sz w:val="28"/>
          <w:szCs w:val="28"/>
        </w:rPr>
        <w:t xml:space="preserve"> объемов</w:t>
      </w:r>
      <w:r w:rsidRPr="00AF55CF">
        <w:rPr>
          <w:rFonts w:ascii="Times New Roman" w:hAnsi="Times New Roman" w:cs="Times New Roman"/>
          <w:sz w:val="28"/>
          <w:szCs w:val="28"/>
        </w:rPr>
        <w:t xml:space="preserve"> продуктов</w:t>
      </w:r>
      <w:r w:rsidR="00265403" w:rsidRPr="00AF55CF">
        <w:rPr>
          <w:rFonts w:ascii="Times New Roman" w:hAnsi="Times New Roman" w:cs="Times New Roman"/>
          <w:sz w:val="28"/>
          <w:szCs w:val="28"/>
        </w:rPr>
        <w:t>.</w:t>
      </w:r>
    </w:p>
    <w:p w:rsidR="006207E1" w:rsidRPr="00AF55CF" w:rsidRDefault="006207E1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б) заверенные печать</w:t>
      </w:r>
      <w:r w:rsidR="003A7B3D" w:rsidRPr="00AF55CF">
        <w:rPr>
          <w:rFonts w:ascii="Times New Roman" w:hAnsi="Times New Roman" w:cs="Times New Roman"/>
          <w:sz w:val="28"/>
          <w:szCs w:val="28"/>
        </w:rPr>
        <w:t>ю и подписью получателя субсидии</w:t>
      </w:r>
      <w:r w:rsidRPr="00AF55CF">
        <w:rPr>
          <w:rFonts w:ascii="Times New Roman" w:hAnsi="Times New Roman" w:cs="Times New Roman"/>
          <w:sz w:val="28"/>
          <w:szCs w:val="28"/>
        </w:rPr>
        <w:t xml:space="preserve"> копии документов (накладные, приемные акты, приходные ордера, акты комиссионной приемки и т.п.), подтверждающих факт оприходования доставленных продуктов питания </w:t>
      </w:r>
      <w:r w:rsidR="00130A24" w:rsidRPr="00AF55CF">
        <w:rPr>
          <w:rFonts w:ascii="Times New Roman" w:hAnsi="Times New Roman" w:cs="Times New Roman"/>
          <w:sz w:val="28"/>
          <w:szCs w:val="28"/>
        </w:rPr>
        <w:t>(на склады) получателя субсидий</w:t>
      </w:r>
      <w:r w:rsidRPr="00AF55CF">
        <w:rPr>
          <w:rFonts w:ascii="Times New Roman" w:hAnsi="Times New Roman" w:cs="Times New Roman"/>
          <w:sz w:val="28"/>
          <w:szCs w:val="28"/>
        </w:rPr>
        <w:t>;</w:t>
      </w:r>
    </w:p>
    <w:p w:rsidR="006207E1" w:rsidRPr="00AF55CF" w:rsidRDefault="00265403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в</w:t>
      </w:r>
      <w:r w:rsidR="006207E1" w:rsidRPr="00AF55CF">
        <w:rPr>
          <w:rFonts w:ascii="Times New Roman" w:hAnsi="Times New Roman" w:cs="Times New Roman"/>
          <w:sz w:val="28"/>
          <w:szCs w:val="28"/>
        </w:rPr>
        <w:t>) расчет размера субсидии</w:t>
      </w:r>
      <w:r w:rsidR="00A80319" w:rsidRPr="00AF55CF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446170" w:rsidRPr="00AF55CF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9E4AB1" w:rsidRPr="00AF55CF">
        <w:rPr>
          <w:rFonts w:ascii="Times New Roman" w:hAnsi="Times New Roman" w:cs="Times New Roman"/>
          <w:sz w:val="28"/>
          <w:szCs w:val="28"/>
        </w:rPr>
        <w:t xml:space="preserve"> п.2.2</w:t>
      </w:r>
      <w:r w:rsidR="006207E1" w:rsidRPr="00AF55CF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934" w:history="1">
        <w:r w:rsidR="00921444" w:rsidRPr="00AF55CF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6207E1" w:rsidRPr="00AF55C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66EF0" w:rsidRPr="00AF55CF">
        <w:rPr>
          <w:rFonts w:ascii="Times New Roman" w:hAnsi="Times New Roman" w:cs="Times New Roman"/>
          <w:sz w:val="28"/>
          <w:szCs w:val="28"/>
        </w:rPr>
        <w:t>4</w:t>
      </w:r>
      <w:r w:rsidR="00921444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BD1050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166EF0" w:rsidRPr="00AF55CF">
        <w:rPr>
          <w:rFonts w:ascii="Times New Roman" w:hAnsi="Times New Roman" w:cs="Times New Roman"/>
          <w:sz w:val="28"/>
          <w:szCs w:val="28"/>
        </w:rPr>
        <w:t>к Порядку</w:t>
      </w:r>
      <w:r w:rsidR="00AE448B" w:rsidRPr="00AF55CF">
        <w:rPr>
          <w:rFonts w:ascii="Times New Roman" w:hAnsi="Times New Roman" w:cs="Times New Roman"/>
          <w:sz w:val="28"/>
          <w:szCs w:val="28"/>
        </w:rPr>
        <w:t>.</w:t>
      </w:r>
    </w:p>
    <w:p w:rsidR="00D05352" w:rsidRPr="00AF55CF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2E2262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</w:t>
      </w:r>
      <w:r w:rsidR="00621E81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</w:t>
      </w:r>
      <w:r w:rsidR="006207E1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получе</w:t>
      </w:r>
      <w:r w:rsidR="006D531F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>ния документов,</w:t>
      </w:r>
      <w:r w:rsidR="00166EF0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Порядком</w:t>
      </w:r>
      <w:r w:rsidR="00896969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07E1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проверку на предмет соответствия требованиям </w:t>
      </w:r>
      <w:r w:rsidR="00144F40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166EF0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6207E1" w:rsidRPr="00AF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207E1" w:rsidRPr="00AF55CF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3.5</w:t>
      </w:r>
      <w:r w:rsidR="006207E1" w:rsidRPr="00AF55CF">
        <w:rPr>
          <w:rFonts w:ascii="Times New Roman" w:hAnsi="Times New Roman" w:cs="Times New Roman"/>
          <w:sz w:val="28"/>
          <w:szCs w:val="28"/>
        </w:rPr>
        <w:t>. По р</w:t>
      </w:r>
      <w:r w:rsidR="00FE65D6" w:rsidRPr="00AF55CF">
        <w:rPr>
          <w:rFonts w:ascii="Times New Roman" w:hAnsi="Times New Roman" w:cs="Times New Roman"/>
          <w:sz w:val="28"/>
          <w:szCs w:val="28"/>
        </w:rPr>
        <w:t>езультатам проверки документов</w:t>
      </w:r>
      <w:r w:rsidR="00213F94" w:rsidRPr="00AF55CF">
        <w:rPr>
          <w:rFonts w:ascii="Times New Roman" w:hAnsi="Times New Roman" w:cs="Times New Roman"/>
          <w:sz w:val="28"/>
          <w:szCs w:val="28"/>
        </w:rPr>
        <w:t>,</w:t>
      </w:r>
      <w:r w:rsidR="00FE65D6" w:rsidRPr="00AF55CF">
        <w:rPr>
          <w:rFonts w:ascii="Times New Roman" w:hAnsi="Times New Roman" w:cs="Times New Roman"/>
          <w:sz w:val="28"/>
          <w:szCs w:val="28"/>
        </w:rPr>
        <w:t xml:space="preserve"> у</w:t>
      </w:r>
      <w:r w:rsidR="00446170" w:rsidRPr="00AF55CF">
        <w:rPr>
          <w:rFonts w:ascii="Times New Roman" w:hAnsi="Times New Roman" w:cs="Times New Roman"/>
          <w:sz w:val="28"/>
          <w:szCs w:val="28"/>
        </w:rPr>
        <w:t xml:space="preserve">полномоченный орган предоставляет </w:t>
      </w:r>
      <w:r w:rsidR="00EE3056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</w:t>
      </w:r>
      <w:r w:rsidR="00711318" w:rsidRPr="00AF55C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932AE" w:rsidRPr="00AF55CF">
        <w:rPr>
          <w:rFonts w:ascii="Times New Roman" w:hAnsi="Times New Roman" w:cs="Times New Roman"/>
          <w:sz w:val="28"/>
          <w:szCs w:val="28"/>
        </w:rPr>
        <w:t xml:space="preserve">в </w:t>
      </w:r>
      <w:r w:rsidR="00FE65D6" w:rsidRPr="00AF55CF">
        <w:rPr>
          <w:rFonts w:ascii="Times New Roman" w:hAnsi="Times New Roman" w:cs="Times New Roman"/>
          <w:sz w:val="28"/>
          <w:szCs w:val="28"/>
        </w:rPr>
        <w:t>отдел</w:t>
      </w:r>
      <w:r w:rsidR="007622B8" w:rsidRPr="00AF55CF">
        <w:rPr>
          <w:rFonts w:ascii="Times New Roman" w:hAnsi="Times New Roman" w:cs="Times New Roman"/>
          <w:sz w:val="28"/>
          <w:szCs w:val="28"/>
        </w:rPr>
        <w:t xml:space="preserve"> финансового обеспечения и бухгалтерского отчета администрации Туруханского района</w:t>
      </w:r>
      <w:r w:rsidR="00C00571" w:rsidRPr="00AF55CF">
        <w:rPr>
          <w:rFonts w:ascii="Times New Roman" w:hAnsi="Times New Roman" w:cs="Times New Roman"/>
          <w:sz w:val="28"/>
          <w:szCs w:val="28"/>
        </w:rPr>
        <w:t xml:space="preserve"> (далее - отдел)</w:t>
      </w:r>
      <w:r w:rsidR="00BD3D97">
        <w:rPr>
          <w:rFonts w:ascii="Times New Roman" w:hAnsi="Times New Roman" w:cs="Times New Roman"/>
          <w:sz w:val="28"/>
          <w:szCs w:val="28"/>
        </w:rPr>
        <w:t xml:space="preserve"> </w:t>
      </w:r>
      <w:r w:rsidR="006207E1" w:rsidRPr="00AF55CF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C00571" w:rsidRPr="00AF55CF">
        <w:rPr>
          <w:rFonts w:ascii="Times New Roman" w:hAnsi="Times New Roman" w:cs="Times New Roman"/>
          <w:sz w:val="28"/>
          <w:szCs w:val="28"/>
        </w:rPr>
        <w:t>для уведомления получателю</w:t>
      </w:r>
      <w:r w:rsidR="006207E1" w:rsidRPr="00AF55CF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BD3D97">
        <w:rPr>
          <w:rFonts w:ascii="Times New Roman" w:hAnsi="Times New Roman" w:cs="Times New Roman"/>
          <w:sz w:val="28"/>
          <w:szCs w:val="28"/>
        </w:rPr>
        <w:t xml:space="preserve"> в течение 3 рабочих дней</w:t>
      </w:r>
      <w:r w:rsidR="006207E1" w:rsidRPr="00AF55CF">
        <w:rPr>
          <w:rFonts w:ascii="Times New Roman" w:hAnsi="Times New Roman" w:cs="Times New Roman"/>
          <w:sz w:val="28"/>
          <w:szCs w:val="28"/>
        </w:rPr>
        <w:t>.</w:t>
      </w:r>
    </w:p>
    <w:p w:rsidR="00C274CB" w:rsidRPr="00AF55CF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3.6.</w:t>
      </w:r>
      <w:r w:rsidR="00C274CB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883A40" w:rsidRPr="00AF55C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207E1" w:rsidRPr="00AF55CF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C274CB" w:rsidRPr="00AF55CF">
        <w:rPr>
          <w:rFonts w:ascii="Times New Roman" w:hAnsi="Times New Roman" w:cs="Times New Roman"/>
          <w:sz w:val="28"/>
          <w:szCs w:val="28"/>
        </w:rPr>
        <w:t xml:space="preserve">сумм </w:t>
      </w:r>
      <w:r w:rsidR="003A7B3D" w:rsidRPr="00AF55CF">
        <w:rPr>
          <w:rFonts w:ascii="Times New Roman" w:hAnsi="Times New Roman" w:cs="Times New Roman"/>
          <w:sz w:val="28"/>
          <w:szCs w:val="28"/>
        </w:rPr>
        <w:t>субсидии</w:t>
      </w:r>
      <w:r w:rsidR="006207E1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3A7B3D" w:rsidRPr="00AF55CF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C274CB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6207E1" w:rsidRPr="00AF55CF">
        <w:rPr>
          <w:rFonts w:ascii="Times New Roman" w:hAnsi="Times New Roman" w:cs="Times New Roman"/>
          <w:sz w:val="28"/>
          <w:szCs w:val="28"/>
        </w:rPr>
        <w:t>на рас</w:t>
      </w:r>
      <w:r w:rsidR="0037684C" w:rsidRPr="00AF55CF">
        <w:rPr>
          <w:rFonts w:ascii="Times New Roman" w:hAnsi="Times New Roman" w:cs="Times New Roman"/>
          <w:sz w:val="28"/>
          <w:szCs w:val="28"/>
        </w:rPr>
        <w:t xml:space="preserve">четный счет, </w:t>
      </w:r>
      <w:r w:rsidR="0037684C" w:rsidRPr="00AF55CF">
        <w:rPr>
          <w:rFonts w:ascii="Times New Roman" w:eastAsia="Calibri" w:hAnsi="Times New Roman" w:cs="Times New Roman"/>
          <w:sz w:val="28"/>
          <w:szCs w:val="28"/>
        </w:rPr>
        <w:t>открытый в учреждениях Центрального банка Российской Федерации или кредитных организациях</w:t>
      </w:r>
      <w:r w:rsidR="00C274CB" w:rsidRPr="00AF55CF">
        <w:rPr>
          <w:rFonts w:ascii="Times New Roman" w:hAnsi="Times New Roman" w:cs="Times New Roman"/>
          <w:sz w:val="28"/>
          <w:szCs w:val="28"/>
        </w:rPr>
        <w:t xml:space="preserve">, в течение 10 рабочих дней после принятия уполномоченным органом решения о предоставлении субсидии. </w:t>
      </w:r>
    </w:p>
    <w:p w:rsidR="00085119" w:rsidRPr="00AF55CF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3.7</w:t>
      </w:r>
      <w:r w:rsidR="00085119" w:rsidRPr="00AF55CF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</w:t>
      </w:r>
      <w:r w:rsidR="00D05352" w:rsidRPr="00AF55CF">
        <w:rPr>
          <w:rFonts w:ascii="Times New Roman" w:hAnsi="Times New Roman" w:cs="Times New Roman"/>
          <w:sz w:val="28"/>
          <w:szCs w:val="28"/>
        </w:rPr>
        <w:t xml:space="preserve">редоставлении субсидии являются </w:t>
      </w:r>
      <w:r w:rsidR="00085119" w:rsidRPr="00AF55CF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</w:t>
      </w:r>
      <w:r w:rsidR="00AE448B" w:rsidRPr="00AF55CF">
        <w:rPr>
          <w:rFonts w:ascii="Times New Roman" w:hAnsi="Times New Roman" w:cs="Times New Roman"/>
          <w:sz w:val="28"/>
          <w:szCs w:val="28"/>
        </w:rPr>
        <w:t>ом объеме)</w:t>
      </w:r>
      <w:r w:rsidR="00D05352" w:rsidRPr="00AF55C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D3D97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9E4AB1" w:rsidRPr="00AF55CF">
        <w:rPr>
          <w:rFonts w:ascii="Times New Roman" w:hAnsi="Times New Roman" w:cs="Times New Roman"/>
          <w:sz w:val="28"/>
          <w:szCs w:val="28"/>
        </w:rPr>
        <w:t xml:space="preserve"> п. 3.3</w:t>
      </w:r>
      <w:r w:rsidR="00144F40" w:rsidRPr="00AF55C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91972" w:rsidRPr="00AF55CF" w:rsidRDefault="00891972" w:rsidP="008919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5CF">
        <w:rPr>
          <w:color w:val="000000" w:themeColor="text1"/>
          <w:sz w:val="28"/>
          <w:szCs w:val="28"/>
        </w:rPr>
        <w:t>3.8. Условием для получения субсидии является предлагаемый получателем субсидии объем поставки основных продуктов питания на основании</w:t>
      </w:r>
      <w:r w:rsidRPr="00AF55CF">
        <w:rPr>
          <w:sz w:val="28"/>
          <w:szCs w:val="28"/>
        </w:rPr>
        <w:t xml:space="preserve"> перечня продуктов питания для организации школьного питания, согласно Приложению</w:t>
      </w:r>
      <w:r w:rsidRPr="00AF55CF">
        <w:rPr>
          <w:b/>
          <w:sz w:val="28"/>
          <w:szCs w:val="28"/>
        </w:rPr>
        <w:t xml:space="preserve"> </w:t>
      </w:r>
      <w:r w:rsidRPr="00AF55CF">
        <w:rPr>
          <w:sz w:val="28"/>
          <w:szCs w:val="28"/>
        </w:rPr>
        <w:t>1</w:t>
      </w:r>
      <w:r w:rsidRPr="00AF55CF">
        <w:rPr>
          <w:color w:val="000000"/>
          <w:sz w:val="28"/>
          <w:szCs w:val="28"/>
        </w:rPr>
        <w:t xml:space="preserve"> к Порядку.</w:t>
      </w:r>
    </w:p>
    <w:p w:rsidR="00891972" w:rsidRPr="00AF55CF" w:rsidRDefault="00891972" w:rsidP="008919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5CF">
        <w:rPr>
          <w:sz w:val="28"/>
          <w:szCs w:val="28"/>
        </w:rPr>
        <w:t>3.9. Расчет субсидии производится исходя из объемов продуктов питания, предназначенных для организации школьного питания, в соответстви</w:t>
      </w:r>
      <w:r w:rsidR="00144F40" w:rsidRPr="00AF55CF">
        <w:rPr>
          <w:sz w:val="28"/>
          <w:szCs w:val="28"/>
        </w:rPr>
        <w:t>и с Приложением 1 и Приложением 4</w:t>
      </w:r>
      <w:r w:rsidRPr="00AF55CF">
        <w:rPr>
          <w:sz w:val="28"/>
          <w:szCs w:val="28"/>
        </w:rPr>
        <w:t xml:space="preserve"> к настоящему Порядку, по формуле:</w:t>
      </w:r>
    </w:p>
    <w:p w:rsidR="00891972" w:rsidRPr="00AF55CF" w:rsidRDefault="00C65734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69" editas="canvas" style="position:absolute;left:0;text-align:left;margin-left:27.95pt;margin-top:6.05pt;width:135.25pt;height:48.25pt;z-index:251658240" coordorigin=",-1" coordsize="2705,9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top:-1;width:2705;height:965" o:preferrelative="f">
              <v:fill o:detectmouseclick="t"/>
              <v:path o:extrusionok="t" o:connecttype="none"/>
              <o:lock v:ext="edit" text="t"/>
            </v:shape>
            <v:line id="_x0000_s1071" style="position:absolute" from="777,441" to="2705,445" strokeweight=".5pt"/>
            <v:rect id="_x0000_s1072" style="position:absolute;left:2644;top:308;width:61;height:276;mso-wrap-style:none;v-text-anchor:top" filled="f" stroked="f">
              <v:textbox style="mso-next-textbox:#_x0000_s1072;mso-rotate-with-shape:t;mso-fit-shape-to-text:t" inset="0,0,0,0">
                <w:txbxContent>
                  <w:p w:rsidR="00A32246" w:rsidRDefault="00A32246" w:rsidP="00891972">
                    <w:r>
                      <w:rPr>
                        <w:color w:val="00000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73" style="position:absolute;left:2136;top:634;width:109;height:276;mso-wrap-style:none;v-text-anchor:top" filled="f" stroked="f">
              <v:textbox style="mso-next-textbox:#_x0000_s1073;mso-rotate-with-shape:t;mso-fit-shape-to-text:t" inset="0,0,0,0">
                <w:txbxContent>
                  <w:p w:rsidR="00A32246" w:rsidRDefault="00A32246" w:rsidP="00891972"/>
                </w:txbxContent>
              </v:textbox>
            </v:rect>
            <v:rect id="_x0000_s1074" style="position:absolute;left:1410;top:600;width:275;height:310;v-text-anchor:top" filled="f" stroked="f">
              <v:textbox style="mso-next-textbox:#_x0000_s1074;mso-rotate-with-shape:t" inset="0,0,0,0">
                <w:txbxContent>
                  <w:p w:rsidR="00A32246" w:rsidRPr="001E7A87" w:rsidRDefault="00A32246" w:rsidP="00891972"/>
                </w:txbxContent>
              </v:textbox>
            </v:rect>
            <v:rect id="_x0000_s1075" style="position:absolute;left:2530;top:165;width:109;height:276;mso-wrap-style:none;v-text-anchor:top" filled="f" stroked="f">
              <v:textbox style="mso-next-textbox:#_x0000_s1075;mso-rotate-with-shape:t;mso-fit-shape-to-text:t" inset="0,0,0,0">
                <w:txbxContent>
                  <w:p w:rsidR="00A32246" w:rsidRDefault="00A32246" w:rsidP="00891972"/>
                </w:txbxContent>
              </v:textbox>
            </v:rect>
            <v:rect id="_x0000_s1076" style="position:absolute;left:2241;top:165;width:109;height:276;mso-wrap-style:none;v-text-anchor:top" filled="f" stroked="f">
              <v:textbox style="mso-next-textbox:#_x0000_s1076;mso-rotate-with-shape:t;mso-fit-shape-to-text:t" inset="0,0,0,0">
                <w:txbxContent>
                  <w:p w:rsidR="00A32246" w:rsidRDefault="00A32246" w:rsidP="00891972"/>
                </w:txbxContent>
              </v:textbox>
            </v:rect>
            <v:rect id="_x0000_s1077" style="position:absolute;left:1383;top:165;width:109;height:276;mso-wrap-style:none;v-text-anchor:top" filled="f" stroked="f">
              <v:textbox style="mso-next-textbox:#_x0000_s1077;mso-rotate-with-shape:t;mso-fit-shape-to-text:t" inset="0,0,0,0">
                <w:txbxContent>
                  <w:p w:rsidR="00A32246" w:rsidRDefault="00A32246" w:rsidP="00891972"/>
                </w:txbxContent>
              </v:textbox>
            </v:rect>
            <v:rect id="_x0000_s1078" style="position:absolute;left:433;top:445;width:61;height:276;mso-wrap-style:none;v-text-anchor:top" filled="f" stroked="f">
              <v:textbox style="mso-next-textbox:#_x0000_s1078;mso-rotate-with-shape:t;mso-fit-shape-to-text:t" inset="0,0,0,0">
                <w:txbxContent>
                  <w:p w:rsidR="00A32246" w:rsidRDefault="00A32246" w:rsidP="00891972">
                    <w:r>
                      <w:rPr>
                        <w:color w:val="000000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079" style="position:absolute;left:1151;top:496;width:717;height:276;mso-wrap-style:none;v-text-anchor:top" filled="f" stroked="f">
              <v:textbox style="mso-next-textbox:#_x0000_s1079;mso-rotate-with-shape:t;mso-fit-shape-to-text:t" inset="0,0,0,0">
                <w:txbxContent>
                  <w:p w:rsidR="00A32246" w:rsidRPr="001E7A87" w:rsidRDefault="00A32246" w:rsidP="00891972">
                    <w:r w:rsidRPr="00637428">
                      <w:rPr>
                        <w:iCs/>
                        <w:color w:val="000000"/>
                        <w:lang w:val="en-US"/>
                      </w:rPr>
                      <w:t>V</w:t>
                    </w:r>
                    <w:r w:rsidRPr="00637428">
                      <w:rPr>
                        <w:iCs/>
                        <w:color w:val="000000"/>
                      </w:rPr>
                      <w:t xml:space="preserve"> план</w:t>
                    </w:r>
                  </w:p>
                </w:txbxContent>
              </v:textbox>
            </v:rect>
            <v:rect id="_x0000_s1080" style="position:absolute;left:1953;top:60;width:585;height:381;v-text-anchor:top" filled="f" stroked="f">
              <v:textbox style="mso-next-textbox:#_x0000_s1080;mso-rotate-with-shape:t" inset="0,0,0,0">
                <w:txbxContent>
                  <w:p w:rsidR="00A32246" w:rsidRPr="001E7A87" w:rsidRDefault="00A32246" w:rsidP="00891972">
                    <w:r w:rsidRPr="00637428">
                      <w:rPr>
                        <w:iCs/>
                        <w:color w:val="000000"/>
                      </w:rPr>
                      <w:t>план</w:t>
                    </w:r>
                  </w:p>
                </w:txbxContent>
              </v:textbox>
            </v:rect>
            <v:rect id="_x0000_s1081" style="position:absolute;left:1634;top:27;width:277;height:276;mso-wrap-style:none;v-text-anchor:top" filled="f" stroked="f">
              <v:textbox style="mso-next-textbox:#_x0000_s1081;mso-rotate-with-shape:t;mso-fit-shape-to-text:t" inset="0,0,0,0">
                <w:txbxContent>
                  <w:p w:rsidR="00A32246" w:rsidRPr="001E7A87" w:rsidRDefault="00A32246" w:rsidP="00891972">
                    <w:r>
                      <w:rPr>
                        <w:i/>
                        <w:iCs/>
                        <w:color w:val="000000"/>
                      </w:rPr>
                      <w:t xml:space="preserve"> С</w:t>
                    </w:r>
                  </w:p>
                </w:txbxContent>
              </v:textbox>
            </v:rect>
            <v:rect id="_x0000_s1082" style="position:absolute;left:924;top:165;width:278;height:276;mso-wrap-style:none;v-text-anchor:top" filled="f" stroked="f">
              <v:textbox style="mso-next-textbox:#_x0000_s1082;mso-rotate-with-shape:t;mso-fit-shape-to-text:t" inset="0,0,0,0">
                <w:txbxContent>
                  <w:p w:rsidR="00A32246" w:rsidRPr="0016492D" w:rsidRDefault="00A32246" w:rsidP="00891972">
                    <w:r>
                      <w:rPr>
                        <w:i/>
                        <w:iCs/>
                        <w:color w:val="000000"/>
                      </w:rPr>
                      <w:t>уч</w:t>
                    </w:r>
                  </w:p>
                </w:txbxContent>
              </v:textbox>
            </v:rect>
            <v:rect id="_x0000_s1083" style="position:absolute;left:757;top:27;width:174;height:276;mso-wrap-style:none;v-text-anchor:top" filled="f" stroked="f">
              <v:textbox style="mso-next-textbox:#_x0000_s1083;mso-rotate-with-shape:t;mso-fit-shape-to-text:t" inset="0,0,0,0">
                <w:txbxContent>
                  <w:p w:rsidR="00A32246" w:rsidRPr="0016492D" w:rsidRDefault="00A32246" w:rsidP="0089197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84" style="position:absolute;left:219;top:445;width:450;height:276;mso-wrap-style:none;v-text-anchor:top" filled="f" stroked="f">
              <v:textbox style="mso-next-textbox:#_x0000_s1084;mso-rotate-with-shape:t;mso-fit-shape-to-text:t" inset="0,0,0,0">
                <w:txbxContent>
                  <w:p w:rsidR="00A32246" w:rsidRPr="003D1AF5" w:rsidRDefault="00A32246" w:rsidP="00891972">
                    <w:r>
                      <w:rPr>
                        <w:i/>
                        <w:iCs/>
                        <w:color w:val="000000"/>
                        <w:lang w:val="en-US"/>
                      </w:rPr>
                      <w:t xml:space="preserve"> cуб</w:t>
                    </w:r>
                  </w:p>
                </w:txbxContent>
              </v:textbox>
            </v:rect>
            <v:rect id="_x0000_s1085" style="position:absolute;left:29;top:308;width:346;height:322;mso-wrap-style:none;v-text-anchor:top" filled="f" stroked="f">
              <v:textbox style="mso-next-textbox:#_x0000_s1085;mso-rotate-with-shape:t;mso-fit-shape-to-text:t" inset="0,0,0,0">
                <w:txbxContent>
                  <w:p w:rsidR="00A32246" w:rsidRPr="003D1AF5" w:rsidRDefault="00A32246" w:rsidP="0089197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 xml:space="preserve">  S</w:t>
                    </w:r>
                  </w:p>
                </w:txbxContent>
              </v:textbox>
            </v:rect>
            <v:rect id="_x0000_s1086" style="position:absolute;left:1476;top:-1;width:132;height:294;mso-wrap-style:none;v-text-anchor:top" filled="f" stroked="f">
              <v:textbox style="mso-next-textbox:#_x0000_s1086;mso-rotate-with-shape:t;mso-fit-shape-to-text:t" inset="0,0,0,0">
                <w:txbxContent>
                  <w:p w:rsidR="00A32246" w:rsidRDefault="00A32246" w:rsidP="00891972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87" style="position:absolute;left:557;top:280;width:252;height:294;mso-wrap-style:none;v-text-anchor:top" filled="f" stroked="f">
              <v:textbox style="mso-next-textbox:#_x0000_s1087;mso-rotate-with-shape:t;mso-fit-shape-to-text:t" inset="0,0,0,0">
                <w:txbxContent>
                  <w:p w:rsidR="00A32246" w:rsidRPr="003D1AF5" w:rsidRDefault="00A32246" w:rsidP="00891972">
                    <w:r>
                      <w:rPr>
                        <w:rFonts w:ascii="Symbol" w:hAnsi="Symbol" w:cs="Symbol"/>
                        <w:color w:val="000000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</w:rPr>
                      <w:t></w:t>
                    </w:r>
                    <w:r>
                      <w:rPr>
                        <w:rFonts w:ascii="Symbol" w:hAnsi="Symbol" w:cs="Symbol"/>
                        <w:color w:val="000000"/>
                      </w:rPr>
                      <w:t></w:t>
                    </w:r>
                  </w:p>
                </w:txbxContent>
              </v:textbox>
            </v:rect>
          </v:group>
        </w:pict>
      </w:r>
    </w:p>
    <w:p w:rsidR="00891972" w:rsidRPr="00AF55CF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972" w:rsidRPr="00AF55CF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972" w:rsidRPr="00AF55CF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где:</w:t>
      </w:r>
    </w:p>
    <w:p w:rsidR="00891972" w:rsidRPr="00AF55CF" w:rsidRDefault="00891972" w:rsidP="00891972">
      <w:pPr>
        <w:ind w:firstLine="709"/>
        <w:jc w:val="both"/>
        <w:rPr>
          <w:sz w:val="28"/>
          <w:szCs w:val="28"/>
        </w:rPr>
      </w:pPr>
      <w:r w:rsidRPr="00AF55CF">
        <w:rPr>
          <w:iCs/>
          <w:color w:val="000000"/>
          <w:sz w:val="28"/>
          <w:szCs w:val="28"/>
          <w:lang w:val="en-US"/>
        </w:rPr>
        <w:t>S</w:t>
      </w:r>
      <w:r w:rsidRPr="00AF55CF">
        <w:rPr>
          <w:iCs/>
          <w:color w:val="000000"/>
          <w:sz w:val="28"/>
          <w:szCs w:val="28"/>
        </w:rPr>
        <w:t xml:space="preserve"> </w:t>
      </w:r>
      <w:r w:rsidRPr="00AF55CF">
        <w:rPr>
          <w:iCs/>
          <w:color w:val="000000"/>
          <w:sz w:val="28"/>
          <w:szCs w:val="28"/>
          <w:lang w:val="en-US"/>
        </w:rPr>
        <w:t>c</w:t>
      </w:r>
      <w:r w:rsidRPr="00AF55CF">
        <w:rPr>
          <w:iCs/>
          <w:color w:val="000000"/>
          <w:sz w:val="28"/>
          <w:szCs w:val="28"/>
        </w:rPr>
        <w:t>уб</w:t>
      </w:r>
      <w:r w:rsidRPr="00AF55CF">
        <w:rPr>
          <w:sz w:val="28"/>
          <w:szCs w:val="28"/>
        </w:rPr>
        <w:t xml:space="preserve"> - расчетный объем субсидии, необходимый на организацию школьного питания;</w:t>
      </w:r>
    </w:p>
    <w:p w:rsidR="00891972" w:rsidRPr="00AF55CF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55CF">
        <w:rPr>
          <w:rFonts w:ascii="Times New Roman" w:hAnsi="Times New Roman" w:cs="Times New Roman"/>
          <w:sz w:val="28"/>
          <w:szCs w:val="28"/>
          <w:vertAlign w:val="subscript"/>
        </w:rPr>
        <w:t>уч</w:t>
      </w:r>
      <w:r w:rsidRPr="00AF55CF">
        <w:rPr>
          <w:rFonts w:ascii="Times New Roman" w:hAnsi="Times New Roman" w:cs="Times New Roman"/>
          <w:sz w:val="28"/>
          <w:szCs w:val="28"/>
        </w:rPr>
        <w:t xml:space="preserve"> - объем поставки </w:t>
      </w:r>
      <w:r w:rsidRPr="00AF55CF">
        <w:rPr>
          <w:rFonts w:ascii="Times New Roman" w:hAnsi="Times New Roman" w:cs="Times New Roman"/>
          <w:color w:val="000000"/>
          <w:sz w:val="28"/>
          <w:szCs w:val="28"/>
        </w:rPr>
        <w:t>продуктов питания</w:t>
      </w:r>
      <w:r w:rsidRPr="00AF55CF">
        <w:rPr>
          <w:rFonts w:ascii="Times New Roman" w:hAnsi="Times New Roman" w:cs="Times New Roman"/>
          <w:sz w:val="28"/>
          <w:szCs w:val="28"/>
        </w:rPr>
        <w:t>, заявленный участником;</w:t>
      </w:r>
    </w:p>
    <w:p w:rsidR="00891972" w:rsidRPr="00AF55CF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55CF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AF55CF">
        <w:rPr>
          <w:rFonts w:ascii="Times New Roman" w:hAnsi="Times New Roman" w:cs="Times New Roman"/>
          <w:sz w:val="28"/>
          <w:szCs w:val="28"/>
        </w:rPr>
        <w:t xml:space="preserve"> - плановый объем поставки продуктов питания, подлежащий субсидированию;</w:t>
      </w:r>
    </w:p>
    <w:p w:rsidR="00891972" w:rsidRPr="00AF55CF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С</w:t>
      </w:r>
      <w:r w:rsidRPr="00AF55CF">
        <w:rPr>
          <w:rFonts w:ascii="Times New Roman" w:hAnsi="Times New Roman" w:cs="Times New Roman"/>
          <w:sz w:val="28"/>
          <w:szCs w:val="28"/>
          <w:vertAlign w:val="subscript"/>
        </w:rPr>
        <w:t xml:space="preserve">план. </w:t>
      </w:r>
      <w:r w:rsidRPr="00AF55CF">
        <w:rPr>
          <w:rFonts w:ascii="Times New Roman" w:hAnsi="Times New Roman" w:cs="Times New Roman"/>
          <w:sz w:val="28"/>
          <w:szCs w:val="28"/>
        </w:rPr>
        <w:t>- сумма субсидии, предусмотренная на организацию школьного питания, в рамках реализации мероприятий Программы.</w:t>
      </w:r>
    </w:p>
    <w:p w:rsidR="00BD3D97" w:rsidRDefault="00891972" w:rsidP="00DA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3.10</w:t>
      </w:r>
      <w:r w:rsidR="003E0245" w:rsidRPr="00AF55CF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получателям субсидии в пределах бюджетных ассигнований, предусмотренных </w:t>
      </w:r>
      <w:r w:rsidR="00BD3D97">
        <w:rPr>
          <w:rFonts w:ascii="Times New Roman" w:hAnsi="Times New Roman" w:cs="Times New Roman"/>
          <w:sz w:val="28"/>
          <w:szCs w:val="28"/>
        </w:rPr>
        <w:t>на эти цели в районном бюджете.</w:t>
      </w:r>
    </w:p>
    <w:p w:rsidR="003E0245" w:rsidRDefault="00DA3258" w:rsidP="00DA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 xml:space="preserve">3.11. </w:t>
      </w:r>
      <w:r w:rsidR="003E0245" w:rsidRPr="00AF55CF">
        <w:rPr>
          <w:rFonts w:ascii="Times New Roman" w:hAnsi="Times New Roman" w:cs="Times New Roman"/>
          <w:sz w:val="28"/>
          <w:szCs w:val="28"/>
        </w:rPr>
        <w:t>При предоставлении субсидии, обязательным условием их предост</w:t>
      </w:r>
      <w:r w:rsidR="00BD3D97">
        <w:rPr>
          <w:rFonts w:ascii="Times New Roman" w:hAnsi="Times New Roman" w:cs="Times New Roman"/>
          <w:sz w:val="28"/>
          <w:szCs w:val="28"/>
        </w:rPr>
        <w:t>авления, включаемым в соглашение</w:t>
      </w:r>
      <w:r w:rsidR="003E0245" w:rsidRPr="00AF55CF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муниципальные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</w:t>
      </w:r>
      <w:r w:rsidR="001A50C1" w:rsidRPr="00AF55CF">
        <w:rPr>
          <w:rFonts w:ascii="Times New Roman" w:hAnsi="Times New Roman" w:cs="Times New Roman"/>
          <w:sz w:val="28"/>
          <w:szCs w:val="28"/>
        </w:rPr>
        <w:t xml:space="preserve">нным юридическим лицам в соответствии с </w:t>
      </w:r>
      <w:r w:rsidR="00665365" w:rsidRPr="00AF55CF">
        <w:rPr>
          <w:rFonts w:ascii="Times New Roman" w:hAnsi="Times New Roman" w:cs="Times New Roman"/>
          <w:sz w:val="28"/>
          <w:szCs w:val="28"/>
        </w:rPr>
        <w:t>п.</w:t>
      </w:r>
      <w:r w:rsidR="008C5F3A" w:rsidRPr="00AF55CF">
        <w:rPr>
          <w:rFonts w:ascii="Times New Roman" w:hAnsi="Times New Roman" w:cs="Times New Roman"/>
          <w:sz w:val="28"/>
          <w:szCs w:val="28"/>
        </w:rPr>
        <w:t xml:space="preserve"> </w:t>
      </w:r>
      <w:r w:rsidR="00665365" w:rsidRPr="00AF55CF">
        <w:rPr>
          <w:rFonts w:ascii="Times New Roman" w:hAnsi="Times New Roman" w:cs="Times New Roman"/>
          <w:sz w:val="28"/>
          <w:szCs w:val="28"/>
        </w:rPr>
        <w:t>п. «д» п. 2 постановления</w:t>
      </w:r>
      <w:r w:rsidR="001A50C1" w:rsidRPr="00AF55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 юридическим лицам, индивидуальным предпринимателям, а также физическим лицам – производителям товаров, работ и услуг, и о признании утратившим силу некоторых актов Российской Федерации».</w:t>
      </w:r>
    </w:p>
    <w:p w:rsidR="003E3FDC" w:rsidRPr="00AF55CF" w:rsidRDefault="003E3FDC" w:rsidP="00DA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7E1" w:rsidRPr="00AF55CF" w:rsidRDefault="00732E95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ab/>
      </w:r>
    </w:p>
    <w:p w:rsidR="009E4A67" w:rsidRPr="00AF55CF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Pr="00AF55CF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258" w:rsidRDefault="00DA3258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06A25" w:rsidRDefault="00E06A25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06A25" w:rsidRDefault="00E06A25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72DC" w:rsidRPr="00AF55CF" w:rsidRDefault="004260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83A40" w:rsidRPr="00AF55CF">
        <w:rPr>
          <w:rFonts w:ascii="Times New Roman" w:hAnsi="Times New Roman" w:cs="Times New Roman"/>
          <w:sz w:val="28"/>
          <w:szCs w:val="28"/>
        </w:rPr>
        <w:t>1</w:t>
      </w:r>
    </w:p>
    <w:p w:rsidR="007D4183" w:rsidRPr="00AF55CF" w:rsidRDefault="009F0151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F55C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D4183" w:rsidRPr="00AF55C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 о</w:t>
      </w:r>
      <w:r w:rsidR="00883A40" w:rsidRPr="00AF55CF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="007D4183" w:rsidRPr="00AF55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A40" w:rsidRPr="00AF55CF">
        <w:rPr>
          <w:rFonts w:ascii="Times New Roman" w:hAnsi="Times New Roman" w:cs="Times New Roman"/>
          <w:color w:val="000000"/>
          <w:sz w:val="28"/>
          <w:szCs w:val="28"/>
        </w:rPr>
        <w:t>на организацию школьного питания</w:t>
      </w:r>
    </w:p>
    <w:p w:rsidR="00883A40" w:rsidRPr="00AF55CF" w:rsidRDefault="00883A4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27B0" w:rsidRPr="00AF55CF" w:rsidRDefault="004627B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27B0" w:rsidRPr="00AF55CF" w:rsidRDefault="004627B0" w:rsidP="004627B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55C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 и объемы поставки продуктов питания для организации школьного питания</w:t>
      </w:r>
    </w:p>
    <w:p w:rsidR="00200D42" w:rsidRPr="00AF55CF" w:rsidRDefault="00200D42" w:rsidP="004627B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460" w:type="dxa"/>
        <w:tblInd w:w="113" w:type="dxa"/>
        <w:tblLook w:val="04A0" w:firstRow="1" w:lastRow="0" w:firstColumn="1" w:lastColumn="0" w:noHBand="0" w:noVBand="1"/>
      </w:tblPr>
      <w:tblGrid>
        <w:gridCol w:w="6840"/>
        <w:gridCol w:w="2620"/>
      </w:tblGrid>
      <w:tr w:rsidR="009F6EB2" w:rsidRPr="009F6EB2" w:rsidTr="009F6EB2">
        <w:trPr>
          <w:trHeight w:val="356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jc w:val="center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Наименование продуктов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jc w:val="center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Плановое значение показателя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МЯСО (ПТИЦА)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15 259,00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Мясо жилованое (б/к) 1 категории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Печень говяжья, язык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554,00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Цыплята 1 категории (потрошенные) (куры 1 кат. п/п)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Мясо свинина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2 705,00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РЫБА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Рыба-филе (минтай, горбуша, щука, сиг, треска, хек, омуль)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ПРОДУКЦИЯ РЫБОЛОВСТВА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230,00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Сельдь соленая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Сайра, лосось (консервы)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КОЛБАСЫ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2 026,00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 xml:space="preserve">Тушенка говяжья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326,00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Сосиски, сардельки (говяжьи)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900,00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Колбаса докторская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МАСЛО ПОДСОЛНЕЧНОЕ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Масло растительное (подсолнечное) рафинированное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МОЛОЧНЫЕ ПРОДУКТЫ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8 031,00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Масло сливочное (в т.ч. крестьянское) 72,5%, 82,5%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9F6EB2" w:rsidRPr="009F6EB2" w:rsidTr="009F6EB2">
        <w:trPr>
          <w:trHeight w:val="22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Молоко пастеризованное, стерилизованное(массовая доля жира 2,5%, 3,2%)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Молоко сухое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Йогурт сливочный, молочный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Сметана (тетрапак)  (массовая доля жира не более 15%)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112,00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Творог (массовая доля жира  не более 9%)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Молоко сгущенное (цельное и с сахаром)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1 294,00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Сыр твердый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525,00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Творожная масса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Снежок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КРУПА-МУКА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5 794,00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Мука пшеничная  В/сорт ,ГОСТ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Крупа гречневая (заводская фасовка)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Рис (заводская фасовка)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Крупа перловая (заводская фасовка)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Геркулес (заводская фасовка)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94,00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Пшено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Крупа манная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Горох (заводская фасовка)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ОВОЩИ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18 825,00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2 050,00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Свекла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2 500,00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2 383,00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Кабачки, патиссоны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Перец болгарский сладкий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Огурцы свежие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320,00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Помидоры свежие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370,00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Чеснок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72,00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1 859,00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Апельсины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704,00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550,00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Лимоны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55,00</w:t>
            </w:r>
          </w:p>
        </w:tc>
      </w:tr>
      <w:tr w:rsidR="009F6EB2" w:rsidRPr="009F6EB2" w:rsidTr="009F6EB2">
        <w:trPr>
          <w:trHeight w:val="242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Ягода с/м (брусника, клюква, смородина)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F6EB2" w:rsidRPr="009F6EB2" w:rsidTr="009F6EB2">
        <w:trPr>
          <w:trHeight w:val="203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 xml:space="preserve">СОК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800,00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Сок (тетрапак, фрукт.) с 3-х лет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ХЛЕБ и х/б изделия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14 333,00</w:t>
            </w:r>
          </w:p>
        </w:tc>
      </w:tr>
      <w:tr w:rsidR="009F6EB2" w:rsidRPr="009F6EB2" w:rsidTr="009F6EB2">
        <w:trPr>
          <w:trHeight w:val="7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9 800,00</w:t>
            </w:r>
          </w:p>
        </w:tc>
      </w:tr>
      <w:tr w:rsidR="009F6EB2" w:rsidRPr="009F6EB2" w:rsidTr="009F6EB2">
        <w:trPr>
          <w:trHeight w:val="7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3 880,00</w:t>
            </w:r>
          </w:p>
        </w:tc>
      </w:tr>
      <w:tr w:rsidR="009F6EB2" w:rsidRPr="009F6EB2" w:rsidTr="009F6EB2">
        <w:trPr>
          <w:trHeight w:val="141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Печенье в ассортименте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F6EB2" w:rsidRPr="009F6EB2" w:rsidTr="009F6EB2">
        <w:trPr>
          <w:trHeight w:val="15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Вафли, пряники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153,00</w:t>
            </w:r>
          </w:p>
        </w:tc>
      </w:tr>
      <w:tr w:rsidR="009F6EB2" w:rsidRPr="009F6EB2" w:rsidTr="009F6EB2">
        <w:trPr>
          <w:trHeight w:val="207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7 700,00</w:t>
            </w:r>
          </w:p>
        </w:tc>
      </w:tr>
      <w:tr w:rsidR="009F6EB2" w:rsidRPr="009F6EB2" w:rsidTr="009F6EB2">
        <w:trPr>
          <w:trHeight w:val="29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Яйцо (диетическое)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7 700,00</w:t>
            </w:r>
          </w:p>
        </w:tc>
      </w:tr>
      <w:tr w:rsidR="009F6EB2" w:rsidRPr="009F6EB2" w:rsidTr="009F6EB2">
        <w:trPr>
          <w:trHeight w:val="246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ПРОЧИЕ ПРОДУКТЫ ПИТАНИЯ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6EB2" w:rsidRPr="009F6EB2" w:rsidTr="009F6EB2">
        <w:trPr>
          <w:trHeight w:val="8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800,00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Вермишель, рожки (фасовка 0,5 - 5,0 кг)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9F6EB2" w:rsidRPr="009F6EB2" w:rsidTr="009F6EB2">
        <w:trPr>
          <w:trHeight w:val="131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4 001,00</w:t>
            </w:r>
          </w:p>
        </w:tc>
      </w:tr>
      <w:tr w:rsidR="009F6EB2" w:rsidRPr="009F6EB2" w:rsidTr="009F6EB2">
        <w:trPr>
          <w:trHeight w:val="94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4 001,00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КОНСЕРВИР. ФРУКТЫ И ОВОЩИ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2 766,00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Огурцы стерилизованные (соленые)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1 800,00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506,00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Зеленый горошек (консервированный)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160,00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F6EB2" w:rsidRPr="009F6EB2" w:rsidTr="009F6EB2">
        <w:trPr>
          <w:trHeight w:val="263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КАКАО-ШОКОЛАД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1 098,00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Конфеты шоколадные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9F6EB2" w:rsidRPr="009F6EB2" w:rsidTr="009F6EB2">
        <w:trPr>
          <w:trHeight w:val="173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838,00</w:t>
            </w:r>
          </w:p>
        </w:tc>
      </w:tr>
      <w:tr w:rsidR="009F6EB2" w:rsidRPr="009F6EB2" w:rsidTr="009F6EB2">
        <w:trPr>
          <w:trHeight w:val="22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Мармелад, зефир, пастила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ДРОЖЖИ, ПРИПРАВЫ, СОЛЬ, ЧАЙ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1 678,00</w:t>
            </w:r>
          </w:p>
        </w:tc>
      </w:tr>
      <w:tr w:rsidR="009F6EB2" w:rsidRPr="009F6EB2" w:rsidTr="009F6EB2">
        <w:trPr>
          <w:trHeight w:val="7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Дрожжи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F6EB2" w:rsidRPr="009F6EB2" w:rsidTr="009F6EB2">
        <w:trPr>
          <w:trHeight w:val="92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1 400,00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Кисель, чай и фиточай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color w:val="000000"/>
                <w:sz w:val="20"/>
                <w:szCs w:val="20"/>
              </w:rPr>
            </w:pPr>
            <w:r w:rsidRPr="009F6EB2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9F6EB2" w:rsidRPr="009F6EB2" w:rsidTr="009F6EB2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2" w:rsidRPr="009F6EB2" w:rsidRDefault="009F6EB2" w:rsidP="009F6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Итого общий объем поставки: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B2" w:rsidRPr="009F6EB2" w:rsidRDefault="009F6EB2" w:rsidP="009F6E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6EB2">
              <w:rPr>
                <w:b/>
                <w:bCs/>
                <w:color w:val="000000"/>
                <w:sz w:val="20"/>
                <w:szCs w:val="20"/>
              </w:rPr>
              <w:t>86 300,00</w:t>
            </w:r>
          </w:p>
        </w:tc>
      </w:tr>
    </w:tbl>
    <w:p w:rsidR="00676BEE" w:rsidRPr="00AF55CF" w:rsidRDefault="00676BEE" w:rsidP="00676BEE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76BEE" w:rsidRPr="00AF55CF" w:rsidRDefault="00676BEE" w:rsidP="00676BEE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F55CF">
        <w:rPr>
          <w:rFonts w:ascii="Times New Roman" w:hAnsi="Times New Roman" w:cs="Times New Roman"/>
          <w:color w:val="000000"/>
          <w:sz w:val="28"/>
          <w:szCs w:val="28"/>
        </w:rPr>
        <w:t>к Положению о порядке предоставления субсидии на организацию школьного питания</w:t>
      </w:r>
    </w:p>
    <w:p w:rsidR="00676BEE" w:rsidRPr="00AF55CF" w:rsidRDefault="00676BEE" w:rsidP="00676BEE">
      <w:pPr>
        <w:ind w:left="4962"/>
        <w:rPr>
          <w:sz w:val="28"/>
          <w:szCs w:val="28"/>
        </w:rPr>
      </w:pPr>
    </w:p>
    <w:p w:rsidR="00676BEE" w:rsidRPr="00AF55CF" w:rsidRDefault="00676BEE" w:rsidP="00676BEE">
      <w:pPr>
        <w:jc w:val="center"/>
        <w:rPr>
          <w:sz w:val="28"/>
          <w:szCs w:val="28"/>
        </w:rPr>
      </w:pPr>
    </w:p>
    <w:p w:rsidR="00676BEE" w:rsidRPr="00AF55CF" w:rsidRDefault="00676BEE" w:rsidP="00676BEE">
      <w:pPr>
        <w:jc w:val="center"/>
        <w:rPr>
          <w:sz w:val="28"/>
          <w:szCs w:val="28"/>
        </w:rPr>
      </w:pPr>
    </w:p>
    <w:p w:rsidR="00676BEE" w:rsidRPr="00AF55CF" w:rsidRDefault="00676BEE" w:rsidP="00676BEE">
      <w:pPr>
        <w:jc w:val="center"/>
        <w:rPr>
          <w:sz w:val="28"/>
          <w:szCs w:val="28"/>
        </w:rPr>
      </w:pPr>
      <w:r w:rsidRPr="00AF55CF">
        <w:rPr>
          <w:sz w:val="28"/>
          <w:szCs w:val="28"/>
        </w:rPr>
        <w:t>Сведения о претенденте</w:t>
      </w:r>
    </w:p>
    <w:p w:rsidR="00676BEE" w:rsidRPr="00AF55CF" w:rsidRDefault="00676BEE" w:rsidP="00676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550"/>
        <w:gridCol w:w="4321"/>
      </w:tblGrid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ИНН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7.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КПП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8.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Расчетный счёт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3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10.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Корреспондентский счёт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3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11.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AF55CF" w:rsidTr="00E266EF">
        <w:trPr>
          <w:trHeight w:val="3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  <w:r w:rsidRPr="00AF55CF">
              <w:rPr>
                <w:sz w:val="28"/>
                <w:szCs w:val="28"/>
              </w:rPr>
              <w:t>12.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pStyle w:val="1"/>
              <w:rPr>
                <w:szCs w:val="28"/>
                <w:lang w:val="ru-RU" w:eastAsia="ru-RU"/>
              </w:rPr>
            </w:pPr>
            <w:r w:rsidRPr="00AF55CF">
              <w:rPr>
                <w:szCs w:val="28"/>
                <w:lang w:val="ru-RU" w:eastAsia="ru-RU"/>
              </w:rPr>
              <w:t>БИК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AF55CF" w:rsidRDefault="00676BEE" w:rsidP="00E266EF">
            <w:pPr>
              <w:rPr>
                <w:sz w:val="28"/>
                <w:szCs w:val="28"/>
              </w:rPr>
            </w:pPr>
          </w:p>
        </w:tc>
      </w:tr>
    </w:tbl>
    <w:p w:rsidR="008F7168" w:rsidRDefault="008F7168" w:rsidP="00676BEE">
      <w:pPr>
        <w:jc w:val="both"/>
        <w:rPr>
          <w:rFonts w:eastAsiaTheme="minorHAnsi"/>
          <w:sz w:val="28"/>
          <w:szCs w:val="28"/>
          <w:lang w:eastAsia="en-US"/>
        </w:rPr>
      </w:pPr>
    </w:p>
    <w:p w:rsidR="00676BEE" w:rsidRPr="008F7168" w:rsidRDefault="008F7168" w:rsidP="00676BEE">
      <w:pPr>
        <w:jc w:val="both"/>
      </w:pPr>
      <w:r w:rsidRPr="008F7168">
        <w:rPr>
          <w:rFonts w:eastAsiaTheme="minorHAnsi"/>
          <w:lang w:eastAsia="en-US"/>
        </w:rPr>
        <w:t>Примечание: юридические лица (за исключением субсидий государственным (муниципальным) учреждениям) представляют сведения по пункту 1-12, индивидуальные предприниматели, а также физические лица - производители товаров, работ, услуг по пункту 1, 4-12</w:t>
      </w:r>
    </w:p>
    <w:p w:rsidR="00676BEE" w:rsidRDefault="00676BEE" w:rsidP="00676BEE">
      <w:pPr>
        <w:jc w:val="both"/>
        <w:rPr>
          <w:sz w:val="28"/>
          <w:szCs w:val="28"/>
        </w:rPr>
      </w:pPr>
    </w:p>
    <w:p w:rsidR="008F7168" w:rsidRDefault="008F7168" w:rsidP="00676BEE">
      <w:pPr>
        <w:jc w:val="both"/>
        <w:rPr>
          <w:sz w:val="28"/>
          <w:szCs w:val="28"/>
        </w:rPr>
      </w:pPr>
    </w:p>
    <w:p w:rsidR="008F7168" w:rsidRPr="00AF55CF" w:rsidRDefault="008F7168" w:rsidP="00676BEE">
      <w:pPr>
        <w:jc w:val="both"/>
        <w:rPr>
          <w:sz w:val="28"/>
          <w:szCs w:val="28"/>
        </w:rPr>
      </w:pPr>
    </w:p>
    <w:p w:rsidR="00676BEE" w:rsidRPr="00AF55CF" w:rsidRDefault="00676BEE" w:rsidP="00676BEE">
      <w:pPr>
        <w:jc w:val="both"/>
        <w:rPr>
          <w:sz w:val="28"/>
          <w:szCs w:val="28"/>
        </w:rPr>
      </w:pPr>
      <w:r w:rsidRPr="00AF55CF">
        <w:rPr>
          <w:sz w:val="28"/>
          <w:szCs w:val="28"/>
        </w:rPr>
        <w:t xml:space="preserve">Руководитель ________________                       </w:t>
      </w:r>
      <w:r w:rsidR="008F7168">
        <w:rPr>
          <w:sz w:val="28"/>
          <w:szCs w:val="28"/>
        </w:rPr>
        <w:t xml:space="preserve">                     </w:t>
      </w:r>
      <w:r w:rsidRPr="00AF55CF">
        <w:rPr>
          <w:sz w:val="28"/>
          <w:szCs w:val="28"/>
        </w:rPr>
        <w:t>________________</w:t>
      </w:r>
    </w:p>
    <w:p w:rsidR="00676BEE" w:rsidRPr="00AF55CF" w:rsidRDefault="00676BEE" w:rsidP="00676BEE">
      <w:pPr>
        <w:jc w:val="both"/>
        <w:rPr>
          <w:sz w:val="28"/>
          <w:szCs w:val="28"/>
        </w:rPr>
      </w:pPr>
      <w:r w:rsidRPr="00AF55CF">
        <w:rPr>
          <w:sz w:val="28"/>
          <w:szCs w:val="28"/>
        </w:rPr>
        <w:t xml:space="preserve">                                                        (Ф.И.О)</w:t>
      </w:r>
      <w:r w:rsidRPr="00AF55CF">
        <w:rPr>
          <w:sz w:val="28"/>
          <w:szCs w:val="28"/>
        </w:rPr>
        <w:tab/>
      </w:r>
      <w:r w:rsidRPr="00AF55CF">
        <w:rPr>
          <w:sz w:val="28"/>
          <w:szCs w:val="28"/>
        </w:rPr>
        <w:tab/>
      </w:r>
      <w:r w:rsidRPr="00AF55CF">
        <w:rPr>
          <w:sz w:val="28"/>
          <w:szCs w:val="28"/>
        </w:rPr>
        <w:tab/>
      </w:r>
      <w:r w:rsidRPr="00AF55CF">
        <w:rPr>
          <w:sz w:val="28"/>
          <w:szCs w:val="28"/>
        </w:rPr>
        <w:tab/>
        <w:t xml:space="preserve">          (подпись)                  </w:t>
      </w:r>
    </w:p>
    <w:p w:rsidR="00676BEE" w:rsidRPr="00AF55CF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Pr="00AF55CF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Pr="00AF55CF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Pr="00AF55CF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Pr="00AF55CF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6B4D" w:rsidRPr="00AF55CF" w:rsidRDefault="002C6B4D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Pr="00AF55CF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076F" w:rsidRPr="00AF55CF" w:rsidRDefault="00015EB0" w:rsidP="00A4055E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073A">
        <w:rPr>
          <w:rFonts w:ascii="Times New Roman" w:hAnsi="Times New Roman" w:cs="Times New Roman"/>
          <w:sz w:val="28"/>
          <w:szCs w:val="28"/>
        </w:rPr>
        <w:t>3</w:t>
      </w:r>
    </w:p>
    <w:p w:rsidR="00CC044C" w:rsidRPr="00AF55CF" w:rsidRDefault="00B4076F" w:rsidP="00A4055E">
      <w:pPr>
        <w:pStyle w:val="ConsPlusNormal"/>
        <w:ind w:left="4536" w:right="46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к Положению о</w:t>
      </w:r>
      <w:r w:rsidR="003A7B3D" w:rsidRPr="00AF55CF">
        <w:rPr>
          <w:rFonts w:ascii="Times New Roman" w:hAnsi="Times New Roman" w:cs="Times New Roman"/>
          <w:sz w:val="28"/>
          <w:szCs w:val="28"/>
        </w:rPr>
        <w:t xml:space="preserve"> порядке предоставления субсидии</w:t>
      </w:r>
      <w:r w:rsidRPr="00AF55CF">
        <w:rPr>
          <w:rFonts w:ascii="Times New Roman" w:hAnsi="Times New Roman" w:cs="Times New Roman"/>
          <w:sz w:val="28"/>
          <w:szCs w:val="28"/>
        </w:rPr>
        <w:t xml:space="preserve"> на </w:t>
      </w:r>
      <w:r w:rsidR="00866F26" w:rsidRPr="00AF55CF">
        <w:rPr>
          <w:rFonts w:ascii="Times New Roman" w:hAnsi="Times New Roman" w:cs="Times New Roman"/>
          <w:sz w:val="28"/>
          <w:szCs w:val="28"/>
        </w:rPr>
        <w:t>организацию школьного питания</w:t>
      </w:r>
    </w:p>
    <w:p w:rsidR="00790285" w:rsidRPr="00AF55CF" w:rsidRDefault="00B4076F" w:rsidP="00CC044C">
      <w:pPr>
        <w:pStyle w:val="ConsPlusNormal"/>
        <w:ind w:left="5664" w:right="464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F5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B60" w:rsidRPr="00AF55CF" w:rsidRDefault="002B0B60" w:rsidP="0031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47CF" w:rsidRPr="00AF55CF" w:rsidRDefault="003147CF" w:rsidP="0031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Расчет размера субсидии</w:t>
      </w:r>
    </w:p>
    <w:p w:rsidR="00790285" w:rsidRPr="00AF55CF" w:rsidRDefault="00AA7A21" w:rsidP="00790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 xml:space="preserve">на </w:t>
      </w:r>
      <w:r w:rsidR="00C33B7C" w:rsidRPr="00AF55CF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AF55CF">
        <w:rPr>
          <w:rFonts w:ascii="Times New Roman" w:hAnsi="Times New Roman" w:cs="Times New Roman"/>
          <w:sz w:val="28"/>
          <w:szCs w:val="28"/>
        </w:rPr>
        <w:t>«__</w:t>
      </w:r>
      <w:r w:rsidR="00F938F8" w:rsidRPr="00AF55CF">
        <w:rPr>
          <w:rFonts w:ascii="Times New Roman" w:hAnsi="Times New Roman" w:cs="Times New Roman"/>
          <w:sz w:val="28"/>
          <w:szCs w:val="28"/>
        </w:rPr>
        <w:t>_</w:t>
      </w:r>
      <w:r w:rsidR="00CC044C" w:rsidRPr="00AF55CF">
        <w:rPr>
          <w:rFonts w:ascii="Times New Roman" w:hAnsi="Times New Roman" w:cs="Times New Roman"/>
          <w:sz w:val="28"/>
          <w:szCs w:val="28"/>
        </w:rPr>
        <w:t>__</w:t>
      </w:r>
      <w:r w:rsidRPr="00AF55CF">
        <w:rPr>
          <w:rFonts w:ascii="Times New Roman" w:hAnsi="Times New Roman" w:cs="Times New Roman"/>
          <w:sz w:val="28"/>
          <w:szCs w:val="28"/>
        </w:rPr>
        <w:t>»</w:t>
      </w:r>
      <w:r w:rsidR="00F938F8" w:rsidRPr="00AF55CF">
        <w:rPr>
          <w:rFonts w:ascii="Times New Roman" w:hAnsi="Times New Roman" w:cs="Times New Roman"/>
          <w:sz w:val="28"/>
          <w:szCs w:val="28"/>
        </w:rPr>
        <w:t xml:space="preserve"> ______</w:t>
      </w:r>
      <w:r w:rsidR="00783FB4" w:rsidRPr="00AF55CF">
        <w:rPr>
          <w:rFonts w:ascii="Times New Roman" w:hAnsi="Times New Roman" w:cs="Times New Roman"/>
          <w:sz w:val="28"/>
          <w:szCs w:val="28"/>
        </w:rPr>
        <w:t>_____</w:t>
      </w:r>
      <w:r w:rsidR="00F938F8" w:rsidRPr="00AF55CF">
        <w:rPr>
          <w:rFonts w:ascii="Times New Roman" w:hAnsi="Times New Roman" w:cs="Times New Roman"/>
          <w:sz w:val="28"/>
          <w:szCs w:val="28"/>
        </w:rPr>
        <w:t xml:space="preserve"> 2</w:t>
      </w:r>
      <w:r w:rsidR="00866F26" w:rsidRPr="00AF55CF">
        <w:rPr>
          <w:rFonts w:ascii="Times New Roman" w:hAnsi="Times New Roman" w:cs="Times New Roman"/>
          <w:sz w:val="28"/>
          <w:szCs w:val="28"/>
        </w:rPr>
        <w:t xml:space="preserve">0   </w:t>
      </w:r>
      <w:r w:rsidR="008557D1" w:rsidRPr="00AF55CF">
        <w:rPr>
          <w:rFonts w:ascii="Times New Roman" w:hAnsi="Times New Roman" w:cs="Times New Roman"/>
          <w:sz w:val="28"/>
          <w:szCs w:val="28"/>
        </w:rPr>
        <w:t xml:space="preserve">  </w:t>
      </w:r>
      <w:r w:rsidR="00783FB4" w:rsidRPr="00AF55CF">
        <w:rPr>
          <w:rFonts w:ascii="Times New Roman" w:hAnsi="Times New Roman" w:cs="Times New Roman"/>
          <w:sz w:val="28"/>
          <w:szCs w:val="28"/>
        </w:rPr>
        <w:t>год</w:t>
      </w:r>
    </w:p>
    <w:p w:rsidR="00790285" w:rsidRPr="00AF55CF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55CF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790285" w:rsidRPr="00AF55CF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55CF">
        <w:rPr>
          <w:rFonts w:eastAsiaTheme="minorHAnsi"/>
          <w:sz w:val="28"/>
          <w:szCs w:val="28"/>
          <w:lang w:eastAsia="en-US"/>
        </w:rPr>
        <w:t>(наименование населенного пункта)</w:t>
      </w:r>
    </w:p>
    <w:p w:rsidR="00790285" w:rsidRPr="00AF55CF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55CF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790285" w:rsidRPr="00AF55CF" w:rsidRDefault="002320BA" w:rsidP="00F938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55CF">
        <w:rPr>
          <w:rFonts w:eastAsiaTheme="minorHAnsi"/>
          <w:sz w:val="28"/>
          <w:szCs w:val="28"/>
          <w:lang w:eastAsia="en-US"/>
        </w:rPr>
        <w:t>(п</w:t>
      </w:r>
      <w:r w:rsidR="003A7B3D" w:rsidRPr="00AF55CF">
        <w:rPr>
          <w:rFonts w:eastAsiaTheme="minorHAnsi"/>
          <w:sz w:val="28"/>
          <w:szCs w:val="28"/>
          <w:lang w:eastAsia="en-US"/>
        </w:rPr>
        <w:t>олучатель субсидии</w:t>
      </w:r>
      <w:r w:rsidR="00790285" w:rsidRPr="00AF55CF">
        <w:rPr>
          <w:rFonts w:eastAsiaTheme="minorHAnsi"/>
          <w:sz w:val="28"/>
          <w:szCs w:val="28"/>
          <w:lang w:eastAsia="en-US"/>
        </w:rPr>
        <w:t>)</w:t>
      </w:r>
    </w:p>
    <w:p w:rsidR="00790285" w:rsidRPr="00AF55CF" w:rsidRDefault="00790285" w:rsidP="007902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122"/>
        <w:gridCol w:w="1277"/>
        <w:gridCol w:w="1277"/>
        <w:gridCol w:w="1134"/>
        <w:gridCol w:w="1980"/>
      </w:tblGrid>
      <w:tr w:rsidR="002B0B60" w:rsidRPr="00AF55CF" w:rsidTr="00B27857">
        <w:trPr>
          <w:trHeight w:val="2202"/>
        </w:trPr>
        <w:tc>
          <w:tcPr>
            <w:tcW w:w="566" w:type="dxa"/>
          </w:tcPr>
          <w:p w:rsidR="002B0B60" w:rsidRPr="00AF55CF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2" w:type="dxa"/>
          </w:tcPr>
          <w:p w:rsidR="002B0B60" w:rsidRPr="00AF55CF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7" w:type="dxa"/>
            <w:vAlign w:val="center"/>
          </w:tcPr>
          <w:p w:rsidR="002B0B60" w:rsidRPr="00AF55CF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Единица измерения (кг)</w:t>
            </w:r>
          </w:p>
        </w:tc>
        <w:tc>
          <w:tcPr>
            <w:tcW w:w="1277" w:type="dxa"/>
            <w:vAlign w:val="center"/>
          </w:tcPr>
          <w:p w:rsidR="002B0B60" w:rsidRPr="00AF55CF" w:rsidRDefault="002B0B60" w:rsidP="003147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показателя </w:t>
            </w:r>
          </w:p>
        </w:tc>
        <w:tc>
          <w:tcPr>
            <w:tcW w:w="1134" w:type="dxa"/>
            <w:vAlign w:val="center"/>
          </w:tcPr>
          <w:p w:rsidR="002B0B60" w:rsidRPr="00AF55CF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Объем поставки</w:t>
            </w:r>
          </w:p>
          <w:p w:rsidR="002B0B60" w:rsidRPr="00AF55CF" w:rsidRDefault="002B0B60" w:rsidP="003147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</w:t>
            </w:r>
          </w:p>
        </w:tc>
        <w:tc>
          <w:tcPr>
            <w:tcW w:w="1980" w:type="dxa"/>
            <w:vAlign w:val="center"/>
          </w:tcPr>
          <w:p w:rsidR="002B0B60" w:rsidRPr="00AF55CF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</w:tr>
      <w:tr w:rsidR="002B0B60" w:rsidRPr="00AF55CF" w:rsidTr="00B27857">
        <w:trPr>
          <w:trHeight w:val="152"/>
        </w:trPr>
        <w:tc>
          <w:tcPr>
            <w:tcW w:w="566" w:type="dxa"/>
          </w:tcPr>
          <w:p w:rsidR="002B0B60" w:rsidRPr="00AF55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F55C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122" w:type="dxa"/>
          </w:tcPr>
          <w:p w:rsidR="002B0B60" w:rsidRPr="00AF55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F55C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F55C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F55C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134" w:type="dxa"/>
          </w:tcPr>
          <w:p w:rsidR="002B0B60" w:rsidRPr="00AF55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F55C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980" w:type="dxa"/>
          </w:tcPr>
          <w:p w:rsidR="002B0B60" w:rsidRPr="00AF55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F55CF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B0B60" w:rsidRPr="00AF55CF" w:rsidTr="00B27857">
        <w:trPr>
          <w:trHeight w:val="1379"/>
        </w:trPr>
        <w:tc>
          <w:tcPr>
            <w:tcW w:w="566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2" w:type="dxa"/>
          </w:tcPr>
          <w:p w:rsidR="002B0B60" w:rsidRPr="00AF55CF" w:rsidRDefault="002B0B60" w:rsidP="00866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CF">
              <w:rPr>
                <w:rFonts w:ascii="Times New Roman" w:hAnsi="Times New Roman" w:cs="Times New Roman"/>
                <w:sz w:val="24"/>
                <w:szCs w:val="24"/>
              </w:rPr>
              <w:t>Объем продуктов питания фактически доставленный и оприходованный для организации школьного питания</w:t>
            </w: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AF55CF" w:rsidTr="00B27857">
        <w:trPr>
          <w:trHeight w:val="318"/>
        </w:trPr>
        <w:tc>
          <w:tcPr>
            <w:tcW w:w="566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22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AF55CF" w:rsidTr="00B27857">
        <w:trPr>
          <w:trHeight w:val="333"/>
        </w:trPr>
        <w:tc>
          <w:tcPr>
            <w:tcW w:w="566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22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AF55CF" w:rsidTr="00B27857">
        <w:trPr>
          <w:trHeight w:val="318"/>
        </w:trPr>
        <w:tc>
          <w:tcPr>
            <w:tcW w:w="566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22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AF55CF" w:rsidTr="00B27857">
        <w:trPr>
          <w:trHeight w:val="318"/>
        </w:trPr>
        <w:tc>
          <w:tcPr>
            <w:tcW w:w="566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22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AF55CF" w:rsidTr="00B27857">
        <w:trPr>
          <w:trHeight w:val="318"/>
        </w:trPr>
        <w:tc>
          <w:tcPr>
            <w:tcW w:w="3688" w:type="dxa"/>
            <w:gridSpan w:val="2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5CF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AF55CF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285" w:rsidRPr="00AF55CF" w:rsidRDefault="00790285" w:rsidP="0079028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90285" w:rsidRPr="00AF55CF" w:rsidRDefault="00790285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F55CF">
        <w:rPr>
          <w:rFonts w:eastAsiaTheme="minorHAnsi"/>
          <w:sz w:val="28"/>
          <w:szCs w:val="28"/>
          <w:lang w:eastAsia="en-US"/>
        </w:rPr>
        <w:t>Подпись ответственного лица __________________</w:t>
      </w:r>
      <w:r w:rsidR="00B215D3" w:rsidRPr="00AF55CF">
        <w:rPr>
          <w:rFonts w:eastAsiaTheme="minorHAnsi"/>
          <w:sz w:val="28"/>
          <w:szCs w:val="28"/>
          <w:lang w:eastAsia="en-US"/>
        </w:rPr>
        <w:t>_____</w:t>
      </w:r>
      <w:r w:rsidRPr="00AF55CF">
        <w:rPr>
          <w:rFonts w:eastAsiaTheme="minorHAnsi"/>
          <w:sz w:val="28"/>
          <w:szCs w:val="28"/>
          <w:lang w:eastAsia="en-US"/>
        </w:rPr>
        <w:t xml:space="preserve">         </w:t>
      </w:r>
      <w:r w:rsidR="00985A5F" w:rsidRPr="00AF55CF">
        <w:rPr>
          <w:rFonts w:eastAsiaTheme="minorHAnsi"/>
          <w:sz w:val="28"/>
          <w:szCs w:val="28"/>
          <w:lang w:eastAsia="en-US"/>
        </w:rPr>
        <w:t>____________</w:t>
      </w:r>
    </w:p>
    <w:p w:rsidR="00985A5F" w:rsidRPr="00AF55CF" w:rsidRDefault="00985A5F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90285" w:rsidRPr="00AF55CF" w:rsidRDefault="00790285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F55CF">
        <w:rPr>
          <w:rFonts w:eastAsiaTheme="minorHAnsi"/>
          <w:sz w:val="28"/>
          <w:szCs w:val="28"/>
          <w:lang w:eastAsia="en-US"/>
        </w:rPr>
        <w:t xml:space="preserve"> </w:t>
      </w:r>
      <w:r w:rsidR="00295FC5" w:rsidRPr="00AF55CF">
        <w:rPr>
          <w:rFonts w:eastAsiaTheme="minorHAnsi"/>
          <w:sz w:val="28"/>
          <w:szCs w:val="28"/>
          <w:lang w:eastAsia="en-US"/>
        </w:rPr>
        <w:t>Дата «____»</w:t>
      </w:r>
      <w:r w:rsidRPr="00AF55CF">
        <w:rPr>
          <w:rFonts w:eastAsiaTheme="minorHAnsi"/>
          <w:sz w:val="28"/>
          <w:szCs w:val="28"/>
          <w:lang w:eastAsia="en-US"/>
        </w:rPr>
        <w:t xml:space="preserve"> </w:t>
      </w:r>
      <w:r w:rsidR="004E466F" w:rsidRPr="00AF55CF">
        <w:rPr>
          <w:rFonts w:eastAsiaTheme="minorHAnsi"/>
          <w:sz w:val="28"/>
          <w:szCs w:val="28"/>
          <w:lang w:eastAsia="en-US"/>
        </w:rPr>
        <w:t>__________ 20</w:t>
      </w:r>
      <w:r w:rsidR="00783FB4" w:rsidRPr="00AF55CF">
        <w:rPr>
          <w:rFonts w:eastAsiaTheme="minorHAnsi"/>
          <w:sz w:val="28"/>
          <w:szCs w:val="28"/>
          <w:lang w:eastAsia="en-US"/>
        </w:rPr>
        <w:t xml:space="preserve">       г.</w:t>
      </w:r>
    </w:p>
    <w:p w:rsidR="00800C44" w:rsidRPr="00AF55CF" w:rsidRDefault="00800C44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0C44" w:rsidRPr="00AF55CF" w:rsidRDefault="00800C44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0B60" w:rsidRPr="00AF55CF" w:rsidRDefault="00800C44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 w:rsidRPr="00AF55CF">
        <w:rPr>
          <w:sz w:val="28"/>
          <w:szCs w:val="28"/>
        </w:rPr>
        <w:tab/>
      </w:r>
      <w:r w:rsidR="00985A5F" w:rsidRPr="00AF55CF">
        <w:rPr>
          <w:sz w:val="28"/>
          <w:szCs w:val="28"/>
        </w:rPr>
        <w:tab/>
      </w:r>
    </w:p>
    <w:p w:rsidR="002B0B60" w:rsidRPr="00AF55CF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Pr="00AF55CF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Pr="00AF55CF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Pr="00AF55CF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A4055E" w:rsidRPr="00AF55CF" w:rsidRDefault="00A4055E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Pr="00AF55CF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Pr="00AF55CF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Pr="00AF55CF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Pr="00AF55CF" w:rsidRDefault="00FA0361" w:rsidP="00FA0361">
      <w:pPr>
        <w:pStyle w:val="ConsPlusNormal"/>
        <w:ind w:left="468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073A">
        <w:rPr>
          <w:rFonts w:ascii="Times New Roman" w:hAnsi="Times New Roman" w:cs="Times New Roman"/>
          <w:sz w:val="28"/>
          <w:szCs w:val="28"/>
        </w:rPr>
        <w:t>4</w:t>
      </w:r>
    </w:p>
    <w:p w:rsidR="00FA0361" w:rsidRPr="00AF55CF" w:rsidRDefault="00FA0361" w:rsidP="006B554C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55CF">
        <w:rPr>
          <w:rFonts w:ascii="Times New Roman" w:hAnsi="Times New Roman" w:cs="Times New Roman"/>
          <w:sz w:val="28"/>
          <w:szCs w:val="28"/>
        </w:rPr>
        <w:t>к Положению о порядке предоставления субсидии на организацию школьного питания</w:t>
      </w:r>
    </w:p>
    <w:p w:rsidR="00FA0361" w:rsidRPr="00AF55CF" w:rsidRDefault="00FA0361" w:rsidP="00FA036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0361" w:rsidRPr="00AF55CF" w:rsidRDefault="00FA0361" w:rsidP="00FA0361">
      <w:pPr>
        <w:pStyle w:val="ConsPlusNormal"/>
        <w:ind w:left="5670"/>
        <w:outlineLvl w:val="1"/>
        <w:rPr>
          <w:rFonts w:ascii="Times New Roman" w:hAnsi="Times New Roman" w:cs="Times New Roman"/>
          <w:sz w:val="26"/>
          <w:szCs w:val="26"/>
        </w:rPr>
      </w:pPr>
    </w:p>
    <w:p w:rsidR="00FA0361" w:rsidRPr="00AF55CF" w:rsidRDefault="00FA0361" w:rsidP="00FA03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F55CF">
        <w:rPr>
          <w:rFonts w:eastAsia="Calibri"/>
          <w:sz w:val="28"/>
          <w:szCs w:val="28"/>
          <w:lang w:eastAsia="en-US"/>
        </w:rPr>
        <w:t xml:space="preserve">Критерии оценки участников на право получения </w:t>
      </w:r>
    </w:p>
    <w:p w:rsidR="00FA0361" w:rsidRPr="00AF55CF" w:rsidRDefault="00FA0361" w:rsidP="00FA03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F55CF">
        <w:rPr>
          <w:rFonts w:eastAsia="Calibri"/>
          <w:sz w:val="28"/>
          <w:szCs w:val="28"/>
          <w:lang w:eastAsia="en-US"/>
        </w:rPr>
        <w:t>субсидии на организацию школьного питания</w:t>
      </w:r>
    </w:p>
    <w:p w:rsidR="00FA0361" w:rsidRPr="00AF55CF" w:rsidRDefault="00FA0361" w:rsidP="00FA03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3571"/>
        <w:gridCol w:w="5162"/>
      </w:tblGrid>
      <w:tr w:rsidR="00FA0361" w:rsidRPr="00AF55CF" w:rsidTr="00E266EF">
        <w:trPr>
          <w:trHeight w:val="7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FA0361" w:rsidRPr="00AF55CF" w:rsidTr="00E266EF">
        <w:trPr>
          <w:trHeight w:val="18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Предлагаемый  объем поставки согласно перечню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90 - 100% - 5 баллов;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80 - 90% - 4 балла;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70 - 80% - 3 балла;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60 - 70% - 2 балла;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менее 60% - 1 балл;</w:t>
            </w:r>
          </w:p>
        </w:tc>
      </w:tr>
      <w:tr w:rsidR="00FA0361" w:rsidRPr="00AF55CF" w:rsidTr="00E266EF">
        <w:trPr>
          <w:trHeight w:val="22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Наличие точек общественного питания, специально оборудованных для организации горячего питания школьников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есть в наличии - 5 баллов;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A0361" w:rsidRPr="00AF55CF" w:rsidTr="00E266EF">
        <w:trPr>
          <w:trHeight w:val="11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Наличие складских помещений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есть в наличии - 5 баллов;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A0361" w:rsidRPr="00AF55CF" w:rsidTr="00E266EF">
        <w:trPr>
          <w:trHeight w:val="18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Наличие квалифицированного персонала для организации школьного питания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более 5 человек - 5 баллов;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более 4 человека - 4 балла;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более 3 человека - 3 балла;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более 2 человека - 2 балла;</w:t>
            </w:r>
          </w:p>
          <w:p w:rsidR="00FA0361" w:rsidRPr="00AF55CF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55CF"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</w:tc>
      </w:tr>
    </w:tbl>
    <w:p w:rsidR="00FA0361" w:rsidRPr="00AF55CF" w:rsidRDefault="00FA0361" w:rsidP="00FA0361">
      <w:pPr>
        <w:pStyle w:val="ConsPlusNormal"/>
        <w:ind w:left="567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361" w:rsidRPr="00AF55CF" w:rsidRDefault="002B0B60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 w:rsidRPr="00AF55CF">
        <w:rPr>
          <w:sz w:val="28"/>
          <w:szCs w:val="28"/>
        </w:rPr>
        <w:tab/>
      </w:r>
      <w:r w:rsidRPr="00AF55CF">
        <w:rPr>
          <w:sz w:val="28"/>
          <w:szCs w:val="28"/>
        </w:rPr>
        <w:tab/>
      </w:r>
    </w:p>
    <w:p w:rsidR="00FA0361" w:rsidRPr="00AF55CF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Pr="00AF55CF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Pr="00AF55CF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Pr="00AF55CF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Pr="00AF55CF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B10764" w:rsidRPr="00AF55CF" w:rsidRDefault="00676BEE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 w:rsidRPr="00AF55CF">
        <w:rPr>
          <w:sz w:val="28"/>
          <w:szCs w:val="28"/>
        </w:rPr>
        <w:tab/>
      </w:r>
      <w:r w:rsidRPr="00AF55CF">
        <w:rPr>
          <w:sz w:val="28"/>
          <w:szCs w:val="28"/>
        </w:rPr>
        <w:tab/>
      </w:r>
    </w:p>
    <w:p w:rsidR="00BF0D82" w:rsidRDefault="00B10764" w:rsidP="00BF0D82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 w:rsidRPr="00AF55CF">
        <w:rPr>
          <w:sz w:val="28"/>
          <w:szCs w:val="28"/>
        </w:rPr>
        <w:tab/>
      </w:r>
      <w:r w:rsidRPr="00AF55CF">
        <w:rPr>
          <w:sz w:val="28"/>
          <w:szCs w:val="28"/>
        </w:rPr>
        <w:tab/>
      </w:r>
      <w:r w:rsidR="00BF0D82" w:rsidRPr="00E877DD">
        <w:rPr>
          <w:sz w:val="28"/>
          <w:szCs w:val="28"/>
        </w:rPr>
        <w:t>Приложение</w:t>
      </w:r>
      <w:r w:rsidR="00BF0D82">
        <w:rPr>
          <w:sz w:val="28"/>
          <w:szCs w:val="28"/>
        </w:rPr>
        <w:t xml:space="preserve"> 2</w:t>
      </w:r>
    </w:p>
    <w:p w:rsidR="00BF0D82" w:rsidRDefault="00BF0D82" w:rsidP="00BF0D82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E6E45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 xml:space="preserve">  </w:t>
      </w:r>
    </w:p>
    <w:p w:rsidR="00BF0D82" w:rsidRDefault="00BF0D82" w:rsidP="00BF0D82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65734">
        <w:rPr>
          <w:sz w:val="28"/>
          <w:szCs w:val="28"/>
        </w:rPr>
        <w:t>23.08.2024</w:t>
      </w:r>
      <w:r>
        <w:rPr>
          <w:sz w:val="28"/>
          <w:szCs w:val="28"/>
        </w:rPr>
        <w:t xml:space="preserve">   №  </w:t>
      </w:r>
      <w:r w:rsidR="00C65734">
        <w:rPr>
          <w:sz w:val="28"/>
          <w:szCs w:val="28"/>
        </w:rPr>
        <w:t>551</w:t>
      </w:r>
      <w:r>
        <w:rPr>
          <w:sz w:val="28"/>
          <w:szCs w:val="28"/>
        </w:rPr>
        <w:t xml:space="preserve"> -п          </w:t>
      </w:r>
    </w:p>
    <w:p w:rsidR="00BF0D82" w:rsidRDefault="00BF0D82" w:rsidP="0058019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676BEE" w:rsidRPr="00BF0D82" w:rsidRDefault="00676BEE" w:rsidP="00BF0D82">
      <w:pPr>
        <w:tabs>
          <w:tab w:val="left" w:pos="709"/>
          <w:tab w:val="left" w:pos="4536"/>
        </w:tabs>
        <w:autoSpaceDE w:val="0"/>
        <w:autoSpaceDN w:val="0"/>
        <w:adjustRightInd w:val="0"/>
        <w:ind w:right="23" w:firstLine="4536"/>
        <w:jc w:val="both"/>
        <w:rPr>
          <w:sz w:val="28"/>
          <w:szCs w:val="28"/>
        </w:rPr>
      </w:pPr>
      <w:r w:rsidRPr="00BF0D82">
        <w:rPr>
          <w:sz w:val="28"/>
          <w:szCs w:val="28"/>
        </w:rPr>
        <w:t>Приложение 3</w:t>
      </w:r>
    </w:p>
    <w:p w:rsidR="00676BEE" w:rsidRPr="00BF0D82" w:rsidRDefault="00676BEE" w:rsidP="00676BEE">
      <w:pPr>
        <w:tabs>
          <w:tab w:val="left" w:pos="4536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 w:rsidRPr="00BF0D82">
        <w:rPr>
          <w:sz w:val="28"/>
          <w:szCs w:val="28"/>
        </w:rPr>
        <w:t xml:space="preserve">к постановлению администрации Туруханского района </w:t>
      </w:r>
    </w:p>
    <w:p w:rsidR="00676BEE" w:rsidRPr="00BF0D82" w:rsidRDefault="00676BEE" w:rsidP="00676BEE">
      <w:pPr>
        <w:tabs>
          <w:tab w:val="left" w:pos="4536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 w:rsidRPr="00BF0D82">
        <w:rPr>
          <w:sz w:val="28"/>
          <w:szCs w:val="28"/>
        </w:rPr>
        <w:t xml:space="preserve">от </w:t>
      </w:r>
      <w:r w:rsidR="00BF0D82">
        <w:rPr>
          <w:sz w:val="28"/>
          <w:szCs w:val="28"/>
        </w:rPr>
        <w:t>02.09.2022 № 741-п</w:t>
      </w:r>
    </w:p>
    <w:p w:rsidR="00800C44" w:rsidRPr="00BF0D82" w:rsidRDefault="00800C44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Pr="00BF0D82" w:rsidRDefault="00800C44" w:rsidP="004748AB">
      <w:pPr>
        <w:pStyle w:val="ConsPlusNormal"/>
        <w:ind w:firstLine="709"/>
        <w:jc w:val="right"/>
      </w:pPr>
    </w:p>
    <w:p w:rsidR="00800C44" w:rsidRPr="00BF0D82" w:rsidRDefault="00800C44" w:rsidP="000879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0D82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800C44" w:rsidRPr="00BF0D82" w:rsidRDefault="00800C44" w:rsidP="000879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0D82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41617F" w:rsidRPr="00BF0D82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</w:t>
      </w:r>
      <w:r w:rsidR="003A7B3D" w:rsidRPr="00BF0D82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Pr="00BF0D82">
        <w:rPr>
          <w:rFonts w:ascii="Times New Roman" w:hAnsi="Times New Roman" w:cs="Times New Roman"/>
          <w:b w:val="0"/>
          <w:sz w:val="28"/>
          <w:szCs w:val="28"/>
        </w:rPr>
        <w:t xml:space="preserve"> на организацию школьного питания</w:t>
      </w:r>
    </w:p>
    <w:p w:rsidR="0031052A" w:rsidRPr="00BF0D82" w:rsidRDefault="0031052A" w:rsidP="000879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052A" w:rsidRPr="00BF0D82" w:rsidRDefault="0031052A" w:rsidP="000879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108" w:type="dxa"/>
        <w:tblLook w:val="0000" w:firstRow="0" w:lastRow="0" w:firstColumn="0" w:lastColumn="0" w:noHBand="0" w:noVBand="0"/>
      </w:tblPr>
      <w:tblGrid>
        <w:gridCol w:w="2977"/>
        <w:gridCol w:w="567"/>
        <w:gridCol w:w="6096"/>
      </w:tblGrid>
      <w:tr w:rsidR="0031052A" w:rsidRPr="00BF0D82" w:rsidTr="00BF0D82">
        <w:trPr>
          <w:trHeight w:val="866"/>
        </w:trPr>
        <w:tc>
          <w:tcPr>
            <w:tcW w:w="2977" w:type="dxa"/>
          </w:tcPr>
          <w:p w:rsidR="0031052A" w:rsidRDefault="009F6EB2" w:rsidP="006A05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Кожевников</w:t>
            </w:r>
          </w:p>
          <w:p w:rsidR="009F6EB2" w:rsidRPr="00BF0D82" w:rsidRDefault="009F6EB2" w:rsidP="006A0503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Евгений Георгиевич</w:t>
            </w:r>
          </w:p>
        </w:tc>
        <w:tc>
          <w:tcPr>
            <w:tcW w:w="567" w:type="dxa"/>
          </w:tcPr>
          <w:p w:rsidR="0031052A" w:rsidRPr="00BF0D82" w:rsidRDefault="0031052A" w:rsidP="006A050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31052A" w:rsidRPr="00BF0D82" w:rsidRDefault="009F6EB2" w:rsidP="006A0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31052A" w:rsidRPr="00BF0D82">
              <w:rPr>
                <w:sz w:val="28"/>
                <w:szCs w:val="28"/>
              </w:rPr>
              <w:t>аместитель Главы Туруханского района</w:t>
            </w:r>
            <w:r w:rsidR="00202AA2" w:rsidRPr="00BF0D82">
              <w:rPr>
                <w:sz w:val="28"/>
                <w:szCs w:val="28"/>
              </w:rPr>
              <w:t>, председатель комиссии</w:t>
            </w:r>
            <w:r w:rsidR="0031052A" w:rsidRPr="00BF0D82">
              <w:rPr>
                <w:sz w:val="28"/>
                <w:szCs w:val="28"/>
              </w:rPr>
              <w:t>;</w:t>
            </w:r>
          </w:p>
          <w:p w:rsidR="0031052A" w:rsidRPr="00BF0D82" w:rsidRDefault="0031052A" w:rsidP="006A0503">
            <w:pPr>
              <w:jc w:val="both"/>
              <w:rPr>
                <w:sz w:val="28"/>
                <w:szCs w:val="28"/>
              </w:rPr>
            </w:pPr>
          </w:p>
        </w:tc>
      </w:tr>
      <w:tr w:rsidR="0031052A" w:rsidRPr="00BF0D82" w:rsidTr="00BF0D82">
        <w:trPr>
          <w:trHeight w:val="1333"/>
        </w:trPr>
        <w:tc>
          <w:tcPr>
            <w:tcW w:w="2977" w:type="dxa"/>
          </w:tcPr>
          <w:p w:rsidR="0031052A" w:rsidRPr="00BF0D82" w:rsidRDefault="0031052A" w:rsidP="006A0503">
            <w:pPr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 xml:space="preserve">Нагорная </w:t>
            </w:r>
          </w:p>
          <w:p w:rsidR="0031052A" w:rsidRPr="00BF0D82" w:rsidRDefault="0031052A" w:rsidP="006A0503">
            <w:pPr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>Елена Михайловна</w:t>
            </w:r>
          </w:p>
          <w:p w:rsidR="0031052A" w:rsidRPr="00BF0D82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1052A" w:rsidRPr="00BF0D82" w:rsidRDefault="0031052A" w:rsidP="006A0503">
            <w:pPr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31052A" w:rsidRPr="00BF0D82" w:rsidRDefault="0031052A" w:rsidP="006A0503">
            <w:pPr>
              <w:jc w:val="both"/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района, заместитель председателя комиссии;</w:t>
            </w:r>
          </w:p>
          <w:p w:rsidR="0031052A" w:rsidRPr="00BF0D82" w:rsidRDefault="0031052A" w:rsidP="006A0503">
            <w:pPr>
              <w:jc w:val="both"/>
              <w:rPr>
                <w:sz w:val="28"/>
                <w:szCs w:val="28"/>
              </w:rPr>
            </w:pPr>
          </w:p>
        </w:tc>
      </w:tr>
      <w:tr w:rsidR="0031052A" w:rsidRPr="00BF0D82" w:rsidTr="00BF0D82">
        <w:trPr>
          <w:trHeight w:val="983"/>
        </w:trPr>
        <w:tc>
          <w:tcPr>
            <w:tcW w:w="2977" w:type="dxa"/>
          </w:tcPr>
          <w:p w:rsidR="00BF0D82" w:rsidRPr="00BF0D82" w:rsidRDefault="00BF0D82" w:rsidP="00BF0D82">
            <w:pPr>
              <w:jc w:val="both"/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 xml:space="preserve">Мучкаева </w:t>
            </w:r>
          </w:p>
          <w:p w:rsidR="00A45960" w:rsidRPr="00BF0D82" w:rsidRDefault="00BF0D82" w:rsidP="00BF0D82">
            <w:pPr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>Любовь Евгеньевна</w:t>
            </w:r>
          </w:p>
        </w:tc>
        <w:tc>
          <w:tcPr>
            <w:tcW w:w="567" w:type="dxa"/>
          </w:tcPr>
          <w:p w:rsidR="0031052A" w:rsidRPr="00BF0D82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1052A" w:rsidRPr="00BF0D82" w:rsidRDefault="00BF0D82" w:rsidP="006A0503">
            <w:pPr>
              <w:jc w:val="both"/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>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31052A" w:rsidRPr="00BF0D82" w:rsidRDefault="0031052A" w:rsidP="006A0503">
            <w:pPr>
              <w:jc w:val="both"/>
              <w:rPr>
                <w:sz w:val="28"/>
                <w:szCs w:val="28"/>
              </w:rPr>
            </w:pPr>
          </w:p>
        </w:tc>
      </w:tr>
      <w:tr w:rsidR="0031052A" w:rsidRPr="00BF0D82" w:rsidTr="00BF0D82">
        <w:trPr>
          <w:trHeight w:val="391"/>
        </w:trPr>
        <w:tc>
          <w:tcPr>
            <w:tcW w:w="9640" w:type="dxa"/>
            <w:gridSpan w:val="3"/>
          </w:tcPr>
          <w:p w:rsidR="0031052A" w:rsidRPr="00BF0D82" w:rsidRDefault="0031052A" w:rsidP="006A0503">
            <w:pPr>
              <w:jc w:val="center"/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>Члены комиссии:</w:t>
            </w:r>
          </w:p>
          <w:p w:rsidR="0031052A" w:rsidRPr="00BF0D82" w:rsidRDefault="0031052A" w:rsidP="006A0503">
            <w:pPr>
              <w:rPr>
                <w:sz w:val="28"/>
                <w:szCs w:val="28"/>
              </w:rPr>
            </w:pPr>
          </w:p>
        </w:tc>
      </w:tr>
      <w:tr w:rsidR="0031052A" w:rsidRPr="00BF0D82" w:rsidTr="00BF0D82">
        <w:trPr>
          <w:trHeight w:val="827"/>
        </w:trPr>
        <w:tc>
          <w:tcPr>
            <w:tcW w:w="2977" w:type="dxa"/>
          </w:tcPr>
          <w:p w:rsidR="0031052A" w:rsidRPr="00BF0D82" w:rsidRDefault="00BF0D82" w:rsidP="006A05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Ковалева Анна</w:t>
            </w:r>
          </w:p>
          <w:p w:rsidR="00A45960" w:rsidRPr="00BF0D82" w:rsidRDefault="00A45960" w:rsidP="006A0503">
            <w:pPr>
              <w:rPr>
                <w:color w:val="000000" w:themeColor="text1"/>
                <w:sz w:val="28"/>
                <w:szCs w:val="28"/>
              </w:rPr>
            </w:pPr>
            <w:r w:rsidRPr="00BF0D82">
              <w:rPr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567" w:type="dxa"/>
          </w:tcPr>
          <w:p w:rsidR="0031052A" w:rsidRPr="00BF0D82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BF0D82" w:rsidRDefault="00BF0D82" w:rsidP="00BF0D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района;</w:t>
            </w:r>
          </w:p>
          <w:p w:rsidR="0031052A" w:rsidRPr="00BF0D82" w:rsidRDefault="0031052A" w:rsidP="006A0503">
            <w:pPr>
              <w:rPr>
                <w:sz w:val="28"/>
                <w:szCs w:val="28"/>
              </w:rPr>
            </w:pPr>
          </w:p>
        </w:tc>
      </w:tr>
      <w:tr w:rsidR="0031052A" w:rsidRPr="00BF0D82" w:rsidTr="00BF0D82">
        <w:trPr>
          <w:trHeight w:val="717"/>
        </w:trPr>
        <w:tc>
          <w:tcPr>
            <w:tcW w:w="2977" w:type="dxa"/>
          </w:tcPr>
          <w:p w:rsidR="00BF0D82" w:rsidRDefault="00BF0D82" w:rsidP="00312107">
            <w:pPr>
              <w:autoSpaceDE w:val="0"/>
              <w:autoSpaceDN w:val="0"/>
              <w:adjustRightInd w:val="0"/>
              <w:ind w:right="-11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Кадач </w:t>
            </w:r>
          </w:p>
          <w:p w:rsidR="00312107" w:rsidRPr="00BF0D82" w:rsidRDefault="00BF0D82" w:rsidP="00312107">
            <w:pPr>
              <w:autoSpaceDE w:val="0"/>
              <w:autoSpaceDN w:val="0"/>
              <w:adjustRightInd w:val="0"/>
              <w:ind w:right="-11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Вероника Игоревна</w:t>
            </w:r>
          </w:p>
          <w:p w:rsidR="0031052A" w:rsidRPr="00BF0D82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1052A" w:rsidRPr="00BF0D82" w:rsidRDefault="0031052A" w:rsidP="006A0503">
            <w:pPr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31052A" w:rsidRPr="00BF0D82" w:rsidRDefault="00BF0D82" w:rsidP="006A0503">
            <w:pPr>
              <w:ind w:lef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</w:t>
            </w:r>
            <w:r w:rsidR="00312107" w:rsidRPr="00BF0D82">
              <w:rPr>
                <w:rFonts w:eastAsia="Calibri"/>
                <w:sz w:val="28"/>
                <w:szCs w:val="28"/>
              </w:rPr>
              <w:t xml:space="preserve"> </w:t>
            </w:r>
            <w:r w:rsidR="0031052A" w:rsidRPr="00BF0D82">
              <w:rPr>
                <w:rFonts w:eastAsia="Calibri"/>
                <w:sz w:val="28"/>
                <w:szCs w:val="28"/>
              </w:rPr>
              <w:t>управления по правовой и социальной работе администрации Туруханского района;</w:t>
            </w:r>
          </w:p>
          <w:p w:rsidR="00A45960" w:rsidRPr="00BF0D82" w:rsidRDefault="00A45960" w:rsidP="006A0503">
            <w:pPr>
              <w:rPr>
                <w:sz w:val="28"/>
                <w:szCs w:val="28"/>
              </w:rPr>
            </w:pPr>
          </w:p>
        </w:tc>
      </w:tr>
      <w:tr w:rsidR="0031052A" w:rsidRPr="00554AB5" w:rsidTr="00BF0D82">
        <w:trPr>
          <w:trHeight w:val="709"/>
        </w:trPr>
        <w:tc>
          <w:tcPr>
            <w:tcW w:w="2977" w:type="dxa"/>
          </w:tcPr>
          <w:p w:rsidR="00BF0D82" w:rsidRDefault="00BF0D82" w:rsidP="006A0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Готовкина </w:t>
            </w:r>
          </w:p>
          <w:p w:rsidR="0031052A" w:rsidRPr="00BF0D82" w:rsidRDefault="00BF0D82" w:rsidP="006A0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Михайловна</w:t>
            </w:r>
          </w:p>
        </w:tc>
        <w:tc>
          <w:tcPr>
            <w:tcW w:w="567" w:type="dxa"/>
          </w:tcPr>
          <w:p w:rsidR="0031052A" w:rsidRPr="00BF0D82" w:rsidRDefault="0031052A" w:rsidP="006A0503">
            <w:pPr>
              <w:jc w:val="both"/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31052A" w:rsidRPr="00DA13CE" w:rsidRDefault="0031052A" w:rsidP="00BF0D82">
            <w:pPr>
              <w:shd w:val="clear" w:color="auto" w:fill="FFFFFF"/>
              <w:tabs>
                <w:tab w:val="left" w:pos="709"/>
              </w:tabs>
              <w:ind w:right="11"/>
              <w:jc w:val="both"/>
              <w:rPr>
                <w:sz w:val="28"/>
                <w:szCs w:val="28"/>
              </w:rPr>
            </w:pPr>
            <w:r w:rsidRPr="00BF0D82">
              <w:rPr>
                <w:sz w:val="28"/>
                <w:szCs w:val="28"/>
              </w:rPr>
              <w:t xml:space="preserve">Главный специалист </w:t>
            </w:r>
            <w:r w:rsidR="00A45960" w:rsidRPr="00BF0D82">
              <w:rPr>
                <w:sz w:val="28"/>
                <w:szCs w:val="28"/>
              </w:rPr>
              <w:t xml:space="preserve">отдела </w:t>
            </w:r>
            <w:r w:rsidR="00BF0D82">
              <w:rPr>
                <w:sz w:val="28"/>
                <w:szCs w:val="28"/>
              </w:rPr>
              <w:t>экономики и перспективного развития</w:t>
            </w:r>
            <w:r w:rsidR="00A45960" w:rsidRPr="00BF0D82">
              <w:rPr>
                <w:sz w:val="28"/>
                <w:szCs w:val="28"/>
              </w:rPr>
              <w:t xml:space="preserve"> управления экономики, планирования и перспективного развития администрации Туруханского района.</w:t>
            </w:r>
          </w:p>
        </w:tc>
      </w:tr>
    </w:tbl>
    <w:p w:rsidR="00B27857" w:rsidRDefault="00800C44" w:rsidP="00BF0D8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B27857" w:rsidSect="009C4969">
      <w:headerReference w:type="default" r:id="rId11"/>
      <w:pgSz w:w="11906" w:h="16838"/>
      <w:pgMar w:top="1134" w:right="851" w:bottom="1134" w:left="1701" w:header="284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46" w:rsidRPr="00C877A7" w:rsidRDefault="00A32246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A32246" w:rsidRPr="00C877A7" w:rsidRDefault="00A32246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46" w:rsidRPr="00C877A7" w:rsidRDefault="00A32246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A32246" w:rsidRPr="00C877A7" w:rsidRDefault="00A32246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175574"/>
      <w:docPartObj>
        <w:docPartGallery w:val="Page Numbers (Top of Page)"/>
        <w:docPartUnique/>
      </w:docPartObj>
    </w:sdtPr>
    <w:sdtEndPr/>
    <w:sdtContent>
      <w:p w:rsidR="00A32246" w:rsidRDefault="00A322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34">
          <w:rPr>
            <w:noProof/>
          </w:rPr>
          <w:t>5</w:t>
        </w:r>
        <w:r>
          <w:fldChar w:fldCharType="end"/>
        </w:r>
      </w:p>
    </w:sdtContent>
  </w:sdt>
  <w:p w:rsidR="00A32246" w:rsidRDefault="00A322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AC0"/>
    <w:multiLevelType w:val="multilevel"/>
    <w:tmpl w:val="710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F6A7D"/>
    <w:multiLevelType w:val="hybridMultilevel"/>
    <w:tmpl w:val="F5682F5C"/>
    <w:lvl w:ilvl="0" w:tplc="7D246E96">
      <w:start w:val="1"/>
      <w:numFmt w:val="decimal"/>
      <w:suff w:val="space"/>
      <w:lvlText w:val="1.3.%1."/>
      <w:lvlJc w:val="righ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06F1"/>
    <w:multiLevelType w:val="hybridMultilevel"/>
    <w:tmpl w:val="1E08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D0A00"/>
    <w:multiLevelType w:val="hybridMultilevel"/>
    <w:tmpl w:val="A84E4CD2"/>
    <w:lvl w:ilvl="0" w:tplc="285EF712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33464"/>
    <w:multiLevelType w:val="hybridMultilevel"/>
    <w:tmpl w:val="7764955A"/>
    <w:lvl w:ilvl="0" w:tplc="6EF40FBE">
      <w:start w:val="1"/>
      <w:numFmt w:val="decimal"/>
      <w:suff w:val="space"/>
      <w:lvlText w:val="%1)"/>
      <w:lvlJc w:val="left"/>
      <w:pPr>
        <w:ind w:left="710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0E9056C5"/>
    <w:multiLevelType w:val="hybridMultilevel"/>
    <w:tmpl w:val="4F248454"/>
    <w:lvl w:ilvl="0" w:tplc="299E1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F3050F9"/>
    <w:multiLevelType w:val="multilevel"/>
    <w:tmpl w:val="163C83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45947C9"/>
    <w:multiLevelType w:val="multilevel"/>
    <w:tmpl w:val="2DB4E2B0"/>
    <w:lvl w:ilvl="0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7" w:hanging="2160"/>
      </w:pPr>
      <w:rPr>
        <w:rFonts w:hint="default"/>
      </w:rPr>
    </w:lvl>
  </w:abstractNum>
  <w:abstractNum w:abstractNumId="8">
    <w:nsid w:val="15E94D6C"/>
    <w:multiLevelType w:val="hybridMultilevel"/>
    <w:tmpl w:val="7AE62D46"/>
    <w:lvl w:ilvl="0" w:tplc="D61A26C4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215450EC"/>
    <w:multiLevelType w:val="multilevel"/>
    <w:tmpl w:val="8B12A1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>
    <w:nsid w:val="220836E2"/>
    <w:multiLevelType w:val="hybridMultilevel"/>
    <w:tmpl w:val="D01E9BD2"/>
    <w:lvl w:ilvl="0" w:tplc="88523AE2">
      <w:start w:val="1"/>
      <w:numFmt w:val="decimal"/>
      <w:lvlText w:val="%1."/>
      <w:lvlJc w:val="left"/>
      <w:pPr>
        <w:ind w:left="3737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784" w:hanging="360"/>
      </w:pPr>
    </w:lvl>
    <w:lvl w:ilvl="2" w:tplc="0419001B">
      <w:start w:val="1"/>
      <w:numFmt w:val="lowerRoman"/>
      <w:lvlText w:val="%3."/>
      <w:lvlJc w:val="right"/>
      <w:pPr>
        <w:ind w:left="4504" w:hanging="180"/>
      </w:pPr>
    </w:lvl>
    <w:lvl w:ilvl="3" w:tplc="0419000F">
      <w:start w:val="1"/>
      <w:numFmt w:val="decimal"/>
      <w:lvlText w:val="%4."/>
      <w:lvlJc w:val="left"/>
      <w:pPr>
        <w:ind w:left="5224" w:hanging="360"/>
      </w:pPr>
    </w:lvl>
    <w:lvl w:ilvl="4" w:tplc="04190019">
      <w:start w:val="1"/>
      <w:numFmt w:val="lowerLetter"/>
      <w:lvlText w:val="%5."/>
      <w:lvlJc w:val="left"/>
      <w:pPr>
        <w:ind w:left="5944" w:hanging="360"/>
      </w:pPr>
    </w:lvl>
    <w:lvl w:ilvl="5" w:tplc="0419001B">
      <w:start w:val="1"/>
      <w:numFmt w:val="lowerRoman"/>
      <w:lvlText w:val="%6."/>
      <w:lvlJc w:val="right"/>
      <w:pPr>
        <w:ind w:left="6664" w:hanging="180"/>
      </w:pPr>
    </w:lvl>
    <w:lvl w:ilvl="6" w:tplc="0419000F">
      <w:start w:val="1"/>
      <w:numFmt w:val="decimal"/>
      <w:lvlText w:val="%7."/>
      <w:lvlJc w:val="left"/>
      <w:pPr>
        <w:ind w:left="7384" w:hanging="360"/>
      </w:pPr>
    </w:lvl>
    <w:lvl w:ilvl="7" w:tplc="04190019">
      <w:start w:val="1"/>
      <w:numFmt w:val="lowerLetter"/>
      <w:lvlText w:val="%8."/>
      <w:lvlJc w:val="left"/>
      <w:pPr>
        <w:ind w:left="8104" w:hanging="360"/>
      </w:pPr>
    </w:lvl>
    <w:lvl w:ilvl="8" w:tplc="0419001B">
      <w:start w:val="1"/>
      <w:numFmt w:val="lowerRoman"/>
      <w:lvlText w:val="%9."/>
      <w:lvlJc w:val="right"/>
      <w:pPr>
        <w:ind w:left="8824" w:hanging="180"/>
      </w:pPr>
    </w:lvl>
  </w:abstractNum>
  <w:abstractNum w:abstractNumId="11">
    <w:nsid w:val="291426EE"/>
    <w:multiLevelType w:val="multilevel"/>
    <w:tmpl w:val="81B6931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2">
    <w:nsid w:val="294C7118"/>
    <w:multiLevelType w:val="hybridMultilevel"/>
    <w:tmpl w:val="ABCE7124"/>
    <w:lvl w:ilvl="0" w:tplc="E7D21B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59541DF"/>
    <w:multiLevelType w:val="multilevel"/>
    <w:tmpl w:val="7562AB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35DF7436"/>
    <w:multiLevelType w:val="multilevel"/>
    <w:tmpl w:val="1A98C1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3C1D716E"/>
    <w:multiLevelType w:val="multilevel"/>
    <w:tmpl w:val="A8EAAE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3D0653F4"/>
    <w:multiLevelType w:val="multilevel"/>
    <w:tmpl w:val="FC04E6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7">
    <w:nsid w:val="3E5055C0"/>
    <w:multiLevelType w:val="multilevel"/>
    <w:tmpl w:val="24E0F7F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8">
    <w:nsid w:val="4691760C"/>
    <w:multiLevelType w:val="multilevel"/>
    <w:tmpl w:val="1B26D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87E60C0"/>
    <w:multiLevelType w:val="multilevel"/>
    <w:tmpl w:val="D39E12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B2B0500"/>
    <w:multiLevelType w:val="multilevel"/>
    <w:tmpl w:val="0CD47382"/>
    <w:lvl w:ilvl="0">
      <w:start w:val="4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ascii="Arial" w:hAnsi="Arial" w:cs="Arial" w:hint="default"/>
      </w:rPr>
    </w:lvl>
  </w:abstractNum>
  <w:abstractNum w:abstractNumId="21">
    <w:nsid w:val="4D88248D"/>
    <w:multiLevelType w:val="multilevel"/>
    <w:tmpl w:val="CAC0D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2">
    <w:nsid w:val="4F3A2F0F"/>
    <w:multiLevelType w:val="hybridMultilevel"/>
    <w:tmpl w:val="A70CE4DC"/>
    <w:lvl w:ilvl="0" w:tplc="4A121DD2">
      <w:start w:val="1"/>
      <w:numFmt w:val="decimal"/>
      <w:lvlText w:val="%1)"/>
      <w:lvlJc w:val="left"/>
      <w:pPr>
        <w:ind w:left="19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58520A"/>
    <w:multiLevelType w:val="multilevel"/>
    <w:tmpl w:val="1136B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5A82734D"/>
    <w:multiLevelType w:val="multilevel"/>
    <w:tmpl w:val="49768C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25">
    <w:nsid w:val="5B535399"/>
    <w:multiLevelType w:val="multilevel"/>
    <w:tmpl w:val="C68091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6">
    <w:nsid w:val="5E2C009E"/>
    <w:multiLevelType w:val="multilevel"/>
    <w:tmpl w:val="95FED9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5F255E74"/>
    <w:multiLevelType w:val="hybridMultilevel"/>
    <w:tmpl w:val="42285DF6"/>
    <w:lvl w:ilvl="0" w:tplc="1FF6A452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A3053"/>
    <w:multiLevelType w:val="hybridMultilevel"/>
    <w:tmpl w:val="03145DAE"/>
    <w:lvl w:ilvl="0" w:tplc="7FD0C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18C4D11"/>
    <w:multiLevelType w:val="multilevel"/>
    <w:tmpl w:val="6FBCF7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32B7BAF"/>
    <w:multiLevelType w:val="hybridMultilevel"/>
    <w:tmpl w:val="B1C447CC"/>
    <w:lvl w:ilvl="0" w:tplc="1560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4CA34B5"/>
    <w:multiLevelType w:val="multilevel"/>
    <w:tmpl w:val="64102B3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9BB57FA"/>
    <w:multiLevelType w:val="hybridMultilevel"/>
    <w:tmpl w:val="9EB629B2"/>
    <w:lvl w:ilvl="0" w:tplc="4CE68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AFF6B1E"/>
    <w:multiLevelType w:val="hybridMultilevel"/>
    <w:tmpl w:val="6232776E"/>
    <w:lvl w:ilvl="0" w:tplc="BDD05100">
      <w:start w:val="1"/>
      <w:numFmt w:val="decimal"/>
      <w:lvlText w:val="9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D3D95"/>
    <w:multiLevelType w:val="hybridMultilevel"/>
    <w:tmpl w:val="78FAABAE"/>
    <w:lvl w:ilvl="0" w:tplc="9AA8B2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8"/>
  </w:num>
  <w:num w:numId="3">
    <w:abstractNumId w:val="5"/>
  </w:num>
  <w:num w:numId="4">
    <w:abstractNumId w:val="32"/>
  </w:num>
  <w:num w:numId="5">
    <w:abstractNumId w:val="30"/>
  </w:num>
  <w:num w:numId="6">
    <w:abstractNumId w:val="2"/>
  </w:num>
  <w:num w:numId="7">
    <w:abstractNumId w:val="7"/>
  </w:num>
  <w:num w:numId="8">
    <w:abstractNumId w:val="19"/>
  </w:num>
  <w:num w:numId="9">
    <w:abstractNumId w:val="9"/>
  </w:num>
  <w:num w:numId="10">
    <w:abstractNumId w:val="24"/>
  </w:num>
  <w:num w:numId="11">
    <w:abstractNumId w:val="8"/>
  </w:num>
  <w:num w:numId="12">
    <w:abstractNumId w:val="15"/>
  </w:num>
  <w:num w:numId="13">
    <w:abstractNumId w:val="33"/>
  </w:num>
  <w:num w:numId="14">
    <w:abstractNumId w:val="11"/>
  </w:num>
  <w:num w:numId="15">
    <w:abstractNumId w:val="17"/>
  </w:num>
  <w:num w:numId="16">
    <w:abstractNumId w:val="21"/>
  </w:num>
  <w:num w:numId="17">
    <w:abstractNumId w:val="0"/>
  </w:num>
  <w:num w:numId="18">
    <w:abstractNumId w:val="34"/>
  </w:num>
  <w:num w:numId="19">
    <w:abstractNumId w:val="25"/>
  </w:num>
  <w:num w:numId="20">
    <w:abstractNumId w:val="20"/>
  </w:num>
  <w:num w:numId="21">
    <w:abstractNumId w:val="27"/>
  </w:num>
  <w:num w:numId="2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31"/>
  </w:num>
  <w:num w:numId="26">
    <w:abstractNumId w:val="4"/>
  </w:num>
  <w:num w:numId="27">
    <w:abstractNumId w:val="1"/>
  </w:num>
  <w:num w:numId="28">
    <w:abstractNumId w:val="23"/>
  </w:num>
  <w:num w:numId="29">
    <w:abstractNumId w:val="3"/>
  </w:num>
  <w:num w:numId="30">
    <w:abstractNumId w:val="26"/>
  </w:num>
  <w:num w:numId="31">
    <w:abstractNumId w:val="10"/>
  </w:num>
  <w:num w:numId="32">
    <w:abstractNumId w:val="29"/>
  </w:num>
  <w:num w:numId="33">
    <w:abstractNumId w:val="13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7E1"/>
    <w:rsid w:val="00000A91"/>
    <w:rsid w:val="00000B19"/>
    <w:rsid w:val="00002840"/>
    <w:rsid w:val="0000398B"/>
    <w:rsid w:val="00005A7F"/>
    <w:rsid w:val="000066AC"/>
    <w:rsid w:val="00006F7A"/>
    <w:rsid w:val="000121D8"/>
    <w:rsid w:val="00012712"/>
    <w:rsid w:val="00013EAF"/>
    <w:rsid w:val="000157E3"/>
    <w:rsid w:val="00015EB0"/>
    <w:rsid w:val="000171E5"/>
    <w:rsid w:val="00021BC4"/>
    <w:rsid w:val="00023B01"/>
    <w:rsid w:val="00024AB8"/>
    <w:rsid w:val="00025281"/>
    <w:rsid w:val="00027CCD"/>
    <w:rsid w:val="0003072B"/>
    <w:rsid w:val="00032919"/>
    <w:rsid w:val="000347EB"/>
    <w:rsid w:val="0003575B"/>
    <w:rsid w:val="000371D5"/>
    <w:rsid w:val="00037260"/>
    <w:rsid w:val="000413FD"/>
    <w:rsid w:val="0004164C"/>
    <w:rsid w:val="00042842"/>
    <w:rsid w:val="00043970"/>
    <w:rsid w:val="00043974"/>
    <w:rsid w:val="00047434"/>
    <w:rsid w:val="00047D01"/>
    <w:rsid w:val="0005180F"/>
    <w:rsid w:val="0005321E"/>
    <w:rsid w:val="00053C79"/>
    <w:rsid w:val="000565FF"/>
    <w:rsid w:val="0005669B"/>
    <w:rsid w:val="000571DB"/>
    <w:rsid w:val="0005791D"/>
    <w:rsid w:val="00057B71"/>
    <w:rsid w:val="00060DA1"/>
    <w:rsid w:val="00060ECE"/>
    <w:rsid w:val="00063067"/>
    <w:rsid w:val="00067F41"/>
    <w:rsid w:val="0007333A"/>
    <w:rsid w:val="00073868"/>
    <w:rsid w:val="00080B98"/>
    <w:rsid w:val="00081802"/>
    <w:rsid w:val="0008497E"/>
    <w:rsid w:val="00085119"/>
    <w:rsid w:val="0008786B"/>
    <w:rsid w:val="0008795D"/>
    <w:rsid w:val="00092A80"/>
    <w:rsid w:val="00093EB8"/>
    <w:rsid w:val="0009607C"/>
    <w:rsid w:val="0009791A"/>
    <w:rsid w:val="000A7482"/>
    <w:rsid w:val="000A7824"/>
    <w:rsid w:val="000B0ED4"/>
    <w:rsid w:val="000B4697"/>
    <w:rsid w:val="000B502F"/>
    <w:rsid w:val="000B61C7"/>
    <w:rsid w:val="000B624A"/>
    <w:rsid w:val="000C01D9"/>
    <w:rsid w:val="000C3ADC"/>
    <w:rsid w:val="000C4396"/>
    <w:rsid w:val="000C4D6F"/>
    <w:rsid w:val="000D0AE6"/>
    <w:rsid w:val="000D3D02"/>
    <w:rsid w:val="000D3EC0"/>
    <w:rsid w:val="000E0747"/>
    <w:rsid w:val="000E110C"/>
    <w:rsid w:val="000E2D97"/>
    <w:rsid w:val="000E3134"/>
    <w:rsid w:val="000E33B3"/>
    <w:rsid w:val="000E5716"/>
    <w:rsid w:val="000F1095"/>
    <w:rsid w:val="000F6E2A"/>
    <w:rsid w:val="0010074A"/>
    <w:rsid w:val="00101C0B"/>
    <w:rsid w:val="00104282"/>
    <w:rsid w:val="001063FD"/>
    <w:rsid w:val="001079D1"/>
    <w:rsid w:val="00107F42"/>
    <w:rsid w:val="0011272B"/>
    <w:rsid w:val="00112AC4"/>
    <w:rsid w:val="001144A5"/>
    <w:rsid w:val="0011549F"/>
    <w:rsid w:val="001157E6"/>
    <w:rsid w:val="001167CE"/>
    <w:rsid w:val="00116ABC"/>
    <w:rsid w:val="00123511"/>
    <w:rsid w:val="001235DC"/>
    <w:rsid w:val="001309C9"/>
    <w:rsid w:val="00130A24"/>
    <w:rsid w:val="00131326"/>
    <w:rsid w:val="00134283"/>
    <w:rsid w:val="001400F7"/>
    <w:rsid w:val="00140C15"/>
    <w:rsid w:val="00140F96"/>
    <w:rsid w:val="00141EA8"/>
    <w:rsid w:val="00144F40"/>
    <w:rsid w:val="001463D6"/>
    <w:rsid w:val="00147B1C"/>
    <w:rsid w:val="00150C48"/>
    <w:rsid w:val="001525BD"/>
    <w:rsid w:val="00152878"/>
    <w:rsid w:val="00154AC1"/>
    <w:rsid w:val="00155D78"/>
    <w:rsid w:val="001602CA"/>
    <w:rsid w:val="001607BC"/>
    <w:rsid w:val="001618D8"/>
    <w:rsid w:val="00163482"/>
    <w:rsid w:val="00163C3D"/>
    <w:rsid w:val="00164544"/>
    <w:rsid w:val="00164772"/>
    <w:rsid w:val="0016492D"/>
    <w:rsid w:val="0016551C"/>
    <w:rsid w:val="001667BB"/>
    <w:rsid w:val="00166EF0"/>
    <w:rsid w:val="00166EFF"/>
    <w:rsid w:val="00167355"/>
    <w:rsid w:val="001716DB"/>
    <w:rsid w:val="00174D8B"/>
    <w:rsid w:val="00175F5D"/>
    <w:rsid w:val="0017712D"/>
    <w:rsid w:val="001805E1"/>
    <w:rsid w:val="00182D06"/>
    <w:rsid w:val="0018300A"/>
    <w:rsid w:val="00194025"/>
    <w:rsid w:val="00194D9E"/>
    <w:rsid w:val="00195616"/>
    <w:rsid w:val="00197BFC"/>
    <w:rsid w:val="001A1570"/>
    <w:rsid w:val="001A38AB"/>
    <w:rsid w:val="001A4E0A"/>
    <w:rsid w:val="001A50C1"/>
    <w:rsid w:val="001A6BAA"/>
    <w:rsid w:val="001A7919"/>
    <w:rsid w:val="001B04D0"/>
    <w:rsid w:val="001B2F29"/>
    <w:rsid w:val="001B790D"/>
    <w:rsid w:val="001B7CBA"/>
    <w:rsid w:val="001C0CF2"/>
    <w:rsid w:val="001C283D"/>
    <w:rsid w:val="001C2C46"/>
    <w:rsid w:val="001C40DD"/>
    <w:rsid w:val="001C5D98"/>
    <w:rsid w:val="001C6D8A"/>
    <w:rsid w:val="001D25BE"/>
    <w:rsid w:val="001D37AF"/>
    <w:rsid w:val="001D3C84"/>
    <w:rsid w:val="001D6F6A"/>
    <w:rsid w:val="001D71BA"/>
    <w:rsid w:val="001D7B20"/>
    <w:rsid w:val="001E0F7C"/>
    <w:rsid w:val="001E1CE0"/>
    <w:rsid w:val="001E29BC"/>
    <w:rsid w:val="001E2B30"/>
    <w:rsid w:val="001E2CAE"/>
    <w:rsid w:val="001E338A"/>
    <w:rsid w:val="001E7257"/>
    <w:rsid w:val="001E7A87"/>
    <w:rsid w:val="001F0444"/>
    <w:rsid w:val="001F094B"/>
    <w:rsid w:val="001F3207"/>
    <w:rsid w:val="001F3254"/>
    <w:rsid w:val="001F3D52"/>
    <w:rsid w:val="001F5A25"/>
    <w:rsid w:val="001F6767"/>
    <w:rsid w:val="00200AA1"/>
    <w:rsid w:val="00200BAB"/>
    <w:rsid w:val="00200D42"/>
    <w:rsid w:val="002016B6"/>
    <w:rsid w:val="00202717"/>
    <w:rsid w:val="00202AA2"/>
    <w:rsid w:val="00203C05"/>
    <w:rsid w:val="0020507F"/>
    <w:rsid w:val="002114D9"/>
    <w:rsid w:val="00211967"/>
    <w:rsid w:val="00211BBE"/>
    <w:rsid w:val="00213F94"/>
    <w:rsid w:val="002155EC"/>
    <w:rsid w:val="00215952"/>
    <w:rsid w:val="002161D0"/>
    <w:rsid w:val="00216E2D"/>
    <w:rsid w:val="0021765F"/>
    <w:rsid w:val="00223306"/>
    <w:rsid w:val="0022612A"/>
    <w:rsid w:val="00227CDF"/>
    <w:rsid w:val="002320BA"/>
    <w:rsid w:val="0023274F"/>
    <w:rsid w:val="00233D1D"/>
    <w:rsid w:val="0023416D"/>
    <w:rsid w:val="0023518E"/>
    <w:rsid w:val="00235607"/>
    <w:rsid w:val="00235DB6"/>
    <w:rsid w:val="00236DF0"/>
    <w:rsid w:val="00237460"/>
    <w:rsid w:val="002413B2"/>
    <w:rsid w:val="00241839"/>
    <w:rsid w:val="00242592"/>
    <w:rsid w:val="002426C4"/>
    <w:rsid w:val="00242989"/>
    <w:rsid w:val="002430E5"/>
    <w:rsid w:val="00244BA4"/>
    <w:rsid w:val="00252C6E"/>
    <w:rsid w:val="0025394D"/>
    <w:rsid w:val="0025470F"/>
    <w:rsid w:val="0025490A"/>
    <w:rsid w:val="00254A32"/>
    <w:rsid w:val="00254D61"/>
    <w:rsid w:val="00255DDE"/>
    <w:rsid w:val="0025726A"/>
    <w:rsid w:val="002574D0"/>
    <w:rsid w:val="0026320F"/>
    <w:rsid w:val="00263445"/>
    <w:rsid w:val="00265403"/>
    <w:rsid w:val="00266369"/>
    <w:rsid w:val="002668B1"/>
    <w:rsid w:val="00267C19"/>
    <w:rsid w:val="002709BB"/>
    <w:rsid w:val="00273A58"/>
    <w:rsid w:val="00273DC8"/>
    <w:rsid w:val="002749E0"/>
    <w:rsid w:val="00274F16"/>
    <w:rsid w:val="0027570E"/>
    <w:rsid w:val="00277454"/>
    <w:rsid w:val="002804A5"/>
    <w:rsid w:val="00280FFC"/>
    <w:rsid w:val="002836E3"/>
    <w:rsid w:val="0028411A"/>
    <w:rsid w:val="00285B3C"/>
    <w:rsid w:val="002869AB"/>
    <w:rsid w:val="00286CCB"/>
    <w:rsid w:val="00290354"/>
    <w:rsid w:val="002906DE"/>
    <w:rsid w:val="002936EB"/>
    <w:rsid w:val="00293727"/>
    <w:rsid w:val="00293AC9"/>
    <w:rsid w:val="0029558E"/>
    <w:rsid w:val="00295FC5"/>
    <w:rsid w:val="002A1644"/>
    <w:rsid w:val="002A25B9"/>
    <w:rsid w:val="002A2FDF"/>
    <w:rsid w:val="002A3564"/>
    <w:rsid w:val="002A5551"/>
    <w:rsid w:val="002A6DC6"/>
    <w:rsid w:val="002A70A1"/>
    <w:rsid w:val="002A7A63"/>
    <w:rsid w:val="002A7CD6"/>
    <w:rsid w:val="002B0B60"/>
    <w:rsid w:val="002B0DD9"/>
    <w:rsid w:val="002B1860"/>
    <w:rsid w:val="002C0DC3"/>
    <w:rsid w:val="002C2ECB"/>
    <w:rsid w:val="002C3F86"/>
    <w:rsid w:val="002C4215"/>
    <w:rsid w:val="002C67B4"/>
    <w:rsid w:val="002C6B4D"/>
    <w:rsid w:val="002D11C3"/>
    <w:rsid w:val="002D1EDC"/>
    <w:rsid w:val="002D1FF9"/>
    <w:rsid w:val="002D25E3"/>
    <w:rsid w:val="002D3E82"/>
    <w:rsid w:val="002D5428"/>
    <w:rsid w:val="002D554B"/>
    <w:rsid w:val="002D73A2"/>
    <w:rsid w:val="002D73C8"/>
    <w:rsid w:val="002E0458"/>
    <w:rsid w:val="002E04EB"/>
    <w:rsid w:val="002E1086"/>
    <w:rsid w:val="002E10D6"/>
    <w:rsid w:val="002E133D"/>
    <w:rsid w:val="002E1954"/>
    <w:rsid w:val="002E1998"/>
    <w:rsid w:val="002E1F8B"/>
    <w:rsid w:val="002E2262"/>
    <w:rsid w:val="002E2B3F"/>
    <w:rsid w:val="002E564E"/>
    <w:rsid w:val="002F12A7"/>
    <w:rsid w:val="002F162B"/>
    <w:rsid w:val="002F28B8"/>
    <w:rsid w:val="002F3D64"/>
    <w:rsid w:val="002F3D66"/>
    <w:rsid w:val="002F5AD4"/>
    <w:rsid w:val="002F7302"/>
    <w:rsid w:val="0030438B"/>
    <w:rsid w:val="00306F78"/>
    <w:rsid w:val="0031029D"/>
    <w:rsid w:val="0031052A"/>
    <w:rsid w:val="00310C30"/>
    <w:rsid w:val="00312107"/>
    <w:rsid w:val="00312AE2"/>
    <w:rsid w:val="003147CF"/>
    <w:rsid w:val="00315C06"/>
    <w:rsid w:val="00315D67"/>
    <w:rsid w:val="00316894"/>
    <w:rsid w:val="00317E8E"/>
    <w:rsid w:val="00321462"/>
    <w:rsid w:val="00321554"/>
    <w:rsid w:val="00326713"/>
    <w:rsid w:val="0032722C"/>
    <w:rsid w:val="0033007D"/>
    <w:rsid w:val="003306FF"/>
    <w:rsid w:val="003321E3"/>
    <w:rsid w:val="00332AA5"/>
    <w:rsid w:val="00334EA9"/>
    <w:rsid w:val="003351AE"/>
    <w:rsid w:val="0033742C"/>
    <w:rsid w:val="003375A2"/>
    <w:rsid w:val="00337E00"/>
    <w:rsid w:val="00340600"/>
    <w:rsid w:val="00340D44"/>
    <w:rsid w:val="00341088"/>
    <w:rsid w:val="00343CF8"/>
    <w:rsid w:val="00345C01"/>
    <w:rsid w:val="00350EC8"/>
    <w:rsid w:val="00351FAA"/>
    <w:rsid w:val="00354E94"/>
    <w:rsid w:val="00355C4B"/>
    <w:rsid w:val="003571AC"/>
    <w:rsid w:val="0036344B"/>
    <w:rsid w:val="00364D8B"/>
    <w:rsid w:val="00364E5D"/>
    <w:rsid w:val="0037206D"/>
    <w:rsid w:val="00375281"/>
    <w:rsid w:val="0037684C"/>
    <w:rsid w:val="003837BD"/>
    <w:rsid w:val="003838FF"/>
    <w:rsid w:val="003855AD"/>
    <w:rsid w:val="00386DAC"/>
    <w:rsid w:val="0038724B"/>
    <w:rsid w:val="003922E4"/>
    <w:rsid w:val="003923A6"/>
    <w:rsid w:val="00392443"/>
    <w:rsid w:val="00392D5A"/>
    <w:rsid w:val="003970DC"/>
    <w:rsid w:val="00397893"/>
    <w:rsid w:val="003A2CF4"/>
    <w:rsid w:val="003A33C7"/>
    <w:rsid w:val="003A46A0"/>
    <w:rsid w:val="003A5138"/>
    <w:rsid w:val="003A7B3D"/>
    <w:rsid w:val="003B0EF2"/>
    <w:rsid w:val="003B1152"/>
    <w:rsid w:val="003B12C6"/>
    <w:rsid w:val="003B1BDC"/>
    <w:rsid w:val="003B64D6"/>
    <w:rsid w:val="003B6AA7"/>
    <w:rsid w:val="003B6CF7"/>
    <w:rsid w:val="003C4015"/>
    <w:rsid w:val="003C5C21"/>
    <w:rsid w:val="003D07D0"/>
    <w:rsid w:val="003D1AF5"/>
    <w:rsid w:val="003D2198"/>
    <w:rsid w:val="003D5DEE"/>
    <w:rsid w:val="003E0245"/>
    <w:rsid w:val="003E1775"/>
    <w:rsid w:val="003E2148"/>
    <w:rsid w:val="003E2639"/>
    <w:rsid w:val="003E3FDC"/>
    <w:rsid w:val="003E5C09"/>
    <w:rsid w:val="003E5F2E"/>
    <w:rsid w:val="003E66B4"/>
    <w:rsid w:val="003E67CA"/>
    <w:rsid w:val="003F1B08"/>
    <w:rsid w:val="003F3DF7"/>
    <w:rsid w:val="003F41B7"/>
    <w:rsid w:val="003F522B"/>
    <w:rsid w:val="003F788E"/>
    <w:rsid w:val="004005E8"/>
    <w:rsid w:val="00400610"/>
    <w:rsid w:val="00400AB8"/>
    <w:rsid w:val="00402CF6"/>
    <w:rsid w:val="0041041A"/>
    <w:rsid w:val="004110D8"/>
    <w:rsid w:val="00412A74"/>
    <w:rsid w:val="00414568"/>
    <w:rsid w:val="00415330"/>
    <w:rsid w:val="0041617F"/>
    <w:rsid w:val="004166B9"/>
    <w:rsid w:val="00417E7E"/>
    <w:rsid w:val="004211F5"/>
    <w:rsid w:val="00425649"/>
    <w:rsid w:val="00425985"/>
    <w:rsid w:val="00426067"/>
    <w:rsid w:val="004268AD"/>
    <w:rsid w:val="004321E6"/>
    <w:rsid w:val="00432976"/>
    <w:rsid w:val="004366DB"/>
    <w:rsid w:val="0044167F"/>
    <w:rsid w:val="00443172"/>
    <w:rsid w:val="00445466"/>
    <w:rsid w:val="00446170"/>
    <w:rsid w:val="00446F49"/>
    <w:rsid w:val="0044790C"/>
    <w:rsid w:val="004506FB"/>
    <w:rsid w:val="00450EEE"/>
    <w:rsid w:val="004514EB"/>
    <w:rsid w:val="004519DE"/>
    <w:rsid w:val="0045337D"/>
    <w:rsid w:val="00453752"/>
    <w:rsid w:val="00454817"/>
    <w:rsid w:val="004552A8"/>
    <w:rsid w:val="00460390"/>
    <w:rsid w:val="00460856"/>
    <w:rsid w:val="004627B0"/>
    <w:rsid w:val="00462F1D"/>
    <w:rsid w:val="004657E8"/>
    <w:rsid w:val="00467634"/>
    <w:rsid w:val="00471B99"/>
    <w:rsid w:val="00471E1B"/>
    <w:rsid w:val="00474672"/>
    <w:rsid w:val="004748AB"/>
    <w:rsid w:val="00475567"/>
    <w:rsid w:val="00475785"/>
    <w:rsid w:val="0047611D"/>
    <w:rsid w:val="004765EA"/>
    <w:rsid w:val="00477A45"/>
    <w:rsid w:val="00480F24"/>
    <w:rsid w:val="00482A98"/>
    <w:rsid w:val="0048467E"/>
    <w:rsid w:val="00485AF2"/>
    <w:rsid w:val="004872A5"/>
    <w:rsid w:val="00490D9B"/>
    <w:rsid w:val="004919EC"/>
    <w:rsid w:val="0049215C"/>
    <w:rsid w:val="00494A18"/>
    <w:rsid w:val="00496D97"/>
    <w:rsid w:val="004A1DB7"/>
    <w:rsid w:val="004A60FB"/>
    <w:rsid w:val="004A7089"/>
    <w:rsid w:val="004B05CA"/>
    <w:rsid w:val="004B0F34"/>
    <w:rsid w:val="004B26D1"/>
    <w:rsid w:val="004B29CE"/>
    <w:rsid w:val="004B40D2"/>
    <w:rsid w:val="004B4D4C"/>
    <w:rsid w:val="004B62E1"/>
    <w:rsid w:val="004B7D54"/>
    <w:rsid w:val="004C067A"/>
    <w:rsid w:val="004C09DA"/>
    <w:rsid w:val="004C17D4"/>
    <w:rsid w:val="004C5D43"/>
    <w:rsid w:val="004C73BE"/>
    <w:rsid w:val="004D01A8"/>
    <w:rsid w:val="004D2251"/>
    <w:rsid w:val="004D2A7B"/>
    <w:rsid w:val="004D4949"/>
    <w:rsid w:val="004D54EF"/>
    <w:rsid w:val="004D5FB9"/>
    <w:rsid w:val="004D6B73"/>
    <w:rsid w:val="004D6FA4"/>
    <w:rsid w:val="004E17C2"/>
    <w:rsid w:val="004E2A63"/>
    <w:rsid w:val="004E4281"/>
    <w:rsid w:val="004E4574"/>
    <w:rsid w:val="004E466F"/>
    <w:rsid w:val="004E4964"/>
    <w:rsid w:val="004E76DB"/>
    <w:rsid w:val="004F0052"/>
    <w:rsid w:val="004F046B"/>
    <w:rsid w:val="004F1A9B"/>
    <w:rsid w:val="004F2527"/>
    <w:rsid w:val="004F39D8"/>
    <w:rsid w:val="004F5A73"/>
    <w:rsid w:val="004F5AE1"/>
    <w:rsid w:val="004F6323"/>
    <w:rsid w:val="004F642D"/>
    <w:rsid w:val="004F7D93"/>
    <w:rsid w:val="0050641C"/>
    <w:rsid w:val="00506429"/>
    <w:rsid w:val="00511D0B"/>
    <w:rsid w:val="0051298D"/>
    <w:rsid w:val="00513FF1"/>
    <w:rsid w:val="005216ED"/>
    <w:rsid w:val="0052308A"/>
    <w:rsid w:val="005268BE"/>
    <w:rsid w:val="00526D8F"/>
    <w:rsid w:val="00533C9C"/>
    <w:rsid w:val="00534578"/>
    <w:rsid w:val="00535EE5"/>
    <w:rsid w:val="00536D0C"/>
    <w:rsid w:val="005425E3"/>
    <w:rsid w:val="00543840"/>
    <w:rsid w:val="00544903"/>
    <w:rsid w:val="00545D2E"/>
    <w:rsid w:val="00546244"/>
    <w:rsid w:val="005470A9"/>
    <w:rsid w:val="005521D1"/>
    <w:rsid w:val="00552DE3"/>
    <w:rsid w:val="0055479E"/>
    <w:rsid w:val="00557F02"/>
    <w:rsid w:val="005610FB"/>
    <w:rsid w:val="00561263"/>
    <w:rsid w:val="0056217E"/>
    <w:rsid w:val="00564C32"/>
    <w:rsid w:val="00565CEE"/>
    <w:rsid w:val="005667EE"/>
    <w:rsid w:val="00567B71"/>
    <w:rsid w:val="00567E48"/>
    <w:rsid w:val="0057033C"/>
    <w:rsid w:val="00571337"/>
    <w:rsid w:val="005716DA"/>
    <w:rsid w:val="00573383"/>
    <w:rsid w:val="00576A46"/>
    <w:rsid w:val="0058019E"/>
    <w:rsid w:val="00582468"/>
    <w:rsid w:val="00584D55"/>
    <w:rsid w:val="00585ABB"/>
    <w:rsid w:val="00585D93"/>
    <w:rsid w:val="00590E50"/>
    <w:rsid w:val="00591662"/>
    <w:rsid w:val="00592527"/>
    <w:rsid w:val="00594489"/>
    <w:rsid w:val="005A1195"/>
    <w:rsid w:val="005A1F4E"/>
    <w:rsid w:val="005A2E3C"/>
    <w:rsid w:val="005A5ED1"/>
    <w:rsid w:val="005A63D2"/>
    <w:rsid w:val="005A716E"/>
    <w:rsid w:val="005A76B9"/>
    <w:rsid w:val="005B1029"/>
    <w:rsid w:val="005B27A7"/>
    <w:rsid w:val="005B7064"/>
    <w:rsid w:val="005B7F2A"/>
    <w:rsid w:val="005C18B8"/>
    <w:rsid w:val="005C1EFC"/>
    <w:rsid w:val="005D3135"/>
    <w:rsid w:val="005D335B"/>
    <w:rsid w:val="005D33F0"/>
    <w:rsid w:val="005D3830"/>
    <w:rsid w:val="005D512C"/>
    <w:rsid w:val="005D531C"/>
    <w:rsid w:val="005D7506"/>
    <w:rsid w:val="005D76C5"/>
    <w:rsid w:val="005D7827"/>
    <w:rsid w:val="005E274A"/>
    <w:rsid w:val="005E2F2A"/>
    <w:rsid w:val="005E431D"/>
    <w:rsid w:val="005E59F2"/>
    <w:rsid w:val="005E5B36"/>
    <w:rsid w:val="005E6101"/>
    <w:rsid w:val="005F2A3E"/>
    <w:rsid w:val="005F49C9"/>
    <w:rsid w:val="005F4B00"/>
    <w:rsid w:val="005F72A6"/>
    <w:rsid w:val="005F7A07"/>
    <w:rsid w:val="00601133"/>
    <w:rsid w:val="00601321"/>
    <w:rsid w:val="00601B36"/>
    <w:rsid w:val="0060290F"/>
    <w:rsid w:val="00604451"/>
    <w:rsid w:val="006063D3"/>
    <w:rsid w:val="006077ED"/>
    <w:rsid w:val="0061127D"/>
    <w:rsid w:val="0061496B"/>
    <w:rsid w:val="006166E4"/>
    <w:rsid w:val="00617722"/>
    <w:rsid w:val="006207E1"/>
    <w:rsid w:val="00621E81"/>
    <w:rsid w:val="00625863"/>
    <w:rsid w:val="006261ED"/>
    <w:rsid w:val="00632037"/>
    <w:rsid w:val="00632073"/>
    <w:rsid w:val="006346BA"/>
    <w:rsid w:val="00636B5F"/>
    <w:rsid w:val="00637428"/>
    <w:rsid w:val="0064041E"/>
    <w:rsid w:val="0064199B"/>
    <w:rsid w:val="0064289D"/>
    <w:rsid w:val="00645582"/>
    <w:rsid w:val="00647669"/>
    <w:rsid w:val="00647A5D"/>
    <w:rsid w:val="00647B9F"/>
    <w:rsid w:val="00652B9F"/>
    <w:rsid w:val="00654431"/>
    <w:rsid w:val="00654EB5"/>
    <w:rsid w:val="00660424"/>
    <w:rsid w:val="00664DB6"/>
    <w:rsid w:val="00665365"/>
    <w:rsid w:val="00666D9F"/>
    <w:rsid w:val="0067066C"/>
    <w:rsid w:val="00673A4F"/>
    <w:rsid w:val="0067414F"/>
    <w:rsid w:val="006742C8"/>
    <w:rsid w:val="00675341"/>
    <w:rsid w:val="006757C8"/>
    <w:rsid w:val="00676111"/>
    <w:rsid w:val="00676BEE"/>
    <w:rsid w:val="00677972"/>
    <w:rsid w:val="00680579"/>
    <w:rsid w:val="006832A4"/>
    <w:rsid w:val="00683BAF"/>
    <w:rsid w:val="00683E16"/>
    <w:rsid w:val="00684BDF"/>
    <w:rsid w:val="00684E4B"/>
    <w:rsid w:val="00685D98"/>
    <w:rsid w:val="006874DF"/>
    <w:rsid w:val="0068781F"/>
    <w:rsid w:val="00690316"/>
    <w:rsid w:val="00691B21"/>
    <w:rsid w:val="00691F89"/>
    <w:rsid w:val="0069724F"/>
    <w:rsid w:val="00697BA7"/>
    <w:rsid w:val="00697BB1"/>
    <w:rsid w:val="00697C75"/>
    <w:rsid w:val="006A0503"/>
    <w:rsid w:val="006A0E00"/>
    <w:rsid w:val="006A2F53"/>
    <w:rsid w:val="006B13C3"/>
    <w:rsid w:val="006B214B"/>
    <w:rsid w:val="006B3167"/>
    <w:rsid w:val="006B554C"/>
    <w:rsid w:val="006B5999"/>
    <w:rsid w:val="006B7513"/>
    <w:rsid w:val="006C046F"/>
    <w:rsid w:val="006C0F68"/>
    <w:rsid w:val="006C2BEB"/>
    <w:rsid w:val="006C50BA"/>
    <w:rsid w:val="006C6A04"/>
    <w:rsid w:val="006C6E23"/>
    <w:rsid w:val="006D0F05"/>
    <w:rsid w:val="006D459D"/>
    <w:rsid w:val="006D531F"/>
    <w:rsid w:val="006D7F5B"/>
    <w:rsid w:val="006E152D"/>
    <w:rsid w:val="006E2FB6"/>
    <w:rsid w:val="006E6305"/>
    <w:rsid w:val="006F0568"/>
    <w:rsid w:val="006F2D38"/>
    <w:rsid w:val="006F3EA7"/>
    <w:rsid w:val="006F6BB6"/>
    <w:rsid w:val="006F7B0E"/>
    <w:rsid w:val="0070178F"/>
    <w:rsid w:val="00701A47"/>
    <w:rsid w:val="00702810"/>
    <w:rsid w:val="0070556E"/>
    <w:rsid w:val="00706DC5"/>
    <w:rsid w:val="00707282"/>
    <w:rsid w:val="00710407"/>
    <w:rsid w:val="00711318"/>
    <w:rsid w:val="00713500"/>
    <w:rsid w:val="00714742"/>
    <w:rsid w:val="00715189"/>
    <w:rsid w:val="007156DF"/>
    <w:rsid w:val="00715842"/>
    <w:rsid w:val="007159B7"/>
    <w:rsid w:val="00716E51"/>
    <w:rsid w:val="00720B99"/>
    <w:rsid w:val="0072143B"/>
    <w:rsid w:val="00721910"/>
    <w:rsid w:val="00723E27"/>
    <w:rsid w:val="00724E89"/>
    <w:rsid w:val="00725BFD"/>
    <w:rsid w:val="00727280"/>
    <w:rsid w:val="00731E54"/>
    <w:rsid w:val="00732E95"/>
    <w:rsid w:val="00733AFE"/>
    <w:rsid w:val="0073587E"/>
    <w:rsid w:val="00736F2C"/>
    <w:rsid w:val="007402E6"/>
    <w:rsid w:val="00742108"/>
    <w:rsid w:val="0074491E"/>
    <w:rsid w:val="007467A1"/>
    <w:rsid w:val="00750F81"/>
    <w:rsid w:val="007531BD"/>
    <w:rsid w:val="00753FDC"/>
    <w:rsid w:val="007568D0"/>
    <w:rsid w:val="00756DA3"/>
    <w:rsid w:val="007605BC"/>
    <w:rsid w:val="007622B8"/>
    <w:rsid w:val="00764EC6"/>
    <w:rsid w:val="00765D93"/>
    <w:rsid w:val="007711F2"/>
    <w:rsid w:val="00772B7A"/>
    <w:rsid w:val="0077447E"/>
    <w:rsid w:val="00781E72"/>
    <w:rsid w:val="0078258A"/>
    <w:rsid w:val="0078283C"/>
    <w:rsid w:val="0078305B"/>
    <w:rsid w:val="00783FB4"/>
    <w:rsid w:val="00787207"/>
    <w:rsid w:val="00790285"/>
    <w:rsid w:val="00793242"/>
    <w:rsid w:val="00793291"/>
    <w:rsid w:val="0079374F"/>
    <w:rsid w:val="00793B0D"/>
    <w:rsid w:val="00793BB1"/>
    <w:rsid w:val="00794D64"/>
    <w:rsid w:val="00794FEB"/>
    <w:rsid w:val="007A02D3"/>
    <w:rsid w:val="007A0BD4"/>
    <w:rsid w:val="007A3230"/>
    <w:rsid w:val="007A3F7D"/>
    <w:rsid w:val="007A530A"/>
    <w:rsid w:val="007A6BCA"/>
    <w:rsid w:val="007A79C5"/>
    <w:rsid w:val="007B3C51"/>
    <w:rsid w:val="007B5BB5"/>
    <w:rsid w:val="007C0460"/>
    <w:rsid w:val="007C0886"/>
    <w:rsid w:val="007C1535"/>
    <w:rsid w:val="007C15F5"/>
    <w:rsid w:val="007C23C0"/>
    <w:rsid w:val="007C269F"/>
    <w:rsid w:val="007C4095"/>
    <w:rsid w:val="007C4E1E"/>
    <w:rsid w:val="007C4F7D"/>
    <w:rsid w:val="007C67DA"/>
    <w:rsid w:val="007C7C16"/>
    <w:rsid w:val="007D1C24"/>
    <w:rsid w:val="007D1C81"/>
    <w:rsid w:val="007D4183"/>
    <w:rsid w:val="007D50BA"/>
    <w:rsid w:val="007D6BE2"/>
    <w:rsid w:val="007D7417"/>
    <w:rsid w:val="007E0327"/>
    <w:rsid w:val="007E0544"/>
    <w:rsid w:val="007E0DBC"/>
    <w:rsid w:val="007E163E"/>
    <w:rsid w:val="007E2747"/>
    <w:rsid w:val="007E5940"/>
    <w:rsid w:val="007E6DB2"/>
    <w:rsid w:val="007E7ADD"/>
    <w:rsid w:val="007F12ED"/>
    <w:rsid w:val="007F2BB5"/>
    <w:rsid w:val="007F5E5E"/>
    <w:rsid w:val="00800C44"/>
    <w:rsid w:val="008028FD"/>
    <w:rsid w:val="00802944"/>
    <w:rsid w:val="00805974"/>
    <w:rsid w:val="008074F7"/>
    <w:rsid w:val="008122B0"/>
    <w:rsid w:val="0081465F"/>
    <w:rsid w:val="00814F2E"/>
    <w:rsid w:val="008152BB"/>
    <w:rsid w:val="00815440"/>
    <w:rsid w:val="00821E88"/>
    <w:rsid w:val="00822623"/>
    <w:rsid w:val="00822E4E"/>
    <w:rsid w:val="00823BA5"/>
    <w:rsid w:val="00827749"/>
    <w:rsid w:val="00830BC7"/>
    <w:rsid w:val="00832840"/>
    <w:rsid w:val="00836F5F"/>
    <w:rsid w:val="008443C7"/>
    <w:rsid w:val="00844813"/>
    <w:rsid w:val="00844ECA"/>
    <w:rsid w:val="00850BB7"/>
    <w:rsid w:val="00850CE4"/>
    <w:rsid w:val="0085155F"/>
    <w:rsid w:val="008536FF"/>
    <w:rsid w:val="00854470"/>
    <w:rsid w:val="008557D1"/>
    <w:rsid w:val="0085775D"/>
    <w:rsid w:val="00857AFA"/>
    <w:rsid w:val="00863E76"/>
    <w:rsid w:val="00864415"/>
    <w:rsid w:val="00864617"/>
    <w:rsid w:val="00864F4B"/>
    <w:rsid w:val="00866247"/>
    <w:rsid w:val="00866F26"/>
    <w:rsid w:val="00874C0E"/>
    <w:rsid w:val="00876331"/>
    <w:rsid w:val="00880F87"/>
    <w:rsid w:val="008814CA"/>
    <w:rsid w:val="00881E1D"/>
    <w:rsid w:val="008826BA"/>
    <w:rsid w:val="00883A40"/>
    <w:rsid w:val="00883B09"/>
    <w:rsid w:val="00883CEE"/>
    <w:rsid w:val="00886767"/>
    <w:rsid w:val="00890534"/>
    <w:rsid w:val="00891972"/>
    <w:rsid w:val="0089366C"/>
    <w:rsid w:val="0089643D"/>
    <w:rsid w:val="008964AC"/>
    <w:rsid w:val="00896969"/>
    <w:rsid w:val="00897329"/>
    <w:rsid w:val="008A4017"/>
    <w:rsid w:val="008A65AB"/>
    <w:rsid w:val="008B1EB4"/>
    <w:rsid w:val="008B215E"/>
    <w:rsid w:val="008B6A2B"/>
    <w:rsid w:val="008C003E"/>
    <w:rsid w:val="008C0D5E"/>
    <w:rsid w:val="008C3644"/>
    <w:rsid w:val="008C376A"/>
    <w:rsid w:val="008C4BEA"/>
    <w:rsid w:val="008C4CF2"/>
    <w:rsid w:val="008C5F3A"/>
    <w:rsid w:val="008C61C8"/>
    <w:rsid w:val="008C76E2"/>
    <w:rsid w:val="008D05F2"/>
    <w:rsid w:val="008D1152"/>
    <w:rsid w:val="008D7F12"/>
    <w:rsid w:val="008E0D50"/>
    <w:rsid w:val="008E1F89"/>
    <w:rsid w:val="008E2E68"/>
    <w:rsid w:val="008E4CCF"/>
    <w:rsid w:val="008E50C3"/>
    <w:rsid w:val="008E5E5C"/>
    <w:rsid w:val="008E61BC"/>
    <w:rsid w:val="008E7BF7"/>
    <w:rsid w:val="008F029B"/>
    <w:rsid w:val="008F0DAD"/>
    <w:rsid w:val="008F1859"/>
    <w:rsid w:val="008F5245"/>
    <w:rsid w:val="008F5375"/>
    <w:rsid w:val="008F587C"/>
    <w:rsid w:val="008F7168"/>
    <w:rsid w:val="008F76FD"/>
    <w:rsid w:val="00901C88"/>
    <w:rsid w:val="00902FD3"/>
    <w:rsid w:val="00907542"/>
    <w:rsid w:val="009105E6"/>
    <w:rsid w:val="00913987"/>
    <w:rsid w:val="00914584"/>
    <w:rsid w:val="00914D09"/>
    <w:rsid w:val="00915384"/>
    <w:rsid w:val="00915C9A"/>
    <w:rsid w:val="00916E0E"/>
    <w:rsid w:val="009176DD"/>
    <w:rsid w:val="00921444"/>
    <w:rsid w:val="00922D87"/>
    <w:rsid w:val="009237BB"/>
    <w:rsid w:val="009246CF"/>
    <w:rsid w:val="00924FDF"/>
    <w:rsid w:val="00925BB5"/>
    <w:rsid w:val="00926139"/>
    <w:rsid w:val="009266E4"/>
    <w:rsid w:val="00926B8A"/>
    <w:rsid w:val="00927588"/>
    <w:rsid w:val="00930148"/>
    <w:rsid w:val="0093056A"/>
    <w:rsid w:val="009318C0"/>
    <w:rsid w:val="0093203F"/>
    <w:rsid w:val="009324A8"/>
    <w:rsid w:val="009339D5"/>
    <w:rsid w:val="00933E2D"/>
    <w:rsid w:val="00933EC0"/>
    <w:rsid w:val="00933FB5"/>
    <w:rsid w:val="009363A1"/>
    <w:rsid w:val="009365E7"/>
    <w:rsid w:val="00943FBC"/>
    <w:rsid w:val="009454AF"/>
    <w:rsid w:val="009508A7"/>
    <w:rsid w:val="009526C1"/>
    <w:rsid w:val="00952C2D"/>
    <w:rsid w:val="00952D8E"/>
    <w:rsid w:val="00954C46"/>
    <w:rsid w:val="00955873"/>
    <w:rsid w:val="00956432"/>
    <w:rsid w:val="0096075E"/>
    <w:rsid w:val="009608FA"/>
    <w:rsid w:val="0096256D"/>
    <w:rsid w:val="00963959"/>
    <w:rsid w:val="0096499D"/>
    <w:rsid w:val="00964DC8"/>
    <w:rsid w:val="00965338"/>
    <w:rsid w:val="00966970"/>
    <w:rsid w:val="00966A40"/>
    <w:rsid w:val="00966BB1"/>
    <w:rsid w:val="0096731F"/>
    <w:rsid w:val="00970215"/>
    <w:rsid w:val="009704AD"/>
    <w:rsid w:val="00970FD8"/>
    <w:rsid w:val="0097722D"/>
    <w:rsid w:val="00981412"/>
    <w:rsid w:val="009822F4"/>
    <w:rsid w:val="00985A5F"/>
    <w:rsid w:val="00986326"/>
    <w:rsid w:val="00987D90"/>
    <w:rsid w:val="009923F2"/>
    <w:rsid w:val="00993A6E"/>
    <w:rsid w:val="0099518C"/>
    <w:rsid w:val="00995B0B"/>
    <w:rsid w:val="00996686"/>
    <w:rsid w:val="009A10CB"/>
    <w:rsid w:val="009A2607"/>
    <w:rsid w:val="009A26F6"/>
    <w:rsid w:val="009A4F09"/>
    <w:rsid w:val="009A60E9"/>
    <w:rsid w:val="009A7648"/>
    <w:rsid w:val="009A7903"/>
    <w:rsid w:val="009B1175"/>
    <w:rsid w:val="009B22D2"/>
    <w:rsid w:val="009B5CCA"/>
    <w:rsid w:val="009B647D"/>
    <w:rsid w:val="009B7204"/>
    <w:rsid w:val="009B796A"/>
    <w:rsid w:val="009B7D48"/>
    <w:rsid w:val="009C19E4"/>
    <w:rsid w:val="009C1F10"/>
    <w:rsid w:val="009C4969"/>
    <w:rsid w:val="009C52B1"/>
    <w:rsid w:val="009C5893"/>
    <w:rsid w:val="009C5A50"/>
    <w:rsid w:val="009C5DA2"/>
    <w:rsid w:val="009C6A1D"/>
    <w:rsid w:val="009C6BEF"/>
    <w:rsid w:val="009D0245"/>
    <w:rsid w:val="009D0F59"/>
    <w:rsid w:val="009D4302"/>
    <w:rsid w:val="009D4450"/>
    <w:rsid w:val="009D4BE3"/>
    <w:rsid w:val="009D573D"/>
    <w:rsid w:val="009D5EFF"/>
    <w:rsid w:val="009D60CB"/>
    <w:rsid w:val="009D72DC"/>
    <w:rsid w:val="009E2A9A"/>
    <w:rsid w:val="009E3382"/>
    <w:rsid w:val="009E3D88"/>
    <w:rsid w:val="009E4184"/>
    <w:rsid w:val="009E4A67"/>
    <w:rsid w:val="009E4AB1"/>
    <w:rsid w:val="009E5562"/>
    <w:rsid w:val="009E5C73"/>
    <w:rsid w:val="009E5FEB"/>
    <w:rsid w:val="009E6FAF"/>
    <w:rsid w:val="009E7E55"/>
    <w:rsid w:val="009F0151"/>
    <w:rsid w:val="009F071A"/>
    <w:rsid w:val="009F0D31"/>
    <w:rsid w:val="009F0F19"/>
    <w:rsid w:val="009F1134"/>
    <w:rsid w:val="009F166B"/>
    <w:rsid w:val="009F18B4"/>
    <w:rsid w:val="009F2BE1"/>
    <w:rsid w:val="009F3B4E"/>
    <w:rsid w:val="009F560D"/>
    <w:rsid w:val="009F56AA"/>
    <w:rsid w:val="009F6EB2"/>
    <w:rsid w:val="009F7213"/>
    <w:rsid w:val="009F77DB"/>
    <w:rsid w:val="00A0029A"/>
    <w:rsid w:val="00A01560"/>
    <w:rsid w:val="00A03324"/>
    <w:rsid w:val="00A04984"/>
    <w:rsid w:val="00A04DEA"/>
    <w:rsid w:val="00A12B6F"/>
    <w:rsid w:val="00A12E93"/>
    <w:rsid w:val="00A140DD"/>
    <w:rsid w:val="00A16436"/>
    <w:rsid w:val="00A21DB7"/>
    <w:rsid w:val="00A2450B"/>
    <w:rsid w:val="00A27254"/>
    <w:rsid w:val="00A27F40"/>
    <w:rsid w:val="00A312C1"/>
    <w:rsid w:val="00A32246"/>
    <w:rsid w:val="00A33A6B"/>
    <w:rsid w:val="00A34E42"/>
    <w:rsid w:val="00A3533B"/>
    <w:rsid w:val="00A4055E"/>
    <w:rsid w:val="00A40F2B"/>
    <w:rsid w:val="00A42986"/>
    <w:rsid w:val="00A44219"/>
    <w:rsid w:val="00A45960"/>
    <w:rsid w:val="00A462BB"/>
    <w:rsid w:val="00A52D00"/>
    <w:rsid w:val="00A53A74"/>
    <w:rsid w:val="00A565AD"/>
    <w:rsid w:val="00A60B97"/>
    <w:rsid w:val="00A61751"/>
    <w:rsid w:val="00A627A9"/>
    <w:rsid w:val="00A63A7A"/>
    <w:rsid w:val="00A655D0"/>
    <w:rsid w:val="00A67B54"/>
    <w:rsid w:val="00A7159A"/>
    <w:rsid w:val="00A722F6"/>
    <w:rsid w:val="00A729C5"/>
    <w:rsid w:val="00A73D68"/>
    <w:rsid w:val="00A77A2F"/>
    <w:rsid w:val="00A77AF1"/>
    <w:rsid w:val="00A80102"/>
    <w:rsid w:val="00A80319"/>
    <w:rsid w:val="00A806A7"/>
    <w:rsid w:val="00A81AB3"/>
    <w:rsid w:val="00A81EDA"/>
    <w:rsid w:val="00A83AAE"/>
    <w:rsid w:val="00A87B80"/>
    <w:rsid w:val="00A90339"/>
    <w:rsid w:val="00A90BAC"/>
    <w:rsid w:val="00A923A7"/>
    <w:rsid w:val="00A93B6F"/>
    <w:rsid w:val="00A96FBD"/>
    <w:rsid w:val="00AA027E"/>
    <w:rsid w:val="00AA287A"/>
    <w:rsid w:val="00AA3245"/>
    <w:rsid w:val="00AA39BB"/>
    <w:rsid w:val="00AA3BD6"/>
    <w:rsid w:val="00AA7A21"/>
    <w:rsid w:val="00AB0045"/>
    <w:rsid w:val="00AB1086"/>
    <w:rsid w:val="00AB30EC"/>
    <w:rsid w:val="00AB61BE"/>
    <w:rsid w:val="00AC00F9"/>
    <w:rsid w:val="00AC073A"/>
    <w:rsid w:val="00AC1D9F"/>
    <w:rsid w:val="00AC231E"/>
    <w:rsid w:val="00AC3B52"/>
    <w:rsid w:val="00AC6B74"/>
    <w:rsid w:val="00AD0878"/>
    <w:rsid w:val="00AD16B0"/>
    <w:rsid w:val="00AD1B6F"/>
    <w:rsid w:val="00AD401C"/>
    <w:rsid w:val="00AD4239"/>
    <w:rsid w:val="00AD55BB"/>
    <w:rsid w:val="00AD63E3"/>
    <w:rsid w:val="00AD7950"/>
    <w:rsid w:val="00AE3F32"/>
    <w:rsid w:val="00AE448B"/>
    <w:rsid w:val="00AF25B9"/>
    <w:rsid w:val="00AF55CF"/>
    <w:rsid w:val="00AF668A"/>
    <w:rsid w:val="00B01842"/>
    <w:rsid w:val="00B018BC"/>
    <w:rsid w:val="00B02762"/>
    <w:rsid w:val="00B02ABD"/>
    <w:rsid w:val="00B0433E"/>
    <w:rsid w:val="00B10764"/>
    <w:rsid w:val="00B11B3E"/>
    <w:rsid w:val="00B13024"/>
    <w:rsid w:val="00B15B15"/>
    <w:rsid w:val="00B17543"/>
    <w:rsid w:val="00B20583"/>
    <w:rsid w:val="00B215D3"/>
    <w:rsid w:val="00B23CAC"/>
    <w:rsid w:val="00B25264"/>
    <w:rsid w:val="00B254CC"/>
    <w:rsid w:val="00B26EF0"/>
    <w:rsid w:val="00B2759A"/>
    <w:rsid w:val="00B27857"/>
    <w:rsid w:val="00B279FD"/>
    <w:rsid w:val="00B27DC7"/>
    <w:rsid w:val="00B30172"/>
    <w:rsid w:val="00B3065E"/>
    <w:rsid w:val="00B34E8D"/>
    <w:rsid w:val="00B35364"/>
    <w:rsid w:val="00B353CF"/>
    <w:rsid w:val="00B3561B"/>
    <w:rsid w:val="00B373B8"/>
    <w:rsid w:val="00B4076F"/>
    <w:rsid w:val="00B44397"/>
    <w:rsid w:val="00B44570"/>
    <w:rsid w:val="00B4494E"/>
    <w:rsid w:val="00B551F0"/>
    <w:rsid w:val="00B5647E"/>
    <w:rsid w:val="00B57C10"/>
    <w:rsid w:val="00B624B1"/>
    <w:rsid w:val="00B62530"/>
    <w:rsid w:val="00B737BE"/>
    <w:rsid w:val="00B739EB"/>
    <w:rsid w:val="00B74478"/>
    <w:rsid w:val="00B75218"/>
    <w:rsid w:val="00B75F78"/>
    <w:rsid w:val="00B7681F"/>
    <w:rsid w:val="00B76CA7"/>
    <w:rsid w:val="00B8150D"/>
    <w:rsid w:val="00B82001"/>
    <w:rsid w:val="00B85742"/>
    <w:rsid w:val="00B86EAA"/>
    <w:rsid w:val="00B87FFE"/>
    <w:rsid w:val="00B90858"/>
    <w:rsid w:val="00B932A5"/>
    <w:rsid w:val="00B935B0"/>
    <w:rsid w:val="00B9640F"/>
    <w:rsid w:val="00BA4DCF"/>
    <w:rsid w:val="00BA6A73"/>
    <w:rsid w:val="00BA7DDF"/>
    <w:rsid w:val="00BB100C"/>
    <w:rsid w:val="00BB4AD6"/>
    <w:rsid w:val="00BB4BE0"/>
    <w:rsid w:val="00BC697A"/>
    <w:rsid w:val="00BD1050"/>
    <w:rsid w:val="00BD21E1"/>
    <w:rsid w:val="00BD249E"/>
    <w:rsid w:val="00BD2CCD"/>
    <w:rsid w:val="00BD2DC0"/>
    <w:rsid w:val="00BD35F4"/>
    <w:rsid w:val="00BD3D97"/>
    <w:rsid w:val="00BD4597"/>
    <w:rsid w:val="00BD69F1"/>
    <w:rsid w:val="00BE019F"/>
    <w:rsid w:val="00BE03CE"/>
    <w:rsid w:val="00BE18BA"/>
    <w:rsid w:val="00BE33E3"/>
    <w:rsid w:val="00BE3C5A"/>
    <w:rsid w:val="00BE78D5"/>
    <w:rsid w:val="00BE79E8"/>
    <w:rsid w:val="00BF0468"/>
    <w:rsid w:val="00BF0D82"/>
    <w:rsid w:val="00BF16B2"/>
    <w:rsid w:val="00BF34BD"/>
    <w:rsid w:val="00BF5A72"/>
    <w:rsid w:val="00BF6351"/>
    <w:rsid w:val="00BF639B"/>
    <w:rsid w:val="00BF7702"/>
    <w:rsid w:val="00C00571"/>
    <w:rsid w:val="00C016D0"/>
    <w:rsid w:val="00C02117"/>
    <w:rsid w:val="00C025A0"/>
    <w:rsid w:val="00C030CC"/>
    <w:rsid w:val="00C04016"/>
    <w:rsid w:val="00C04670"/>
    <w:rsid w:val="00C04EC3"/>
    <w:rsid w:val="00C05201"/>
    <w:rsid w:val="00C05B11"/>
    <w:rsid w:val="00C05B2F"/>
    <w:rsid w:val="00C0640F"/>
    <w:rsid w:val="00C07092"/>
    <w:rsid w:val="00C07DF7"/>
    <w:rsid w:val="00C10B83"/>
    <w:rsid w:val="00C11FEE"/>
    <w:rsid w:val="00C12140"/>
    <w:rsid w:val="00C12FAB"/>
    <w:rsid w:val="00C13B13"/>
    <w:rsid w:val="00C14AA5"/>
    <w:rsid w:val="00C16932"/>
    <w:rsid w:val="00C16C11"/>
    <w:rsid w:val="00C17079"/>
    <w:rsid w:val="00C17530"/>
    <w:rsid w:val="00C17C77"/>
    <w:rsid w:val="00C208D4"/>
    <w:rsid w:val="00C20FDB"/>
    <w:rsid w:val="00C22AF5"/>
    <w:rsid w:val="00C24AD4"/>
    <w:rsid w:val="00C25947"/>
    <w:rsid w:val="00C26968"/>
    <w:rsid w:val="00C274CB"/>
    <w:rsid w:val="00C33B7C"/>
    <w:rsid w:val="00C342EB"/>
    <w:rsid w:val="00C36122"/>
    <w:rsid w:val="00C36EC3"/>
    <w:rsid w:val="00C37E89"/>
    <w:rsid w:val="00C43DBC"/>
    <w:rsid w:val="00C4573C"/>
    <w:rsid w:val="00C47E26"/>
    <w:rsid w:val="00C501CA"/>
    <w:rsid w:val="00C511A7"/>
    <w:rsid w:val="00C51C22"/>
    <w:rsid w:val="00C54769"/>
    <w:rsid w:val="00C55582"/>
    <w:rsid w:val="00C56402"/>
    <w:rsid w:val="00C56A88"/>
    <w:rsid w:val="00C56D75"/>
    <w:rsid w:val="00C613BC"/>
    <w:rsid w:val="00C6247A"/>
    <w:rsid w:val="00C65734"/>
    <w:rsid w:val="00C70886"/>
    <w:rsid w:val="00C716D8"/>
    <w:rsid w:val="00C726BC"/>
    <w:rsid w:val="00C72EC8"/>
    <w:rsid w:val="00C75191"/>
    <w:rsid w:val="00C75324"/>
    <w:rsid w:val="00C767F9"/>
    <w:rsid w:val="00C768A8"/>
    <w:rsid w:val="00C7713D"/>
    <w:rsid w:val="00C77B01"/>
    <w:rsid w:val="00C80A0F"/>
    <w:rsid w:val="00C80C26"/>
    <w:rsid w:val="00C82F75"/>
    <w:rsid w:val="00C83293"/>
    <w:rsid w:val="00C84EA3"/>
    <w:rsid w:val="00C85934"/>
    <w:rsid w:val="00C86710"/>
    <w:rsid w:val="00C877A7"/>
    <w:rsid w:val="00C90B6C"/>
    <w:rsid w:val="00C90C5A"/>
    <w:rsid w:val="00CA0325"/>
    <w:rsid w:val="00CA084A"/>
    <w:rsid w:val="00CA243C"/>
    <w:rsid w:val="00CA46A1"/>
    <w:rsid w:val="00CA55C1"/>
    <w:rsid w:val="00CA5B43"/>
    <w:rsid w:val="00CA7E28"/>
    <w:rsid w:val="00CB2679"/>
    <w:rsid w:val="00CB2C4F"/>
    <w:rsid w:val="00CB2D95"/>
    <w:rsid w:val="00CB3E25"/>
    <w:rsid w:val="00CB3F65"/>
    <w:rsid w:val="00CB6AFB"/>
    <w:rsid w:val="00CB752D"/>
    <w:rsid w:val="00CB7B54"/>
    <w:rsid w:val="00CB7DCD"/>
    <w:rsid w:val="00CC044C"/>
    <w:rsid w:val="00CC14A2"/>
    <w:rsid w:val="00CC1945"/>
    <w:rsid w:val="00CC23F1"/>
    <w:rsid w:val="00CC2E32"/>
    <w:rsid w:val="00CC5EFF"/>
    <w:rsid w:val="00CC6146"/>
    <w:rsid w:val="00CC6FCA"/>
    <w:rsid w:val="00CC7598"/>
    <w:rsid w:val="00CD239D"/>
    <w:rsid w:val="00CD26D9"/>
    <w:rsid w:val="00CD37F3"/>
    <w:rsid w:val="00CD3D01"/>
    <w:rsid w:val="00CE0747"/>
    <w:rsid w:val="00CE21DA"/>
    <w:rsid w:val="00CE4CB5"/>
    <w:rsid w:val="00CE518D"/>
    <w:rsid w:val="00CE73F5"/>
    <w:rsid w:val="00CF1A3A"/>
    <w:rsid w:val="00CF565F"/>
    <w:rsid w:val="00D029CF"/>
    <w:rsid w:val="00D04FDE"/>
    <w:rsid w:val="00D05352"/>
    <w:rsid w:val="00D07207"/>
    <w:rsid w:val="00D07DC8"/>
    <w:rsid w:val="00D1041D"/>
    <w:rsid w:val="00D10936"/>
    <w:rsid w:val="00D130E4"/>
    <w:rsid w:val="00D16EA1"/>
    <w:rsid w:val="00D20413"/>
    <w:rsid w:val="00D20C3F"/>
    <w:rsid w:val="00D23B5F"/>
    <w:rsid w:val="00D23C9C"/>
    <w:rsid w:val="00D26FE3"/>
    <w:rsid w:val="00D324F8"/>
    <w:rsid w:val="00D347B8"/>
    <w:rsid w:val="00D34DBB"/>
    <w:rsid w:val="00D35D33"/>
    <w:rsid w:val="00D36816"/>
    <w:rsid w:val="00D36D14"/>
    <w:rsid w:val="00D41741"/>
    <w:rsid w:val="00D43E43"/>
    <w:rsid w:val="00D43F8B"/>
    <w:rsid w:val="00D44157"/>
    <w:rsid w:val="00D52589"/>
    <w:rsid w:val="00D54157"/>
    <w:rsid w:val="00D54D36"/>
    <w:rsid w:val="00D625A4"/>
    <w:rsid w:val="00D62ABE"/>
    <w:rsid w:val="00D63947"/>
    <w:rsid w:val="00D66FFA"/>
    <w:rsid w:val="00D73114"/>
    <w:rsid w:val="00D73354"/>
    <w:rsid w:val="00D74721"/>
    <w:rsid w:val="00D7559B"/>
    <w:rsid w:val="00D80452"/>
    <w:rsid w:val="00D81CF9"/>
    <w:rsid w:val="00D81DE7"/>
    <w:rsid w:val="00D82D08"/>
    <w:rsid w:val="00D93008"/>
    <w:rsid w:val="00D9726A"/>
    <w:rsid w:val="00DA0683"/>
    <w:rsid w:val="00DA1A57"/>
    <w:rsid w:val="00DA3258"/>
    <w:rsid w:val="00DA3CD7"/>
    <w:rsid w:val="00DA3D2F"/>
    <w:rsid w:val="00DA4441"/>
    <w:rsid w:val="00DB0259"/>
    <w:rsid w:val="00DB0DC6"/>
    <w:rsid w:val="00DB4B95"/>
    <w:rsid w:val="00DB4EBA"/>
    <w:rsid w:val="00DB52F6"/>
    <w:rsid w:val="00DB5714"/>
    <w:rsid w:val="00DB579E"/>
    <w:rsid w:val="00DC0051"/>
    <w:rsid w:val="00DC1B87"/>
    <w:rsid w:val="00DC1EBA"/>
    <w:rsid w:val="00DC2C37"/>
    <w:rsid w:val="00DC3E02"/>
    <w:rsid w:val="00DC3E88"/>
    <w:rsid w:val="00DC4598"/>
    <w:rsid w:val="00DD25D9"/>
    <w:rsid w:val="00DD359B"/>
    <w:rsid w:val="00DD4365"/>
    <w:rsid w:val="00DD5863"/>
    <w:rsid w:val="00DD70CF"/>
    <w:rsid w:val="00DE4DA2"/>
    <w:rsid w:val="00DE5646"/>
    <w:rsid w:val="00DE578C"/>
    <w:rsid w:val="00DF02C7"/>
    <w:rsid w:val="00DF0A35"/>
    <w:rsid w:val="00DF3D29"/>
    <w:rsid w:val="00DF5010"/>
    <w:rsid w:val="00DF5B87"/>
    <w:rsid w:val="00DF5B8E"/>
    <w:rsid w:val="00DF6447"/>
    <w:rsid w:val="00DF7B5A"/>
    <w:rsid w:val="00E0130B"/>
    <w:rsid w:val="00E02688"/>
    <w:rsid w:val="00E02808"/>
    <w:rsid w:val="00E044A9"/>
    <w:rsid w:val="00E05830"/>
    <w:rsid w:val="00E06A25"/>
    <w:rsid w:val="00E06D11"/>
    <w:rsid w:val="00E07CAF"/>
    <w:rsid w:val="00E10B89"/>
    <w:rsid w:val="00E10E09"/>
    <w:rsid w:val="00E13632"/>
    <w:rsid w:val="00E13B20"/>
    <w:rsid w:val="00E1463F"/>
    <w:rsid w:val="00E15E2A"/>
    <w:rsid w:val="00E169B0"/>
    <w:rsid w:val="00E16AB6"/>
    <w:rsid w:val="00E16B83"/>
    <w:rsid w:val="00E1735F"/>
    <w:rsid w:val="00E17D09"/>
    <w:rsid w:val="00E208AF"/>
    <w:rsid w:val="00E22258"/>
    <w:rsid w:val="00E2393B"/>
    <w:rsid w:val="00E25EA1"/>
    <w:rsid w:val="00E266EF"/>
    <w:rsid w:val="00E27813"/>
    <w:rsid w:val="00E27EB9"/>
    <w:rsid w:val="00E3105D"/>
    <w:rsid w:val="00E367E2"/>
    <w:rsid w:val="00E376C6"/>
    <w:rsid w:val="00E4194F"/>
    <w:rsid w:val="00E43375"/>
    <w:rsid w:val="00E43F9E"/>
    <w:rsid w:val="00E45CCE"/>
    <w:rsid w:val="00E47A9F"/>
    <w:rsid w:val="00E47F9D"/>
    <w:rsid w:val="00E50B08"/>
    <w:rsid w:val="00E535D0"/>
    <w:rsid w:val="00E53C90"/>
    <w:rsid w:val="00E53DDA"/>
    <w:rsid w:val="00E543BE"/>
    <w:rsid w:val="00E551AD"/>
    <w:rsid w:val="00E559B5"/>
    <w:rsid w:val="00E5692B"/>
    <w:rsid w:val="00E56BD4"/>
    <w:rsid w:val="00E56D12"/>
    <w:rsid w:val="00E601F3"/>
    <w:rsid w:val="00E6041B"/>
    <w:rsid w:val="00E62198"/>
    <w:rsid w:val="00E637A5"/>
    <w:rsid w:val="00E6502B"/>
    <w:rsid w:val="00E65E85"/>
    <w:rsid w:val="00E67E7A"/>
    <w:rsid w:val="00E70C51"/>
    <w:rsid w:val="00E70D88"/>
    <w:rsid w:val="00E71EE1"/>
    <w:rsid w:val="00E73F6F"/>
    <w:rsid w:val="00E7428B"/>
    <w:rsid w:val="00E7499E"/>
    <w:rsid w:val="00E753D7"/>
    <w:rsid w:val="00E76011"/>
    <w:rsid w:val="00E77A0E"/>
    <w:rsid w:val="00E77F6B"/>
    <w:rsid w:val="00E80100"/>
    <w:rsid w:val="00E85A19"/>
    <w:rsid w:val="00E868CB"/>
    <w:rsid w:val="00E877DD"/>
    <w:rsid w:val="00E87ACA"/>
    <w:rsid w:val="00E905B3"/>
    <w:rsid w:val="00E9269C"/>
    <w:rsid w:val="00E9323F"/>
    <w:rsid w:val="00E9415C"/>
    <w:rsid w:val="00E94BB0"/>
    <w:rsid w:val="00E95300"/>
    <w:rsid w:val="00E962C7"/>
    <w:rsid w:val="00EA123B"/>
    <w:rsid w:val="00EA1B18"/>
    <w:rsid w:val="00EA1BDD"/>
    <w:rsid w:val="00EA2FCA"/>
    <w:rsid w:val="00EA3CB2"/>
    <w:rsid w:val="00EA5036"/>
    <w:rsid w:val="00EA5DAE"/>
    <w:rsid w:val="00EB0145"/>
    <w:rsid w:val="00EB1061"/>
    <w:rsid w:val="00EB1B56"/>
    <w:rsid w:val="00EB32F1"/>
    <w:rsid w:val="00EB5ACE"/>
    <w:rsid w:val="00EB6841"/>
    <w:rsid w:val="00EB73C6"/>
    <w:rsid w:val="00EC663A"/>
    <w:rsid w:val="00ED1145"/>
    <w:rsid w:val="00ED1FBD"/>
    <w:rsid w:val="00ED7A81"/>
    <w:rsid w:val="00EE0DB4"/>
    <w:rsid w:val="00EE3056"/>
    <w:rsid w:val="00EE32F2"/>
    <w:rsid w:val="00EE3BF4"/>
    <w:rsid w:val="00EE3EFD"/>
    <w:rsid w:val="00EE4DB1"/>
    <w:rsid w:val="00EE638A"/>
    <w:rsid w:val="00EE6862"/>
    <w:rsid w:val="00EE707D"/>
    <w:rsid w:val="00EF0264"/>
    <w:rsid w:val="00EF051C"/>
    <w:rsid w:val="00EF0CEB"/>
    <w:rsid w:val="00EF23FE"/>
    <w:rsid w:val="00EF271A"/>
    <w:rsid w:val="00EF51A5"/>
    <w:rsid w:val="00EF6041"/>
    <w:rsid w:val="00EF6A05"/>
    <w:rsid w:val="00EF6FE5"/>
    <w:rsid w:val="00EF7BC6"/>
    <w:rsid w:val="00F009FC"/>
    <w:rsid w:val="00F0123C"/>
    <w:rsid w:val="00F02ECE"/>
    <w:rsid w:val="00F06254"/>
    <w:rsid w:val="00F115AF"/>
    <w:rsid w:val="00F12EA4"/>
    <w:rsid w:val="00F14B08"/>
    <w:rsid w:val="00F15EC9"/>
    <w:rsid w:val="00F23752"/>
    <w:rsid w:val="00F244C3"/>
    <w:rsid w:val="00F27375"/>
    <w:rsid w:val="00F315B4"/>
    <w:rsid w:val="00F33496"/>
    <w:rsid w:val="00F33642"/>
    <w:rsid w:val="00F33B12"/>
    <w:rsid w:val="00F351E0"/>
    <w:rsid w:val="00F40AF3"/>
    <w:rsid w:val="00F4395D"/>
    <w:rsid w:val="00F47257"/>
    <w:rsid w:val="00F47B51"/>
    <w:rsid w:val="00F5560C"/>
    <w:rsid w:val="00F60C89"/>
    <w:rsid w:val="00F6232E"/>
    <w:rsid w:val="00F64DF9"/>
    <w:rsid w:val="00F653E6"/>
    <w:rsid w:val="00F6786E"/>
    <w:rsid w:val="00F67A34"/>
    <w:rsid w:val="00F70B89"/>
    <w:rsid w:val="00F70F8F"/>
    <w:rsid w:val="00F7113E"/>
    <w:rsid w:val="00F7317C"/>
    <w:rsid w:val="00F76F13"/>
    <w:rsid w:val="00F80CC4"/>
    <w:rsid w:val="00F839C1"/>
    <w:rsid w:val="00F84AA5"/>
    <w:rsid w:val="00F85F86"/>
    <w:rsid w:val="00F862D8"/>
    <w:rsid w:val="00F90826"/>
    <w:rsid w:val="00F91AD3"/>
    <w:rsid w:val="00F926E2"/>
    <w:rsid w:val="00F932AE"/>
    <w:rsid w:val="00F933A2"/>
    <w:rsid w:val="00F938F8"/>
    <w:rsid w:val="00F94422"/>
    <w:rsid w:val="00F952CE"/>
    <w:rsid w:val="00F95D10"/>
    <w:rsid w:val="00F95FC3"/>
    <w:rsid w:val="00F96DAB"/>
    <w:rsid w:val="00F97399"/>
    <w:rsid w:val="00FA00C9"/>
    <w:rsid w:val="00FA0361"/>
    <w:rsid w:val="00FA4CD5"/>
    <w:rsid w:val="00FA6E4E"/>
    <w:rsid w:val="00FA753F"/>
    <w:rsid w:val="00FB07DF"/>
    <w:rsid w:val="00FB3253"/>
    <w:rsid w:val="00FB706D"/>
    <w:rsid w:val="00FC2525"/>
    <w:rsid w:val="00FC3149"/>
    <w:rsid w:val="00FC44A1"/>
    <w:rsid w:val="00FC5613"/>
    <w:rsid w:val="00FC7598"/>
    <w:rsid w:val="00FD0AEF"/>
    <w:rsid w:val="00FD35AD"/>
    <w:rsid w:val="00FD3B79"/>
    <w:rsid w:val="00FD3E34"/>
    <w:rsid w:val="00FE0FEE"/>
    <w:rsid w:val="00FE17BE"/>
    <w:rsid w:val="00FE4660"/>
    <w:rsid w:val="00FE63DB"/>
    <w:rsid w:val="00FE65D6"/>
    <w:rsid w:val="00FF0BC6"/>
    <w:rsid w:val="00FF18BA"/>
    <w:rsid w:val="00FF1FF9"/>
    <w:rsid w:val="00FF429E"/>
    <w:rsid w:val="00FF42C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573DFCF1-1926-485C-BFCD-9342A4E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BEE"/>
    <w:pPr>
      <w:keepNext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207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47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2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A5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5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77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7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80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B3F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uiPriority w:val="99"/>
    <w:unhideWhenUsed/>
    <w:rsid w:val="00E376C6"/>
    <w:rPr>
      <w:color w:val="0000FF"/>
      <w:u w:val="single"/>
    </w:rPr>
  </w:style>
  <w:style w:type="character" w:customStyle="1" w:styleId="FontStyle13">
    <w:name w:val="Font Style13"/>
    <w:uiPriority w:val="99"/>
    <w:rsid w:val="00025281"/>
    <w:rPr>
      <w:rFonts w:ascii="Times New Roman" w:hAnsi="Times New Roman" w:cs="Times New Roman"/>
      <w:sz w:val="26"/>
      <w:szCs w:val="26"/>
    </w:rPr>
  </w:style>
  <w:style w:type="character" w:styleId="ac">
    <w:name w:val="line number"/>
    <w:basedOn w:val="a0"/>
    <w:uiPriority w:val="99"/>
    <w:semiHidden/>
    <w:unhideWhenUsed/>
    <w:rsid w:val="006C2BEB"/>
  </w:style>
  <w:style w:type="paragraph" w:styleId="ad">
    <w:name w:val="Body Text Indent"/>
    <w:basedOn w:val="a"/>
    <w:link w:val="ae"/>
    <w:rsid w:val="00241839"/>
    <w:pPr>
      <w:ind w:firstLine="720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241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90BA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90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A90BAC"/>
    <w:rPr>
      <w:rFonts w:ascii="Times New Roman" w:hAnsi="Times New Roman" w:cs="Times New Roman" w:hint="default"/>
      <w:sz w:val="26"/>
      <w:szCs w:val="26"/>
    </w:rPr>
  </w:style>
  <w:style w:type="paragraph" w:styleId="af1">
    <w:name w:val="Normal (Web)"/>
    <w:basedOn w:val="a"/>
    <w:uiPriority w:val="99"/>
    <w:rsid w:val="00E50B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6BE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8A3255CA49B80DF2F7D1267A5AA13D92EC61DE6250355621E8C37CC8670A595D96B95E3AC35D7C01BD821CCB1C50DF5BEEC0F5EF1A49B3G32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8A3255CA49B80DF2F7D1267A5AA13D92EC61DE6250355621E8C37CC8670A595D96B95E3AC35D7C01BD821CCB1C50DF5BEEC0F5EF1A49B3G32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FC42-2109-4A2C-AAC6-991A1046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14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</cp:lastModifiedBy>
  <cp:revision>853</cp:revision>
  <cp:lastPrinted>2024-08-23T06:12:00Z</cp:lastPrinted>
  <dcterms:created xsi:type="dcterms:W3CDTF">2017-01-26T05:30:00Z</dcterms:created>
  <dcterms:modified xsi:type="dcterms:W3CDTF">2024-08-23T06:12:00Z</dcterms:modified>
</cp:coreProperties>
</file>