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C0C39" w:rsidRDefault="00FC0C39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0C39" w:rsidRDefault="00FC0C39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85015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 xml:space="preserve">.06.2016                                    с. Туруханск                     </w:t>
      </w:r>
      <w:r w:rsidR="00FA17B4">
        <w:rPr>
          <w:rFonts w:ascii="Times New Roman" w:hAnsi="Times New Roman"/>
          <w:color w:val="000000"/>
          <w:sz w:val="28"/>
          <w:szCs w:val="28"/>
        </w:rPr>
        <w:t xml:space="preserve">      </w:t>
      </w:r>
      <w:bookmarkStart w:id="0" w:name="_GoBack"/>
      <w:bookmarkEnd w:id="0"/>
      <w:r w:rsidR="00FA17B4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№ 5 - </w:t>
      </w:r>
      <w:r w:rsidR="00385015">
        <w:rPr>
          <w:rFonts w:ascii="Times New Roman" w:hAnsi="Times New Roman"/>
          <w:color w:val="000000"/>
          <w:sz w:val="28"/>
          <w:szCs w:val="28"/>
        </w:rPr>
        <w:t>78</w:t>
      </w:r>
    </w:p>
    <w:p w:rsidR="00A547BA" w:rsidRDefault="00A547BA" w:rsidP="00FC0C39">
      <w:pPr>
        <w:pStyle w:val="1"/>
        <w:ind w:right="-1"/>
        <w:jc w:val="both"/>
        <w:rPr>
          <w:rFonts w:eastAsiaTheme="minorHAnsi"/>
          <w:sz w:val="20"/>
          <w:szCs w:val="20"/>
          <w:lang w:eastAsia="en-US"/>
        </w:rPr>
      </w:pPr>
    </w:p>
    <w:p w:rsidR="00A547BA" w:rsidRDefault="00A547BA" w:rsidP="00FC0C39">
      <w:pPr>
        <w:pStyle w:val="1"/>
        <w:ind w:right="-1"/>
        <w:jc w:val="both"/>
        <w:rPr>
          <w:rFonts w:eastAsiaTheme="minorHAnsi"/>
          <w:sz w:val="20"/>
          <w:szCs w:val="20"/>
          <w:lang w:eastAsia="en-US"/>
        </w:rPr>
      </w:pPr>
    </w:p>
    <w:p w:rsidR="00FC0C39" w:rsidRDefault="00A547BA" w:rsidP="00A547BA">
      <w:pPr>
        <w:pStyle w:val="1"/>
        <w:ind w:right="-1"/>
        <w:jc w:val="both"/>
        <w:rPr>
          <w:b w:val="0"/>
          <w:sz w:val="28"/>
          <w:szCs w:val="28"/>
        </w:rPr>
      </w:pPr>
      <w:r>
        <w:rPr>
          <w:rFonts w:eastAsiaTheme="minorHAnsi"/>
          <w:sz w:val="20"/>
          <w:szCs w:val="20"/>
          <w:lang w:eastAsia="en-US"/>
        </w:rPr>
        <w:tab/>
      </w:r>
      <w:r w:rsidR="00FC0C39" w:rsidRPr="00FC0C39">
        <w:rPr>
          <w:b w:val="0"/>
          <w:sz w:val="28"/>
          <w:szCs w:val="28"/>
        </w:rPr>
        <w:t xml:space="preserve">О внесении изменений в решение Туруханского районного Совета депутатов от </w:t>
      </w:r>
      <w:r w:rsidR="007D6DCE">
        <w:rPr>
          <w:b w:val="0"/>
          <w:sz w:val="28"/>
          <w:szCs w:val="28"/>
        </w:rPr>
        <w:t>24</w:t>
      </w:r>
      <w:r w:rsidR="00FC0C39" w:rsidRPr="00FC0C39">
        <w:rPr>
          <w:b w:val="0"/>
          <w:sz w:val="28"/>
          <w:szCs w:val="28"/>
        </w:rPr>
        <w:t>.</w:t>
      </w:r>
      <w:r w:rsidR="007D6DCE">
        <w:rPr>
          <w:b w:val="0"/>
          <w:sz w:val="28"/>
          <w:szCs w:val="28"/>
        </w:rPr>
        <w:t>11</w:t>
      </w:r>
      <w:r w:rsidR="00FC0C39" w:rsidRPr="00FC0C39">
        <w:rPr>
          <w:b w:val="0"/>
          <w:sz w:val="28"/>
          <w:szCs w:val="28"/>
        </w:rPr>
        <w:t>.201</w:t>
      </w:r>
      <w:r w:rsidR="007D6DCE">
        <w:rPr>
          <w:b w:val="0"/>
          <w:sz w:val="28"/>
          <w:szCs w:val="28"/>
        </w:rPr>
        <w:t>0</w:t>
      </w:r>
      <w:r w:rsidR="00FC0C39" w:rsidRPr="00FC0C39">
        <w:rPr>
          <w:b w:val="0"/>
          <w:sz w:val="28"/>
          <w:szCs w:val="28"/>
        </w:rPr>
        <w:t xml:space="preserve"> №</w:t>
      </w:r>
      <w:r w:rsidR="007D6DCE">
        <w:rPr>
          <w:b w:val="0"/>
          <w:sz w:val="28"/>
          <w:szCs w:val="28"/>
        </w:rPr>
        <w:t>7-80</w:t>
      </w:r>
      <w:r w:rsidR="00FC0C39" w:rsidRPr="00FC0C39">
        <w:rPr>
          <w:b w:val="0"/>
          <w:sz w:val="28"/>
          <w:szCs w:val="28"/>
        </w:rPr>
        <w:t xml:space="preserve"> </w:t>
      </w:r>
      <w:r w:rsidR="00FC0C39">
        <w:rPr>
          <w:b w:val="0"/>
          <w:sz w:val="28"/>
          <w:szCs w:val="28"/>
        </w:rPr>
        <w:t>«</w:t>
      </w:r>
      <w:r w:rsidR="00FC0C39" w:rsidRPr="00FC0C39">
        <w:rPr>
          <w:b w:val="0"/>
          <w:sz w:val="28"/>
          <w:szCs w:val="28"/>
        </w:rPr>
        <w:t xml:space="preserve">Об </w:t>
      </w:r>
      <w:r w:rsidR="007D6DCE">
        <w:rPr>
          <w:b w:val="0"/>
          <w:sz w:val="28"/>
          <w:szCs w:val="28"/>
        </w:rPr>
        <w:t>установлении ставок и порядка уплаты земельного налога на межселенной территории муниципального образования Туруханский район</w:t>
      </w:r>
      <w:r w:rsidR="00FC0C39">
        <w:rPr>
          <w:b w:val="0"/>
          <w:sz w:val="28"/>
          <w:szCs w:val="28"/>
        </w:rPr>
        <w:t>»</w:t>
      </w:r>
    </w:p>
    <w:p w:rsidR="00FA17B4" w:rsidRDefault="00FA17B4" w:rsidP="00B64B85">
      <w:pPr>
        <w:pStyle w:val="ConsPlusNormal"/>
        <w:ind w:firstLine="540"/>
        <w:jc w:val="both"/>
        <w:outlineLvl w:val="0"/>
      </w:pPr>
    </w:p>
    <w:p w:rsidR="00B64B85" w:rsidRDefault="00FC0C39" w:rsidP="00B64B85">
      <w:pPr>
        <w:pStyle w:val="ConsPlusNormal"/>
        <w:ind w:firstLine="540"/>
        <w:jc w:val="both"/>
        <w:outlineLvl w:val="0"/>
      </w:pPr>
      <w:r w:rsidRPr="00BA0A9D">
        <w:t>В соответствии с</w:t>
      </w:r>
      <w:r w:rsidR="00BA0A9D" w:rsidRPr="00BA0A9D">
        <w:t xml:space="preserve"> Федеральным </w:t>
      </w:r>
      <w:hyperlink r:id="rId9" w:history="1">
        <w:r w:rsidR="00BA0A9D" w:rsidRPr="00BA0A9D">
          <w:t>законом</w:t>
        </w:r>
      </w:hyperlink>
      <w:r w:rsidR="00BA0A9D" w:rsidRPr="00BA0A9D">
        <w:t xml:space="preserve"> от </w:t>
      </w:r>
      <w:r w:rsidR="00952628">
        <w:t>06</w:t>
      </w:r>
      <w:r w:rsidR="00BA0A9D">
        <w:t>.1</w:t>
      </w:r>
      <w:r w:rsidR="00952628">
        <w:t>0</w:t>
      </w:r>
      <w:r w:rsidR="00BA0A9D">
        <w:t>.</w:t>
      </w:r>
      <w:r w:rsidR="00BA0A9D" w:rsidRPr="00BA0A9D">
        <w:t>200</w:t>
      </w:r>
      <w:r w:rsidR="00952628">
        <w:t>3</w:t>
      </w:r>
      <w:r w:rsidR="00BA0A9D" w:rsidRPr="00BA0A9D">
        <w:t xml:space="preserve"> </w:t>
      </w:r>
      <w:r w:rsidR="00BA0A9D">
        <w:t>№</w:t>
      </w:r>
      <w:r w:rsidR="00952628">
        <w:t>131</w:t>
      </w:r>
      <w:r w:rsidR="00BA0A9D" w:rsidRPr="00BA0A9D">
        <w:t xml:space="preserve">-ФЗ </w:t>
      </w:r>
      <w:r w:rsidR="00BA0A9D">
        <w:t>«</w:t>
      </w:r>
      <w:r w:rsidR="00BA0A9D" w:rsidRPr="00BA0A9D">
        <w:t>О</w:t>
      </w:r>
      <w:r w:rsidR="00952628">
        <w:t>б</w:t>
      </w:r>
      <w:r w:rsidR="00BA0A9D" w:rsidRPr="00BA0A9D">
        <w:t xml:space="preserve"> </w:t>
      </w:r>
      <w:r w:rsidR="00952628">
        <w:t>общих принципах организации местного самоуправления в Российской Федерации</w:t>
      </w:r>
      <w:r w:rsidR="00BA0A9D">
        <w:t>»</w:t>
      </w:r>
      <w:r w:rsidR="00BA0A9D" w:rsidRPr="00BA0A9D">
        <w:t>,</w:t>
      </w:r>
      <w:r w:rsidR="00952628">
        <w:t xml:space="preserve"> Налоговым кодексом Российской Федерации</w:t>
      </w:r>
      <w:r w:rsidR="00BA0A9D" w:rsidRPr="00BA0A9D">
        <w:t xml:space="preserve">, </w:t>
      </w:r>
      <w:r>
        <w:t>руководствуясь статьями 32, 41</w:t>
      </w:r>
      <w:r w:rsidR="003344B4">
        <w:t xml:space="preserve"> </w:t>
      </w:r>
      <w:r>
        <w:t>Устава муниципального образования Туруханский район, Туруханский районный Совет депутатов РЕШИЛ:</w:t>
      </w:r>
    </w:p>
    <w:p w:rsidR="00B64B85" w:rsidRDefault="00B64B85" w:rsidP="00B64B85">
      <w:pPr>
        <w:pStyle w:val="ConsPlusNormal"/>
        <w:ind w:firstLine="540"/>
        <w:jc w:val="both"/>
        <w:outlineLvl w:val="0"/>
      </w:pPr>
    </w:p>
    <w:p w:rsidR="00B64B85" w:rsidRPr="00A4196D" w:rsidRDefault="00B64B85" w:rsidP="00B64B85">
      <w:pPr>
        <w:pStyle w:val="ConsPlusNormal"/>
        <w:ind w:firstLine="540"/>
        <w:jc w:val="both"/>
        <w:outlineLvl w:val="0"/>
      </w:pPr>
      <w:r w:rsidRPr="00B64B85">
        <w:t xml:space="preserve">1. </w:t>
      </w:r>
      <w:r w:rsidR="00BA0A9D" w:rsidRPr="00B64B85">
        <w:t xml:space="preserve">Внести </w:t>
      </w:r>
      <w:r w:rsidR="00952628">
        <w:t>в решение Ту</w:t>
      </w:r>
      <w:r w:rsidR="00BA0A9D" w:rsidRPr="00B64B85">
        <w:t xml:space="preserve">руханского районного Совета депутатов от </w:t>
      </w:r>
      <w:r w:rsidR="00952628">
        <w:t>24</w:t>
      </w:r>
      <w:r w:rsidR="00BA0A9D" w:rsidRPr="00B64B85">
        <w:t>.</w:t>
      </w:r>
      <w:r w:rsidR="00952628">
        <w:t>11</w:t>
      </w:r>
      <w:r w:rsidR="00BA0A9D" w:rsidRPr="00B64B85">
        <w:t>.201</w:t>
      </w:r>
      <w:r w:rsidR="00952628">
        <w:t>0</w:t>
      </w:r>
      <w:r w:rsidR="00BA0A9D" w:rsidRPr="00B64B85">
        <w:t xml:space="preserve"> №</w:t>
      </w:r>
      <w:r w:rsidR="00952628">
        <w:t>7-80</w:t>
      </w:r>
      <w:r w:rsidR="00BA0A9D" w:rsidRPr="00B64B85">
        <w:t xml:space="preserve"> «</w:t>
      </w:r>
      <w:r w:rsidR="00952628" w:rsidRPr="00FC0C39">
        <w:t xml:space="preserve">Об </w:t>
      </w:r>
      <w:r w:rsidR="00952628" w:rsidRPr="00952628">
        <w:t>установлении ставок и порядка уплаты земельного налога на межселенной территории муниципального образования Туруханский район</w:t>
      </w:r>
      <w:r w:rsidR="00BA0A9D" w:rsidRPr="00A4196D">
        <w:t>»</w:t>
      </w:r>
      <w:r w:rsidR="00952628">
        <w:t xml:space="preserve"> (в редакции решения от 12.11.2015 №2-24) следующие изменения</w:t>
      </w:r>
      <w:r w:rsidR="00BA0A9D" w:rsidRPr="00A4196D">
        <w:t>:</w:t>
      </w:r>
    </w:p>
    <w:p w:rsidR="00B64B85" w:rsidRDefault="00B64B85" w:rsidP="00B64B85">
      <w:pPr>
        <w:pStyle w:val="ConsPlusNormal"/>
        <w:ind w:firstLine="540"/>
        <w:jc w:val="both"/>
        <w:outlineLvl w:val="0"/>
      </w:pPr>
      <w:r>
        <w:t xml:space="preserve">1.1. </w:t>
      </w:r>
      <w:r w:rsidR="00A4196D">
        <w:t>П</w:t>
      </w:r>
      <w:r w:rsidR="009F18DB" w:rsidRPr="00B64B85">
        <w:t xml:space="preserve">ункт </w:t>
      </w:r>
      <w:r w:rsidR="00946888">
        <w:t>5</w:t>
      </w:r>
      <w:r w:rsidR="009F18DB" w:rsidRPr="00B64B85">
        <w:t>.</w:t>
      </w:r>
      <w:r w:rsidR="00946888">
        <w:t>1 решения изложить в следующе</w:t>
      </w:r>
      <w:r w:rsidR="00946888">
        <w:tab/>
        <w:t xml:space="preserve"> редакции: «5.1</w:t>
      </w:r>
      <w:r w:rsidR="00616607">
        <w:t>.</w:t>
      </w:r>
      <w:r w:rsidR="00946888">
        <w:t xml:space="preserve"> Для налогоплательщиков - организаций налог, подлежащий уплате по истечении налогового периода, и уплачивается ими в срок до 10 февраля года, следующего за истекшим налоговым периодом</w:t>
      </w:r>
      <w:proofErr w:type="gramStart"/>
      <w:r w:rsidR="004D2F21">
        <w:t>.</w:t>
      </w:r>
      <w:r w:rsidR="00946888">
        <w:t>»</w:t>
      </w:r>
      <w:r w:rsidR="003344B4" w:rsidRPr="00B64B85">
        <w:t>;</w:t>
      </w:r>
      <w:proofErr w:type="gramEnd"/>
    </w:p>
    <w:p w:rsidR="0003467F" w:rsidRDefault="00B64B85" w:rsidP="00B64B85">
      <w:pPr>
        <w:pStyle w:val="ConsPlusNormal"/>
        <w:ind w:firstLine="540"/>
        <w:jc w:val="both"/>
        <w:outlineLvl w:val="0"/>
      </w:pPr>
      <w:r>
        <w:t xml:space="preserve">1.2. </w:t>
      </w:r>
      <w:r w:rsidR="00946888">
        <w:t>П</w:t>
      </w:r>
      <w:r w:rsidR="003344B4" w:rsidRPr="00ED4F70">
        <w:t>ункт</w:t>
      </w:r>
      <w:r w:rsidR="00ED4F70" w:rsidRPr="00ED4F70">
        <w:t xml:space="preserve"> </w:t>
      </w:r>
      <w:r w:rsidR="00946888">
        <w:t>13 решения изложить в следующей редакции: «13</w:t>
      </w:r>
      <w:r w:rsidR="00616607">
        <w:t>.</w:t>
      </w:r>
      <w:r w:rsidR="00946888">
        <w:t xml:space="preserve"> Настоящее решение вступает в силу не ранее, чем по истечении одного месяца со дня официального опубликования в общественно-политической газете Туруханского района «Маяк Севера» и не ранее </w:t>
      </w:r>
      <w:r w:rsidR="00946888" w:rsidRPr="00445D7F">
        <w:t>1 января 201</w:t>
      </w:r>
      <w:r w:rsidR="00750EA5">
        <w:t>1</w:t>
      </w:r>
      <w:r w:rsidR="00946888" w:rsidRPr="00445D7F">
        <w:t xml:space="preserve"> года</w:t>
      </w:r>
      <w:proofErr w:type="gramStart"/>
      <w:r w:rsidR="004D2F21" w:rsidRPr="00445D7F">
        <w:t>.</w:t>
      </w:r>
      <w:r w:rsidRPr="00445D7F">
        <w:t>»</w:t>
      </w:r>
      <w:r w:rsidR="00946888" w:rsidRPr="00445D7F">
        <w:t>.</w:t>
      </w:r>
      <w:proofErr w:type="gramEnd"/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Туруханского районного Совета депутатов по </w:t>
      </w:r>
      <w:r w:rsidR="00946888">
        <w:rPr>
          <w:rFonts w:ascii="Times New Roman" w:hAnsi="Times New Roman"/>
          <w:sz w:val="28"/>
          <w:szCs w:val="28"/>
        </w:rPr>
        <w:t>экономической политике, собственности и содействию предпринимательству</w:t>
      </w:r>
      <w:r>
        <w:rPr>
          <w:rFonts w:ascii="Times New Roman" w:hAnsi="Times New Roman"/>
          <w:sz w:val="28"/>
          <w:szCs w:val="28"/>
        </w:rPr>
        <w:t>.</w:t>
      </w:r>
    </w:p>
    <w:p w:rsidR="00FC0C39" w:rsidRDefault="00FC0C39" w:rsidP="002D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вступает в силу </w:t>
      </w:r>
      <w:r w:rsidR="002D194E">
        <w:rPr>
          <w:rFonts w:ascii="Times New Roman" w:hAnsi="Times New Roman"/>
          <w:sz w:val="28"/>
          <w:szCs w:val="28"/>
        </w:rPr>
        <w:t xml:space="preserve">с </w:t>
      </w:r>
      <w:r w:rsidR="002D194E" w:rsidRPr="00445D7F">
        <w:rPr>
          <w:rFonts w:ascii="Times New Roman" w:hAnsi="Times New Roman"/>
          <w:sz w:val="28"/>
          <w:szCs w:val="28"/>
        </w:rPr>
        <w:t>1 января 2017 года</w:t>
      </w:r>
      <w:r w:rsidR="002D194E">
        <w:rPr>
          <w:rFonts w:ascii="Times New Roman" w:hAnsi="Times New Roman"/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Ind w:w="490" w:type="dxa"/>
        <w:tblLook w:val="04A0" w:firstRow="1" w:lastRow="0" w:firstColumn="1" w:lastColumn="0" w:noHBand="0" w:noVBand="1"/>
      </w:tblPr>
      <w:tblGrid>
        <w:gridCol w:w="4820"/>
        <w:gridCol w:w="993"/>
        <w:gridCol w:w="3934"/>
      </w:tblGrid>
      <w:tr w:rsidR="00FC0C39" w:rsidTr="00E72EC4">
        <w:trPr>
          <w:jc w:val="center"/>
        </w:trPr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Туруханского районного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FC0C39" w:rsidTr="00E72EC4">
        <w:trPr>
          <w:jc w:val="center"/>
        </w:trPr>
        <w:tc>
          <w:tcPr>
            <w:tcW w:w="4820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EF50F3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FC0C39" w:rsidTr="00E72EC4">
        <w:trPr>
          <w:jc w:val="center"/>
        </w:trPr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18372F" w:rsidRDefault="0018372F"/>
    <w:sectPr w:rsidR="0018372F" w:rsidSect="00385015">
      <w:footerReference w:type="default" r:id="rId10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88" w:rsidRDefault="00946888" w:rsidP="00372301">
      <w:pPr>
        <w:spacing w:after="0" w:line="240" w:lineRule="auto"/>
      </w:pPr>
      <w:r>
        <w:separator/>
      </w:r>
    </w:p>
  </w:endnote>
  <w:endnote w:type="continuationSeparator" w:id="0">
    <w:p w:rsidR="00946888" w:rsidRDefault="00946888" w:rsidP="003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295599"/>
      <w:docPartObj>
        <w:docPartGallery w:val="Page Numbers (Bottom of Page)"/>
        <w:docPartUnique/>
      </w:docPartObj>
    </w:sdtPr>
    <w:sdtEndPr/>
    <w:sdtContent>
      <w:p w:rsidR="00946888" w:rsidRDefault="009468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015">
          <w:rPr>
            <w:noProof/>
          </w:rPr>
          <w:t>2</w:t>
        </w:r>
        <w:r>
          <w:fldChar w:fldCharType="end"/>
        </w:r>
      </w:p>
    </w:sdtContent>
  </w:sdt>
  <w:p w:rsidR="00946888" w:rsidRDefault="009468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88" w:rsidRDefault="00946888" w:rsidP="00372301">
      <w:pPr>
        <w:spacing w:after="0" w:line="240" w:lineRule="auto"/>
      </w:pPr>
      <w:r>
        <w:separator/>
      </w:r>
    </w:p>
  </w:footnote>
  <w:footnote w:type="continuationSeparator" w:id="0">
    <w:p w:rsidR="00946888" w:rsidRDefault="00946888" w:rsidP="0037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257"/>
    <w:multiLevelType w:val="multilevel"/>
    <w:tmpl w:val="9CE810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65" w:hanging="36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C39"/>
    <w:rsid w:val="0003467F"/>
    <w:rsid w:val="000728E8"/>
    <w:rsid w:val="000A0D9F"/>
    <w:rsid w:val="0010525D"/>
    <w:rsid w:val="00113645"/>
    <w:rsid w:val="0018372F"/>
    <w:rsid w:val="001B014D"/>
    <w:rsid w:val="0023195F"/>
    <w:rsid w:val="00240B2F"/>
    <w:rsid w:val="002D194E"/>
    <w:rsid w:val="003344B4"/>
    <w:rsid w:val="0036171F"/>
    <w:rsid w:val="00372301"/>
    <w:rsid w:val="00385015"/>
    <w:rsid w:val="0039501A"/>
    <w:rsid w:val="00431506"/>
    <w:rsid w:val="00443F15"/>
    <w:rsid w:val="00445D7F"/>
    <w:rsid w:val="004D2F21"/>
    <w:rsid w:val="005362AE"/>
    <w:rsid w:val="005F7AFC"/>
    <w:rsid w:val="00616607"/>
    <w:rsid w:val="00750EA5"/>
    <w:rsid w:val="00796B99"/>
    <w:rsid w:val="007D6DCE"/>
    <w:rsid w:val="008D1C9E"/>
    <w:rsid w:val="008F32AC"/>
    <w:rsid w:val="009121A8"/>
    <w:rsid w:val="00946888"/>
    <w:rsid w:val="0095002B"/>
    <w:rsid w:val="00952628"/>
    <w:rsid w:val="00954526"/>
    <w:rsid w:val="009F18DB"/>
    <w:rsid w:val="00A4196D"/>
    <w:rsid w:val="00A547BA"/>
    <w:rsid w:val="00B64B85"/>
    <w:rsid w:val="00BA0A9D"/>
    <w:rsid w:val="00C35D29"/>
    <w:rsid w:val="00E678E4"/>
    <w:rsid w:val="00E72EC4"/>
    <w:rsid w:val="00ED4F70"/>
    <w:rsid w:val="00EF50F3"/>
    <w:rsid w:val="00FA17B4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0C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C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C0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3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A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A0A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230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7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230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665EA90AB4D842167DE5687A88B5E08A7597EDD6207612CB8594AC60F1B725ABE56B98B0D7A5D9iEj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17</cp:revision>
  <cp:lastPrinted>2016-05-12T02:04:00Z</cp:lastPrinted>
  <dcterms:created xsi:type="dcterms:W3CDTF">2016-05-11T08:44:00Z</dcterms:created>
  <dcterms:modified xsi:type="dcterms:W3CDTF">2016-06-07T04:36:00Z</dcterms:modified>
</cp:coreProperties>
</file>