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CD" w:rsidRDefault="008220CD" w:rsidP="008220CD">
      <w:pPr>
        <w:spacing w:after="0" w:line="240" w:lineRule="auto"/>
        <w:jc w:val="right"/>
        <w:rPr>
          <w:rFonts w:ascii="Times New Roman" w:hAnsi="Times New Roman"/>
          <w:noProof/>
          <w:sz w:val="28"/>
          <w:szCs w:val="28"/>
        </w:rPr>
      </w:pPr>
    </w:p>
    <w:tbl>
      <w:tblPr>
        <w:tblW w:w="0" w:type="auto"/>
        <w:tblLook w:val="04A0" w:firstRow="1" w:lastRow="0" w:firstColumn="1" w:lastColumn="0" w:noHBand="0" w:noVBand="1"/>
      </w:tblPr>
      <w:tblGrid>
        <w:gridCol w:w="4001"/>
        <w:gridCol w:w="1649"/>
        <w:gridCol w:w="3920"/>
      </w:tblGrid>
      <w:tr w:rsidR="008528C7" w:rsidRPr="008F238F" w:rsidTr="00645A1E">
        <w:tc>
          <w:tcPr>
            <w:tcW w:w="4001" w:type="dxa"/>
            <w:shd w:val="clear" w:color="auto" w:fill="auto"/>
          </w:tcPr>
          <w:p w:rsidR="008528C7" w:rsidRPr="006470EB" w:rsidRDefault="008528C7" w:rsidP="00645A1E">
            <w:pPr>
              <w:rPr>
                <w:rFonts w:ascii="Times New Roman" w:hAnsi="Times New Roman"/>
                <w:sz w:val="28"/>
                <w:szCs w:val="28"/>
              </w:rPr>
            </w:pPr>
          </w:p>
        </w:tc>
        <w:tc>
          <w:tcPr>
            <w:tcW w:w="1649"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3920"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r>
      <w:tr w:rsidR="008528C7" w:rsidRPr="008F238F" w:rsidTr="00645A1E">
        <w:tc>
          <w:tcPr>
            <w:tcW w:w="4001"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1649"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c>
          <w:tcPr>
            <w:tcW w:w="3920" w:type="dxa"/>
            <w:shd w:val="clear" w:color="auto" w:fill="auto"/>
          </w:tcPr>
          <w:p w:rsidR="008528C7" w:rsidRPr="006470EB" w:rsidRDefault="008528C7" w:rsidP="000630D9">
            <w:pPr>
              <w:autoSpaceDE w:val="0"/>
              <w:autoSpaceDN w:val="0"/>
              <w:adjustRightInd w:val="0"/>
              <w:spacing w:after="0" w:line="240" w:lineRule="auto"/>
              <w:rPr>
                <w:rFonts w:ascii="Times New Roman" w:hAnsi="Times New Roman"/>
                <w:sz w:val="28"/>
                <w:szCs w:val="28"/>
              </w:rPr>
            </w:pPr>
          </w:p>
        </w:tc>
      </w:tr>
    </w:tbl>
    <w:p w:rsidR="008528C7" w:rsidRDefault="008528C7">
      <w:bookmarkStart w:id="0" w:name="_GoBack"/>
      <w:bookmarkEnd w:id="0"/>
    </w:p>
    <w:p w:rsidR="008528C7" w:rsidRDefault="008528C7"/>
    <w:tbl>
      <w:tblPr>
        <w:tblStyle w:val="a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A1AAB" w:rsidRPr="008B41BC" w:rsidTr="00B13C9B">
        <w:tc>
          <w:tcPr>
            <w:tcW w:w="3763" w:type="dxa"/>
          </w:tcPr>
          <w:p w:rsidR="003A1AAB" w:rsidRPr="008B41BC" w:rsidRDefault="008528C7" w:rsidP="003A1AAB">
            <w:pPr>
              <w:rPr>
                <w:rFonts w:ascii="Times New Roman" w:hAnsi="Times New Roman" w:cs="Times New Roman"/>
                <w:sz w:val="28"/>
                <w:szCs w:val="28"/>
              </w:rPr>
            </w:pPr>
            <w:r>
              <w:rPr>
                <w:rFonts w:ascii="Times New Roman" w:hAnsi="Times New Roman" w:cs="Times New Roman"/>
                <w:sz w:val="28"/>
                <w:szCs w:val="28"/>
              </w:rPr>
              <w:lastRenderedPageBreak/>
              <w:t>Пр</w:t>
            </w:r>
            <w:r w:rsidR="003A1AAB" w:rsidRPr="008B41BC">
              <w:rPr>
                <w:rFonts w:ascii="Times New Roman" w:hAnsi="Times New Roman" w:cs="Times New Roman"/>
                <w:sz w:val="28"/>
                <w:szCs w:val="28"/>
              </w:rPr>
              <w:t>иложение</w:t>
            </w:r>
          </w:p>
          <w:p w:rsidR="003A1AAB" w:rsidRPr="008B41BC" w:rsidRDefault="003A1AAB" w:rsidP="003A1AAB">
            <w:pPr>
              <w:rPr>
                <w:rFonts w:ascii="Times New Roman" w:hAnsi="Times New Roman" w:cs="Times New Roman"/>
                <w:sz w:val="28"/>
                <w:szCs w:val="28"/>
              </w:rPr>
            </w:pPr>
            <w:r w:rsidRPr="008B41BC">
              <w:rPr>
                <w:rFonts w:ascii="Times New Roman" w:hAnsi="Times New Roman" w:cs="Times New Roman"/>
                <w:sz w:val="28"/>
                <w:szCs w:val="28"/>
              </w:rPr>
              <w:t>к решению Туруханского</w:t>
            </w:r>
          </w:p>
          <w:p w:rsidR="003A1AAB" w:rsidRPr="008B41BC" w:rsidRDefault="003A1AAB" w:rsidP="003A1AAB">
            <w:pPr>
              <w:rPr>
                <w:rFonts w:ascii="Times New Roman" w:hAnsi="Times New Roman" w:cs="Times New Roman"/>
                <w:sz w:val="28"/>
                <w:szCs w:val="28"/>
              </w:rPr>
            </w:pPr>
            <w:r w:rsidRPr="008B41BC">
              <w:rPr>
                <w:rFonts w:ascii="Times New Roman" w:hAnsi="Times New Roman" w:cs="Times New Roman"/>
                <w:sz w:val="28"/>
                <w:szCs w:val="28"/>
              </w:rPr>
              <w:t>районного Совета депутатов</w:t>
            </w:r>
          </w:p>
          <w:p w:rsidR="003A1AAB" w:rsidRPr="008B41BC" w:rsidRDefault="003A1AAB" w:rsidP="00A51C9D">
            <w:pPr>
              <w:rPr>
                <w:rFonts w:ascii="Times New Roman" w:hAnsi="Times New Roman" w:cs="Times New Roman"/>
                <w:sz w:val="28"/>
                <w:szCs w:val="28"/>
              </w:rPr>
            </w:pPr>
            <w:r w:rsidRPr="008B41BC">
              <w:rPr>
                <w:rFonts w:ascii="Times New Roman" w:hAnsi="Times New Roman" w:cs="Times New Roman"/>
                <w:sz w:val="28"/>
                <w:szCs w:val="28"/>
              </w:rPr>
              <w:t xml:space="preserve">от </w:t>
            </w:r>
            <w:r w:rsidR="00A51C9D" w:rsidRPr="008B41BC">
              <w:rPr>
                <w:rFonts w:ascii="Times New Roman" w:hAnsi="Times New Roman" w:cs="Times New Roman"/>
                <w:sz w:val="28"/>
                <w:szCs w:val="28"/>
              </w:rPr>
              <w:t>23.04.2020</w:t>
            </w:r>
            <w:r w:rsidRPr="008B41BC">
              <w:rPr>
                <w:rFonts w:ascii="Times New Roman" w:hAnsi="Times New Roman" w:cs="Times New Roman"/>
                <w:sz w:val="28"/>
                <w:szCs w:val="28"/>
              </w:rPr>
              <w:t xml:space="preserve"> № </w:t>
            </w:r>
            <w:r w:rsidR="00A51C9D" w:rsidRPr="008B41BC">
              <w:rPr>
                <w:rFonts w:ascii="Times New Roman" w:hAnsi="Times New Roman" w:cs="Times New Roman"/>
                <w:sz w:val="28"/>
                <w:szCs w:val="28"/>
              </w:rPr>
              <w:t>5</w:t>
            </w:r>
            <w:r w:rsidR="008C7EB4" w:rsidRPr="008B41BC">
              <w:rPr>
                <w:rFonts w:ascii="Times New Roman" w:hAnsi="Times New Roman" w:cs="Times New Roman"/>
                <w:sz w:val="28"/>
                <w:szCs w:val="28"/>
              </w:rPr>
              <w:t xml:space="preserve"> </w:t>
            </w:r>
            <w:r w:rsidR="001A791A">
              <w:rPr>
                <w:rFonts w:ascii="Times New Roman" w:hAnsi="Times New Roman" w:cs="Times New Roman"/>
                <w:sz w:val="28"/>
                <w:szCs w:val="28"/>
              </w:rPr>
              <w:t>– 78</w:t>
            </w:r>
          </w:p>
        </w:tc>
      </w:tr>
    </w:tbl>
    <w:p w:rsidR="00210CA5" w:rsidRPr="008B41BC" w:rsidRDefault="00210CA5" w:rsidP="00210CA5">
      <w:pPr>
        <w:spacing w:after="0"/>
        <w:jc w:val="center"/>
        <w:rPr>
          <w:rFonts w:ascii="Times New Roman" w:hAnsi="Times New Roman" w:cs="Times New Roman"/>
          <w:sz w:val="28"/>
          <w:szCs w:val="28"/>
        </w:rPr>
      </w:pPr>
    </w:p>
    <w:p w:rsidR="00C932DC" w:rsidRPr="008B41BC" w:rsidRDefault="00C932DC" w:rsidP="00C932DC">
      <w:pPr>
        <w:spacing w:after="0"/>
        <w:jc w:val="center"/>
        <w:rPr>
          <w:rFonts w:ascii="Times New Roman" w:hAnsi="Times New Roman"/>
          <w:b/>
          <w:sz w:val="28"/>
          <w:szCs w:val="28"/>
        </w:rPr>
      </w:pPr>
      <w:r w:rsidRPr="008B41BC">
        <w:rPr>
          <w:rFonts w:ascii="Times New Roman" w:hAnsi="Times New Roman"/>
          <w:b/>
          <w:sz w:val="28"/>
          <w:szCs w:val="28"/>
        </w:rPr>
        <w:t>Отчет</w:t>
      </w:r>
    </w:p>
    <w:p w:rsidR="00C932DC" w:rsidRPr="008B41BC" w:rsidRDefault="00C932DC" w:rsidP="00C932DC">
      <w:pPr>
        <w:spacing w:after="0"/>
        <w:jc w:val="center"/>
        <w:rPr>
          <w:rFonts w:ascii="Times New Roman" w:hAnsi="Times New Roman"/>
          <w:b/>
          <w:sz w:val="28"/>
          <w:szCs w:val="28"/>
        </w:rPr>
      </w:pPr>
      <w:r w:rsidRPr="008B41BC">
        <w:rPr>
          <w:rFonts w:ascii="Times New Roman" w:hAnsi="Times New Roman"/>
          <w:b/>
          <w:sz w:val="28"/>
          <w:szCs w:val="28"/>
        </w:rPr>
        <w:t xml:space="preserve"> о деятельности Контрольно-ревизионной комиссии Туруханского района за 20</w:t>
      </w:r>
      <w:r w:rsidR="00E12517" w:rsidRPr="008B41BC">
        <w:rPr>
          <w:rFonts w:ascii="Times New Roman" w:hAnsi="Times New Roman"/>
          <w:b/>
          <w:sz w:val="28"/>
          <w:szCs w:val="28"/>
        </w:rPr>
        <w:t xml:space="preserve">20 </w:t>
      </w:r>
      <w:r w:rsidRPr="008B41BC">
        <w:rPr>
          <w:rFonts w:ascii="Times New Roman" w:hAnsi="Times New Roman"/>
          <w:b/>
          <w:sz w:val="28"/>
          <w:szCs w:val="28"/>
        </w:rPr>
        <w:t>год</w:t>
      </w:r>
    </w:p>
    <w:p w:rsidR="00F7350B" w:rsidRPr="008B41BC" w:rsidRDefault="00F7350B" w:rsidP="00C932DC">
      <w:pPr>
        <w:spacing w:after="0"/>
        <w:jc w:val="both"/>
        <w:rPr>
          <w:rFonts w:ascii="Times New Roman" w:hAnsi="Times New Roman"/>
          <w:b/>
          <w:sz w:val="28"/>
          <w:szCs w:val="28"/>
        </w:rPr>
      </w:pPr>
    </w:p>
    <w:p w:rsidR="00C932DC" w:rsidRPr="008B41BC" w:rsidRDefault="00C932DC" w:rsidP="008528C7">
      <w:pPr>
        <w:spacing w:after="0"/>
        <w:jc w:val="center"/>
        <w:rPr>
          <w:rFonts w:ascii="Times New Roman" w:hAnsi="Times New Roman"/>
          <w:b/>
          <w:sz w:val="28"/>
          <w:szCs w:val="28"/>
        </w:rPr>
      </w:pPr>
      <w:r w:rsidRPr="008B41BC">
        <w:rPr>
          <w:rFonts w:ascii="Times New Roman" w:hAnsi="Times New Roman"/>
          <w:b/>
          <w:sz w:val="28"/>
          <w:szCs w:val="28"/>
        </w:rPr>
        <w:t>Вводные положения</w:t>
      </w:r>
    </w:p>
    <w:p w:rsidR="006116A5"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Отчет о деятельности Контрольно-ревизионной комиссии Туруханского района подготовлен в соответствии со статьей 21 Положения о Контрольно-ревизионной комиссии Туруханского района, утвержденного Решением Туруханского районного Совета депутатов от 24.11.2010 №7-75 (в ред. от 06.06.2012 № 17-252</w:t>
      </w:r>
      <w:r w:rsidR="00DD53CA" w:rsidRPr="008B41BC">
        <w:rPr>
          <w:rFonts w:ascii="Times New Roman" w:hAnsi="Times New Roman"/>
          <w:sz w:val="28"/>
          <w:szCs w:val="28"/>
        </w:rPr>
        <w:t xml:space="preserve">, от </w:t>
      </w:r>
      <w:r w:rsidR="00A47DE0" w:rsidRPr="008B41BC">
        <w:rPr>
          <w:rFonts w:ascii="Times New Roman" w:hAnsi="Times New Roman"/>
          <w:sz w:val="28"/>
          <w:szCs w:val="28"/>
        </w:rPr>
        <w:t>02.02</w:t>
      </w:r>
      <w:r w:rsidR="00DD53CA" w:rsidRPr="008B41BC">
        <w:rPr>
          <w:rFonts w:ascii="Times New Roman" w:hAnsi="Times New Roman"/>
          <w:sz w:val="28"/>
          <w:szCs w:val="28"/>
        </w:rPr>
        <w:t>.201</w:t>
      </w:r>
      <w:r w:rsidR="00A47DE0" w:rsidRPr="008B41BC">
        <w:rPr>
          <w:rFonts w:ascii="Times New Roman" w:hAnsi="Times New Roman"/>
          <w:sz w:val="28"/>
          <w:szCs w:val="28"/>
        </w:rPr>
        <w:t>8</w:t>
      </w:r>
      <w:r w:rsidR="00DD53CA" w:rsidRPr="008B41BC">
        <w:rPr>
          <w:rFonts w:ascii="Times New Roman" w:hAnsi="Times New Roman"/>
          <w:sz w:val="28"/>
          <w:szCs w:val="28"/>
        </w:rPr>
        <w:t xml:space="preserve"> № </w:t>
      </w:r>
      <w:r w:rsidR="00A47DE0" w:rsidRPr="008B41BC">
        <w:rPr>
          <w:rFonts w:ascii="Times New Roman" w:hAnsi="Times New Roman"/>
          <w:sz w:val="28"/>
          <w:szCs w:val="28"/>
        </w:rPr>
        <w:t>15-258</w:t>
      </w:r>
      <w:r w:rsidR="000205F2" w:rsidRPr="008B41BC">
        <w:rPr>
          <w:rFonts w:ascii="Times New Roman" w:hAnsi="Times New Roman"/>
          <w:sz w:val="28"/>
          <w:szCs w:val="28"/>
        </w:rPr>
        <w:t>, 08.02.2019</w:t>
      </w:r>
      <w:r w:rsidR="00271B44" w:rsidRPr="008B41BC">
        <w:rPr>
          <w:rFonts w:ascii="Times New Roman" w:hAnsi="Times New Roman"/>
          <w:sz w:val="28"/>
          <w:szCs w:val="28"/>
        </w:rPr>
        <w:t xml:space="preserve"> №21-376</w:t>
      </w:r>
      <w:r w:rsidRPr="008B41BC">
        <w:rPr>
          <w:rFonts w:ascii="Times New Roman" w:hAnsi="Times New Roman"/>
          <w:sz w:val="28"/>
          <w:szCs w:val="28"/>
        </w:rPr>
        <w:t>)</w:t>
      </w:r>
      <w:r w:rsidR="00500D3B" w:rsidRPr="008B41BC">
        <w:rPr>
          <w:rFonts w:ascii="Times New Roman" w:hAnsi="Times New Roman"/>
          <w:sz w:val="28"/>
          <w:szCs w:val="28"/>
        </w:rPr>
        <w:t>.</w:t>
      </w:r>
    </w:p>
    <w:p w:rsidR="00C932DC" w:rsidRPr="008B41BC" w:rsidRDefault="006116A5"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Отчет предоставляется </w:t>
      </w:r>
      <w:r w:rsidR="00C932DC" w:rsidRPr="008B41BC">
        <w:rPr>
          <w:rFonts w:ascii="Times New Roman" w:hAnsi="Times New Roman"/>
          <w:sz w:val="28"/>
          <w:szCs w:val="28"/>
        </w:rPr>
        <w:t>Туруханско</w:t>
      </w:r>
      <w:r w:rsidRPr="008B41BC">
        <w:rPr>
          <w:rFonts w:ascii="Times New Roman" w:hAnsi="Times New Roman"/>
          <w:sz w:val="28"/>
          <w:szCs w:val="28"/>
        </w:rPr>
        <w:t>му</w:t>
      </w:r>
      <w:r w:rsidR="00C932DC" w:rsidRPr="008B41BC">
        <w:rPr>
          <w:rFonts w:ascii="Times New Roman" w:hAnsi="Times New Roman"/>
          <w:sz w:val="28"/>
          <w:szCs w:val="28"/>
        </w:rPr>
        <w:t xml:space="preserve"> районно</w:t>
      </w:r>
      <w:r w:rsidRPr="008B41BC">
        <w:rPr>
          <w:rFonts w:ascii="Times New Roman" w:hAnsi="Times New Roman"/>
          <w:sz w:val="28"/>
          <w:szCs w:val="28"/>
        </w:rPr>
        <w:t>му</w:t>
      </w:r>
      <w:r w:rsidR="00C932DC" w:rsidRPr="008B41BC">
        <w:rPr>
          <w:rFonts w:ascii="Times New Roman" w:hAnsi="Times New Roman"/>
          <w:sz w:val="28"/>
          <w:szCs w:val="28"/>
        </w:rPr>
        <w:t xml:space="preserve"> </w:t>
      </w:r>
      <w:r w:rsidR="00DD53CA" w:rsidRPr="008B41BC">
        <w:rPr>
          <w:rFonts w:ascii="Times New Roman" w:hAnsi="Times New Roman"/>
          <w:sz w:val="28"/>
          <w:szCs w:val="28"/>
        </w:rPr>
        <w:t>Совет</w:t>
      </w:r>
      <w:r w:rsidRPr="008B41BC">
        <w:rPr>
          <w:rFonts w:ascii="Times New Roman" w:hAnsi="Times New Roman"/>
          <w:sz w:val="28"/>
          <w:szCs w:val="28"/>
        </w:rPr>
        <w:t>у депутатов</w:t>
      </w:r>
      <w:r w:rsidR="00C932DC" w:rsidRPr="008B41BC">
        <w:rPr>
          <w:rFonts w:ascii="Times New Roman" w:hAnsi="Times New Roman"/>
          <w:sz w:val="28"/>
          <w:szCs w:val="28"/>
        </w:rPr>
        <w:t>.</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В Отчете отражена деятельность Контрольно-ревизионной комиссии Туруханского района </w:t>
      </w:r>
      <w:r w:rsidR="006116A5" w:rsidRPr="008B41BC">
        <w:rPr>
          <w:rFonts w:ascii="Times New Roman" w:hAnsi="Times New Roman"/>
          <w:sz w:val="28"/>
          <w:szCs w:val="28"/>
        </w:rPr>
        <w:t>по осуществлению внешнего муниципального финансового контр</w:t>
      </w:r>
      <w:r w:rsidR="00782061" w:rsidRPr="008B41BC">
        <w:rPr>
          <w:rFonts w:ascii="Times New Roman" w:hAnsi="Times New Roman"/>
          <w:sz w:val="28"/>
          <w:szCs w:val="28"/>
        </w:rPr>
        <w:t>о</w:t>
      </w:r>
      <w:r w:rsidR="006116A5" w:rsidRPr="008B41BC">
        <w:rPr>
          <w:rFonts w:ascii="Times New Roman" w:hAnsi="Times New Roman"/>
          <w:sz w:val="28"/>
          <w:szCs w:val="28"/>
        </w:rPr>
        <w:t>ля</w:t>
      </w:r>
      <w:r w:rsidR="00DD53CA" w:rsidRPr="008B41BC">
        <w:rPr>
          <w:rFonts w:ascii="Times New Roman" w:hAnsi="Times New Roman"/>
          <w:sz w:val="28"/>
          <w:szCs w:val="28"/>
        </w:rPr>
        <w:t>, в соответствии с планом работы Контрольно-ревизионной комиссии Туруханского района на 20</w:t>
      </w:r>
      <w:r w:rsidR="00E12517" w:rsidRPr="008B41BC">
        <w:rPr>
          <w:rFonts w:ascii="Times New Roman" w:hAnsi="Times New Roman"/>
          <w:sz w:val="28"/>
          <w:szCs w:val="28"/>
        </w:rPr>
        <w:t>20</w:t>
      </w:r>
      <w:r w:rsidR="00DD53CA" w:rsidRPr="008B41BC">
        <w:rPr>
          <w:rFonts w:ascii="Times New Roman" w:hAnsi="Times New Roman"/>
          <w:sz w:val="28"/>
          <w:szCs w:val="28"/>
        </w:rPr>
        <w:t xml:space="preserve"> год.</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Далее по тексту Отчета словосочетания «Туруханский район» может быть заменено словом «район», словосочетание «Контрольно-ревизионная комиссия Туруханского района» - словосочетаниями «Контрольно-ревизионная комиссия»</w:t>
      </w:r>
      <w:r w:rsidR="00F40111" w:rsidRPr="008B41BC">
        <w:rPr>
          <w:rFonts w:ascii="Times New Roman" w:hAnsi="Times New Roman"/>
          <w:sz w:val="28"/>
          <w:szCs w:val="28"/>
        </w:rPr>
        <w:t>, «КРК Туруханского района» в соответствующем падеже, словосочетание «органы местного самоуправления» - «ОМСУ»</w:t>
      </w:r>
      <w:r w:rsidRPr="008B41BC">
        <w:rPr>
          <w:rFonts w:ascii="Times New Roman" w:hAnsi="Times New Roman"/>
          <w:sz w:val="28"/>
          <w:szCs w:val="28"/>
        </w:rPr>
        <w:t>.</w:t>
      </w:r>
    </w:p>
    <w:p w:rsidR="00C932DC" w:rsidRPr="008B41BC" w:rsidRDefault="00C932DC" w:rsidP="00C932DC">
      <w:pPr>
        <w:spacing w:after="0" w:line="240" w:lineRule="auto"/>
        <w:ind w:firstLine="567"/>
        <w:jc w:val="both"/>
        <w:rPr>
          <w:rFonts w:ascii="Times New Roman" w:hAnsi="Times New Roman"/>
          <w:sz w:val="28"/>
          <w:szCs w:val="28"/>
        </w:rPr>
      </w:pPr>
    </w:p>
    <w:p w:rsidR="00C932DC" w:rsidRPr="008B41BC" w:rsidRDefault="00C932DC" w:rsidP="00500D3B">
      <w:pPr>
        <w:autoSpaceDE w:val="0"/>
        <w:autoSpaceDN w:val="0"/>
        <w:adjustRightInd w:val="0"/>
        <w:spacing w:after="0" w:line="240" w:lineRule="auto"/>
        <w:ind w:right="-2" w:firstLine="709"/>
        <w:jc w:val="both"/>
        <w:rPr>
          <w:rFonts w:ascii="Times New Roman" w:hAnsi="Times New Roman"/>
          <w:b/>
          <w:bCs/>
          <w:sz w:val="28"/>
          <w:szCs w:val="28"/>
        </w:rPr>
      </w:pPr>
      <w:r w:rsidRPr="008B41BC">
        <w:rPr>
          <w:rFonts w:ascii="Times New Roman" w:hAnsi="Times New Roman"/>
          <w:b/>
          <w:bCs/>
          <w:sz w:val="28"/>
          <w:szCs w:val="28"/>
        </w:rPr>
        <w:t>1. Нормативно-правовая основа и принципы деятельности Контрольно-ревизионной комиссии Туруханского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Контрольно-ревизионная комиссия Туруханского района является постоянно действующим органом внешнего муниципального финансового контроля.</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 процессе осуществления своей деятельности Контрольно-ревизионная комиссия руководствуется следующими нормативными правовыми актами: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Бюджетным кодексом Российской Федерации;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Уставом Туруханск</w:t>
      </w:r>
      <w:r w:rsidR="00E52A55">
        <w:rPr>
          <w:rFonts w:ascii="Times New Roman" w:hAnsi="Times New Roman"/>
          <w:sz w:val="28"/>
          <w:szCs w:val="28"/>
        </w:rPr>
        <w:t>ого</w:t>
      </w:r>
      <w:r w:rsidRPr="008B41BC">
        <w:rPr>
          <w:rFonts w:ascii="Times New Roman" w:hAnsi="Times New Roman"/>
          <w:sz w:val="28"/>
          <w:szCs w:val="28"/>
        </w:rPr>
        <w:t xml:space="preserve"> район</w:t>
      </w:r>
      <w:r w:rsidR="00E52A55">
        <w:rPr>
          <w:rFonts w:ascii="Times New Roman" w:hAnsi="Times New Roman"/>
          <w:sz w:val="28"/>
          <w:szCs w:val="28"/>
        </w:rPr>
        <w:t>а</w:t>
      </w:r>
      <w:r w:rsidRPr="008B41BC">
        <w:rPr>
          <w:rFonts w:ascii="Times New Roman" w:hAnsi="Times New Roman"/>
          <w:sz w:val="28"/>
          <w:szCs w:val="28"/>
        </w:rPr>
        <w:t>;</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Решением Туруханского районного Совета депутатов от 24.11.2010 № 7-75 «Об утверждении Положения о Контрольно-ревизионной комиссии Туруханского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иными нормативными правовыми актами Российской Федерации и Красноярского края и муниципального образования Туруханский район;</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lastRenderedPageBreak/>
        <w:t>локальными нормативными актами Контрольно-ревизионной комиссии (регламенты, стандарты, положения).</w:t>
      </w:r>
    </w:p>
    <w:p w:rsidR="00C932DC" w:rsidRPr="008B41BC" w:rsidRDefault="00F7350B"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Деятельность </w:t>
      </w:r>
      <w:r w:rsidR="00C932DC" w:rsidRPr="008B41BC">
        <w:rPr>
          <w:rFonts w:ascii="Times New Roman" w:hAnsi="Times New Roman"/>
          <w:sz w:val="28"/>
          <w:szCs w:val="28"/>
        </w:rPr>
        <w:t>Контрольно-ревизионной комиссии строится на принципах: законности, независимости, объективности, эффективности, ответственности, гласности, соблюдения профессиональной этики.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p>
    <w:p w:rsidR="00C932DC" w:rsidRPr="008B41BC"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8B41BC">
        <w:rPr>
          <w:rFonts w:ascii="Times New Roman" w:hAnsi="Times New Roman"/>
          <w:b/>
          <w:sz w:val="28"/>
          <w:szCs w:val="28"/>
        </w:rPr>
        <w:t>1.</w:t>
      </w:r>
      <w:r w:rsidR="00DC0EF6">
        <w:rPr>
          <w:rFonts w:ascii="Times New Roman" w:hAnsi="Times New Roman"/>
          <w:b/>
          <w:sz w:val="28"/>
          <w:szCs w:val="28"/>
        </w:rPr>
        <w:t>1</w:t>
      </w:r>
      <w:r w:rsidRPr="008B41BC">
        <w:rPr>
          <w:rFonts w:ascii="Times New Roman" w:hAnsi="Times New Roman"/>
          <w:b/>
          <w:sz w:val="28"/>
          <w:szCs w:val="28"/>
        </w:rPr>
        <w:t>. Полномочия и функции Контрольно-ревизионной комиссии Туруханского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Полномочия Контрольно-ревизионной комиссии определены статьей 2 Положения о Контрольно-ревизионной комиссии Туруханского района. К ним относятся:</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а) контроль за исполнением бюджета Туруханского района (далее – районного бюджета);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б) экспертиза проектов районного бюджета, проектов решений районного Совета о внесении в него изменений;</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 внешняя проверка годового отчета об исполнении районного бюджета;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г)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д) контроль за соблюдением установленного порядка управления и распоряжения имуществом, находящимся в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е)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ж) финансово-экономическая экспертиза проектов решений районного Совета, других правовых актов района (включая обоснованность финансово-экономических обоснований) в части, касающейся расходных обязательств района, а также муниципальных программ, в том числе долгосрочных целевых программ;</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з) анализ бюджетного процесса в районе и подготовка предложений, направленных на его совершенствование;</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и)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к) участие в пределах полномочий в мероприятиях, направленных на противодействие коррупции;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л) иные полномочия в сфере внешнего муниципального финансового контроля, установленные федеральными законами, законами Красноярского края, </w:t>
      </w:r>
      <w:hyperlink r:id="rId8" w:history="1">
        <w:r w:rsidRPr="008B41BC">
          <w:rPr>
            <w:rFonts w:ascii="Times New Roman" w:hAnsi="Times New Roman"/>
            <w:sz w:val="28"/>
            <w:szCs w:val="28"/>
          </w:rPr>
          <w:t>Уставом</w:t>
        </w:r>
      </w:hyperlink>
      <w:r w:rsidRPr="008B41BC">
        <w:rPr>
          <w:rFonts w:ascii="Times New Roman" w:hAnsi="Times New Roman"/>
          <w:sz w:val="28"/>
          <w:szCs w:val="28"/>
        </w:rPr>
        <w:t xml:space="preserve"> района, решениями районного Совета.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Внешний муниципальный финансовый контроль осуществляется Контрольно-ревизионной комиссией в отношении:</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а) органов местного самоуправления, их структурных подразделений, муниципальных учреждений и муниципальных унитарных предприятий района, а также других организаций, если они используют имущество, находящееся в собственности района;</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б) в отношении иных организаций путем осуществления проверки соблюдения условий получения ими субсидий, кредитов, гарантий за счет средств районного бюджета в порядке контроля за деятельностью главных распорядителей (распорядителей) и получателей средств районного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районного бюджета.</w:t>
      </w:r>
    </w:p>
    <w:p w:rsidR="00C932DC" w:rsidRPr="008B41BC" w:rsidRDefault="00C932DC" w:rsidP="00C932DC">
      <w:pPr>
        <w:autoSpaceDE w:val="0"/>
        <w:autoSpaceDN w:val="0"/>
        <w:adjustRightInd w:val="0"/>
        <w:spacing w:after="0" w:line="240" w:lineRule="auto"/>
        <w:ind w:firstLine="567"/>
        <w:jc w:val="both"/>
        <w:rPr>
          <w:rFonts w:ascii="Times New Roman" w:hAnsi="Times New Roman"/>
          <w:sz w:val="28"/>
          <w:szCs w:val="28"/>
        </w:rPr>
      </w:pPr>
    </w:p>
    <w:p w:rsidR="00C932DC" w:rsidRPr="008B41BC"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8B41BC">
        <w:rPr>
          <w:rFonts w:ascii="Times New Roman" w:hAnsi="Times New Roman"/>
          <w:b/>
          <w:sz w:val="28"/>
          <w:szCs w:val="28"/>
        </w:rPr>
        <w:t>1.</w:t>
      </w:r>
      <w:r w:rsidR="00DC0EF6">
        <w:rPr>
          <w:rFonts w:ascii="Times New Roman" w:hAnsi="Times New Roman"/>
          <w:b/>
          <w:sz w:val="28"/>
          <w:szCs w:val="28"/>
        </w:rPr>
        <w:t>2</w:t>
      </w:r>
      <w:r w:rsidRPr="008B41BC">
        <w:rPr>
          <w:rFonts w:ascii="Times New Roman" w:hAnsi="Times New Roman"/>
          <w:b/>
          <w:sz w:val="28"/>
          <w:szCs w:val="28"/>
        </w:rPr>
        <w:t>. Приоритетные направления деятельности Контрольно-ревизионной комиссии Туруханского района в 20</w:t>
      </w:r>
      <w:r w:rsidR="00E12517" w:rsidRPr="008B41BC">
        <w:rPr>
          <w:rFonts w:ascii="Times New Roman" w:hAnsi="Times New Roman"/>
          <w:b/>
          <w:sz w:val="28"/>
          <w:szCs w:val="28"/>
        </w:rPr>
        <w:t>20</w:t>
      </w:r>
      <w:r w:rsidR="007A1CB3" w:rsidRPr="008B41BC">
        <w:rPr>
          <w:rFonts w:ascii="Times New Roman" w:hAnsi="Times New Roman"/>
          <w:b/>
          <w:sz w:val="28"/>
          <w:szCs w:val="28"/>
        </w:rPr>
        <w:t xml:space="preserve"> </w:t>
      </w:r>
      <w:r w:rsidRPr="008B41BC">
        <w:rPr>
          <w:rFonts w:ascii="Times New Roman" w:hAnsi="Times New Roman"/>
          <w:b/>
          <w:sz w:val="28"/>
          <w:szCs w:val="28"/>
        </w:rPr>
        <w:t>году</w:t>
      </w:r>
    </w:p>
    <w:p w:rsidR="003D7C3E" w:rsidRPr="008B41BC" w:rsidRDefault="003D7C3E"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Стремительно меняющаяся социально-экономическая ситуация предъявляет все новые требования к выработке управленческих решений. Бюджет оста</w:t>
      </w:r>
      <w:r w:rsidR="00276D96" w:rsidRPr="008B41BC">
        <w:rPr>
          <w:rFonts w:ascii="Times New Roman" w:eastAsia="Times New Roman" w:hAnsi="Times New Roman" w:cs="Times New Roman"/>
          <w:sz w:val="28"/>
          <w:szCs w:val="28"/>
        </w:rPr>
        <w:t>е</w:t>
      </w:r>
      <w:r w:rsidRPr="008B41BC">
        <w:rPr>
          <w:rFonts w:ascii="Times New Roman" w:eastAsia="Times New Roman" w:hAnsi="Times New Roman" w:cs="Times New Roman"/>
          <w:sz w:val="28"/>
          <w:szCs w:val="28"/>
        </w:rPr>
        <w:t xml:space="preserve">тся важным фактором поддержания социально-экономической стабильности </w:t>
      </w:r>
      <w:r w:rsidR="00276D96" w:rsidRPr="008B41BC">
        <w:rPr>
          <w:rFonts w:ascii="Times New Roman" w:eastAsia="Times New Roman" w:hAnsi="Times New Roman" w:cs="Times New Roman"/>
          <w:sz w:val="28"/>
          <w:szCs w:val="28"/>
        </w:rPr>
        <w:t>муниципальных образований</w:t>
      </w:r>
      <w:r w:rsidRPr="008B41BC">
        <w:rPr>
          <w:rFonts w:ascii="Times New Roman" w:eastAsia="Times New Roman" w:hAnsi="Times New Roman" w:cs="Times New Roman"/>
          <w:sz w:val="28"/>
          <w:szCs w:val="28"/>
        </w:rPr>
        <w:t>.</w:t>
      </w:r>
    </w:p>
    <w:p w:rsidR="003D7C3E" w:rsidRPr="008B41BC" w:rsidRDefault="003D7C3E"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условиях</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дефицитн</w:t>
      </w:r>
      <w:r w:rsidR="00276D96" w:rsidRPr="008B41BC">
        <w:rPr>
          <w:rFonts w:ascii="Times New Roman" w:eastAsia="Times New Roman" w:hAnsi="Times New Roman" w:cs="Times New Roman"/>
          <w:sz w:val="28"/>
          <w:szCs w:val="28"/>
        </w:rPr>
        <w:t xml:space="preserve">ого </w:t>
      </w:r>
      <w:r w:rsidRPr="008B41BC">
        <w:rPr>
          <w:rFonts w:ascii="Times New Roman" w:eastAsia="Times New Roman" w:hAnsi="Times New Roman" w:cs="Times New Roman"/>
          <w:sz w:val="28"/>
          <w:szCs w:val="28"/>
        </w:rPr>
        <w:t>бюджет</w:t>
      </w:r>
      <w:r w:rsidR="00276D96" w:rsidRPr="008B41BC">
        <w:rPr>
          <w:rFonts w:ascii="Times New Roman" w:eastAsia="Times New Roman" w:hAnsi="Times New Roman" w:cs="Times New Roman"/>
          <w:sz w:val="28"/>
          <w:szCs w:val="28"/>
        </w:rPr>
        <w:t xml:space="preserve">а </w:t>
      </w:r>
      <w:r w:rsidRPr="008B41BC">
        <w:rPr>
          <w:rFonts w:ascii="Times New Roman" w:eastAsia="Times New Roman" w:hAnsi="Times New Roman" w:cs="Times New Roman"/>
          <w:sz w:val="28"/>
          <w:szCs w:val="28"/>
        </w:rPr>
        <w:t>роль</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значение</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внешнего</w:t>
      </w:r>
      <w:r w:rsidR="00276D96" w:rsidRPr="008B41BC">
        <w:rPr>
          <w:rFonts w:ascii="Times New Roman" w:eastAsia="Times New Roman" w:hAnsi="Times New Roman" w:cs="Times New Roman"/>
          <w:sz w:val="28"/>
          <w:szCs w:val="28"/>
        </w:rPr>
        <w:t xml:space="preserve"> муниципального </w:t>
      </w:r>
      <w:r w:rsidRPr="008B41BC">
        <w:rPr>
          <w:rFonts w:ascii="Times New Roman" w:eastAsia="Times New Roman" w:hAnsi="Times New Roman" w:cs="Times New Roman"/>
          <w:sz w:val="28"/>
          <w:szCs w:val="28"/>
        </w:rPr>
        <w:t>финансового</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контроля</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управлении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социально-экономическими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процессами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муниципальном образовании </w:t>
      </w:r>
      <w:r w:rsidRPr="008B41BC">
        <w:rPr>
          <w:rFonts w:ascii="Times New Roman" w:eastAsia="Times New Roman" w:hAnsi="Times New Roman" w:cs="Times New Roman"/>
          <w:sz w:val="28"/>
          <w:szCs w:val="28"/>
        </w:rPr>
        <w:t>значительно</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возраста</w:t>
      </w:r>
      <w:r w:rsidR="00276D96" w:rsidRPr="008B41BC">
        <w:rPr>
          <w:rFonts w:ascii="Times New Roman" w:eastAsia="Times New Roman" w:hAnsi="Times New Roman" w:cs="Times New Roman"/>
          <w:sz w:val="28"/>
          <w:szCs w:val="28"/>
        </w:rPr>
        <w:t>е</w:t>
      </w:r>
      <w:r w:rsidRPr="008B41BC">
        <w:rPr>
          <w:rFonts w:ascii="Times New Roman" w:eastAsia="Times New Roman" w:hAnsi="Times New Roman" w:cs="Times New Roman"/>
          <w:sz w:val="28"/>
          <w:szCs w:val="28"/>
        </w:rPr>
        <w:t>т.</w:t>
      </w:r>
    </w:p>
    <w:p w:rsidR="003D7C3E" w:rsidRPr="008B41BC" w:rsidRDefault="00276D96"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КРК Туруханского района</w:t>
      </w:r>
      <w:r w:rsidR="003D7C3E" w:rsidRPr="008B41BC">
        <w:rPr>
          <w:rFonts w:ascii="Times New Roman" w:eastAsia="Times New Roman" w:hAnsi="Times New Roman" w:cs="Times New Roman"/>
          <w:sz w:val="28"/>
          <w:szCs w:val="28"/>
        </w:rPr>
        <w:t>,</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явля</w:t>
      </w:r>
      <w:r w:rsidR="00F20A15" w:rsidRPr="008B41BC">
        <w:rPr>
          <w:rFonts w:ascii="Times New Roman" w:eastAsia="Times New Roman" w:hAnsi="Times New Roman" w:cs="Times New Roman"/>
          <w:sz w:val="28"/>
          <w:szCs w:val="28"/>
        </w:rPr>
        <w:t>ется</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одним</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из</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ключевых</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элементов</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системы</w:t>
      </w:r>
      <w:r w:rsidRPr="008B41BC">
        <w:rPr>
          <w:rFonts w:ascii="Times New Roman" w:eastAsia="Times New Roman" w:hAnsi="Times New Roman" w:cs="Times New Roman"/>
          <w:sz w:val="28"/>
          <w:szCs w:val="28"/>
        </w:rPr>
        <w:t xml:space="preserve"> муниципального </w:t>
      </w:r>
      <w:r w:rsidR="003D7C3E" w:rsidRPr="008B41BC">
        <w:rPr>
          <w:rFonts w:ascii="Times New Roman" w:eastAsia="Times New Roman" w:hAnsi="Times New Roman" w:cs="Times New Roman"/>
          <w:sz w:val="28"/>
          <w:szCs w:val="28"/>
        </w:rPr>
        <w:t>контроля</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за</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использованием</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бюджетных</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ресурсов</w:t>
      </w:r>
      <w:r w:rsidRPr="008B41BC">
        <w:rPr>
          <w:rFonts w:ascii="Times New Roman" w:eastAsia="Times New Roman" w:hAnsi="Times New Roman" w:cs="Times New Roman"/>
          <w:sz w:val="28"/>
          <w:szCs w:val="28"/>
        </w:rPr>
        <w:t xml:space="preserve"> </w:t>
      </w:r>
      <w:r w:rsidR="003D7C3E" w:rsidRPr="008B41BC">
        <w:rPr>
          <w:rFonts w:ascii="Times New Roman" w:eastAsia="Times New Roman" w:hAnsi="Times New Roman" w:cs="Times New Roman"/>
          <w:sz w:val="28"/>
          <w:szCs w:val="28"/>
        </w:rPr>
        <w:t>в</w:t>
      </w:r>
      <w:r w:rsidRPr="008B41BC">
        <w:rPr>
          <w:rFonts w:ascii="Times New Roman" w:eastAsia="Times New Roman" w:hAnsi="Times New Roman" w:cs="Times New Roman"/>
          <w:sz w:val="28"/>
          <w:szCs w:val="28"/>
        </w:rPr>
        <w:t xml:space="preserve"> районе</w:t>
      </w:r>
      <w:r w:rsidR="00F20A15" w:rsidRPr="008B41BC">
        <w:rPr>
          <w:rFonts w:ascii="Times New Roman" w:eastAsia="Times New Roman" w:hAnsi="Times New Roman" w:cs="Times New Roman"/>
          <w:sz w:val="28"/>
          <w:szCs w:val="28"/>
        </w:rPr>
        <w:t>.</w:t>
      </w:r>
      <w:r w:rsidRPr="008B41BC">
        <w:rPr>
          <w:rFonts w:ascii="Times New Roman" w:eastAsia="Times New Roman" w:hAnsi="Times New Roman" w:cs="Times New Roman"/>
          <w:sz w:val="28"/>
          <w:szCs w:val="28"/>
        </w:rPr>
        <w:t xml:space="preserve"> </w:t>
      </w:r>
    </w:p>
    <w:p w:rsidR="003D7C3E" w:rsidRPr="008B41BC" w:rsidRDefault="003D7C3E"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В</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20</w:t>
      </w:r>
      <w:r w:rsidR="00E12517" w:rsidRPr="008B41BC">
        <w:rPr>
          <w:rFonts w:ascii="Times New Roman" w:eastAsia="Times New Roman" w:hAnsi="Times New Roman" w:cs="Times New Roman"/>
          <w:sz w:val="28"/>
          <w:szCs w:val="28"/>
        </w:rPr>
        <w:t>20</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году</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основной</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задачей</w:t>
      </w:r>
      <w:r w:rsidR="00276D96" w:rsidRPr="008B41BC">
        <w:rPr>
          <w:rFonts w:ascii="Times New Roman" w:eastAsia="Times New Roman" w:hAnsi="Times New Roman" w:cs="Times New Roman"/>
          <w:sz w:val="28"/>
          <w:szCs w:val="28"/>
        </w:rPr>
        <w:t xml:space="preserve"> Контрольно-ревизионной комиссии </w:t>
      </w:r>
      <w:r w:rsidR="00F20A15" w:rsidRPr="008B41BC">
        <w:rPr>
          <w:rFonts w:ascii="Times New Roman" w:eastAsia="Times New Roman" w:hAnsi="Times New Roman" w:cs="Times New Roman"/>
          <w:sz w:val="28"/>
          <w:szCs w:val="28"/>
        </w:rPr>
        <w:t xml:space="preserve">являлось </w:t>
      </w:r>
      <w:r w:rsidRPr="008B41BC">
        <w:rPr>
          <w:rFonts w:ascii="Times New Roman" w:eastAsia="Times New Roman" w:hAnsi="Times New Roman" w:cs="Times New Roman"/>
          <w:sz w:val="28"/>
          <w:szCs w:val="28"/>
        </w:rPr>
        <w:t>обеспечение</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комплексности</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контроля</w:t>
      </w:r>
      <w:r w:rsidR="00276D96" w:rsidRPr="008B41BC">
        <w:rPr>
          <w:rFonts w:ascii="Times New Roman" w:eastAsia="Times New Roman" w:hAnsi="Times New Roman" w:cs="Times New Roman"/>
          <w:sz w:val="28"/>
          <w:szCs w:val="28"/>
        </w:rPr>
        <w:t xml:space="preserve"> </w:t>
      </w:r>
      <w:r w:rsidR="00F20A15" w:rsidRPr="008B41BC">
        <w:rPr>
          <w:rFonts w:ascii="Times New Roman" w:eastAsia="Times New Roman" w:hAnsi="Times New Roman" w:cs="Times New Roman"/>
          <w:sz w:val="28"/>
          <w:szCs w:val="28"/>
        </w:rPr>
        <w:t xml:space="preserve">за </w:t>
      </w:r>
      <w:r w:rsidRPr="008B41BC">
        <w:rPr>
          <w:rFonts w:ascii="Times New Roman" w:eastAsia="Times New Roman" w:hAnsi="Times New Roman" w:cs="Times New Roman"/>
          <w:sz w:val="28"/>
          <w:szCs w:val="28"/>
        </w:rPr>
        <w:t>формировани</w:t>
      </w:r>
      <w:r w:rsidR="00F20A15" w:rsidRPr="008B41BC">
        <w:rPr>
          <w:rFonts w:ascii="Times New Roman" w:eastAsia="Times New Roman" w:hAnsi="Times New Roman" w:cs="Times New Roman"/>
          <w:sz w:val="28"/>
          <w:szCs w:val="28"/>
        </w:rPr>
        <w:t>ем</w:t>
      </w:r>
      <w:r w:rsidR="00276D96"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и</w:t>
      </w:r>
      <w:r w:rsidR="00276D96" w:rsidRPr="008B41BC">
        <w:rPr>
          <w:rFonts w:ascii="Times New Roman" w:eastAsia="Times New Roman" w:hAnsi="Times New Roman" w:cs="Times New Roman"/>
          <w:sz w:val="28"/>
          <w:szCs w:val="28"/>
        </w:rPr>
        <w:t xml:space="preserve"> </w:t>
      </w:r>
      <w:r w:rsidR="00F20A15" w:rsidRPr="008B41BC">
        <w:rPr>
          <w:rFonts w:ascii="Times New Roman" w:eastAsia="Times New Roman" w:hAnsi="Times New Roman" w:cs="Times New Roman"/>
          <w:sz w:val="28"/>
          <w:szCs w:val="28"/>
        </w:rPr>
        <w:t>исполнением районного бюджета</w:t>
      </w:r>
      <w:r w:rsidRPr="008B41BC">
        <w:rPr>
          <w:rFonts w:ascii="Times New Roman" w:eastAsia="Times New Roman" w:hAnsi="Times New Roman" w:cs="Times New Roman"/>
          <w:sz w:val="28"/>
          <w:szCs w:val="28"/>
        </w:rPr>
        <w:t>.</w:t>
      </w:r>
    </w:p>
    <w:p w:rsidR="00215584" w:rsidRPr="008B41BC" w:rsidRDefault="00215584"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xml:space="preserve">Для обеспечения </w:t>
      </w:r>
      <w:r w:rsidRPr="008B41BC">
        <w:rPr>
          <w:rFonts w:ascii="Times New Roman" w:hAnsi="Times New Roman" w:cs="Times New Roman"/>
          <w:sz w:val="28"/>
          <w:szCs w:val="28"/>
        </w:rPr>
        <w:t>комплексности и достаточност</w:t>
      </w:r>
      <w:r w:rsidRPr="008B41BC">
        <w:rPr>
          <w:rFonts w:ascii="Times New Roman" w:eastAsia="Times New Roman" w:hAnsi="Times New Roman" w:cs="Times New Roman"/>
          <w:sz w:val="28"/>
          <w:szCs w:val="28"/>
        </w:rPr>
        <w:t xml:space="preserve">и контрольных и экспертно-аналитических мероприятий, а </w:t>
      </w:r>
      <w:r w:rsidR="00E12517" w:rsidRPr="008B41BC">
        <w:rPr>
          <w:rFonts w:ascii="Times New Roman" w:eastAsia="Times New Roman" w:hAnsi="Times New Roman" w:cs="Times New Roman"/>
          <w:sz w:val="28"/>
          <w:szCs w:val="28"/>
        </w:rPr>
        <w:t>также</w:t>
      </w:r>
      <w:r w:rsidRPr="008B41BC">
        <w:rPr>
          <w:rFonts w:ascii="Times New Roman" w:eastAsia="Times New Roman" w:hAnsi="Times New Roman" w:cs="Times New Roman"/>
          <w:sz w:val="28"/>
          <w:szCs w:val="28"/>
        </w:rPr>
        <w:t xml:space="preserve"> востребованности их результатов органами местного самоуправления Туруханского района, при формировании плана работы </w:t>
      </w:r>
      <w:r w:rsidR="00F40111" w:rsidRPr="008B41BC">
        <w:rPr>
          <w:rFonts w:ascii="Times New Roman" w:eastAsia="Times New Roman" w:hAnsi="Times New Roman" w:cs="Times New Roman"/>
          <w:sz w:val="28"/>
          <w:szCs w:val="28"/>
        </w:rPr>
        <w:t>КРК</w:t>
      </w:r>
      <w:r w:rsidRPr="008B41BC">
        <w:rPr>
          <w:rFonts w:ascii="Times New Roman" w:eastAsia="Times New Roman" w:hAnsi="Times New Roman" w:cs="Times New Roman"/>
          <w:sz w:val="28"/>
          <w:szCs w:val="28"/>
        </w:rPr>
        <w:t xml:space="preserve"> Туруханского района на 20</w:t>
      </w:r>
      <w:r w:rsidR="00E12517" w:rsidRPr="008B41BC">
        <w:rPr>
          <w:rFonts w:ascii="Times New Roman" w:eastAsia="Times New Roman" w:hAnsi="Times New Roman" w:cs="Times New Roman"/>
          <w:sz w:val="28"/>
          <w:szCs w:val="28"/>
        </w:rPr>
        <w:t>20</w:t>
      </w:r>
      <w:r w:rsidR="000B0761"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 xml:space="preserve">год, </w:t>
      </w:r>
      <w:r w:rsidR="00F40111" w:rsidRPr="008B41BC">
        <w:rPr>
          <w:rFonts w:ascii="Times New Roman" w:eastAsia="Times New Roman" w:hAnsi="Times New Roman" w:cs="Times New Roman"/>
          <w:sz w:val="28"/>
          <w:szCs w:val="28"/>
        </w:rPr>
        <w:t>в адрес Главы Туруханского района и Председателя Туруханского районного Совета депутатов были направлены письма</w:t>
      </w:r>
      <w:r w:rsidR="007B4EEE" w:rsidRPr="008B41BC">
        <w:rPr>
          <w:rFonts w:ascii="Times New Roman" w:eastAsia="Times New Roman" w:hAnsi="Times New Roman" w:cs="Times New Roman"/>
          <w:sz w:val="28"/>
          <w:szCs w:val="28"/>
        </w:rPr>
        <w:t xml:space="preserve">, с целью получения </w:t>
      </w:r>
      <w:r w:rsidR="00F40111" w:rsidRPr="008B41BC">
        <w:rPr>
          <w:rFonts w:ascii="Times New Roman" w:eastAsia="Times New Roman" w:hAnsi="Times New Roman" w:cs="Times New Roman"/>
          <w:sz w:val="28"/>
          <w:szCs w:val="28"/>
        </w:rPr>
        <w:t>предложени</w:t>
      </w:r>
      <w:r w:rsidR="007B4EEE" w:rsidRPr="008B41BC">
        <w:rPr>
          <w:rFonts w:ascii="Times New Roman" w:eastAsia="Times New Roman" w:hAnsi="Times New Roman" w:cs="Times New Roman"/>
          <w:sz w:val="28"/>
          <w:szCs w:val="28"/>
        </w:rPr>
        <w:t>й от ОМСУ Туруханского района</w:t>
      </w:r>
      <w:r w:rsidRPr="008B41BC">
        <w:rPr>
          <w:rFonts w:ascii="Times New Roman" w:eastAsia="Times New Roman" w:hAnsi="Times New Roman" w:cs="Times New Roman"/>
          <w:sz w:val="28"/>
          <w:szCs w:val="28"/>
        </w:rPr>
        <w:t xml:space="preserve">. </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Контрольно-ревизионная комиссия осуществляла экспертно-аналитическую, контрольную и информационную деятельность на основе годового плана, который представляет собой комплекс мероприятий, направленных на обеспечение единой системы контроля за исполнением районного бюджета.</w:t>
      </w:r>
    </w:p>
    <w:p w:rsidR="00A13D7F" w:rsidRPr="008B41BC" w:rsidRDefault="00A13D7F"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xml:space="preserve">В рамках контроля формирования и исполнения районного бюджета КРК Туруханского </w:t>
      </w:r>
      <w:r w:rsidR="00E12517" w:rsidRPr="008B41BC">
        <w:rPr>
          <w:rFonts w:ascii="Times New Roman" w:eastAsia="Times New Roman" w:hAnsi="Times New Roman" w:cs="Times New Roman"/>
          <w:sz w:val="28"/>
          <w:szCs w:val="28"/>
        </w:rPr>
        <w:t>района в</w:t>
      </w:r>
      <w:r w:rsidRPr="008B41BC">
        <w:rPr>
          <w:rFonts w:ascii="Times New Roman" w:eastAsia="Times New Roman" w:hAnsi="Times New Roman" w:cs="Times New Roman"/>
          <w:sz w:val="28"/>
          <w:szCs w:val="28"/>
        </w:rPr>
        <w:t xml:space="preserve"> отчетном году осуществлялись:</w:t>
      </w:r>
    </w:p>
    <w:p w:rsidR="00A13D7F" w:rsidRPr="008B41BC" w:rsidRDefault="00F7350B"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xml:space="preserve">- экспертиза </w:t>
      </w:r>
      <w:r w:rsidR="00A13D7F" w:rsidRPr="008B41BC">
        <w:rPr>
          <w:rFonts w:ascii="Times New Roman" w:eastAsia="Times New Roman" w:hAnsi="Times New Roman" w:cs="Times New Roman"/>
          <w:sz w:val="28"/>
          <w:szCs w:val="28"/>
        </w:rPr>
        <w:t>проект</w:t>
      </w:r>
      <w:r w:rsidR="00B94AEC" w:rsidRPr="008B41BC">
        <w:rPr>
          <w:rFonts w:ascii="Times New Roman" w:eastAsia="Times New Roman" w:hAnsi="Times New Roman" w:cs="Times New Roman"/>
          <w:sz w:val="28"/>
          <w:szCs w:val="28"/>
        </w:rPr>
        <w:t>ов</w:t>
      </w:r>
      <w:r w:rsidR="00A13D7F" w:rsidRPr="008B41BC">
        <w:rPr>
          <w:rFonts w:ascii="Times New Roman" w:eastAsia="Times New Roman" w:hAnsi="Times New Roman" w:cs="Times New Roman"/>
          <w:sz w:val="28"/>
          <w:szCs w:val="28"/>
        </w:rPr>
        <w:t xml:space="preserve"> решени</w:t>
      </w:r>
      <w:r w:rsidR="00B94AEC" w:rsidRPr="008B41BC">
        <w:rPr>
          <w:rFonts w:ascii="Times New Roman" w:eastAsia="Times New Roman" w:hAnsi="Times New Roman" w:cs="Times New Roman"/>
          <w:sz w:val="28"/>
          <w:szCs w:val="28"/>
        </w:rPr>
        <w:t>й</w:t>
      </w:r>
      <w:r w:rsidR="00A13D7F" w:rsidRPr="008B41BC">
        <w:rPr>
          <w:rFonts w:ascii="Times New Roman" w:eastAsia="Times New Roman" w:hAnsi="Times New Roman" w:cs="Times New Roman"/>
          <w:sz w:val="28"/>
          <w:szCs w:val="28"/>
        </w:rPr>
        <w:t xml:space="preserve"> об исполнении районного бюджета</w:t>
      </w:r>
      <w:r w:rsidR="00B94AEC" w:rsidRPr="008B41BC">
        <w:rPr>
          <w:rFonts w:ascii="Times New Roman" w:eastAsia="Times New Roman" w:hAnsi="Times New Roman" w:cs="Times New Roman"/>
          <w:sz w:val="28"/>
          <w:szCs w:val="28"/>
        </w:rPr>
        <w:t xml:space="preserve"> и бюджетов поселений</w:t>
      </w:r>
      <w:r w:rsidR="00A13D7F" w:rsidRPr="008B41BC">
        <w:rPr>
          <w:rFonts w:ascii="Times New Roman" w:eastAsia="Times New Roman" w:hAnsi="Times New Roman" w:cs="Times New Roman"/>
          <w:sz w:val="28"/>
          <w:szCs w:val="28"/>
        </w:rPr>
        <w:t xml:space="preserve"> за 20</w:t>
      </w:r>
      <w:r w:rsidR="00E12517" w:rsidRPr="008B41BC">
        <w:rPr>
          <w:rFonts w:ascii="Times New Roman" w:eastAsia="Times New Roman" w:hAnsi="Times New Roman" w:cs="Times New Roman"/>
          <w:sz w:val="28"/>
          <w:szCs w:val="28"/>
        </w:rPr>
        <w:t>19</w:t>
      </w:r>
      <w:r w:rsidR="000C36CC" w:rsidRPr="008B41BC">
        <w:rPr>
          <w:rFonts w:ascii="Times New Roman" w:eastAsia="Times New Roman" w:hAnsi="Times New Roman" w:cs="Times New Roman"/>
          <w:sz w:val="28"/>
          <w:szCs w:val="28"/>
        </w:rPr>
        <w:t xml:space="preserve"> </w:t>
      </w:r>
      <w:r w:rsidR="00A13D7F" w:rsidRPr="008B41BC">
        <w:rPr>
          <w:rFonts w:ascii="Times New Roman" w:eastAsia="Times New Roman" w:hAnsi="Times New Roman" w:cs="Times New Roman"/>
          <w:sz w:val="28"/>
          <w:szCs w:val="28"/>
        </w:rPr>
        <w:t>год;</w:t>
      </w:r>
    </w:p>
    <w:p w:rsidR="00A13D7F" w:rsidRPr="008B41BC" w:rsidRDefault="00A13D7F"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ежеквартальный анализ исполнения районного бюджета в течени</w:t>
      </w:r>
      <w:r w:rsidR="00782061" w:rsidRPr="008B41BC">
        <w:rPr>
          <w:rFonts w:ascii="Times New Roman" w:eastAsia="Times New Roman" w:hAnsi="Times New Roman" w:cs="Times New Roman"/>
          <w:sz w:val="28"/>
          <w:szCs w:val="28"/>
        </w:rPr>
        <w:t>е</w:t>
      </w:r>
      <w:r w:rsidRPr="008B41BC">
        <w:rPr>
          <w:rFonts w:ascii="Times New Roman" w:eastAsia="Times New Roman" w:hAnsi="Times New Roman" w:cs="Times New Roman"/>
          <w:sz w:val="28"/>
          <w:szCs w:val="28"/>
        </w:rPr>
        <w:t xml:space="preserve"> 20</w:t>
      </w:r>
      <w:r w:rsidR="00E12517" w:rsidRPr="008B41BC">
        <w:rPr>
          <w:rFonts w:ascii="Times New Roman" w:eastAsia="Times New Roman" w:hAnsi="Times New Roman" w:cs="Times New Roman"/>
          <w:sz w:val="28"/>
          <w:szCs w:val="28"/>
        </w:rPr>
        <w:t>20</w:t>
      </w:r>
      <w:r w:rsidRPr="008B41BC">
        <w:rPr>
          <w:rFonts w:ascii="Times New Roman" w:eastAsia="Times New Roman" w:hAnsi="Times New Roman" w:cs="Times New Roman"/>
          <w:sz w:val="28"/>
          <w:szCs w:val="28"/>
        </w:rPr>
        <w:t xml:space="preserve"> года;</w:t>
      </w:r>
    </w:p>
    <w:p w:rsidR="00A13D7F" w:rsidRPr="008B41BC" w:rsidRDefault="00A13D7F" w:rsidP="00500D3B">
      <w:pPr>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 экспертиза проект</w:t>
      </w:r>
      <w:r w:rsidR="00B94AEC" w:rsidRPr="008B41BC">
        <w:rPr>
          <w:rFonts w:ascii="Times New Roman" w:eastAsia="Times New Roman" w:hAnsi="Times New Roman" w:cs="Times New Roman"/>
          <w:sz w:val="28"/>
          <w:szCs w:val="28"/>
        </w:rPr>
        <w:t>ов</w:t>
      </w:r>
      <w:r w:rsidRPr="008B41BC">
        <w:rPr>
          <w:rFonts w:ascii="Times New Roman" w:eastAsia="Times New Roman" w:hAnsi="Times New Roman" w:cs="Times New Roman"/>
          <w:sz w:val="28"/>
          <w:szCs w:val="28"/>
        </w:rPr>
        <w:t xml:space="preserve"> решени</w:t>
      </w:r>
      <w:r w:rsidR="00B94AEC" w:rsidRPr="008B41BC">
        <w:rPr>
          <w:rFonts w:ascii="Times New Roman" w:eastAsia="Times New Roman" w:hAnsi="Times New Roman" w:cs="Times New Roman"/>
          <w:sz w:val="28"/>
          <w:szCs w:val="28"/>
        </w:rPr>
        <w:t>й</w:t>
      </w:r>
      <w:r w:rsidRPr="008B41BC">
        <w:rPr>
          <w:rFonts w:ascii="Times New Roman" w:eastAsia="Times New Roman" w:hAnsi="Times New Roman" w:cs="Times New Roman"/>
          <w:sz w:val="28"/>
          <w:szCs w:val="28"/>
        </w:rPr>
        <w:t xml:space="preserve"> о районном бюджете</w:t>
      </w:r>
      <w:r w:rsidR="007A1CB3" w:rsidRPr="008B41BC">
        <w:rPr>
          <w:rFonts w:ascii="Times New Roman" w:eastAsia="Times New Roman" w:hAnsi="Times New Roman" w:cs="Times New Roman"/>
          <w:sz w:val="28"/>
          <w:szCs w:val="28"/>
        </w:rPr>
        <w:t xml:space="preserve"> на 202</w:t>
      </w:r>
      <w:r w:rsidR="00E12517" w:rsidRPr="008B41BC">
        <w:rPr>
          <w:rFonts w:ascii="Times New Roman" w:eastAsia="Times New Roman" w:hAnsi="Times New Roman" w:cs="Times New Roman"/>
          <w:sz w:val="28"/>
          <w:szCs w:val="28"/>
        </w:rPr>
        <w:t>1</w:t>
      </w:r>
      <w:r w:rsidR="00B94AEC" w:rsidRPr="008B41BC">
        <w:rPr>
          <w:rFonts w:ascii="Times New Roman" w:eastAsia="Times New Roman" w:hAnsi="Times New Roman" w:cs="Times New Roman"/>
          <w:sz w:val="28"/>
          <w:szCs w:val="28"/>
        </w:rPr>
        <w:t xml:space="preserve"> год и плановый период 20</w:t>
      </w:r>
      <w:r w:rsidR="002B1927" w:rsidRPr="008B41BC">
        <w:rPr>
          <w:rFonts w:ascii="Times New Roman" w:eastAsia="Times New Roman" w:hAnsi="Times New Roman" w:cs="Times New Roman"/>
          <w:sz w:val="28"/>
          <w:szCs w:val="28"/>
        </w:rPr>
        <w:t>2</w:t>
      </w:r>
      <w:r w:rsidR="00E12517" w:rsidRPr="008B41BC">
        <w:rPr>
          <w:rFonts w:ascii="Times New Roman" w:eastAsia="Times New Roman" w:hAnsi="Times New Roman" w:cs="Times New Roman"/>
          <w:sz w:val="28"/>
          <w:szCs w:val="28"/>
        </w:rPr>
        <w:t>2</w:t>
      </w:r>
      <w:r w:rsidR="00B94AEC" w:rsidRPr="008B41BC">
        <w:rPr>
          <w:rFonts w:ascii="Times New Roman" w:eastAsia="Times New Roman" w:hAnsi="Times New Roman" w:cs="Times New Roman"/>
          <w:sz w:val="28"/>
          <w:szCs w:val="28"/>
        </w:rPr>
        <w:t>-20</w:t>
      </w:r>
      <w:r w:rsidR="002B1927" w:rsidRPr="008B41BC">
        <w:rPr>
          <w:rFonts w:ascii="Times New Roman" w:eastAsia="Times New Roman" w:hAnsi="Times New Roman" w:cs="Times New Roman"/>
          <w:sz w:val="28"/>
          <w:szCs w:val="28"/>
        </w:rPr>
        <w:t>2</w:t>
      </w:r>
      <w:r w:rsidR="00E12517" w:rsidRPr="008B41BC">
        <w:rPr>
          <w:rFonts w:ascii="Times New Roman" w:eastAsia="Times New Roman" w:hAnsi="Times New Roman" w:cs="Times New Roman"/>
          <w:sz w:val="28"/>
          <w:szCs w:val="28"/>
        </w:rPr>
        <w:t>3</w:t>
      </w:r>
      <w:r w:rsidR="00B94AEC" w:rsidRPr="008B41BC">
        <w:rPr>
          <w:rFonts w:ascii="Times New Roman" w:eastAsia="Times New Roman" w:hAnsi="Times New Roman" w:cs="Times New Roman"/>
          <w:sz w:val="28"/>
          <w:szCs w:val="28"/>
        </w:rPr>
        <w:t xml:space="preserve"> годов; проектов решений</w:t>
      </w:r>
      <w:r w:rsidRPr="008B41BC">
        <w:rPr>
          <w:rFonts w:ascii="Times New Roman" w:eastAsia="Times New Roman" w:hAnsi="Times New Roman" w:cs="Times New Roman"/>
          <w:sz w:val="28"/>
          <w:szCs w:val="28"/>
        </w:rPr>
        <w:t xml:space="preserve"> на 20</w:t>
      </w:r>
      <w:r w:rsidR="00E12517" w:rsidRPr="008B41BC">
        <w:rPr>
          <w:rFonts w:ascii="Times New Roman" w:eastAsia="Times New Roman" w:hAnsi="Times New Roman" w:cs="Times New Roman"/>
          <w:sz w:val="28"/>
          <w:szCs w:val="28"/>
        </w:rPr>
        <w:t>20</w:t>
      </w:r>
      <w:r w:rsidRPr="008B41BC">
        <w:rPr>
          <w:rFonts w:ascii="Times New Roman" w:eastAsia="Times New Roman" w:hAnsi="Times New Roman" w:cs="Times New Roman"/>
          <w:sz w:val="28"/>
          <w:szCs w:val="28"/>
        </w:rPr>
        <w:t xml:space="preserve"> год и плановый период </w:t>
      </w:r>
      <w:r w:rsidR="000C36CC" w:rsidRPr="008B41BC">
        <w:rPr>
          <w:rFonts w:ascii="Times New Roman" w:eastAsia="Times New Roman" w:hAnsi="Times New Roman" w:cs="Times New Roman"/>
          <w:sz w:val="28"/>
          <w:szCs w:val="28"/>
        </w:rPr>
        <w:t>202</w:t>
      </w:r>
      <w:r w:rsidR="00E12517" w:rsidRPr="008B41BC">
        <w:rPr>
          <w:rFonts w:ascii="Times New Roman" w:eastAsia="Times New Roman" w:hAnsi="Times New Roman" w:cs="Times New Roman"/>
          <w:sz w:val="28"/>
          <w:szCs w:val="28"/>
        </w:rPr>
        <w:t>1</w:t>
      </w:r>
      <w:r w:rsidR="000C36CC" w:rsidRPr="008B41BC">
        <w:rPr>
          <w:rFonts w:ascii="Times New Roman" w:eastAsia="Times New Roman" w:hAnsi="Times New Roman" w:cs="Times New Roman"/>
          <w:sz w:val="28"/>
          <w:szCs w:val="28"/>
        </w:rPr>
        <w:t>-202</w:t>
      </w:r>
      <w:r w:rsidR="00E12517" w:rsidRPr="008B41BC">
        <w:rPr>
          <w:rFonts w:ascii="Times New Roman" w:eastAsia="Times New Roman" w:hAnsi="Times New Roman" w:cs="Times New Roman"/>
          <w:sz w:val="28"/>
          <w:szCs w:val="28"/>
        </w:rPr>
        <w:t>2</w:t>
      </w:r>
      <w:r w:rsidRPr="008B41BC">
        <w:rPr>
          <w:rFonts w:ascii="Times New Roman" w:eastAsia="Times New Roman" w:hAnsi="Times New Roman" w:cs="Times New Roman"/>
          <w:sz w:val="28"/>
          <w:szCs w:val="28"/>
        </w:rPr>
        <w:t xml:space="preserve"> годов.</w:t>
      </w:r>
    </w:p>
    <w:p w:rsidR="003A1F1A" w:rsidRPr="003A1F1A" w:rsidRDefault="002A68BE" w:rsidP="002B1927">
      <w:pPr>
        <w:spacing w:after="0" w:line="240" w:lineRule="auto"/>
        <w:ind w:firstLine="709"/>
        <w:jc w:val="both"/>
        <w:rPr>
          <w:rFonts w:ascii="Times New Roman" w:hAnsi="Times New Roman" w:cs="Times New Roman"/>
          <w:sz w:val="28"/>
          <w:szCs w:val="28"/>
        </w:rPr>
      </w:pPr>
      <w:r w:rsidRPr="008F226B">
        <w:rPr>
          <w:rFonts w:ascii="Times New Roman" w:eastAsia="Times New Roman" w:hAnsi="Times New Roman" w:cs="Times New Roman"/>
          <w:sz w:val="28"/>
          <w:szCs w:val="28"/>
        </w:rPr>
        <w:t>Одним из приоритетных направлений деятельности КРК Туруханского района в 20</w:t>
      </w:r>
      <w:r w:rsidR="00E12517" w:rsidRPr="008F226B">
        <w:rPr>
          <w:rFonts w:ascii="Times New Roman" w:eastAsia="Times New Roman" w:hAnsi="Times New Roman" w:cs="Times New Roman"/>
          <w:sz w:val="28"/>
          <w:szCs w:val="28"/>
        </w:rPr>
        <w:t>20</w:t>
      </w:r>
      <w:r w:rsidR="007A1CB3" w:rsidRPr="008F226B">
        <w:rPr>
          <w:rFonts w:ascii="Times New Roman" w:eastAsia="Times New Roman" w:hAnsi="Times New Roman" w:cs="Times New Roman"/>
          <w:sz w:val="28"/>
          <w:szCs w:val="28"/>
        </w:rPr>
        <w:t xml:space="preserve"> </w:t>
      </w:r>
      <w:r w:rsidRPr="008F226B">
        <w:rPr>
          <w:rFonts w:ascii="Times New Roman" w:eastAsia="Times New Roman" w:hAnsi="Times New Roman" w:cs="Times New Roman"/>
          <w:sz w:val="28"/>
          <w:szCs w:val="28"/>
        </w:rPr>
        <w:t xml:space="preserve">году </w:t>
      </w:r>
      <w:r w:rsidR="00782061" w:rsidRPr="008F226B">
        <w:rPr>
          <w:rFonts w:ascii="Times New Roman" w:eastAsia="Times New Roman" w:hAnsi="Times New Roman" w:cs="Times New Roman"/>
          <w:sz w:val="28"/>
          <w:szCs w:val="28"/>
        </w:rPr>
        <w:t>-</w:t>
      </w:r>
      <w:r w:rsidRPr="008F226B">
        <w:rPr>
          <w:rFonts w:ascii="Times New Roman" w:eastAsia="Times New Roman" w:hAnsi="Times New Roman" w:cs="Times New Roman"/>
          <w:sz w:val="28"/>
          <w:szCs w:val="28"/>
        </w:rPr>
        <w:t xml:space="preserve"> контроль за</w:t>
      </w:r>
      <w:r w:rsidRPr="008F226B">
        <w:rPr>
          <w:rFonts w:ascii="Times New Roman" w:hAnsi="Times New Roman" w:cs="Times New Roman"/>
          <w:sz w:val="28"/>
          <w:szCs w:val="28"/>
        </w:rPr>
        <w:t xml:space="preserve"> законностью, результативностью (эффективностью и экономностью) </w:t>
      </w:r>
      <w:r w:rsidR="00E12517" w:rsidRPr="008F226B">
        <w:rPr>
          <w:rFonts w:ascii="Times New Roman" w:hAnsi="Times New Roman" w:cs="Times New Roman"/>
          <w:sz w:val="28"/>
          <w:szCs w:val="28"/>
        </w:rPr>
        <w:t>использования средств</w:t>
      </w:r>
      <w:r w:rsidRPr="008F226B">
        <w:rPr>
          <w:rFonts w:ascii="Times New Roman" w:hAnsi="Times New Roman" w:cs="Times New Roman"/>
          <w:sz w:val="28"/>
          <w:szCs w:val="28"/>
        </w:rPr>
        <w:t xml:space="preserve"> бюджета в </w:t>
      </w:r>
      <w:r w:rsidR="003A1F1A" w:rsidRPr="003A1F1A">
        <w:rPr>
          <w:rFonts w:ascii="Times New Roman" w:hAnsi="Times New Roman" w:cs="Times New Roman"/>
          <w:sz w:val="28"/>
          <w:szCs w:val="28"/>
        </w:rPr>
        <w:t>социальной</w:t>
      </w:r>
      <w:r w:rsidR="008B41BC" w:rsidRPr="003A1F1A">
        <w:rPr>
          <w:rFonts w:ascii="Times New Roman" w:hAnsi="Times New Roman" w:cs="Times New Roman"/>
          <w:sz w:val="28"/>
          <w:szCs w:val="28"/>
        </w:rPr>
        <w:t xml:space="preserve"> </w:t>
      </w:r>
      <w:r w:rsidRPr="003A1F1A">
        <w:rPr>
          <w:rFonts w:ascii="Times New Roman" w:hAnsi="Times New Roman" w:cs="Times New Roman"/>
          <w:sz w:val="28"/>
          <w:szCs w:val="28"/>
        </w:rPr>
        <w:t>сфере</w:t>
      </w:r>
      <w:r w:rsidR="00B43629">
        <w:rPr>
          <w:rFonts w:ascii="Times New Roman" w:hAnsi="Times New Roman" w:cs="Times New Roman"/>
          <w:sz w:val="28"/>
          <w:szCs w:val="28"/>
        </w:rPr>
        <w:t>.</w:t>
      </w:r>
    </w:p>
    <w:p w:rsidR="008F226B" w:rsidRPr="003A1F1A" w:rsidRDefault="003A1F1A" w:rsidP="002B1927">
      <w:pPr>
        <w:spacing w:after="0" w:line="240" w:lineRule="auto"/>
        <w:ind w:firstLine="709"/>
        <w:jc w:val="both"/>
        <w:rPr>
          <w:rFonts w:ascii="Times New Roman" w:hAnsi="Times New Roman" w:cs="Times New Roman"/>
          <w:sz w:val="28"/>
          <w:szCs w:val="28"/>
        </w:rPr>
      </w:pPr>
      <w:r w:rsidRPr="003A1F1A">
        <w:rPr>
          <w:rFonts w:ascii="Times New Roman" w:hAnsi="Times New Roman" w:cs="Times New Roman"/>
          <w:sz w:val="28"/>
          <w:szCs w:val="28"/>
        </w:rPr>
        <w:t>В</w:t>
      </w:r>
      <w:r w:rsidR="008F226B" w:rsidRPr="003A1F1A">
        <w:rPr>
          <w:rFonts w:ascii="Times New Roman" w:hAnsi="Times New Roman" w:cs="Times New Roman"/>
          <w:sz w:val="28"/>
          <w:szCs w:val="28"/>
        </w:rPr>
        <w:t xml:space="preserve"> соответствии с </w:t>
      </w:r>
      <w:r w:rsidRPr="003A1F1A">
        <w:rPr>
          <w:rFonts w:ascii="Times New Roman" w:hAnsi="Times New Roman" w:cs="Times New Roman"/>
          <w:sz w:val="28"/>
          <w:szCs w:val="28"/>
        </w:rPr>
        <w:t>Соглашениями о</w:t>
      </w:r>
      <w:r w:rsidR="008F226B" w:rsidRPr="003A1F1A">
        <w:rPr>
          <w:rFonts w:ascii="Times New Roman" w:hAnsi="Times New Roman" w:cs="Times New Roman"/>
          <w:sz w:val="28"/>
          <w:szCs w:val="28"/>
        </w:rPr>
        <w:t xml:space="preserve"> взаимодействии</w:t>
      </w:r>
      <w:r w:rsidRPr="003A1F1A">
        <w:rPr>
          <w:rFonts w:ascii="Times New Roman" w:hAnsi="Times New Roman" w:cs="Times New Roman"/>
          <w:sz w:val="28"/>
          <w:szCs w:val="28"/>
        </w:rPr>
        <w:t xml:space="preserve"> в план работы на 2020 год включены следующие контрольные мероприятия:</w:t>
      </w:r>
    </w:p>
    <w:p w:rsidR="003A1F1A" w:rsidRPr="003A1F1A" w:rsidRDefault="003A1F1A" w:rsidP="003A1F1A">
      <w:pPr>
        <w:pStyle w:val="ConsPlusNormal"/>
        <w:ind w:firstLine="709"/>
        <w:jc w:val="both"/>
        <w:rPr>
          <w:rFonts w:ascii="Times New Roman" w:eastAsia="Calibri" w:hAnsi="Times New Roman" w:cs="Times New Roman"/>
          <w:sz w:val="28"/>
          <w:szCs w:val="28"/>
        </w:rPr>
      </w:pPr>
      <w:r w:rsidRPr="003A1F1A">
        <w:rPr>
          <w:rFonts w:ascii="Times New Roman" w:hAnsi="Times New Roman" w:cs="Times New Roman"/>
          <w:sz w:val="28"/>
          <w:szCs w:val="28"/>
        </w:rPr>
        <w:t xml:space="preserve">- по предложению Главы района и запросу Прокуратуры Туруханского района – </w:t>
      </w:r>
      <w:r w:rsidRPr="003A1F1A">
        <w:rPr>
          <w:rFonts w:ascii="Times New Roman" w:eastAsia="Calibri" w:hAnsi="Times New Roman" w:cs="Times New Roman"/>
          <w:sz w:val="28"/>
          <w:szCs w:val="28"/>
        </w:rPr>
        <w:t>«Проверка исполнения бюджетных полномочий ГРБС управлением культуры и молодежной политики администрации Туруханского района за период 2018-2019годов»;</w:t>
      </w:r>
    </w:p>
    <w:p w:rsidR="003A1F1A" w:rsidRPr="008B41BC" w:rsidRDefault="003A1F1A" w:rsidP="003A1F1A">
      <w:pPr>
        <w:spacing w:after="0" w:line="240" w:lineRule="auto"/>
        <w:ind w:firstLine="709"/>
        <w:jc w:val="both"/>
        <w:rPr>
          <w:rFonts w:ascii="Times New Roman" w:hAnsi="Times New Roman" w:cs="Times New Roman"/>
          <w:sz w:val="28"/>
          <w:szCs w:val="28"/>
        </w:rPr>
      </w:pPr>
      <w:r w:rsidRPr="003A1F1A">
        <w:rPr>
          <w:rFonts w:ascii="Times New Roman" w:hAnsi="Times New Roman" w:cs="Times New Roman"/>
          <w:sz w:val="28"/>
          <w:szCs w:val="28"/>
        </w:rPr>
        <w:t xml:space="preserve">- совместные со Счетной палатой Красноярского края - «Анализ согласованности стоимости ритуальных услуг в крае и предъявляемых </w:t>
      </w:r>
      <w:r w:rsidRPr="008B41BC">
        <w:rPr>
          <w:rFonts w:ascii="Times New Roman" w:hAnsi="Times New Roman" w:cs="Times New Roman"/>
          <w:sz w:val="28"/>
          <w:szCs w:val="28"/>
        </w:rPr>
        <w:t>тре</w:t>
      </w:r>
      <w:r>
        <w:rPr>
          <w:rFonts w:ascii="Times New Roman" w:hAnsi="Times New Roman" w:cs="Times New Roman"/>
          <w:sz w:val="28"/>
          <w:szCs w:val="28"/>
        </w:rPr>
        <w:t>бований к качеству их оказания» и</w:t>
      </w:r>
      <w:r w:rsidRPr="008B41BC">
        <w:rPr>
          <w:rFonts w:ascii="Times New Roman" w:hAnsi="Times New Roman" w:cs="Times New Roman"/>
          <w:sz w:val="28"/>
          <w:szCs w:val="28"/>
        </w:rPr>
        <w:t xml:space="preserve"> «Проверка эффективности использования органами местного самоуправления земельных участков из состава земель сельскохозяйственного назначения, переданных из краевой собственности в муниципальную собственность»</w:t>
      </w:r>
      <w:r>
        <w:rPr>
          <w:rFonts w:ascii="Times New Roman" w:hAnsi="Times New Roman" w:cs="Times New Roman"/>
          <w:sz w:val="28"/>
          <w:szCs w:val="28"/>
        </w:rPr>
        <w:t>;</w:t>
      </w:r>
    </w:p>
    <w:p w:rsidR="00B6344C" w:rsidRDefault="003A1F1A" w:rsidP="003A1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w:t>
      </w:r>
      <w:r w:rsidRPr="008B41BC">
        <w:rPr>
          <w:rFonts w:ascii="Times New Roman" w:hAnsi="Times New Roman" w:cs="Times New Roman"/>
          <w:sz w:val="28"/>
          <w:szCs w:val="28"/>
        </w:rPr>
        <w:t xml:space="preserve"> ходатайству следственного</w:t>
      </w:r>
      <w:r>
        <w:rPr>
          <w:rFonts w:ascii="Times New Roman" w:hAnsi="Times New Roman" w:cs="Times New Roman"/>
          <w:sz w:val="28"/>
          <w:szCs w:val="28"/>
        </w:rPr>
        <w:t xml:space="preserve"> комитета</w:t>
      </w:r>
      <w:r w:rsidRPr="008B41BC">
        <w:rPr>
          <w:rFonts w:ascii="Times New Roman" w:hAnsi="Times New Roman" w:cs="Times New Roman"/>
          <w:sz w:val="28"/>
          <w:szCs w:val="28"/>
        </w:rPr>
        <w:t xml:space="preserve"> по Туруханскому району СК России по Красноярс</w:t>
      </w:r>
      <w:r>
        <w:rPr>
          <w:rFonts w:ascii="Times New Roman" w:hAnsi="Times New Roman" w:cs="Times New Roman"/>
          <w:sz w:val="28"/>
          <w:szCs w:val="28"/>
        </w:rPr>
        <w:t>кому краю и республике Хакассия – «</w:t>
      </w:r>
      <w:r w:rsidRPr="008B41BC">
        <w:rPr>
          <w:rFonts w:ascii="Times New Roman" w:hAnsi="Times New Roman" w:cs="Times New Roman"/>
          <w:sz w:val="28"/>
          <w:szCs w:val="28"/>
        </w:rPr>
        <w:t>Проверка эффективности и обоснованности использования бюджетных средств на оплату труда за 2018-2019 годы главным распорядителем бюджетных средств Адм</w:t>
      </w:r>
      <w:r>
        <w:rPr>
          <w:rFonts w:ascii="Times New Roman" w:hAnsi="Times New Roman" w:cs="Times New Roman"/>
          <w:sz w:val="28"/>
          <w:szCs w:val="28"/>
        </w:rPr>
        <w:t>инистрацией Туруханского района».</w:t>
      </w:r>
    </w:p>
    <w:p w:rsidR="00C932DC" w:rsidRPr="003A1F1A" w:rsidRDefault="00C932DC" w:rsidP="00500D3B">
      <w:pPr>
        <w:spacing w:after="0" w:line="240" w:lineRule="auto"/>
        <w:ind w:firstLine="709"/>
        <w:jc w:val="both"/>
        <w:rPr>
          <w:rFonts w:ascii="Times New Roman" w:hAnsi="Times New Roman"/>
          <w:sz w:val="28"/>
          <w:szCs w:val="28"/>
        </w:rPr>
      </w:pPr>
      <w:r w:rsidRPr="003A1F1A">
        <w:rPr>
          <w:rFonts w:ascii="Times New Roman" w:hAnsi="Times New Roman"/>
          <w:sz w:val="28"/>
          <w:szCs w:val="28"/>
        </w:rPr>
        <w:t xml:space="preserve">В </w:t>
      </w:r>
      <w:r w:rsidR="00A060E0" w:rsidRPr="003A1F1A">
        <w:rPr>
          <w:rFonts w:ascii="Times New Roman" w:hAnsi="Times New Roman"/>
          <w:sz w:val="28"/>
          <w:szCs w:val="28"/>
        </w:rPr>
        <w:t>20</w:t>
      </w:r>
      <w:r w:rsidR="004230D4" w:rsidRPr="003A1F1A">
        <w:rPr>
          <w:rFonts w:ascii="Times New Roman" w:hAnsi="Times New Roman"/>
          <w:sz w:val="28"/>
          <w:szCs w:val="28"/>
        </w:rPr>
        <w:t>20</w:t>
      </w:r>
      <w:r w:rsidRPr="003A1F1A">
        <w:rPr>
          <w:rFonts w:ascii="Times New Roman" w:hAnsi="Times New Roman"/>
          <w:sz w:val="28"/>
          <w:szCs w:val="28"/>
        </w:rPr>
        <w:t xml:space="preserve"> год</w:t>
      </w:r>
      <w:r w:rsidR="00816BD1" w:rsidRPr="003A1F1A">
        <w:rPr>
          <w:rFonts w:ascii="Times New Roman" w:hAnsi="Times New Roman"/>
          <w:sz w:val="28"/>
          <w:szCs w:val="28"/>
        </w:rPr>
        <w:t>у</w:t>
      </w:r>
      <w:r w:rsidRPr="003A1F1A">
        <w:rPr>
          <w:rFonts w:ascii="Times New Roman" w:hAnsi="Times New Roman"/>
          <w:sz w:val="28"/>
          <w:szCs w:val="28"/>
        </w:rPr>
        <w:t xml:space="preserve"> депутаты представительных органов муниципальных образований приняли решения о передаче КРК Туруханского района отдельных полномочий по осуществлению внешнего муниципального финансового контроля в муниципальных образованиях на территории Туруханского района.</w:t>
      </w:r>
    </w:p>
    <w:p w:rsidR="00C932DC" w:rsidRPr="003A1F1A" w:rsidRDefault="00C932DC" w:rsidP="00500D3B">
      <w:pPr>
        <w:spacing w:after="0" w:line="240" w:lineRule="auto"/>
        <w:ind w:firstLine="709"/>
        <w:jc w:val="both"/>
        <w:rPr>
          <w:rFonts w:ascii="Times New Roman" w:hAnsi="Times New Roman"/>
          <w:sz w:val="28"/>
          <w:szCs w:val="28"/>
        </w:rPr>
      </w:pPr>
      <w:r w:rsidRPr="003A1F1A">
        <w:rPr>
          <w:rFonts w:ascii="Times New Roman" w:hAnsi="Times New Roman"/>
          <w:sz w:val="28"/>
          <w:szCs w:val="28"/>
        </w:rPr>
        <w:t>В соответствии с решениями представительных органов муниципальных образований, КРК Туруханского района было заключено шесть соглашений по осуществлению отдельных полномочий внешнего муниципального финансового контроля с Борским, Зотинским, Верхнеимбатским, Вороговским, Светлогорским и Туруханским сельсоветами.</w:t>
      </w:r>
    </w:p>
    <w:p w:rsidR="00C932DC" w:rsidRPr="008B41BC" w:rsidRDefault="00C932DC" w:rsidP="00500D3B">
      <w:pPr>
        <w:spacing w:after="0" w:line="240" w:lineRule="auto"/>
        <w:ind w:firstLine="709"/>
        <w:jc w:val="both"/>
        <w:rPr>
          <w:rFonts w:ascii="Times New Roman" w:hAnsi="Times New Roman"/>
          <w:sz w:val="28"/>
          <w:szCs w:val="28"/>
        </w:rPr>
      </w:pPr>
      <w:r w:rsidRPr="003A1F1A">
        <w:rPr>
          <w:rFonts w:ascii="Times New Roman" w:hAnsi="Times New Roman"/>
          <w:sz w:val="28"/>
          <w:szCs w:val="28"/>
        </w:rPr>
        <w:t>Согласно решени</w:t>
      </w:r>
      <w:r w:rsidR="00A060E0" w:rsidRPr="003A1F1A">
        <w:rPr>
          <w:rFonts w:ascii="Times New Roman" w:hAnsi="Times New Roman"/>
          <w:sz w:val="28"/>
          <w:szCs w:val="28"/>
        </w:rPr>
        <w:t>ю</w:t>
      </w:r>
      <w:r w:rsidRPr="003A1F1A">
        <w:rPr>
          <w:rFonts w:ascii="Times New Roman" w:hAnsi="Times New Roman"/>
          <w:sz w:val="28"/>
          <w:szCs w:val="28"/>
        </w:rPr>
        <w:t xml:space="preserve"> Туруханского районного Совета депутатов о </w:t>
      </w:r>
      <w:r w:rsidRPr="003A1F1A">
        <w:rPr>
          <w:rFonts w:ascii="Times New Roman" w:hAnsi="Times New Roman"/>
          <w:bCs/>
          <w:sz w:val="28"/>
          <w:szCs w:val="28"/>
        </w:rPr>
        <w:t>принятии отдельных полномочий по осуществлению внешнего</w:t>
      </w:r>
      <w:r w:rsidRPr="008B41BC">
        <w:rPr>
          <w:rFonts w:ascii="Times New Roman" w:hAnsi="Times New Roman"/>
          <w:bCs/>
          <w:sz w:val="28"/>
          <w:szCs w:val="28"/>
        </w:rPr>
        <w:t xml:space="preserve"> муниципального финансового контроля органов местного самоуправления поселений на уровень органов местного самоуправления района, </w:t>
      </w:r>
      <w:r w:rsidR="00443F8E" w:rsidRPr="008B41BC">
        <w:rPr>
          <w:rFonts w:ascii="Times New Roman" w:hAnsi="Times New Roman"/>
          <w:bCs/>
          <w:sz w:val="28"/>
          <w:szCs w:val="28"/>
        </w:rPr>
        <w:t>КРК</w:t>
      </w:r>
      <w:r w:rsidRPr="008B41BC">
        <w:rPr>
          <w:rFonts w:ascii="Times New Roman" w:hAnsi="Times New Roman"/>
          <w:bCs/>
          <w:sz w:val="28"/>
          <w:szCs w:val="28"/>
        </w:rPr>
        <w:t xml:space="preserve"> Туруханского района были включены в план работы </w:t>
      </w:r>
      <w:r w:rsidR="002A68BE" w:rsidRPr="008B41BC">
        <w:rPr>
          <w:rFonts w:ascii="Times New Roman" w:hAnsi="Times New Roman"/>
          <w:bCs/>
          <w:sz w:val="28"/>
          <w:szCs w:val="28"/>
        </w:rPr>
        <w:t>на 20</w:t>
      </w:r>
      <w:r w:rsidR="004230D4" w:rsidRPr="008B41BC">
        <w:rPr>
          <w:rFonts w:ascii="Times New Roman" w:hAnsi="Times New Roman"/>
          <w:bCs/>
          <w:sz w:val="28"/>
          <w:szCs w:val="28"/>
        </w:rPr>
        <w:t>20</w:t>
      </w:r>
      <w:r w:rsidR="007A1CB3" w:rsidRPr="008B41BC">
        <w:rPr>
          <w:rFonts w:ascii="Times New Roman" w:hAnsi="Times New Roman"/>
          <w:bCs/>
          <w:sz w:val="28"/>
          <w:szCs w:val="28"/>
        </w:rPr>
        <w:t xml:space="preserve"> </w:t>
      </w:r>
      <w:r w:rsidR="002A68BE" w:rsidRPr="008B41BC">
        <w:rPr>
          <w:rFonts w:ascii="Times New Roman" w:hAnsi="Times New Roman"/>
          <w:bCs/>
          <w:sz w:val="28"/>
          <w:szCs w:val="28"/>
        </w:rPr>
        <w:t xml:space="preserve">год </w:t>
      </w:r>
      <w:r w:rsidRPr="008B41BC">
        <w:rPr>
          <w:rFonts w:ascii="Times New Roman" w:hAnsi="Times New Roman"/>
          <w:bCs/>
          <w:sz w:val="28"/>
          <w:szCs w:val="28"/>
        </w:rPr>
        <w:t xml:space="preserve">контрольные и экспертно-аналитическое мероприятия: </w:t>
      </w:r>
      <w:r w:rsidRPr="008B41BC">
        <w:rPr>
          <w:rFonts w:ascii="Times New Roman" w:hAnsi="Times New Roman"/>
          <w:sz w:val="28"/>
          <w:szCs w:val="28"/>
        </w:rPr>
        <w:t>внешняя проверка годового отчета об исполнении бюджета</w:t>
      </w:r>
      <w:r w:rsidR="00443F8E" w:rsidRPr="008B41BC">
        <w:rPr>
          <w:rFonts w:ascii="Times New Roman" w:hAnsi="Times New Roman"/>
          <w:sz w:val="28"/>
          <w:szCs w:val="28"/>
        </w:rPr>
        <w:t xml:space="preserve">, </w:t>
      </w:r>
      <w:r w:rsidRPr="008B41BC">
        <w:rPr>
          <w:rFonts w:ascii="Times New Roman" w:hAnsi="Times New Roman"/>
          <w:sz w:val="28"/>
          <w:szCs w:val="28"/>
        </w:rPr>
        <w:t>экспертиза бюджета</w:t>
      </w:r>
      <w:r w:rsidR="00443F8E" w:rsidRPr="008B41BC">
        <w:rPr>
          <w:rFonts w:ascii="Times New Roman" w:hAnsi="Times New Roman"/>
          <w:sz w:val="28"/>
          <w:szCs w:val="28"/>
        </w:rPr>
        <w:t xml:space="preserve"> в </w:t>
      </w:r>
      <w:r w:rsidR="00443F8E" w:rsidRPr="008B41BC">
        <w:rPr>
          <w:rFonts w:ascii="Times New Roman" w:hAnsi="Times New Roman"/>
          <w:bCs/>
          <w:sz w:val="28"/>
          <w:szCs w:val="28"/>
        </w:rPr>
        <w:t>муниципальных образованиях Туруханского района: Борский, Вороговский, Вехнеимбатский, Светлогорский, Зотинский и Туруханский сельсоветы</w:t>
      </w:r>
      <w:r w:rsidRPr="008B41BC">
        <w:rPr>
          <w:rFonts w:ascii="Times New Roman" w:hAnsi="Times New Roman"/>
          <w:sz w:val="28"/>
          <w:szCs w:val="28"/>
        </w:rPr>
        <w:t>.</w:t>
      </w:r>
    </w:p>
    <w:p w:rsidR="00C932DC" w:rsidRPr="008B41BC" w:rsidRDefault="00C932DC" w:rsidP="00C932DC">
      <w:pPr>
        <w:spacing w:after="0" w:line="240" w:lineRule="auto"/>
        <w:ind w:firstLine="567"/>
        <w:jc w:val="both"/>
        <w:rPr>
          <w:rFonts w:ascii="Times New Roman" w:hAnsi="Times New Roman"/>
          <w:sz w:val="28"/>
          <w:szCs w:val="28"/>
        </w:rPr>
      </w:pPr>
    </w:p>
    <w:p w:rsidR="00C932DC" w:rsidRPr="008B41BC" w:rsidRDefault="00C932DC" w:rsidP="00500D3B">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2. Контроль за формированием и исполнением районного бюджета</w:t>
      </w:r>
    </w:p>
    <w:p w:rsidR="00792FEB" w:rsidRPr="008B41BC" w:rsidRDefault="00C932DC" w:rsidP="00500D3B">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2.1. Последующий контроль за исполнением районного бюджета</w:t>
      </w:r>
    </w:p>
    <w:p w:rsidR="00C932DC" w:rsidRPr="007E62A1" w:rsidRDefault="00C932DC" w:rsidP="00500D3B">
      <w:pPr>
        <w:spacing w:after="0" w:line="240" w:lineRule="auto"/>
        <w:ind w:firstLine="709"/>
        <w:jc w:val="both"/>
        <w:rPr>
          <w:rFonts w:ascii="Times New Roman" w:hAnsi="Times New Roman"/>
          <w:sz w:val="28"/>
          <w:szCs w:val="28"/>
        </w:rPr>
      </w:pPr>
      <w:r w:rsidRPr="007E62A1">
        <w:rPr>
          <w:rFonts w:ascii="Times New Roman" w:hAnsi="Times New Roman"/>
          <w:sz w:val="28"/>
          <w:szCs w:val="28"/>
        </w:rPr>
        <w:t>Исполнение районного бюджета за 20</w:t>
      </w:r>
      <w:r w:rsidR="000B0761" w:rsidRPr="007E62A1">
        <w:rPr>
          <w:rFonts w:ascii="Times New Roman" w:hAnsi="Times New Roman"/>
          <w:sz w:val="28"/>
          <w:szCs w:val="28"/>
        </w:rPr>
        <w:t>1</w:t>
      </w:r>
      <w:r w:rsidR="004230D4" w:rsidRPr="007E62A1">
        <w:rPr>
          <w:rFonts w:ascii="Times New Roman" w:hAnsi="Times New Roman"/>
          <w:sz w:val="28"/>
          <w:szCs w:val="28"/>
        </w:rPr>
        <w:t>9</w:t>
      </w:r>
      <w:r w:rsidR="000B0761" w:rsidRPr="007E62A1">
        <w:rPr>
          <w:rFonts w:ascii="Times New Roman" w:hAnsi="Times New Roman"/>
          <w:sz w:val="28"/>
          <w:szCs w:val="28"/>
        </w:rPr>
        <w:t xml:space="preserve"> </w:t>
      </w:r>
      <w:r w:rsidRPr="007E62A1">
        <w:rPr>
          <w:rFonts w:ascii="Times New Roman" w:hAnsi="Times New Roman"/>
          <w:sz w:val="28"/>
          <w:szCs w:val="28"/>
        </w:rPr>
        <w:t>год</w:t>
      </w:r>
      <w:r w:rsidR="00C43F5A" w:rsidRPr="007E62A1">
        <w:rPr>
          <w:rFonts w:ascii="Times New Roman" w:hAnsi="Times New Roman"/>
          <w:sz w:val="28"/>
          <w:szCs w:val="28"/>
        </w:rPr>
        <w:t>.</w:t>
      </w:r>
    </w:p>
    <w:p w:rsidR="00C932DC" w:rsidRPr="008B41BC" w:rsidRDefault="00C932DC" w:rsidP="00500D3B">
      <w:pPr>
        <w:spacing w:after="0" w:line="240" w:lineRule="auto"/>
        <w:ind w:right="-1" w:firstLine="709"/>
        <w:jc w:val="both"/>
        <w:rPr>
          <w:rFonts w:ascii="Times New Roman" w:hAnsi="Times New Roman"/>
          <w:sz w:val="28"/>
          <w:szCs w:val="28"/>
        </w:rPr>
      </w:pPr>
      <w:r w:rsidRPr="008B41BC">
        <w:rPr>
          <w:rFonts w:ascii="Times New Roman" w:hAnsi="Times New Roman"/>
          <w:sz w:val="28"/>
          <w:szCs w:val="28"/>
        </w:rPr>
        <w:t>В 20</w:t>
      </w:r>
      <w:r w:rsidR="004230D4" w:rsidRPr="008B41BC">
        <w:rPr>
          <w:rFonts w:ascii="Times New Roman" w:hAnsi="Times New Roman"/>
          <w:sz w:val="28"/>
          <w:szCs w:val="28"/>
        </w:rPr>
        <w:t>20</w:t>
      </w:r>
      <w:r w:rsidRPr="008B41BC">
        <w:rPr>
          <w:rFonts w:ascii="Times New Roman" w:hAnsi="Times New Roman"/>
          <w:sz w:val="28"/>
          <w:szCs w:val="28"/>
        </w:rPr>
        <w:t xml:space="preserve"> году в соответствии со статьей 264.4 Бюджетного кодекса Российской Федерации и статьей 33 Положения о бюджетном процессе в Туруханском районе, утвержденного решением Туруханского районного Совета депутатов от 18.12.2012 № 21-300, </w:t>
      </w:r>
      <w:r w:rsidR="00C43F5A" w:rsidRPr="008B41BC">
        <w:rPr>
          <w:rFonts w:ascii="Times New Roman" w:hAnsi="Times New Roman"/>
          <w:sz w:val="28"/>
          <w:szCs w:val="28"/>
        </w:rPr>
        <w:t xml:space="preserve">КРК Туруханского района было </w:t>
      </w:r>
      <w:r w:rsidRPr="008B41BC">
        <w:rPr>
          <w:rFonts w:ascii="Times New Roman" w:hAnsi="Times New Roman"/>
          <w:sz w:val="28"/>
          <w:szCs w:val="28"/>
        </w:rPr>
        <w:t xml:space="preserve">подготовлено </w:t>
      </w:r>
      <w:r w:rsidR="00C43F5A" w:rsidRPr="008B41BC">
        <w:rPr>
          <w:rFonts w:ascii="Times New Roman" w:hAnsi="Times New Roman"/>
          <w:sz w:val="28"/>
          <w:szCs w:val="28"/>
        </w:rPr>
        <w:t>и направлено в ОМСУ Туруханского района З</w:t>
      </w:r>
      <w:r w:rsidRPr="008B41BC">
        <w:rPr>
          <w:rFonts w:ascii="Times New Roman" w:hAnsi="Times New Roman"/>
          <w:sz w:val="28"/>
          <w:szCs w:val="28"/>
        </w:rPr>
        <w:t>аключение по результатам внешней проверки годового отчета об исполнении бюджета Туруханского района за 201</w:t>
      </w:r>
      <w:r w:rsidR="004230D4" w:rsidRPr="008B41BC">
        <w:rPr>
          <w:rFonts w:ascii="Times New Roman" w:hAnsi="Times New Roman"/>
          <w:sz w:val="28"/>
          <w:szCs w:val="28"/>
        </w:rPr>
        <w:t>9</w:t>
      </w:r>
      <w:r w:rsidRPr="008B41BC">
        <w:rPr>
          <w:rFonts w:ascii="Times New Roman" w:hAnsi="Times New Roman"/>
          <w:sz w:val="28"/>
          <w:szCs w:val="28"/>
        </w:rPr>
        <w:t xml:space="preserve"> год (далее – годовой отчет об исполнении районного бюджета).</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Контрольно-ревизионной комиссией также</w:t>
      </w:r>
      <w:r w:rsidR="00C43F5A" w:rsidRPr="008B41BC">
        <w:rPr>
          <w:rFonts w:ascii="Times New Roman" w:hAnsi="Times New Roman"/>
          <w:sz w:val="28"/>
          <w:szCs w:val="28"/>
        </w:rPr>
        <w:t xml:space="preserve"> была</w:t>
      </w:r>
      <w:r w:rsidRPr="008B41BC">
        <w:rPr>
          <w:rFonts w:ascii="Times New Roman" w:hAnsi="Times New Roman"/>
          <w:sz w:val="28"/>
          <w:szCs w:val="28"/>
        </w:rPr>
        <w:t xml:space="preserve"> проведена внешняя проверка годовой бюджетной отчетности у </w:t>
      </w:r>
      <w:r w:rsidR="00C43F5A" w:rsidRPr="008B41BC">
        <w:rPr>
          <w:rFonts w:ascii="Times New Roman" w:hAnsi="Times New Roman"/>
          <w:sz w:val="28"/>
          <w:szCs w:val="28"/>
        </w:rPr>
        <w:t>восьми</w:t>
      </w:r>
      <w:r w:rsidRPr="008B41BC">
        <w:rPr>
          <w:rFonts w:ascii="Times New Roman" w:hAnsi="Times New Roman"/>
          <w:sz w:val="28"/>
          <w:szCs w:val="28"/>
        </w:rPr>
        <w:t xml:space="preserve"> главных администраторов бюджетных средств (далее – ГАБС).</w:t>
      </w:r>
    </w:p>
    <w:p w:rsidR="00C932DC" w:rsidRPr="00B43629"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Анализ материалов, предоставленных в составе бюджетной отчетности ГАБС, </w:t>
      </w:r>
      <w:r w:rsidRPr="00B43629">
        <w:rPr>
          <w:rFonts w:ascii="Times New Roman" w:hAnsi="Times New Roman"/>
          <w:sz w:val="28"/>
          <w:szCs w:val="28"/>
        </w:rPr>
        <w:t>свидетельствуют о необходимости совершенствования системы внутреннего финансового контроля.</w:t>
      </w:r>
    </w:p>
    <w:p w:rsidR="00535D21" w:rsidRPr="008B41BC" w:rsidRDefault="00535D21"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В 201</w:t>
      </w:r>
      <w:r w:rsidR="004230D4" w:rsidRPr="008B41BC">
        <w:rPr>
          <w:rFonts w:ascii="Times New Roman" w:hAnsi="Times New Roman" w:cs="Times New Roman"/>
          <w:sz w:val="28"/>
          <w:szCs w:val="28"/>
        </w:rPr>
        <w:t>9</w:t>
      </w:r>
      <w:r w:rsidRPr="008B41BC">
        <w:rPr>
          <w:rFonts w:ascii="Times New Roman" w:hAnsi="Times New Roman" w:cs="Times New Roman"/>
          <w:sz w:val="28"/>
          <w:szCs w:val="28"/>
        </w:rPr>
        <w:t xml:space="preserve"> году в доходы бюджета района поступило </w:t>
      </w:r>
      <w:r w:rsidR="007A1CB3" w:rsidRPr="008B41BC">
        <w:rPr>
          <w:rFonts w:ascii="Times New Roman" w:hAnsi="Times New Roman" w:cs="Times New Roman"/>
          <w:sz w:val="28"/>
          <w:szCs w:val="28"/>
        </w:rPr>
        <w:t>4 0</w:t>
      </w:r>
      <w:r w:rsidR="004230D4" w:rsidRPr="008B41BC">
        <w:rPr>
          <w:rFonts w:ascii="Times New Roman" w:hAnsi="Times New Roman" w:cs="Times New Roman"/>
          <w:sz w:val="28"/>
          <w:szCs w:val="28"/>
        </w:rPr>
        <w:t>44</w:t>
      </w:r>
      <w:r w:rsidR="007A1CB3" w:rsidRPr="008B41BC">
        <w:rPr>
          <w:rFonts w:ascii="Times New Roman" w:hAnsi="Times New Roman" w:cs="Times New Roman"/>
          <w:sz w:val="28"/>
          <w:szCs w:val="28"/>
        </w:rPr>
        <w:t> </w:t>
      </w:r>
      <w:r w:rsidR="004230D4" w:rsidRPr="008B41BC">
        <w:rPr>
          <w:rFonts w:ascii="Times New Roman" w:hAnsi="Times New Roman" w:cs="Times New Roman"/>
          <w:sz w:val="28"/>
          <w:szCs w:val="28"/>
        </w:rPr>
        <w:t>041</w:t>
      </w:r>
      <w:r w:rsidR="007A1CB3" w:rsidRPr="008B41BC">
        <w:rPr>
          <w:rFonts w:ascii="Times New Roman" w:hAnsi="Times New Roman" w:cs="Times New Roman"/>
          <w:sz w:val="28"/>
          <w:szCs w:val="28"/>
        </w:rPr>
        <w:t>,</w:t>
      </w:r>
      <w:r w:rsidR="004230D4" w:rsidRPr="008B41BC">
        <w:rPr>
          <w:rFonts w:ascii="Times New Roman" w:hAnsi="Times New Roman" w:cs="Times New Roman"/>
          <w:sz w:val="28"/>
          <w:szCs w:val="28"/>
        </w:rPr>
        <w:t>359</w:t>
      </w:r>
      <w:r w:rsidR="00B32479" w:rsidRPr="008B41BC">
        <w:rPr>
          <w:rFonts w:ascii="Times New Roman" w:hAnsi="Times New Roman" w:cs="Times New Roman"/>
          <w:sz w:val="28"/>
          <w:szCs w:val="28"/>
        </w:rPr>
        <w:t xml:space="preserve"> тыс.</w:t>
      </w:r>
      <w:r w:rsidRPr="008B41BC">
        <w:rPr>
          <w:rFonts w:ascii="Times New Roman" w:hAnsi="Times New Roman" w:cs="Times New Roman"/>
          <w:sz w:val="28"/>
          <w:szCs w:val="28"/>
        </w:rPr>
        <w:t xml:space="preserve"> руб., что составляет </w:t>
      </w:r>
      <w:r w:rsidR="007A1CB3" w:rsidRPr="008B41BC">
        <w:rPr>
          <w:rFonts w:ascii="Times New Roman" w:hAnsi="Times New Roman" w:cs="Times New Roman"/>
          <w:sz w:val="28"/>
          <w:szCs w:val="28"/>
        </w:rPr>
        <w:t>96,</w:t>
      </w:r>
      <w:r w:rsidR="004230D4" w:rsidRPr="008B41BC">
        <w:rPr>
          <w:rFonts w:ascii="Times New Roman" w:hAnsi="Times New Roman" w:cs="Times New Roman"/>
          <w:sz w:val="28"/>
          <w:szCs w:val="28"/>
        </w:rPr>
        <w:t>3</w:t>
      </w:r>
      <w:r w:rsidRPr="008B41BC">
        <w:rPr>
          <w:rFonts w:ascii="Times New Roman" w:hAnsi="Times New Roman" w:cs="Times New Roman"/>
          <w:sz w:val="28"/>
          <w:szCs w:val="28"/>
        </w:rPr>
        <w:t xml:space="preserve"> % от суммы запланированных доходов (</w:t>
      </w:r>
      <w:r w:rsidR="007A1CB3" w:rsidRPr="008B41BC">
        <w:rPr>
          <w:rFonts w:ascii="Times New Roman" w:hAnsi="Times New Roman" w:cs="Times New Roman"/>
          <w:sz w:val="28"/>
          <w:szCs w:val="28"/>
        </w:rPr>
        <w:t>4</w:t>
      </w:r>
      <w:r w:rsidR="004230D4" w:rsidRPr="008B41BC">
        <w:rPr>
          <w:rFonts w:ascii="Times New Roman" w:hAnsi="Times New Roman" w:cs="Times New Roman"/>
          <w:sz w:val="28"/>
          <w:szCs w:val="28"/>
        </w:rPr>
        <w:t> 199 259,372</w:t>
      </w:r>
      <w:r w:rsidR="007A1CB3" w:rsidRPr="008B41BC">
        <w:rPr>
          <w:rFonts w:ascii="Times New Roman" w:hAnsi="Times New Roman" w:cs="Times New Roman"/>
          <w:sz w:val="28"/>
          <w:szCs w:val="28"/>
        </w:rPr>
        <w:t xml:space="preserve"> </w:t>
      </w:r>
      <w:r w:rsidR="00B32479" w:rsidRPr="008B41BC">
        <w:rPr>
          <w:rFonts w:ascii="Times New Roman" w:hAnsi="Times New Roman" w:cs="Times New Roman"/>
          <w:sz w:val="28"/>
          <w:szCs w:val="28"/>
        </w:rPr>
        <w:t>тыс.</w:t>
      </w:r>
      <w:r w:rsidR="00F7350B" w:rsidRPr="008B41BC">
        <w:rPr>
          <w:rFonts w:ascii="Times New Roman" w:hAnsi="Times New Roman" w:cs="Times New Roman"/>
          <w:sz w:val="28"/>
          <w:szCs w:val="28"/>
        </w:rPr>
        <w:t xml:space="preserve"> </w:t>
      </w:r>
      <w:r w:rsidRPr="008B41BC">
        <w:rPr>
          <w:rFonts w:ascii="Times New Roman" w:hAnsi="Times New Roman" w:cs="Times New Roman"/>
          <w:sz w:val="28"/>
          <w:szCs w:val="28"/>
        </w:rPr>
        <w:t>руб.).</w:t>
      </w:r>
    </w:p>
    <w:p w:rsidR="00535D21" w:rsidRPr="008B41BC" w:rsidRDefault="00535D21"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 xml:space="preserve">Удельный вес в структуре зачисленных доходов районного бюджета, сумма налоговых и неналоговых доходов составляет </w:t>
      </w:r>
      <w:r w:rsidR="004230D4" w:rsidRPr="008B41BC">
        <w:rPr>
          <w:rFonts w:ascii="Times New Roman" w:hAnsi="Times New Roman" w:cs="Times New Roman"/>
          <w:sz w:val="28"/>
          <w:szCs w:val="28"/>
        </w:rPr>
        <w:t>35,65</w:t>
      </w:r>
      <w:r w:rsidRPr="008B41BC">
        <w:rPr>
          <w:rFonts w:ascii="Times New Roman" w:hAnsi="Times New Roman" w:cs="Times New Roman"/>
          <w:sz w:val="28"/>
          <w:szCs w:val="28"/>
        </w:rPr>
        <w:t xml:space="preserve">%, безвозмездных поступлений </w:t>
      </w:r>
      <w:r w:rsidR="00BF3DAA" w:rsidRPr="008B41BC">
        <w:rPr>
          <w:rFonts w:ascii="Times New Roman" w:hAnsi="Times New Roman" w:cs="Times New Roman"/>
          <w:sz w:val="28"/>
          <w:szCs w:val="28"/>
        </w:rPr>
        <w:t>–</w:t>
      </w:r>
      <w:r w:rsidRPr="008B41BC">
        <w:rPr>
          <w:rFonts w:ascii="Times New Roman" w:hAnsi="Times New Roman" w:cs="Times New Roman"/>
          <w:sz w:val="28"/>
          <w:szCs w:val="28"/>
        </w:rPr>
        <w:t xml:space="preserve"> </w:t>
      </w:r>
      <w:r w:rsidR="004230D4" w:rsidRPr="008B41BC">
        <w:rPr>
          <w:rFonts w:ascii="Times New Roman" w:hAnsi="Times New Roman" w:cs="Times New Roman"/>
          <w:sz w:val="28"/>
          <w:szCs w:val="28"/>
        </w:rPr>
        <w:t>64,35</w:t>
      </w:r>
      <w:r w:rsidR="00B43629">
        <w:rPr>
          <w:rFonts w:ascii="Times New Roman" w:hAnsi="Times New Roman" w:cs="Times New Roman"/>
          <w:sz w:val="28"/>
          <w:szCs w:val="28"/>
        </w:rPr>
        <w:t>%.</w:t>
      </w:r>
    </w:p>
    <w:p w:rsidR="0067183B" w:rsidRPr="008B41BC" w:rsidRDefault="00500D3B" w:rsidP="006718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 xml:space="preserve">Расходная часть бюджета </w:t>
      </w:r>
      <w:r w:rsidR="002E4FF3" w:rsidRPr="008B41BC">
        <w:rPr>
          <w:rFonts w:ascii="Times New Roman" w:hAnsi="Times New Roman" w:cs="Times New Roman"/>
          <w:sz w:val="28"/>
          <w:szCs w:val="28"/>
        </w:rPr>
        <w:t>на 31.12.201</w:t>
      </w:r>
      <w:r w:rsidR="004230D4" w:rsidRPr="008B41BC">
        <w:rPr>
          <w:rFonts w:ascii="Times New Roman" w:hAnsi="Times New Roman" w:cs="Times New Roman"/>
          <w:sz w:val="28"/>
          <w:szCs w:val="28"/>
        </w:rPr>
        <w:t>9</w:t>
      </w:r>
      <w:r w:rsidR="00E8516F"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года исполнена в сумме </w:t>
      </w:r>
      <w:r w:rsidR="004230D4" w:rsidRPr="008B41BC">
        <w:rPr>
          <w:rFonts w:ascii="Times New Roman" w:hAnsi="Times New Roman" w:cs="Times New Roman"/>
          <w:sz w:val="28"/>
          <w:szCs w:val="28"/>
        </w:rPr>
        <w:t xml:space="preserve">4 042 163,123 </w:t>
      </w:r>
      <w:r w:rsidR="00B32479" w:rsidRPr="008B41BC">
        <w:rPr>
          <w:rFonts w:ascii="Times New Roman" w:hAnsi="Times New Roman" w:cs="Times New Roman"/>
          <w:sz w:val="28"/>
          <w:szCs w:val="28"/>
        </w:rPr>
        <w:t>тыс.</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руб. или </w:t>
      </w:r>
      <w:r w:rsidR="004230D4" w:rsidRPr="008B41BC">
        <w:rPr>
          <w:rFonts w:ascii="Times New Roman" w:hAnsi="Times New Roman" w:cs="Times New Roman"/>
          <w:sz w:val="28"/>
          <w:szCs w:val="28"/>
        </w:rPr>
        <w:t>95,4</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от суммы плановых бюджетных ассигнований (</w:t>
      </w:r>
      <w:r w:rsidR="004230D4" w:rsidRPr="008B41BC">
        <w:rPr>
          <w:rFonts w:ascii="Times New Roman" w:hAnsi="Times New Roman" w:cs="Times New Roman"/>
          <w:sz w:val="28"/>
          <w:szCs w:val="28"/>
        </w:rPr>
        <w:t>4 236 902,682</w:t>
      </w:r>
      <w:r w:rsidR="00B32479" w:rsidRPr="008B41BC">
        <w:rPr>
          <w:rFonts w:ascii="Times New Roman" w:hAnsi="Times New Roman" w:cs="Times New Roman"/>
          <w:sz w:val="28"/>
          <w:szCs w:val="28"/>
        </w:rPr>
        <w:t xml:space="preserve"> тыс.</w:t>
      </w:r>
      <w:r w:rsidR="002E4FF3" w:rsidRPr="008B41BC">
        <w:rPr>
          <w:rFonts w:ascii="Times New Roman" w:hAnsi="Times New Roman" w:cs="Times New Roman"/>
          <w:sz w:val="28"/>
          <w:szCs w:val="28"/>
        </w:rPr>
        <w:t xml:space="preserve"> руб.). Бюджет Туруханского района за 20</w:t>
      </w:r>
      <w:r w:rsidR="004230D4" w:rsidRPr="008B41BC">
        <w:rPr>
          <w:rFonts w:ascii="Times New Roman" w:hAnsi="Times New Roman" w:cs="Times New Roman"/>
          <w:sz w:val="28"/>
          <w:szCs w:val="28"/>
        </w:rPr>
        <w:t>19</w:t>
      </w:r>
      <w:r w:rsidR="00916296"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год исполнен с </w:t>
      </w:r>
      <w:r w:rsidR="00916296" w:rsidRPr="008B41BC">
        <w:rPr>
          <w:rFonts w:ascii="Times New Roman" w:hAnsi="Times New Roman" w:cs="Times New Roman"/>
          <w:sz w:val="28"/>
          <w:szCs w:val="28"/>
        </w:rPr>
        <w:t>профицитом</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 xml:space="preserve">в сумме </w:t>
      </w:r>
      <w:r w:rsidR="004230D4" w:rsidRPr="008B41BC">
        <w:rPr>
          <w:rFonts w:ascii="Times New Roman" w:eastAsia="Times New Roman" w:hAnsi="Times New Roman" w:cs="Times New Roman"/>
          <w:bCs/>
          <w:color w:val="000000"/>
          <w:sz w:val="28"/>
          <w:szCs w:val="28"/>
        </w:rPr>
        <w:t>1 878,236</w:t>
      </w:r>
      <w:r w:rsidR="002E4FF3" w:rsidRPr="008B41BC">
        <w:rPr>
          <w:rFonts w:ascii="Times New Roman" w:eastAsia="Times New Roman" w:hAnsi="Times New Roman" w:cs="Times New Roman"/>
          <w:bCs/>
          <w:color w:val="000000"/>
          <w:sz w:val="28"/>
          <w:szCs w:val="28"/>
        </w:rPr>
        <w:t xml:space="preserve"> </w:t>
      </w:r>
      <w:r w:rsidR="002E4FF3" w:rsidRPr="008B41BC">
        <w:rPr>
          <w:rFonts w:ascii="Times New Roman" w:hAnsi="Times New Roman" w:cs="Times New Roman"/>
          <w:sz w:val="28"/>
          <w:szCs w:val="28"/>
        </w:rPr>
        <w:t>тыс.</w:t>
      </w:r>
      <w:r w:rsidRPr="008B41BC">
        <w:rPr>
          <w:rFonts w:ascii="Times New Roman" w:hAnsi="Times New Roman" w:cs="Times New Roman"/>
          <w:sz w:val="28"/>
          <w:szCs w:val="28"/>
        </w:rPr>
        <w:t xml:space="preserve"> </w:t>
      </w:r>
      <w:r w:rsidR="002E4FF3" w:rsidRPr="008B41BC">
        <w:rPr>
          <w:rFonts w:ascii="Times New Roman" w:hAnsi="Times New Roman" w:cs="Times New Roman"/>
          <w:sz w:val="28"/>
          <w:szCs w:val="28"/>
        </w:rPr>
        <w:t>руб.</w:t>
      </w:r>
      <w:r w:rsidR="0067183B" w:rsidRPr="008B41BC">
        <w:rPr>
          <w:rFonts w:ascii="Times New Roman" w:hAnsi="Times New Roman" w:cs="Times New Roman"/>
          <w:sz w:val="28"/>
          <w:szCs w:val="28"/>
        </w:rPr>
        <w:t xml:space="preserve"> В структуре общих расходов районного бюджета за 2019 год, расходы на исполнение муниципа</w:t>
      </w:r>
      <w:r w:rsidR="00B43629">
        <w:rPr>
          <w:rFonts w:ascii="Times New Roman" w:hAnsi="Times New Roman" w:cs="Times New Roman"/>
          <w:sz w:val="28"/>
          <w:szCs w:val="28"/>
        </w:rPr>
        <w:t>льных программ составили 93,7%.</w:t>
      </w:r>
    </w:p>
    <w:p w:rsidR="002E4FF3" w:rsidRPr="008B41BC" w:rsidRDefault="00357DC6"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Кассовые р</w:t>
      </w:r>
      <w:r w:rsidR="002E4FF3" w:rsidRPr="008B41BC">
        <w:rPr>
          <w:rFonts w:ascii="Times New Roman" w:hAnsi="Times New Roman" w:cs="Times New Roman"/>
          <w:sz w:val="28"/>
          <w:szCs w:val="28"/>
        </w:rPr>
        <w:t xml:space="preserve">асходы на исполнение </w:t>
      </w:r>
      <w:r w:rsidR="00E8516F" w:rsidRPr="008B41BC">
        <w:rPr>
          <w:rFonts w:ascii="Times New Roman" w:hAnsi="Times New Roman" w:cs="Times New Roman"/>
          <w:sz w:val="28"/>
          <w:szCs w:val="28"/>
        </w:rPr>
        <w:t>четырнадцати</w:t>
      </w:r>
      <w:r w:rsidR="002E4FF3" w:rsidRPr="008B41BC">
        <w:rPr>
          <w:rFonts w:ascii="Times New Roman" w:hAnsi="Times New Roman" w:cs="Times New Roman"/>
          <w:sz w:val="28"/>
          <w:szCs w:val="28"/>
        </w:rPr>
        <w:t xml:space="preserve"> муниципальных программ</w:t>
      </w:r>
      <w:r w:rsidR="00500D3B" w:rsidRPr="008B41BC">
        <w:rPr>
          <w:rFonts w:ascii="Times New Roman" w:hAnsi="Times New Roman" w:cs="Times New Roman"/>
          <w:sz w:val="28"/>
          <w:szCs w:val="28"/>
        </w:rPr>
        <w:t xml:space="preserve"> Туруханского района составили </w:t>
      </w:r>
      <w:r w:rsidR="0067183B" w:rsidRPr="008B41BC">
        <w:rPr>
          <w:rFonts w:ascii="Times New Roman" w:hAnsi="Times New Roman" w:cs="Times New Roman"/>
          <w:sz w:val="28"/>
          <w:szCs w:val="28"/>
        </w:rPr>
        <w:t>95,7</w:t>
      </w:r>
      <w:r w:rsidR="002E4FF3" w:rsidRPr="008B41BC">
        <w:rPr>
          <w:rFonts w:ascii="Times New Roman" w:hAnsi="Times New Roman" w:cs="Times New Roman"/>
          <w:sz w:val="28"/>
          <w:szCs w:val="28"/>
        </w:rPr>
        <w:t>% от плановых бюджетных ассигнований на 20</w:t>
      </w:r>
      <w:r w:rsidR="0067183B" w:rsidRPr="008B41BC">
        <w:rPr>
          <w:rFonts w:ascii="Times New Roman" w:hAnsi="Times New Roman" w:cs="Times New Roman"/>
          <w:sz w:val="28"/>
          <w:szCs w:val="28"/>
        </w:rPr>
        <w:t>19</w:t>
      </w:r>
      <w:r w:rsidR="00500D3B" w:rsidRPr="008B41BC">
        <w:rPr>
          <w:rFonts w:ascii="Times New Roman" w:hAnsi="Times New Roman" w:cs="Times New Roman"/>
          <w:sz w:val="28"/>
          <w:szCs w:val="28"/>
        </w:rPr>
        <w:t xml:space="preserve"> год.</w:t>
      </w:r>
    </w:p>
    <w:p w:rsidR="002E4FF3" w:rsidRPr="008B41BC" w:rsidRDefault="002E4FF3" w:rsidP="00500D3B">
      <w:pPr>
        <w:spacing w:after="0" w:line="240" w:lineRule="auto"/>
        <w:ind w:right="-1" w:firstLine="709"/>
        <w:jc w:val="both"/>
        <w:rPr>
          <w:rFonts w:ascii="Times New Roman" w:eastAsia="Times New Roman" w:hAnsi="Times New Roman" w:cs="Times New Roman"/>
          <w:color w:val="000000"/>
          <w:sz w:val="28"/>
          <w:szCs w:val="28"/>
        </w:rPr>
      </w:pPr>
      <w:r w:rsidRPr="008B41BC">
        <w:rPr>
          <w:rFonts w:ascii="Times New Roman" w:eastAsia="Times New Roman" w:hAnsi="Times New Roman" w:cs="Times New Roman"/>
          <w:color w:val="000000"/>
          <w:sz w:val="28"/>
          <w:szCs w:val="28"/>
        </w:rPr>
        <w:t>В течение 201</w:t>
      </w:r>
      <w:r w:rsidR="0067183B" w:rsidRPr="008B41BC">
        <w:rPr>
          <w:rFonts w:ascii="Times New Roman" w:eastAsia="Times New Roman" w:hAnsi="Times New Roman" w:cs="Times New Roman"/>
          <w:color w:val="000000"/>
          <w:sz w:val="28"/>
          <w:szCs w:val="28"/>
        </w:rPr>
        <w:t>9</w:t>
      </w:r>
      <w:r w:rsidRPr="008B41BC">
        <w:rPr>
          <w:rFonts w:ascii="Times New Roman" w:eastAsia="Times New Roman" w:hAnsi="Times New Roman" w:cs="Times New Roman"/>
          <w:color w:val="000000"/>
          <w:sz w:val="28"/>
          <w:szCs w:val="28"/>
        </w:rPr>
        <w:t xml:space="preserve"> года ответственными исполнителями программ проводилась корректировка целей и задач программ и входящих в них подпрограмм, ожидаемых результатов, состава плановых значений показателей (индикаторов), состава основных мероприятий.</w:t>
      </w:r>
    </w:p>
    <w:p w:rsidR="002E4FF3" w:rsidRPr="008B41BC"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color w:val="000000"/>
          <w:sz w:val="28"/>
          <w:szCs w:val="28"/>
        </w:rPr>
        <w:t>По итогам оценки результативности и эффективности реализации муниципальных программ за 201</w:t>
      </w:r>
      <w:r w:rsidR="00B00516" w:rsidRPr="008B41BC">
        <w:rPr>
          <w:rFonts w:ascii="Times New Roman" w:eastAsia="Times New Roman" w:hAnsi="Times New Roman" w:cs="Times New Roman"/>
          <w:color w:val="000000"/>
          <w:sz w:val="28"/>
          <w:szCs w:val="28"/>
        </w:rPr>
        <w:t>8</w:t>
      </w:r>
      <w:r w:rsidRPr="008B41BC">
        <w:rPr>
          <w:rFonts w:ascii="Times New Roman" w:eastAsia="Times New Roman" w:hAnsi="Times New Roman" w:cs="Times New Roman"/>
          <w:color w:val="000000"/>
          <w:sz w:val="28"/>
          <w:szCs w:val="28"/>
        </w:rPr>
        <w:t xml:space="preserve"> год, </w:t>
      </w:r>
      <w:r w:rsidR="00AA63E2" w:rsidRPr="008B41BC">
        <w:rPr>
          <w:rFonts w:ascii="Times New Roman" w:eastAsia="Times New Roman" w:hAnsi="Times New Roman" w:cs="Times New Roman"/>
          <w:color w:val="000000"/>
          <w:sz w:val="28"/>
          <w:szCs w:val="28"/>
        </w:rPr>
        <w:t>все</w:t>
      </w:r>
      <w:r w:rsidRPr="008B41BC">
        <w:rPr>
          <w:rFonts w:ascii="Times New Roman" w:eastAsia="Times New Roman" w:hAnsi="Times New Roman" w:cs="Times New Roman"/>
          <w:color w:val="000000"/>
          <w:sz w:val="28"/>
          <w:szCs w:val="28"/>
        </w:rPr>
        <w:t xml:space="preserve"> </w:t>
      </w:r>
      <w:r w:rsidR="00B00516" w:rsidRPr="008B41BC">
        <w:rPr>
          <w:rFonts w:ascii="Times New Roman" w:eastAsia="Times New Roman" w:hAnsi="Times New Roman" w:cs="Times New Roman"/>
          <w:color w:val="000000"/>
          <w:sz w:val="28"/>
          <w:szCs w:val="28"/>
        </w:rPr>
        <w:t>четырнадцать</w:t>
      </w:r>
      <w:r w:rsidRPr="008B41BC">
        <w:rPr>
          <w:rFonts w:ascii="Times New Roman" w:eastAsia="Times New Roman" w:hAnsi="Times New Roman" w:cs="Times New Roman"/>
          <w:color w:val="000000"/>
          <w:sz w:val="28"/>
          <w:szCs w:val="28"/>
        </w:rPr>
        <w:t xml:space="preserve"> муниципальных программ Туруханского района признаны эффективными</w:t>
      </w:r>
      <w:r w:rsidR="009E0630" w:rsidRPr="008B41BC">
        <w:rPr>
          <w:rFonts w:ascii="Times New Roman" w:eastAsia="Times New Roman" w:hAnsi="Times New Roman" w:cs="Times New Roman"/>
          <w:color w:val="000000"/>
          <w:sz w:val="28"/>
          <w:szCs w:val="28"/>
        </w:rPr>
        <w:t>.</w:t>
      </w:r>
    </w:p>
    <w:p w:rsidR="0067183B" w:rsidRPr="008B41BC" w:rsidRDefault="002E4FF3"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За период 201</w:t>
      </w:r>
      <w:r w:rsidR="0067183B" w:rsidRPr="008B41BC">
        <w:rPr>
          <w:rFonts w:ascii="Times New Roman" w:hAnsi="Times New Roman" w:cs="Times New Roman"/>
          <w:sz w:val="28"/>
          <w:szCs w:val="28"/>
        </w:rPr>
        <w:t>9</w:t>
      </w:r>
      <w:r w:rsidRPr="008B41BC">
        <w:rPr>
          <w:rFonts w:ascii="Times New Roman" w:hAnsi="Times New Roman" w:cs="Times New Roman"/>
          <w:sz w:val="28"/>
          <w:szCs w:val="28"/>
        </w:rPr>
        <w:t xml:space="preserve"> года, в ходе исполнения бюджета, </w:t>
      </w:r>
      <w:r w:rsidR="0067183B" w:rsidRPr="008B41BC">
        <w:rPr>
          <w:rFonts w:ascii="Times New Roman" w:hAnsi="Times New Roman" w:cs="Times New Roman"/>
          <w:sz w:val="28"/>
          <w:szCs w:val="28"/>
        </w:rPr>
        <w:t xml:space="preserve">увеличена </w:t>
      </w:r>
      <w:r w:rsidR="00AA63E2" w:rsidRPr="008B41BC">
        <w:rPr>
          <w:rFonts w:ascii="Times New Roman" w:hAnsi="Times New Roman" w:cs="Times New Roman"/>
          <w:sz w:val="28"/>
          <w:szCs w:val="28"/>
        </w:rPr>
        <w:t>кредиторская задолженность</w:t>
      </w:r>
      <w:r w:rsidR="0067183B" w:rsidRPr="008B41BC">
        <w:rPr>
          <w:rFonts w:ascii="Times New Roman" w:hAnsi="Times New Roman" w:cs="Times New Roman"/>
          <w:sz w:val="28"/>
          <w:szCs w:val="28"/>
        </w:rPr>
        <w:t xml:space="preserve"> на 21 461,734 тыс.руб. с 62 197,337 тыс. руб. на 01.01.2019</w:t>
      </w:r>
      <w:r w:rsidR="00B43629">
        <w:rPr>
          <w:rFonts w:ascii="Times New Roman" w:hAnsi="Times New Roman" w:cs="Times New Roman"/>
          <w:sz w:val="28"/>
          <w:szCs w:val="28"/>
        </w:rPr>
        <w:t xml:space="preserve"> </w:t>
      </w:r>
      <w:r w:rsidR="0067183B" w:rsidRPr="008B41BC">
        <w:rPr>
          <w:rFonts w:ascii="Times New Roman" w:hAnsi="Times New Roman" w:cs="Times New Roman"/>
          <w:sz w:val="28"/>
          <w:szCs w:val="28"/>
        </w:rPr>
        <w:t xml:space="preserve">г. до 83 659,070 тыс.руб., в том числе </w:t>
      </w:r>
      <w:r w:rsidR="00447EE3" w:rsidRPr="008B41BC">
        <w:rPr>
          <w:rFonts w:ascii="Times New Roman" w:hAnsi="Times New Roman" w:cs="Times New Roman"/>
          <w:sz w:val="28"/>
          <w:szCs w:val="28"/>
        </w:rPr>
        <w:t>по доходам увеличена на 14 803,998 тыс.руб. По обязательствам увеличена на 6 657,735 тыс.руб. и составила 35 940,630 тыс.руб.</w:t>
      </w:r>
    </w:p>
    <w:p w:rsidR="00447EE3" w:rsidRPr="008B41BC" w:rsidRDefault="00447EE3"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Просроченная кредиторская задолженность на конец отчетного периода отсутствует.</w:t>
      </w:r>
    </w:p>
    <w:p w:rsidR="00B44834" w:rsidRPr="008528C7" w:rsidRDefault="00712925"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Д</w:t>
      </w:r>
      <w:r w:rsidR="002E4FF3" w:rsidRPr="008B41BC">
        <w:rPr>
          <w:rFonts w:ascii="Times New Roman" w:hAnsi="Times New Roman" w:cs="Times New Roman"/>
          <w:sz w:val="28"/>
          <w:szCs w:val="28"/>
        </w:rPr>
        <w:t>ебиторская задолженность</w:t>
      </w:r>
      <w:r w:rsidRPr="008B41BC">
        <w:rPr>
          <w:rFonts w:ascii="Times New Roman" w:hAnsi="Times New Roman" w:cs="Times New Roman"/>
          <w:sz w:val="28"/>
          <w:szCs w:val="28"/>
        </w:rPr>
        <w:t xml:space="preserve"> на конец 20</w:t>
      </w:r>
      <w:r w:rsidR="00447EE3" w:rsidRPr="008B41BC">
        <w:rPr>
          <w:rFonts w:ascii="Times New Roman" w:hAnsi="Times New Roman" w:cs="Times New Roman"/>
          <w:sz w:val="28"/>
          <w:szCs w:val="28"/>
        </w:rPr>
        <w:t>19</w:t>
      </w:r>
      <w:r w:rsidRPr="008B41BC">
        <w:rPr>
          <w:rFonts w:ascii="Times New Roman" w:hAnsi="Times New Roman" w:cs="Times New Roman"/>
          <w:sz w:val="28"/>
          <w:szCs w:val="28"/>
        </w:rPr>
        <w:t xml:space="preserve"> года увеличена </w:t>
      </w:r>
      <w:r w:rsidR="00447EE3" w:rsidRPr="008B41BC">
        <w:rPr>
          <w:rFonts w:ascii="Times New Roman" w:hAnsi="Times New Roman" w:cs="Times New Roman"/>
          <w:sz w:val="28"/>
          <w:szCs w:val="28"/>
        </w:rPr>
        <w:t xml:space="preserve">на сумму 111 109,898 тыс.руб. </w:t>
      </w:r>
      <w:r w:rsidR="00B44834" w:rsidRPr="008B41BC">
        <w:rPr>
          <w:rFonts w:ascii="Times New Roman" w:hAnsi="Times New Roman" w:cs="Times New Roman"/>
          <w:sz w:val="28"/>
          <w:szCs w:val="28"/>
        </w:rPr>
        <w:t xml:space="preserve">до </w:t>
      </w:r>
      <w:r w:rsidR="00447EE3" w:rsidRPr="008B41BC">
        <w:rPr>
          <w:rFonts w:ascii="Times New Roman" w:hAnsi="Times New Roman" w:cs="Times New Roman"/>
          <w:sz w:val="28"/>
          <w:szCs w:val="28"/>
        </w:rPr>
        <w:t>903,483,000 тыс.</w:t>
      </w:r>
      <w:r w:rsidR="00B44834" w:rsidRPr="008B41BC">
        <w:rPr>
          <w:rFonts w:ascii="Times New Roman" w:hAnsi="Times New Roman" w:cs="Times New Roman"/>
          <w:sz w:val="28"/>
          <w:szCs w:val="28"/>
        </w:rPr>
        <w:t xml:space="preserve"> руб. </w:t>
      </w:r>
      <w:r w:rsidRPr="008B41BC">
        <w:rPr>
          <w:rFonts w:ascii="Times New Roman" w:hAnsi="Times New Roman" w:cs="Times New Roman"/>
          <w:sz w:val="28"/>
          <w:szCs w:val="28"/>
        </w:rPr>
        <w:t>в связи с доначислением доходов будущих периодов по арендной плате за земельные участки</w:t>
      </w:r>
      <w:r w:rsidR="00B44834" w:rsidRPr="008B41BC">
        <w:rPr>
          <w:rFonts w:ascii="Times New Roman" w:hAnsi="Times New Roman" w:cs="Times New Roman"/>
          <w:sz w:val="28"/>
          <w:szCs w:val="28"/>
        </w:rPr>
        <w:t xml:space="preserve"> продажи права на заключение договоров аренды земельных участков до 2067 года</w:t>
      </w:r>
      <w:r w:rsidR="00447EE3" w:rsidRPr="008B41BC">
        <w:rPr>
          <w:rFonts w:ascii="Times New Roman" w:hAnsi="Times New Roman" w:cs="Times New Roman"/>
          <w:sz w:val="28"/>
          <w:szCs w:val="28"/>
        </w:rPr>
        <w:t>, в том числе по доходам на 97 433,641 тыс.руб. и составила 780 047,243 тыс.руб.</w:t>
      </w:r>
      <w:r w:rsidR="00B44834" w:rsidRPr="008B41BC">
        <w:rPr>
          <w:rFonts w:ascii="Times New Roman" w:hAnsi="Times New Roman" w:cs="Times New Roman"/>
          <w:sz w:val="28"/>
          <w:szCs w:val="28"/>
        </w:rPr>
        <w:t>.</w:t>
      </w:r>
    </w:p>
    <w:p w:rsidR="00673F34" w:rsidRPr="008B41BC" w:rsidRDefault="00673F34"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 xml:space="preserve">По расходам </w:t>
      </w:r>
      <w:r w:rsidR="00313214" w:rsidRPr="008B41BC">
        <w:rPr>
          <w:rFonts w:ascii="Times New Roman" w:hAnsi="Times New Roman" w:cs="Times New Roman"/>
          <w:sz w:val="28"/>
          <w:szCs w:val="28"/>
        </w:rPr>
        <w:t xml:space="preserve">дебиторская задолженность </w:t>
      </w:r>
      <w:r w:rsidRPr="008B41BC">
        <w:rPr>
          <w:rFonts w:ascii="Times New Roman" w:hAnsi="Times New Roman" w:cs="Times New Roman"/>
          <w:sz w:val="28"/>
          <w:szCs w:val="28"/>
        </w:rPr>
        <w:t>увеличена на 13 675,257 тыс.руб. и составила 123 435,644 тыс.руб. Основной рост дебиторской задолженности в сумме 12 253,487 тыс.руб. отмечен по счету 1 206 00 «Расчеты по выданным авансам» со 102 415,013 тыс.руб. на 01.01.2019</w:t>
      </w:r>
      <w:r w:rsidR="00355B08">
        <w:rPr>
          <w:rFonts w:ascii="Times New Roman" w:hAnsi="Times New Roman" w:cs="Times New Roman"/>
          <w:sz w:val="28"/>
          <w:szCs w:val="28"/>
        </w:rPr>
        <w:t xml:space="preserve"> </w:t>
      </w:r>
      <w:r w:rsidRPr="008B41BC">
        <w:rPr>
          <w:rFonts w:ascii="Times New Roman" w:hAnsi="Times New Roman" w:cs="Times New Roman"/>
          <w:sz w:val="28"/>
          <w:szCs w:val="28"/>
        </w:rPr>
        <w:t>г.  до 114 668,500 тыс.руб. на 31.12.2019</w:t>
      </w:r>
      <w:r w:rsidR="00355B08">
        <w:rPr>
          <w:rFonts w:ascii="Times New Roman" w:hAnsi="Times New Roman" w:cs="Times New Roman"/>
          <w:sz w:val="28"/>
          <w:szCs w:val="28"/>
        </w:rPr>
        <w:t xml:space="preserve"> </w:t>
      </w:r>
      <w:r w:rsidRPr="008B41BC">
        <w:rPr>
          <w:rFonts w:ascii="Times New Roman" w:hAnsi="Times New Roman" w:cs="Times New Roman"/>
          <w:sz w:val="28"/>
          <w:szCs w:val="28"/>
        </w:rPr>
        <w:t>г. В том числе увеличена просроченная дебиторская задолженность на 11 130,287 тыс.руб. с 535,490 тыс.руб. до 11 665,777 тыс.руб.</w:t>
      </w:r>
    </w:p>
    <w:p w:rsidR="00673F34" w:rsidRPr="008B41BC" w:rsidRDefault="00673F34"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Дебиторская задолженность по платежам в бюд</w:t>
      </w:r>
      <w:r w:rsidR="00355B08">
        <w:rPr>
          <w:rFonts w:ascii="Times New Roman" w:hAnsi="Times New Roman" w:cs="Times New Roman"/>
          <w:sz w:val="28"/>
          <w:szCs w:val="28"/>
        </w:rPr>
        <w:t>жет увеличилась на сумму 1 555,</w:t>
      </w:r>
      <w:r w:rsidRPr="008B41BC">
        <w:rPr>
          <w:rFonts w:ascii="Times New Roman" w:hAnsi="Times New Roman" w:cs="Times New Roman"/>
          <w:sz w:val="28"/>
          <w:szCs w:val="28"/>
        </w:rPr>
        <w:t>157 тыс.руб. и составила на конец года 6 156,208 тыс.руб.</w:t>
      </w:r>
      <w:r w:rsidR="00CC3BF1" w:rsidRPr="008B41BC">
        <w:rPr>
          <w:rFonts w:ascii="Times New Roman" w:hAnsi="Times New Roman" w:cs="Times New Roman"/>
          <w:sz w:val="28"/>
          <w:szCs w:val="28"/>
        </w:rPr>
        <w:t xml:space="preserve"> П</w:t>
      </w:r>
      <w:r w:rsidRPr="008B41BC">
        <w:rPr>
          <w:rFonts w:ascii="Times New Roman" w:hAnsi="Times New Roman" w:cs="Times New Roman"/>
          <w:sz w:val="28"/>
          <w:szCs w:val="28"/>
        </w:rPr>
        <w:t xml:space="preserve">ереплата </w:t>
      </w:r>
      <w:r w:rsidR="00CC3BF1" w:rsidRPr="008B41BC">
        <w:rPr>
          <w:rFonts w:ascii="Times New Roman" w:hAnsi="Times New Roman" w:cs="Times New Roman"/>
          <w:sz w:val="28"/>
          <w:szCs w:val="28"/>
        </w:rPr>
        <w:t xml:space="preserve">по платежам </w:t>
      </w:r>
      <w:r w:rsidRPr="008B41BC">
        <w:rPr>
          <w:rFonts w:ascii="Times New Roman" w:hAnsi="Times New Roman" w:cs="Times New Roman"/>
          <w:sz w:val="28"/>
          <w:szCs w:val="28"/>
        </w:rPr>
        <w:t>в бюджет составила 1 594,044</w:t>
      </w:r>
      <w:r w:rsidR="00CC3BF1" w:rsidRPr="008B41BC">
        <w:rPr>
          <w:rFonts w:ascii="Times New Roman" w:hAnsi="Times New Roman" w:cs="Times New Roman"/>
          <w:sz w:val="28"/>
          <w:szCs w:val="28"/>
        </w:rPr>
        <w:t xml:space="preserve"> тыс.руб., на основании ст. 34 БК РФ является средствами, использованными не эффективно.</w:t>
      </w:r>
    </w:p>
    <w:p w:rsidR="00CC3BF1" w:rsidRPr="008B41BC" w:rsidRDefault="00CC3BF1"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Увеличение показателей дебиторской и кредиторской задолженности на конец отчетного периода - негативные факторы, влияющие на эффективность расходования бюджетных средств.</w:t>
      </w:r>
    </w:p>
    <w:p w:rsidR="00423AD3" w:rsidRPr="008B41BC"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Дополнительной нагрузкой на районный бюджет в 20</w:t>
      </w:r>
      <w:r w:rsidR="00B00516" w:rsidRPr="008B41BC">
        <w:rPr>
          <w:rFonts w:ascii="Times New Roman" w:eastAsia="Times New Roman" w:hAnsi="Times New Roman" w:cs="Times New Roman"/>
          <w:sz w:val="28"/>
          <w:szCs w:val="28"/>
        </w:rPr>
        <w:t>1</w:t>
      </w:r>
      <w:r w:rsidR="00CC3BF1" w:rsidRPr="008B41BC">
        <w:rPr>
          <w:rFonts w:ascii="Times New Roman" w:eastAsia="Times New Roman" w:hAnsi="Times New Roman" w:cs="Times New Roman"/>
          <w:sz w:val="28"/>
          <w:szCs w:val="28"/>
        </w:rPr>
        <w:t>9</w:t>
      </w:r>
      <w:r w:rsidRPr="008B41BC">
        <w:rPr>
          <w:rFonts w:ascii="Times New Roman" w:eastAsia="Times New Roman" w:hAnsi="Times New Roman" w:cs="Times New Roman"/>
          <w:sz w:val="28"/>
          <w:szCs w:val="28"/>
        </w:rPr>
        <w:t xml:space="preserve"> году являлись</w:t>
      </w:r>
      <w:r w:rsidR="00A54DA5" w:rsidRPr="008B41BC">
        <w:rPr>
          <w:rFonts w:ascii="Times New Roman" w:eastAsia="Times New Roman" w:hAnsi="Times New Roman" w:cs="Times New Roman"/>
          <w:sz w:val="28"/>
          <w:szCs w:val="28"/>
        </w:rPr>
        <w:t xml:space="preserve"> </w:t>
      </w:r>
      <w:r w:rsidRPr="008B41BC">
        <w:rPr>
          <w:rFonts w:ascii="Times New Roman" w:eastAsia="Times New Roman" w:hAnsi="Times New Roman" w:cs="Times New Roman"/>
          <w:sz w:val="28"/>
          <w:szCs w:val="28"/>
        </w:rPr>
        <w:t>инициативные расходы</w:t>
      </w:r>
      <w:r w:rsidR="00423AD3" w:rsidRPr="008B41BC">
        <w:rPr>
          <w:rFonts w:ascii="Times New Roman" w:hAnsi="Times New Roman" w:cs="Times New Roman"/>
          <w:sz w:val="28"/>
          <w:szCs w:val="28"/>
        </w:rPr>
        <w:t xml:space="preserve"> за счет средств районного бюджета</w:t>
      </w:r>
      <w:r w:rsidR="00423AD3" w:rsidRPr="008B41BC">
        <w:rPr>
          <w:rFonts w:ascii="Times New Roman" w:eastAsia="Times New Roman" w:hAnsi="Times New Roman" w:cs="Times New Roman"/>
          <w:sz w:val="28"/>
          <w:szCs w:val="28"/>
        </w:rPr>
        <w:t>:</w:t>
      </w:r>
    </w:p>
    <w:p w:rsidR="002E4FF3" w:rsidRPr="008B41BC" w:rsidRDefault="00423AD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1BC">
        <w:rPr>
          <w:rFonts w:ascii="Times New Roman" w:eastAsia="Times New Roman" w:hAnsi="Times New Roman" w:cs="Times New Roman"/>
          <w:sz w:val="28"/>
          <w:szCs w:val="28"/>
        </w:rPr>
        <w:t>-</w:t>
      </w:r>
      <w:r w:rsidR="002E4FF3" w:rsidRPr="008B41BC">
        <w:rPr>
          <w:rFonts w:ascii="Times New Roman" w:eastAsia="Times New Roman" w:hAnsi="Times New Roman" w:cs="Times New Roman"/>
          <w:sz w:val="28"/>
          <w:szCs w:val="28"/>
        </w:rPr>
        <w:t xml:space="preserve"> в сумме </w:t>
      </w:r>
      <w:r w:rsidR="00CC3BF1" w:rsidRPr="008B41BC">
        <w:rPr>
          <w:rFonts w:ascii="Times New Roman" w:hAnsi="Times New Roman" w:cs="Times New Roman"/>
          <w:bCs/>
          <w:sz w:val="28"/>
          <w:szCs w:val="28"/>
        </w:rPr>
        <w:t>301,768</w:t>
      </w:r>
      <w:r w:rsidR="002E4FF3" w:rsidRPr="008B41BC">
        <w:rPr>
          <w:rFonts w:ascii="Times New Roman" w:hAnsi="Times New Roman" w:cs="Times New Roman"/>
          <w:bCs/>
          <w:sz w:val="28"/>
          <w:szCs w:val="28"/>
        </w:rPr>
        <w:t xml:space="preserve"> млн. </w:t>
      </w:r>
      <w:r w:rsidR="002E4FF3" w:rsidRPr="008B41BC">
        <w:rPr>
          <w:rFonts w:ascii="Times New Roman" w:hAnsi="Times New Roman" w:cs="Times New Roman"/>
          <w:sz w:val="28"/>
          <w:szCs w:val="28"/>
        </w:rPr>
        <w:t>руб.</w:t>
      </w:r>
      <w:r w:rsidR="002E4FF3" w:rsidRPr="008B41BC">
        <w:rPr>
          <w:rFonts w:ascii="Times New Roman" w:eastAsia="Times New Roman" w:hAnsi="Times New Roman" w:cs="Times New Roman"/>
          <w:sz w:val="28"/>
          <w:szCs w:val="28"/>
        </w:rPr>
        <w:t xml:space="preserve">, по </w:t>
      </w:r>
      <w:r w:rsidR="00B00516" w:rsidRPr="008B41BC">
        <w:rPr>
          <w:rFonts w:ascii="Times New Roman" w:hAnsi="Times New Roman" w:cs="Times New Roman"/>
          <w:sz w:val="28"/>
          <w:szCs w:val="28"/>
        </w:rPr>
        <w:t>КВР 811</w:t>
      </w:r>
      <w:r w:rsidR="002E4FF3" w:rsidRPr="008B41BC">
        <w:rPr>
          <w:rFonts w:ascii="Times New Roman" w:hAnsi="Times New Roman" w:cs="Times New Roman"/>
          <w:sz w:val="28"/>
          <w:szCs w:val="28"/>
        </w:rPr>
        <w:t xml:space="preserve"> «</w:t>
      </w:r>
      <w:r w:rsidR="00B00516" w:rsidRPr="008B41BC">
        <w:rPr>
          <w:rFonts w:ascii="Times New Roman" w:hAnsi="Times New Roman" w:cs="Times New Roman"/>
          <w:sz w:val="28"/>
          <w:szCs w:val="28"/>
        </w:rPr>
        <w:t>Субсидии юридическим лицам (кроме некоммерческих организаций)</w:t>
      </w:r>
      <w:r w:rsidR="00A54DA5" w:rsidRPr="008B41BC">
        <w:rPr>
          <w:rFonts w:ascii="Times New Roman" w:hAnsi="Times New Roman" w:cs="Times New Roman"/>
          <w:sz w:val="28"/>
          <w:szCs w:val="28"/>
        </w:rPr>
        <w:t>, индивидуальным предпринимателям, физическим лицам-производителям товаров, работ, услуг»;</w:t>
      </w:r>
    </w:p>
    <w:p w:rsidR="002E4FF3" w:rsidRPr="008B41BC" w:rsidRDefault="00423AD3" w:rsidP="00500D3B">
      <w:pPr>
        <w:spacing w:after="0" w:line="240" w:lineRule="auto"/>
        <w:ind w:right="-1" w:firstLine="709"/>
        <w:jc w:val="both"/>
        <w:rPr>
          <w:rFonts w:ascii="Times New Roman" w:hAnsi="Times New Roman" w:cs="Times New Roman"/>
          <w:sz w:val="28"/>
          <w:szCs w:val="28"/>
        </w:rPr>
      </w:pPr>
      <w:r w:rsidRPr="008B41BC">
        <w:rPr>
          <w:rFonts w:ascii="Times New Roman" w:eastAsia="Times New Roman" w:hAnsi="Times New Roman" w:cs="Times New Roman"/>
          <w:sz w:val="28"/>
          <w:szCs w:val="28"/>
        </w:rPr>
        <w:t xml:space="preserve">- в сумме </w:t>
      </w:r>
      <w:r w:rsidR="00CC3BF1" w:rsidRPr="008B41BC">
        <w:rPr>
          <w:rFonts w:ascii="Times New Roman" w:hAnsi="Times New Roman" w:cs="Times New Roman"/>
          <w:bCs/>
          <w:sz w:val="28"/>
          <w:szCs w:val="28"/>
        </w:rPr>
        <w:t>241,523</w:t>
      </w:r>
      <w:r w:rsidR="00500D3B" w:rsidRPr="008B41BC">
        <w:rPr>
          <w:rFonts w:ascii="Times New Roman" w:hAnsi="Times New Roman" w:cs="Times New Roman"/>
          <w:bCs/>
          <w:sz w:val="28"/>
          <w:szCs w:val="28"/>
        </w:rPr>
        <w:t xml:space="preserve"> </w:t>
      </w:r>
      <w:r w:rsidR="002E4FF3" w:rsidRPr="008B41BC">
        <w:rPr>
          <w:rFonts w:ascii="Times New Roman" w:hAnsi="Times New Roman" w:cs="Times New Roman"/>
          <w:bCs/>
          <w:sz w:val="28"/>
          <w:szCs w:val="28"/>
        </w:rPr>
        <w:t>млн.</w:t>
      </w:r>
      <w:r w:rsidR="00500D3B" w:rsidRPr="008B41BC">
        <w:rPr>
          <w:rFonts w:ascii="Times New Roman" w:hAnsi="Times New Roman" w:cs="Times New Roman"/>
          <w:bCs/>
          <w:sz w:val="28"/>
          <w:szCs w:val="28"/>
        </w:rPr>
        <w:t xml:space="preserve"> </w:t>
      </w:r>
      <w:r w:rsidR="002E4FF3" w:rsidRPr="008B41BC">
        <w:rPr>
          <w:rFonts w:ascii="Times New Roman" w:hAnsi="Times New Roman" w:cs="Times New Roman"/>
          <w:sz w:val="28"/>
          <w:szCs w:val="28"/>
        </w:rPr>
        <w:t xml:space="preserve">руб., по </w:t>
      </w:r>
      <w:r w:rsidR="00B00516" w:rsidRPr="008B41BC">
        <w:rPr>
          <w:rFonts w:ascii="Times New Roman" w:hAnsi="Times New Roman" w:cs="Times New Roman"/>
          <w:sz w:val="28"/>
          <w:szCs w:val="28"/>
        </w:rPr>
        <w:t>публично-нормативным обязательствам</w:t>
      </w:r>
      <w:r w:rsidR="002E4FF3" w:rsidRPr="008B41BC">
        <w:rPr>
          <w:rFonts w:ascii="Times New Roman" w:hAnsi="Times New Roman" w:cs="Times New Roman"/>
          <w:sz w:val="28"/>
          <w:szCs w:val="28"/>
        </w:rPr>
        <w:t xml:space="preserve"> «Пособия по социальной помощи населению»</w:t>
      </w:r>
      <w:r w:rsidR="003D7C3E" w:rsidRPr="008B41BC">
        <w:rPr>
          <w:rFonts w:ascii="Times New Roman" w:hAnsi="Times New Roman" w:cs="Times New Roman"/>
          <w:sz w:val="28"/>
          <w:szCs w:val="28"/>
        </w:rPr>
        <w:t xml:space="preserve"> - </w:t>
      </w:r>
      <w:r w:rsidR="003D7C3E" w:rsidRPr="008B41BC">
        <w:rPr>
          <w:rFonts w:ascii="Times New Roman" w:eastAsia="Times New Roman" w:hAnsi="Times New Roman" w:cs="Times New Roman"/>
          <w:sz w:val="28"/>
          <w:szCs w:val="28"/>
        </w:rPr>
        <w:t>о</w:t>
      </w:r>
      <w:r w:rsidR="003D7C3E" w:rsidRPr="008B41BC">
        <w:rPr>
          <w:rFonts w:ascii="Times New Roman" w:hAnsi="Times New Roman" w:cs="Times New Roman"/>
          <w:sz w:val="28"/>
          <w:szCs w:val="28"/>
        </w:rPr>
        <w:t>казание мер социальной поддержки отдельным категориям граждан</w:t>
      </w:r>
      <w:r w:rsidR="002E4FF3" w:rsidRPr="008B41BC">
        <w:rPr>
          <w:rFonts w:ascii="Times New Roman" w:hAnsi="Times New Roman" w:cs="Times New Roman"/>
          <w:sz w:val="28"/>
          <w:szCs w:val="28"/>
        </w:rPr>
        <w:t>.</w:t>
      </w:r>
    </w:p>
    <w:p w:rsidR="00C43F5A" w:rsidRPr="008B41BC" w:rsidRDefault="00C43F5A"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По итогам исполнения районного бюджета за 201</w:t>
      </w:r>
      <w:r w:rsidR="00CC3BF1" w:rsidRPr="008B41BC">
        <w:rPr>
          <w:rFonts w:ascii="Times New Roman" w:hAnsi="Times New Roman" w:cs="Times New Roman"/>
          <w:sz w:val="28"/>
          <w:szCs w:val="28"/>
        </w:rPr>
        <w:t>9</w:t>
      </w:r>
      <w:r w:rsidR="00500D3B" w:rsidRPr="008B41BC">
        <w:rPr>
          <w:rFonts w:ascii="Times New Roman" w:hAnsi="Times New Roman" w:cs="Times New Roman"/>
          <w:sz w:val="28"/>
          <w:szCs w:val="28"/>
        </w:rPr>
        <w:t xml:space="preserve"> год </w:t>
      </w:r>
      <w:r w:rsidRPr="008B41BC">
        <w:rPr>
          <w:rFonts w:ascii="Times New Roman" w:hAnsi="Times New Roman" w:cs="Times New Roman"/>
          <w:sz w:val="28"/>
          <w:szCs w:val="28"/>
        </w:rPr>
        <w:t xml:space="preserve">объем </w:t>
      </w:r>
      <w:r w:rsidRPr="008B41BC">
        <w:rPr>
          <w:rFonts w:ascii="Times New Roman" w:hAnsi="Times New Roman" w:cs="Times New Roman"/>
          <w:color w:val="000000"/>
          <w:sz w:val="28"/>
          <w:szCs w:val="28"/>
        </w:rPr>
        <w:t>муни</w:t>
      </w:r>
      <w:r w:rsidR="00CC3BF1" w:rsidRPr="008B41BC">
        <w:rPr>
          <w:rFonts w:ascii="Times New Roman" w:hAnsi="Times New Roman" w:cs="Times New Roman"/>
          <w:color w:val="000000"/>
          <w:sz w:val="28"/>
          <w:szCs w:val="28"/>
        </w:rPr>
        <w:t>ципального долга на 1 января 2020</w:t>
      </w:r>
      <w:r w:rsidRPr="008B41BC">
        <w:rPr>
          <w:rFonts w:ascii="Times New Roman" w:hAnsi="Times New Roman" w:cs="Times New Roman"/>
          <w:color w:val="000000"/>
          <w:sz w:val="28"/>
          <w:szCs w:val="28"/>
        </w:rPr>
        <w:t xml:space="preserve"> года по</w:t>
      </w:r>
      <w:r w:rsidR="00500D3B" w:rsidRPr="008B41BC">
        <w:rPr>
          <w:rFonts w:ascii="Times New Roman" w:hAnsi="Times New Roman" w:cs="Times New Roman"/>
          <w:color w:val="000000"/>
          <w:sz w:val="28"/>
          <w:szCs w:val="28"/>
        </w:rPr>
        <w:t xml:space="preserve"> бюджетным кредитам составляет </w:t>
      </w:r>
      <w:r w:rsidR="00CC3BF1" w:rsidRPr="008B41BC">
        <w:rPr>
          <w:rFonts w:ascii="Times New Roman" w:hAnsi="Times New Roman" w:cs="Times New Roman"/>
          <w:color w:val="000000"/>
          <w:sz w:val="28"/>
          <w:szCs w:val="28"/>
        </w:rPr>
        <w:t>0,000</w:t>
      </w:r>
      <w:r w:rsidR="00500D3B" w:rsidRPr="008B41BC">
        <w:rPr>
          <w:rFonts w:ascii="Times New Roman" w:hAnsi="Times New Roman" w:cs="Times New Roman"/>
          <w:color w:val="000000"/>
          <w:sz w:val="28"/>
          <w:szCs w:val="28"/>
        </w:rPr>
        <w:t xml:space="preserve"> </w:t>
      </w:r>
      <w:r w:rsidRPr="008B41BC">
        <w:rPr>
          <w:rFonts w:ascii="Times New Roman" w:hAnsi="Times New Roman" w:cs="Times New Roman"/>
          <w:color w:val="000000"/>
          <w:sz w:val="28"/>
          <w:szCs w:val="28"/>
        </w:rPr>
        <w:t>руб</w:t>
      </w:r>
      <w:r w:rsidRPr="008B41BC">
        <w:rPr>
          <w:rFonts w:ascii="Times New Roman" w:hAnsi="Times New Roman" w:cs="Times New Roman"/>
          <w:sz w:val="28"/>
          <w:szCs w:val="28"/>
        </w:rPr>
        <w:t>.</w:t>
      </w:r>
      <w:r w:rsidR="00A54DA5" w:rsidRPr="008B41BC">
        <w:rPr>
          <w:rFonts w:ascii="Times New Roman" w:hAnsi="Times New Roman" w:cs="Times New Roman"/>
          <w:sz w:val="28"/>
          <w:szCs w:val="28"/>
        </w:rPr>
        <w:t xml:space="preserve">, по коммерческим кредитам </w:t>
      </w:r>
      <w:r w:rsidR="00CC3BF1" w:rsidRPr="008B41BC">
        <w:rPr>
          <w:rFonts w:ascii="Times New Roman" w:hAnsi="Times New Roman" w:cs="Times New Roman"/>
          <w:sz w:val="28"/>
          <w:szCs w:val="28"/>
        </w:rPr>
        <w:t>2</w:t>
      </w:r>
      <w:r w:rsidR="00A54DA5" w:rsidRPr="008B41BC">
        <w:rPr>
          <w:rFonts w:ascii="Times New Roman" w:hAnsi="Times New Roman" w:cs="Times New Roman"/>
          <w:sz w:val="28"/>
          <w:szCs w:val="28"/>
        </w:rPr>
        <w:t>00,00</w:t>
      </w:r>
      <w:r w:rsidR="00CC3BF1" w:rsidRPr="008B41BC">
        <w:rPr>
          <w:rFonts w:ascii="Times New Roman" w:hAnsi="Times New Roman" w:cs="Times New Roman"/>
          <w:sz w:val="28"/>
          <w:szCs w:val="28"/>
        </w:rPr>
        <w:t>0</w:t>
      </w:r>
      <w:r w:rsidR="00A54DA5" w:rsidRPr="008B41BC">
        <w:rPr>
          <w:rFonts w:ascii="Times New Roman" w:hAnsi="Times New Roman" w:cs="Times New Roman"/>
          <w:sz w:val="28"/>
          <w:szCs w:val="28"/>
        </w:rPr>
        <w:t xml:space="preserve"> млн.</w:t>
      </w:r>
      <w:r w:rsidR="00F81F7B" w:rsidRPr="008B41BC">
        <w:rPr>
          <w:rFonts w:ascii="Times New Roman" w:hAnsi="Times New Roman" w:cs="Times New Roman"/>
          <w:sz w:val="28"/>
          <w:szCs w:val="28"/>
        </w:rPr>
        <w:t xml:space="preserve"> </w:t>
      </w:r>
      <w:r w:rsidR="00A54DA5" w:rsidRPr="008B41BC">
        <w:rPr>
          <w:rFonts w:ascii="Times New Roman" w:hAnsi="Times New Roman" w:cs="Times New Roman"/>
          <w:sz w:val="28"/>
          <w:szCs w:val="28"/>
        </w:rPr>
        <w:t>руб.</w:t>
      </w:r>
      <w:r w:rsidR="00792FEB" w:rsidRPr="008B41BC">
        <w:rPr>
          <w:rFonts w:ascii="Times New Roman" w:hAnsi="Times New Roman" w:cs="Times New Roman"/>
          <w:sz w:val="28"/>
          <w:szCs w:val="28"/>
        </w:rPr>
        <w:t xml:space="preserve"> </w:t>
      </w:r>
      <w:r w:rsidRPr="008B41BC">
        <w:rPr>
          <w:rFonts w:ascii="Times New Roman" w:hAnsi="Times New Roman" w:cs="Times New Roman"/>
          <w:sz w:val="28"/>
          <w:szCs w:val="28"/>
        </w:rPr>
        <w:t>Объем муниципального долга за 201</w:t>
      </w:r>
      <w:r w:rsidR="00CC3BF1" w:rsidRPr="008B41BC">
        <w:rPr>
          <w:rFonts w:ascii="Times New Roman" w:hAnsi="Times New Roman" w:cs="Times New Roman"/>
          <w:sz w:val="28"/>
          <w:szCs w:val="28"/>
        </w:rPr>
        <w:t>9</w:t>
      </w:r>
      <w:r w:rsidRPr="008B41BC">
        <w:rPr>
          <w:rFonts w:ascii="Times New Roman" w:hAnsi="Times New Roman" w:cs="Times New Roman"/>
          <w:sz w:val="28"/>
          <w:szCs w:val="28"/>
        </w:rPr>
        <w:t xml:space="preserve">год </w:t>
      </w:r>
      <w:r w:rsidR="00CC3BF1" w:rsidRPr="008B41BC">
        <w:rPr>
          <w:rFonts w:ascii="Times New Roman" w:hAnsi="Times New Roman" w:cs="Times New Roman"/>
          <w:sz w:val="28"/>
          <w:szCs w:val="28"/>
        </w:rPr>
        <w:t>не изменился</w:t>
      </w:r>
      <w:r w:rsidRPr="008B41BC">
        <w:rPr>
          <w:rFonts w:ascii="Times New Roman" w:hAnsi="Times New Roman" w:cs="Times New Roman"/>
          <w:sz w:val="28"/>
          <w:szCs w:val="28"/>
        </w:rPr>
        <w:t xml:space="preserve">. </w:t>
      </w:r>
    </w:p>
    <w:p w:rsidR="00C43F5A" w:rsidRPr="008B41BC" w:rsidRDefault="00C43F5A"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Отношение муниципального долга к сумме зачисленных «собственных» доходов районного бюджета 201</w:t>
      </w:r>
      <w:r w:rsidR="00CC3BF1" w:rsidRPr="008B41BC">
        <w:rPr>
          <w:rFonts w:ascii="Times New Roman" w:hAnsi="Times New Roman" w:cs="Times New Roman"/>
          <w:sz w:val="28"/>
          <w:szCs w:val="28"/>
        </w:rPr>
        <w:t>9</w:t>
      </w:r>
      <w:r w:rsidRPr="008B41BC">
        <w:rPr>
          <w:rFonts w:ascii="Times New Roman" w:hAnsi="Times New Roman" w:cs="Times New Roman"/>
          <w:sz w:val="28"/>
          <w:szCs w:val="28"/>
        </w:rPr>
        <w:t xml:space="preserve"> года составляет </w:t>
      </w:r>
      <w:r w:rsidR="00CC3BF1" w:rsidRPr="008B41BC">
        <w:rPr>
          <w:rFonts w:ascii="Times New Roman" w:hAnsi="Times New Roman" w:cs="Times New Roman"/>
          <w:sz w:val="28"/>
          <w:szCs w:val="28"/>
        </w:rPr>
        <w:t>27,7%, что не превышает ограничения, установленные п.3 ст.107 БК РФ.</w:t>
      </w:r>
    </w:p>
    <w:p w:rsidR="005749E8" w:rsidRPr="008B41BC" w:rsidRDefault="005749E8" w:rsidP="00500D3B">
      <w:pPr>
        <w:spacing w:after="0" w:line="240" w:lineRule="auto"/>
        <w:ind w:right="-1" w:firstLine="709"/>
        <w:jc w:val="both"/>
        <w:rPr>
          <w:rFonts w:ascii="Times New Roman" w:hAnsi="Times New Roman" w:cs="Times New Roman"/>
          <w:sz w:val="28"/>
          <w:szCs w:val="28"/>
        </w:rPr>
      </w:pPr>
      <w:r w:rsidRPr="008B41BC">
        <w:rPr>
          <w:rFonts w:ascii="Times New Roman" w:hAnsi="Times New Roman" w:cs="Times New Roman"/>
          <w:sz w:val="28"/>
          <w:szCs w:val="28"/>
        </w:rPr>
        <w:t>На публичных слушаниях Председателем Контрольно-ревизионной комиссии Туруханского района был представлен доклад по результатам внешней проверки годового отчета об исполнении бюджета Туруханского района за 201</w:t>
      </w:r>
      <w:r w:rsidR="00CC3BF1" w:rsidRPr="008B41BC">
        <w:rPr>
          <w:rFonts w:ascii="Times New Roman" w:hAnsi="Times New Roman" w:cs="Times New Roman"/>
          <w:sz w:val="28"/>
          <w:szCs w:val="28"/>
        </w:rPr>
        <w:t xml:space="preserve">9 </w:t>
      </w:r>
      <w:r w:rsidRPr="008B41BC">
        <w:rPr>
          <w:rFonts w:ascii="Times New Roman" w:hAnsi="Times New Roman" w:cs="Times New Roman"/>
          <w:sz w:val="28"/>
          <w:szCs w:val="28"/>
        </w:rPr>
        <w:t>год.</w:t>
      </w:r>
    </w:p>
    <w:p w:rsidR="005749E8" w:rsidRPr="008B41BC" w:rsidRDefault="005749E8" w:rsidP="005749E8">
      <w:pPr>
        <w:spacing w:after="0" w:line="240" w:lineRule="auto"/>
        <w:ind w:right="-1"/>
        <w:jc w:val="center"/>
        <w:rPr>
          <w:b/>
          <w:sz w:val="28"/>
          <w:szCs w:val="28"/>
        </w:rPr>
      </w:pPr>
    </w:p>
    <w:p w:rsidR="00C932DC" w:rsidRPr="008B41BC" w:rsidRDefault="00C932DC" w:rsidP="00500D3B">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2.2. Предварительный контроль формирования районного бюджета</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Формирование районного бюджета на 20</w:t>
      </w:r>
      <w:r w:rsidR="00B6344C" w:rsidRPr="008B41BC">
        <w:rPr>
          <w:rFonts w:ascii="Times New Roman" w:hAnsi="Times New Roman"/>
          <w:sz w:val="28"/>
          <w:szCs w:val="28"/>
        </w:rPr>
        <w:t>2</w:t>
      </w:r>
      <w:r w:rsidR="00CC3BF1" w:rsidRPr="008B41BC">
        <w:rPr>
          <w:rFonts w:ascii="Times New Roman" w:hAnsi="Times New Roman"/>
          <w:sz w:val="28"/>
          <w:szCs w:val="28"/>
        </w:rPr>
        <w:t>1</w:t>
      </w:r>
      <w:r w:rsidRPr="008B41BC">
        <w:rPr>
          <w:rFonts w:ascii="Times New Roman" w:hAnsi="Times New Roman"/>
          <w:sz w:val="28"/>
          <w:szCs w:val="28"/>
        </w:rPr>
        <w:t xml:space="preserve"> год и плановый период </w:t>
      </w:r>
      <w:r w:rsidR="00B6344C" w:rsidRPr="008B41BC">
        <w:rPr>
          <w:rFonts w:ascii="Times New Roman" w:hAnsi="Times New Roman"/>
          <w:sz w:val="28"/>
          <w:szCs w:val="28"/>
        </w:rPr>
        <w:t>202</w:t>
      </w:r>
      <w:r w:rsidR="00CC3BF1" w:rsidRPr="008B41BC">
        <w:rPr>
          <w:rFonts w:ascii="Times New Roman" w:hAnsi="Times New Roman"/>
          <w:sz w:val="28"/>
          <w:szCs w:val="28"/>
        </w:rPr>
        <w:t>2</w:t>
      </w:r>
      <w:r w:rsidR="00B6344C" w:rsidRPr="008B41BC">
        <w:rPr>
          <w:rFonts w:ascii="Times New Roman" w:hAnsi="Times New Roman"/>
          <w:sz w:val="28"/>
          <w:szCs w:val="28"/>
        </w:rPr>
        <w:t>-</w:t>
      </w:r>
      <w:r w:rsidRPr="008B41BC">
        <w:rPr>
          <w:rFonts w:ascii="Times New Roman" w:hAnsi="Times New Roman"/>
          <w:sz w:val="28"/>
          <w:szCs w:val="28"/>
        </w:rPr>
        <w:t>20</w:t>
      </w:r>
      <w:r w:rsidR="00CC3BF1" w:rsidRPr="008B41BC">
        <w:rPr>
          <w:rFonts w:ascii="Times New Roman" w:hAnsi="Times New Roman"/>
          <w:sz w:val="28"/>
          <w:szCs w:val="28"/>
        </w:rPr>
        <w:t>23</w:t>
      </w:r>
      <w:r w:rsidRPr="008B41BC">
        <w:rPr>
          <w:rFonts w:ascii="Times New Roman" w:hAnsi="Times New Roman"/>
          <w:sz w:val="28"/>
          <w:szCs w:val="28"/>
        </w:rPr>
        <w:t>годов</w:t>
      </w:r>
      <w:r w:rsidR="00F815E6" w:rsidRPr="008B41BC">
        <w:rPr>
          <w:rFonts w:ascii="Times New Roman" w:hAnsi="Times New Roman"/>
          <w:sz w:val="28"/>
          <w:szCs w:val="28"/>
        </w:rPr>
        <w:t>.</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Важнейшей составной частью деятельности Контрольно-ревизионной комиссии, осуществляемой в рамках предварительного контроля, является подготовка заключения на проект решения Туруханского районного Совета депутатов о районном бюджете на соответствующий год и плановый период.</w:t>
      </w:r>
    </w:p>
    <w:p w:rsidR="00C932DC" w:rsidRPr="008B41BC" w:rsidRDefault="001F2436"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В 2020</w:t>
      </w:r>
      <w:r w:rsidR="00C932DC" w:rsidRPr="008B41BC">
        <w:rPr>
          <w:rFonts w:ascii="Times New Roman" w:hAnsi="Times New Roman"/>
          <w:sz w:val="28"/>
          <w:szCs w:val="28"/>
        </w:rPr>
        <w:t xml:space="preserve"> году Контрольно-ревизионной комиссией проведена экспертиза Проекта решения Туруханского районного Совета депутатов «О районном бюджете на 20</w:t>
      </w:r>
      <w:r w:rsidR="00B140B1" w:rsidRPr="008B41BC">
        <w:rPr>
          <w:rFonts w:ascii="Times New Roman" w:hAnsi="Times New Roman"/>
          <w:sz w:val="28"/>
          <w:szCs w:val="28"/>
        </w:rPr>
        <w:t>2</w:t>
      </w:r>
      <w:r w:rsidRPr="008B41BC">
        <w:rPr>
          <w:rFonts w:ascii="Times New Roman" w:hAnsi="Times New Roman"/>
          <w:sz w:val="28"/>
          <w:szCs w:val="28"/>
        </w:rPr>
        <w:t>1</w:t>
      </w:r>
      <w:r w:rsidR="00C932DC" w:rsidRPr="008B41BC">
        <w:rPr>
          <w:rFonts w:ascii="Times New Roman" w:hAnsi="Times New Roman"/>
          <w:sz w:val="28"/>
          <w:szCs w:val="28"/>
        </w:rPr>
        <w:t xml:space="preserve"> год и плановый период 20</w:t>
      </w:r>
      <w:r w:rsidR="00135F7D" w:rsidRPr="008B41BC">
        <w:rPr>
          <w:rFonts w:ascii="Times New Roman" w:hAnsi="Times New Roman"/>
          <w:sz w:val="28"/>
          <w:szCs w:val="28"/>
        </w:rPr>
        <w:t>2</w:t>
      </w:r>
      <w:r w:rsidRPr="008B41BC">
        <w:rPr>
          <w:rFonts w:ascii="Times New Roman" w:hAnsi="Times New Roman"/>
          <w:sz w:val="28"/>
          <w:szCs w:val="28"/>
        </w:rPr>
        <w:t>2</w:t>
      </w:r>
      <w:r w:rsidR="00C932DC" w:rsidRPr="008B41BC">
        <w:rPr>
          <w:rFonts w:ascii="Times New Roman" w:hAnsi="Times New Roman"/>
          <w:sz w:val="28"/>
          <w:szCs w:val="28"/>
        </w:rPr>
        <w:t>-20</w:t>
      </w:r>
      <w:r w:rsidR="001A29D6" w:rsidRPr="008B41BC">
        <w:rPr>
          <w:rFonts w:ascii="Times New Roman" w:hAnsi="Times New Roman"/>
          <w:sz w:val="28"/>
          <w:szCs w:val="28"/>
        </w:rPr>
        <w:t>2</w:t>
      </w:r>
      <w:r w:rsidRPr="008B41BC">
        <w:rPr>
          <w:rFonts w:ascii="Times New Roman" w:hAnsi="Times New Roman"/>
          <w:sz w:val="28"/>
          <w:szCs w:val="28"/>
        </w:rPr>
        <w:t>3</w:t>
      </w:r>
      <w:r w:rsidR="00C932DC" w:rsidRPr="008B41BC">
        <w:rPr>
          <w:rFonts w:ascii="Times New Roman" w:hAnsi="Times New Roman"/>
          <w:sz w:val="28"/>
          <w:szCs w:val="28"/>
        </w:rPr>
        <w:t xml:space="preserve"> годов» (далее – Проект бюджета, Проект решения о бюджете).</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Особое внимание при проведении экспертизы уделялось необходимости улучшения качества администрирования доходов бюджета и повышения эффективности бюджетных расходов.</w:t>
      </w:r>
    </w:p>
    <w:p w:rsidR="00C932DC" w:rsidRPr="008B41BC" w:rsidRDefault="00C932DC"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Вместе с Проектом бюджета администрацией Туруханского района представлен Прогноз социально-экономического развития муниципального образования Туруханский район на 20</w:t>
      </w:r>
      <w:r w:rsidR="00B140B1" w:rsidRPr="008B41BC">
        <w:rPr>
          <w:rFonts w:ascii="Times New Roman" w:hAnsi="Times New Roman"/>
          <w:sz w:val="28"/>
          <w:szCs w:val="28"/>
        </w:rPr>
        <w:t>2</w:t>
      </w:r>
      <w:r w:rsidR="001F2436" w:rsidRPr="008B41BC">
        <w:rPr>
          <w:rFonts w:ascii="Times New Roman" w:hAnsi="Times New Roman"/>
          <w:sz w:val="28"/>
          <w:szCs w:val="28"/>
        </w:rPr>
        <w:t>1</w:t>
      </w:r>
      <w:r w:rsidRPr="008B41BC">
        <w:rPr>
          <w:rFonts w:ascii="Times New Roman" w:hAnsi="Times New Roman"/>
          <w:sz w:val="28"/>
          <w:szCs w:val="28"/>
        </w:rPr>
        <w:t>-20</w:t>
      </w:r>
      <w:r w:rsidR="00135F7D" w:rsidRPr="008B41BC">
        <w:rPr>
          <w:rFonts w:ascii="Times New Roman" w:hAnsi="Times New Roman"/>
          <w:sz w:val="28"/>
          <w:szCs w:val="28"/>
        </w:rPr>
        <w:t>2</w:t>
      </w:r>
      <w:r w:rsidR="001F2436" w:rsidRPr="008B41BC">
        <w:rPr>
          <w:rFonts w:ascii="Times New Roman" w:hAnsi="Times New Roman"/>
          <w:sz w:val="28"/>
          <w:szCs w:val="28"/>
        </w:rPr>
        <w:t>3</w:t>
      </w:r>
      <w:r w:rsidRPr="008B41BC">
        <w:rPr>
          <w:rFonts w:ascii="Times New Roman" w:hAnsi="Times New Roman"/>
          <w:sz w:val="28"/>
          <w:szCs w:val="28"/>
        </w:rPr>
        <w:t xml:space="preserve"> годы (далее – Прогноз СЭР на 20</w:t>
      </w:r>
      <w:r w:rsidR="00B140B1" w:rsidRPr="008B41BC">
        <w:rPr>
          <w:rFonts w:ascii="Times New Roman" w:hAnsi="Times New Roman"/>
          <w:sz w:val="28"/>
          <w:szCs w:val="28"/>
        </w:rPr>
        <w:t>2</w:t>
      </w:r>
      <w:r w:rsidR="001F2436" w:rsidRPr="008B41BC">
        <w:rPr>
          <w:rFonts w:ascii="Times New Roman" w:hAnsi="Times New Roman"/>
          <w:sz w:val="28"/>
          <w:szCs w:val="28"/>
        </w:rPr>
        <w:t>1</w:t>
      </w:r>
      <w:r w:rsidRPr="008B41BC">
        <w:rPr>
          <w:rFonts w:ascii="Times New Roman" w:hAnsi="Times New Roman"/>
          <w:sz w:val="28"/>
          <w:szCs w:val="28"/>
        </w:rPr>
        <w:t>-20</w:t>
      </w:r>
      <w:r w:rsidR="001A29D6" w:rsidRPr="008B41BC">
        <w:rPr>
          <w:rFonts w:ascii="Times New Roman" w:hAnsi="Times New Roman"/>
          <w:sz w:val="28"/>
          <w:szCs w:val="28"/>
        </w:rPr>
        <w:t>2</w:t>
      </w:r>
      <w:r w:rsidR="001F2436" w:rsidRPr="008B41BC">
        <w:rPr>
          <w:rFonts w:ascii="Times New Roman" w:hAnsi="Times New Roman"/>
          <w:sz w:val="28"/>
          <w:szCs w:val="28"/>
        </w:rPr>
        <w:t>3</w:t>
      </w:r>
      <w:r w:rsidRPr="008B41BC">
        <w:rPr>
          <w:rFonts w:ascii="Times New Roman" w:hAnsi="Times New Roman"/>
          <w:sz w:val="28"/>
          <w:szCs w:val="28"/>
        </w:rPr>
        <w:t xml:space="preserve"> годы). </w:t>
      </w:r>
    </w:p>
    <w:p w:rsidR="00511C48" w:rsidRPr="008B41BC" w:rsidRDefault="00511C48" w:rsidP="005E07E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B41BC">
        <w:rPr>
          <w:rFonts w:ascii="Times New Roman" w:eastAsia="Calibri" w:hAnsi="Times New Roman" w:cs="Times New Roman"/>
          <w:sz w:val="28"/>
          <w:szCs w:val="28"/>
          <w:lang w:eastAsia="en-US"/>
        </w:rPr>
        <w:t>В Пояснительной записке к Проекту бюджета указано, что второй вариант</w:t>
      </w:r>
      <w:r w:rsidRPr="008B41BC">
        <w:rPr>
          <w:rStyle w:val="a9"/>
          <w:rFonts w:ascii="Times New Roman" w:eastAsia="Calibri" w:hAnsi="Times New Roman" w:cs="Times New Roman"/>
          <w:sz w:val="28"/>
          <w:szCs w:val="28"/>
          <w:lang w:eastAsia="en-US"/>
        </w:rPr>
        <w:footnoteReference w:id="1"/>
      </w:r>
      <w:r w:rsidR="00500D3B" w:rsidRPr="008B41BC">
        <w:rPr>
          <w:rFonts w:ascii="Times New Roman" w:eastAsia="Calibri" w:hAnsi="Times New Roman" w:cs="Times New Roman"/>
          <w:sz w:val="28"/>
          <w:szCs w:val="28"/>
          <w:lang w:eastAsia="en-US"/>
        </w:rPr>
        <w:t xml:space="preserve"> </w:t>
      </w:r>
      <w:r w:rsidRPr="008B41BC">
        <w:rPr>
          <w:rFonts w:ascii="Times New Roman" w:eastAsia="Calibri" w:hAnsi="Times New Roman" w:cs="Times New Roman"/>
          <w:sz w:val="28"/>
          <w:szCs w:val="28"/>
          <w:lang w:eastAsia="en-US"/>
        </w:rPr>
        <w:t>Прогноза СЭР на 20</w:t>
      </w:r>
      <w:r w:rsidR="008139CD"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1</w:t>
      </w:r>
      <w:r w:rsidRPr="008B41BC">
        <w:rPr>
          <w:rFonts w:ascii="Times New Roman" w:eastAsia="Calibri" w:hAnsi="Times New Roman" w:cs="Times New Roman"/>
          <w:sz w:val="28"/>
          <w:szCs w:val="28"/>
          <w:lang w:eastAsia="en-US"/>
        </w:rPr>
        <w:t>-20</w:t>
      </w:r>
      <w:r w:rsidR="001A29D6"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3</w:t>
      </w:r>
      <w:r w:rsidR="00F173FF" w:rsidRPr="008B41BC">
        <w:rPr>
          <w:rFonts w:ascii="Times New Roman" w:eastAsia="Calibri" w:hAnsi="Times New Roman" w:cs="Times New Roman"/>
          <w:sz w:val="28"/>
          <w:szCs w:val="28"/>
          <w:lang w:eastAsia="en-US"/>
        </w:rPr>
        <w:t xml:space="preserve"> </w:t>
      </w:r>
      <w:r w:rsidRPr="008B41BC">
        <w:rPr>
          <w:rFonts w:ascii="Times New Roman" w:eastAsia="Calibri" w:hAnsi="Times New Roman" w:cs="Times New Roman"/>
          <w:sz w:val="28"/>
          <w:szCs w:val="28"/>
          <w:lang w:eastAsia="en-US"/>
        </w:rPr>
        <w:t>годы является основным (базовым) вариантом для разработки параметров районного бюджета на 20</w:t>
      </w:r>
      <w:r w:rsidR="008139CD"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1</w:t>
      </w:r>
      <w:r w:rsidRPr="008B41BC">
        <w:rPr>
          <w:rFonts w:ascii="Times New Roman" w:eastAsia="Calibri" w:hAnsi="Times New Roman" w:cs="Times New Roman"/>
          <w:sz w:val="28"/>
          <w:szCs w:val="28"/>
          <w:lang w:eastAsia="en-US"/>
        </w:rPr>
        <w:t>-20</w:t>
      </w:r>
      <w:r w:rsidR="001A29D6" w:rsidRPr="008B41BC">
        <w:rPr>
          <w:rFonts w:ascii="Times New Roman" w:eastAsia="Calibri" w:hAnsi="Times New Roman" w:cs="Times New Roman"/>
          <w:sz w:val="28"/>
          <w:szCs w:val="28"/>
          <w:lang w:eastAsia="en-US"/>
        </w:rPr>
        <w:t>2</w:t>
      </w:r>
      <w:r w:rsidR="001F2436" w:rsidRPr="008B41BC">
        <w:rPr>
          <w:rFonts w:ascii="Times New Roman" w:eastAsia="Calibri" w:hAnsi="Times New Roman" w:cs="Times New Roman"/>
          <w:sz w:val="28"/>
          <w:szCs w:val="28"/>
          <w:lang w:eastAsia="en-US"/>
        </w:rPr>
        <w:t>3</w:t>
      </w:r>
      <w:r w:rsidRPr="008B41BC">
        <w:rPr>
          <w:rFonts w:ascii="Times New Roman" w:eastAsia="Calibri" w:hAnsi="Times New Roman" w:cs="Times New Roman"/>
          <w:sz w:val="28"/>
          <w:szCs w:val="28"/>
          <w:lang w:eastAsia="en-US"/>
        </w:rPr>
        <w:t xml:space="preserve"> годы.</w:t>
      </w:r>
    </w:p>
    <w:p w:rsidR="00027B69" w:rsidRPr="008B41BC" w:rsidRDefault="00AA723A" w:rsidP="005E07E2">
      <w:pPr>
        <w:autoSpaceDE w:val="0"/>
        <w:autoSpaceDN w:val="0"/>
        <w:adjustRightInd w:val="0"/>
        <w:spacing w:after="0" w:line="240" w:lineRule="auto"/>
        <w:ind w:firstLine="709"/>
        <w:jc w:val="both"/>
        <w:rPr>
          <w:rFonts w:ascii="Times New Roman" w:hAnsi="Times New Roman" w:cs="Times New Roman"/>
          <w:sz w:val="28"/>
          <w:szCs w:val="28"/>
        </w:rPr>
      </w:pPr>
      <w:r w:rsidRPr="008B41BC">
        <w:rPr>
          <w:rFonts w:ascii="Times New Roman" w:hAnsi="Times New Roman" w:cs="Times New Roman"/>
          <w:sz w:val="28"/>
          <w:szCs w:val="28"/>
        </w:rPr>
        <w:t>Прогнозируемый в Проекте решения на 20</w:t>
      </w:r>
      <w:r w:rsidR="008139CD" w:rsidRPr="008B41BC">
        <w:rPr>
          <w:rFonts w:ascii="Times New Roman" w:hAnsi="Times New Roman" w:cs="Times New Roman"/>
          <w:sz w:val="28"/>
          <w:szCs w:val="28"/>
        </w:rPr>
        <w:t>2</w:t>
      </w:r>
      <w:r w:rsidR="001F2436"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общий объем доходо</w:t>
      </w:r>
      <w:r w:rsidR="00500D3B" w:rsidRPr="008B41BC">
        <w:rPr>
          <w:rFonts w:ascii="Times New Roman" w:hAnsi="Times New Roman" w:cs="Times New Roman"/>
          <w:sz w:val="28"/>
          <w:szCs w:val="28"/>
        </w:rPr>
        <w:t xml:space="preserve">в районного бюджета составляет </w:t>
      </w:r>
      <w:r w:rsidR="00783850" w:rsidRPr="008B41BC">
        <w:rPr>
          <w:rFonts w:ascii="Times New Roman" w:hAnsi="Times New Roman" w:cs="Times New Roman"/>
          <w:sz w:val="28"/>
          <w:szCs w:val="28"/>
        </w:rPr>
        <w:t>4</w:t>
      </w:r>
      <w:r w:rsidR="00783850" w:rsidRPr="008B41BC">
        <w:rPr>
          <w:rFonts w:ascii="Times New Roman" w:hAnsi="Times New Roman" w:cs="Times New Roman"/>
          <w:sz w:val="28"/>
          <w:szCs w:val="28"/>
          <w:lang w:val="en-US"/>
        </w:rPr>
        <w:t> </w:t>
      </w:r>
      <w:r w:rsidR="00783850" w:rsidRPr="008B41BC">
        <w:rPr>
          <w:rFonts w:ascii="Times New Roman" w:hAnsi="Times New Roman" w:cs="Times New Roman"/>
          <w:sz w:val="28"/>
          <w:szCs w:val="28"/>
        </w:rPr>
        <w:t>300,405</w:t>
      </w:r>
      <w:r w:rsidR="00500D3B" w:rsidRPr="008B41BC">
        <w:rPr>
          <w:rFonts w:ascii="Times New Roman" w:hAnsi="Times New Roman" w:cs="Times New Roman"/>
          <w:sz w:val="28"/>
          <w:szCs w:val="28"/>
        </w:rPr>
        <w:t xml:space="preserve"> млн. </w:t>
      </w:r>
      <w:r w:rsidRPr="008B41BC">
        <w:rPr>
          <w:rFonts w:ascii="Times New Roman" w:hAnsi="Times New Roman" w:cs="Times New Roman"/>
          <w:sz w:val="28"/>
          <w:szCs w:val="28"/>
        </w:rPr>
        <w:t>руб.</w:t>
      </w:r>
      <w:r w:rsidR="005E07E2">
        <w:rPr>
          <w:rFonts w:ascii="Times New Roman" w:hAnsi="Times New Roman" w:cs="Times New Roman"/>
          <w:sz w:val="28"/>
          <w:szCs w:val="28"/>
        </w:rPr>
        <w:t xml:space="preserve"> </w:t>
      </w:r>
      <w:r w:rsidR="00027B69" w:rsidRPr="008B41BC">
        <w:rPr>
          <w:rFonts w:ascii="Times New Roman" w:hAnsi="Times New Roman" w:cs="Times New Roman"/>
          <w:sz w:val="28"/>
          <w:szCs w:val="28"/>
        </w:rPr>
        <w:t>По сравнению с ожидаемым поступлением в доходную часть районного бюджета за 20</w:t>
      </w:r>
      <w:r w:rsidR="00783850" w:rsidRPr="008B41BC">
        <w:rPr>
          <w:rFonts w:ascii="Times New Roman" w:hAnsi="Times New Roman" w:cs="Times New Roman"/>
          <w:sz w:val="28"/>
          <w:szCs w:val="28"/>
        </w:rPr>
        <w:t>20</w:t>
      </w:r>
      <w:r w:rsidR="00027B69" w:rsidRPr="008B41BC">
        <w:rPr>
          <w:rFonts w:ascii="Times New Roman" w:hAnsi="Times New Roman" w:cs="Times New Roman"/>
          <w:sz w:val="28"/>
          <w:szCs w:val="28"/>
        </w:rPr>
        <w:t xml:space="preserve"> год, прогнозируемый показатель доходов на 20</w:t>
      </w:r>
      <w:r w:rsidR="00E37179" w:rsidRPr="008B41BC">
        <w:rPr>
          <w:rFonts w:ascii="Times New Roman" w:hAnsi="Times New Roman" w:cs="Times New Roman"/>
          <w:sz w:val="28"/>
          <w:szCs w:val="28"/>
        </w:rPr>
        <w:t>2</w:t>
      </w:r>
      <w:r w:rsidR="00783850" w:rsidRPr="008B41BC">
        <w:rPr>
          <w:rFonts w:ascii="Times New Roman" w:hAnsi="Times New Roman" w:cs="Times New Roman"/>
          <w:sz w:val="28"/>
          <w:szCs w:val="28"/>
        </w:rPr>
        <w:t>1</w:t>
      </w:r>
      <w:r w:rsidR="00027B69" w:rsidRPr="008B41BC">
        <w:rPr>
          <w:rFonts w:ascii="Times New Roman" w:hAnsi="Times New Roman" w:cs="Times New Roman"/>
          <w:sz w:val="28"/>
          <w:szCs w:val="28"/>
        </w:rPr>
        <w:t xml:space="preserve"> года </w:t>
      </w:r>
      <w:r w:rsidR="00761E6A" w:rsidRPr="008B41BC">
        <w:rPr>
          <w:rFonts w:ascii="Times New Roman" w:hAnsi="Times New Roman" w:cs="Times New Roman"/>
          <w:sz w:val="28"/>
          <w:szCs w:val="28"/>
        </w:rPr>
        <w:t>увеличен на 12,0</w:t>
      </w:r>
      <w:r w:rsidR="00027B69" w:rsidRPr="008B41BC">
        <w:rPr>
          <w:rFonts w:ascii="Times New Roman" w:hAnsi="Times New Roman" w:cs="Times New Roman"/>
          <w:sz w:val="28"/>
          <w:szCs w:val="28"/>
        </w:rPr>
        <w:t>%.</w:t>
      </w:r>
    </w:p>
    <w:p w:rsidR="00AA723A" w:rsidRPr="008B41BC" w:rsidRDefault="00AA723A" w:rsidP="008A06C4">
      <w:pPr>
        <w:autoSpaceDE w:val="0"/>
        <w:autoSpaceDN w:val="0"/>
        <w:adjustRightInd w:val="0"/>
        <w:spacing w:after="0" w:line="240" w:lineRule="auto"/>
        <w:ind w:firstLine="709"/>
        <w:jc w:val="both"/>
        <w:rPr>
          <w:rFonts w:ascii="Times New Roman" w:hAnsi="Times New Roman" w:cs="Times New Roman"/>
          <w:sz w:val="28"/>
          <w:szCs w:val="28"/>
        </w:rPr>
      </w:pPr>
      <w:r w:rsidRPr="008B41BC">
        <w:rPr>
          <w:rFonts w:ascii="Times New Roman" w:hAnsi="Times New Roman" w:cs="Times New Roman"/>
          <w:sz w:val="28"/>
          <w:szCs w:val="28"/>
        </w:rPr>
        <w:t>На 20</w:t>
      </w:r>
      <w:r w:rsidR="009922DE" w:rsidRPr="008B41BC">
        <w:rPr>
          <w:rFonts w:ascii="Times New Roman" w:hAnsi="Times New Roman" w:cs="Times New Roman"/>
          <w:sz w:val="28"/>
          <w:szCs w:val="28"/>
        </w:rPr>
        <w:t>2</w:t>
      </w:r>
      <w:r w:rsidR="00E37179"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планируется </w:t>
      </w:r>
      <w:r w:rsidR="008A06C4" w:rsidRPr="008B41BC">
        <w:rPr>
          <w:rFonts w:ascii="Times New Roman" w:hAnsi="Times New Roman" w:cs="Times New Roman"/>
          <w:sz w:val="28"/>
          <w:szCs w:val="28"/>
        </w:rPr>
        <w:t>увеличение</w:t>
      </w:r>
      <w:r w:rsidRPr="008B41BC">
        <w:rPr>
          <w:rFonts w:ascii="Times New Roman" w:hAnsi="Times New Roman" w:cs="Times New Roman"/>
          <w:sz w:val="28"/>
          <w:szCs w:val="28"/>
        </w:rPr>
        <w:t xml:space="preserve"> доходной части бюджета на </w:t>
      </w:r>
      <w:r w:rsidR="008A06C4" w:rsidRPr="008B41BC">
        <w:rPr>
          <w:rFonts w:ascii="Times New Roman" w:hAnsi="Times New Roman" w:cs="Times New Roman"/>
          <w:sz w:val="28"/>
          <w:szCs w:val="28"/>
        </w:rPr>
        <w:t>10,4</w:t>
      </w:r>
      <w:r w:rsidRPr="008B41BC">
        <w:rPr>
          <w:rFonts w:ascii="Times New Roman" w:hAnsi="Times New Roman" w:cs="Times New Roman"/>
          <w:sz w:val="28"/>
          <w:szCs w:val="28"/>
        </w:rPr>
        <w:t xml:space="preserve">% по сравнению с аналогичным </w:t>
      </w:r>
      <w:r w:rsidR="00761E6A" w:rsidRPr="008B41BC">
        <w:rPr>
          <w:rFonts w:ascii="Times New Roman" w:hAnsi="Times New Roman" w:cs="Times New Roman"/>
          <w:sz w:val="28"/>
          <w:szCs w:val="28"/>
        </w:rPr>
        <w:t xml:space="preserve">первоначальным </w:t>
      </w:r>
      <w:r w:rsidRPr="008B41BC">
        <w:rPr>
          <w:rFonts w:ascii="Times New Roman" w:hAnsi="Times New Roman" w:cs="Times New Roman"/>
          <w:sz w:val="28"/>
          <w:szCs w:val="28"/>
        </w:rPr>
        <w:t>показателем 20</w:t>
      </w:r>
      <w:r w:rsidR="006E54DC" w:rsidRPr="008B41BC">
        <w:rPr>
          <w:rFonts w:ascii="Times New Roman" w:hAnsi="Times New Roman" w:cs="Times New Roman"/>
          <w:sz w:val="28"/>
          <w:szCs w:val="28"/>
        </w:rPr>
        <w:t>20</w:t>
      </w:r>
      <w:r w:rsidRPr="008B41BC">
        <w:rPr>
          <w:rFonts w:ascii="Times New Roman" w:hAnsi="Times New Roman" w:cs="Times New Roman"/>
          <w:sz w:val="28"/>
          <w:szCs w:val="28"/>
        </w:rPr>
        <w:t xml:space="preserve"> года. На 20</w:t>
      </w:r>
      <w:r w:rsidR="00EC724E" w:rsidRPr="008B41BC">
        <w:rPr>
          <w:rFonts w:ascii="Times New Roman" w:hAnsi="Times New Roman" w:cs="Times New Roman"/>
          <w:sz w:val="28"/>
          <w:szCs w:val="28"/>
        </w:rPr>
        <w:t>2</w:t>
      </w:r>
      <w:r w:rsidR="00E37179" w:rsidRPr="008B41BC">
        <w:rPr>
          <w:rFonts w:ascii="Times New Roman" w:hAnsi="Times New Roman" w:cs="Times New Roman"/>
          <w:sz w:val="28"/>
          <w:szCs w:val="28"/>
        </w:rPr>
        <w:t>2</w:t>
      </w:r>
      <w:r w:rsidR="008A06C4" w:rsidRPr="008B41BC">
        <w:rPr>
          <w:rFonts w:ascii="Times New Roman" w:hAnsi="Times New Roman" w:cs="Times New Roman"/>
          <w:sz w:val="28"/>
          <w:szCs w:val="28"/>
        </w:rPr>
        <w:t xml:space="preserve">-2023 </w:t>
      </w:r>
      <w:r w:rsidRPr="008B41BC">
        <w:rPr>
          <w:rFonts w:ascii="Times New Roman" w:hAnsi="Times New Roman" w:cs="Times New Roman"/>
          <w:sz w:val="28"/>
          <w:szCs w:val="28"/>
        </w:rPr>
        <w:t>год</w:t>
      </w:r>
      <w:r w:rsidR="008A06C4" w:rsidRPr="008B41BC">
        <w:rPr>
          <w:rFonts w:ascii="Times New Roman" w:hAnsi="Times New Roman" w:cs="Times New Roman"/>
          <w:sz w:val="28"/>
          <w:szCs w:val="28"/>
        </w:rPr>
        <w:t>ы</w:t>
      </w:r>
      <w:r w:rsidRPr="008B41BC">
        <w:rPr>
          <w:rFonts w:ascii="Times New Roman" w:hAnsi="Times New Roman" w:cs="Times New Roman"/>
          <w:sz w:val="28"/>
          <w:szCs w:val="28"/>
        </w:rPr>
        <w:t xml:space="preserve"> </w:t>
      </w:r>
      <w:r w:rsidR="006E54DC" w:rsidRPr="008B41BC">
        <w:rPr>
          <w:rFonts w:ascii="Times New Roman" w:hAnsi="Times New Roman" w:cs="Times New Roman"/>
          <w:sz w:val="28"/>
          <w:szCs w:val="28"/>
        </w:rPr>
        <w:t>–</w:t>
      </w:r>
      <w:r w:rsidRPr="008B41BC">
        <w:rPr>
          <w:rFonts w:ascii="Times New Roman" w:hAnsi="Times New Roman" w:cs="Times New Roman"/>
          <w:sz w:val="28"/>
          <w:szCs w:val="28"/>
        </w:rPr>
        <w:t xml:space="preserve"> </w:t>
      </w:r>
      <w:r w:rsidR="008A06C4" w:rsidRPr="008B41BC">
        <w:rPr>
          <w:rFonts w:ascii="Times New Roman" w:hAnsi="Times New Roman" w:cs="Times New Roman"/>
          <w:sz w:val="28"/>
          <w:szCs w:val="28"/>
        </w:rPr>
        <w:t xml:space="preserve">сокращение </w:t>
      </w:r>
      <w:r w:rsidRPr="008B41BC">
        <w:rPr>
          <w:rFonts w:ascii="Times New Roman" w:hAnsi="Times New Roman" w:cs="Times New Roman"/>
          <w:sz w:val="28"/>
          <w:szCs w:val="28"/>
        </w:rPr>
        <w:t xml:space="preserve">доходной части бюджета </w:t>
      </w:r>
      <w:r w:rsidR="00027B69" w:rsidRPr="008B41BC">
        <w:rPr>
          <w:rFonts w:ascii="Times New Roman" w:hAnsi="Times New Roman" w:cs="Times New Roman"/>
          <w:sz w:val="28"/>
          <w:szCs w:val="28"/>
        </w:rPr>
        <w:t>к показателю 20</w:t>
      </w:r>
      <w:r w:rsidR="006E54DC" w:rsidRPr="008B41BC">
        <w:rPr>
          <w:rFonts w:ascii="Times New Roman" w:hAnsi="Times New Roman" w:cs="Times New Roman"/>
          <w:sz w:val="28"/>
          <w:szCs w:val="28"/>
        </w:rPr>
        <w:t>21</w:t>
      </w:r>
      <w:r w:rsidR="00027B69" w:rsidRPr="008B41BC">
        <w:rPr>
          <w:rFonts w:ascii="Times New Roman" w:hAnsi="Times New Roman" w:cs="Times New Roman"/>
          <w:sz w:val="28"/>
          <w:szCs w:val="28"/>
        </w:rPr>
        <w:t xml:space="preserve"> года</w:t>
      </w:r>
      <w:r w:rsidR="008A06C4" w:rsidRPr="008B41BC">
        <w:rPr>
          <w:rFonts w:ascii="Times New Roman" w:hAnsi="Times New Roman" w:cs="Times New Roman"/>
          <w:sz w:val="28"/>
          <w:szCs w:val="28"/>
        </w:rPr>
        <w:t xml:space="preserve"> составляет 2,1% и 1,2% соответственно.</w:t>
      </w:r>
    </w:p>
    <w:p w:rsidR="006447DD" w:rsidRPr="008B41BC" w:rsidRDefault="00AA723A" w:rsidP="006E54DC">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cs="Times New Roman"/>
          <w:sz w:val="28"/>
          <w:szCs w:val="28"/>
        </w:rPr>
        <w:t>Прогнозируемый в Проекте решения на 20</w:t>
      </w:r>
      <w:r w:rsidR="006E54DC" w:rsidRPr="008B41BC">
        <w:rPr>
          <w:rFonts w:ascii="Times New Roman" w:hAnsi="Times New Roman" w:cs="Times New Roman"/>
          <w:sz w:val="28"/>
          <w:szCs w:val="28"/>
        </w:rPr>
        <w:t>2</w:t>
      </w:r>
      <w:r w:rsidR="00783850"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общий объем расходов районного бюджета </w:t>
      </w:r>
      <w:r w:rsidR="00500D3B" w:rsidRPr="008B41BC">
        <w:rPr>
          <w:rFonts w:ascii="Times New Roman" w:hAnsi="Times New Roman" w:cs="Times New Roman"/>
          <w:sz w:val="28"/>
          <w:szCs w:val="28"/>
        </w:rPr>
        <w:t xml:space="preserve">составляет </w:t>
      </w:r>
      <w:r w:rsidR="00783850" w:rsidRPr="008B41BC">
        <w:rPr>
          <w:rFonts w:ascii="Times New Roman" w:hAnsi="Times New Roman" w:cs="Times New Roman"/>
          <w:sz w:val="28"/>
          <w:szCs w:val="28"/>
        </w:rPr>
        <w:t>4 316,191 млн. руб.</w:t>
      </w:r>
      <w:r w:rsidR="00027B69" w:rsidRPr="008B41BC">
        <w:rPr>
          <w:rFonts w:ascii="Times New Roman" w:hAnsi="Times New Roman" w:cs="Times New Roman"/>
          <w:sz w:val="28"/>
          <w:szCs w:val="28"/>
        </w:rPr>
        <w:t xml:space="preserve">, по сравнению с </w:t>
      </w:r>
      <w:r w:rsidR="006447DD" w:rsidRPr="008B41BC">
        <w:rPr>
          <w:rFonts w:ascii="Times New Roman" w:hAnsi="Times New Roman" w:cs="Times New Roman"/>
          <w:sz w:val="28"/>
          <w:szCs w:val="28"/>
        </w:rPr>
        <w:t>ожидаемым исполнением расходной части бюджета</w:t>
      </w:r>
      <w:r w:rsidR="00027B69" w:rsidRPr="008B41BC">
        <w:rPr>
          <w:rFonts w:ascii="Times New Roman" w:hAnsi="Times New Roman" w:cs="Times New Roman"/>
          <w:sz w:val="28"/>
          <w:szCs w:val="28"/>
        </w:rPr>
        <w:t xml:space="preserve"> 20</w:t>
      </w:r>
      <w:r w:rsidR="00783850" w:rsidRPr="008B41BC">
        <w:rPr>
          <w:rFonts w:ascii="Times New Roman" w:hAnsi="Times New Roman" w:cs="Times New Roman"/>
          <w:sz w:val="28"/>
          <w:szCs w:val="28"/>
        </w:rPr>
        <w:t>20</w:t>
      </w:r>
      <w:r w:rsidR="00500D3B" w:rsidRPr="008B41BC">
        <w:rPr>
          <w:rFonts w:ascii="Times New Roman" w:hAnsi="Times New Roman" w:cs="Times New Roman"/>
          <w:sz w:val="28"/>
          <w:szCs w:val="28"/>
        </w:rPr>
        <w:t xml:space="preserve"> года</w:t>
      </w:r>
      <w:r w:rsidR="00894AA3" w:rsidRPr="008B41BC">
        <w:rPr>
          <w:rFonts w:ascii="Times New Roman" w:hAnsi="Times New Roman" w:cs="Times New Roman"/>
          <w:sz w:val="28"/>
          <w:szCs w:val="28"/>
        </w:rPr>
        <w:t xml:space="preserve"> </w:t>
      </w:r>
      <w:r w:rsidR="00761E6A" w:rsidRPr="008B41BC">
        <w:rPr>
          <w:rFonts w:ascii="Times New Roman" w:hAnsi="Times New Roman" w:cs="Times New Roman"/>
          <w:sz w:val="28"/>
          <w:szCs w:val="28"/>
        </w:rPr>
        <w:t>увеличен на 12,0</w:t>
      </w:r>
      <w:r w:rsidR="00500D3B" w:rsidRPr="008B41BC">
        <w:rPr>
          <w:rFonts w:ascii="Times New Roman" w:hAnsi="Times New Roman" w:cs="Times New Roman"/>
          <w:sz w:val="28"/>
          <w:szCs w:val="28"/>
        </w:rPr>
        <w:t>%</w:t>
      </w:r>
      <w:r w:rsidR="00027B69" w:rsidRPr="008B41BC">
        <w:rPr>
          <w:rFonts w:ascii="Times New Roman" w:hAnsi="Times New Roman" w:cs="Times New Roman"/>
          <w:sz w:val="28"/>
          <w:szCs w:val="28"/>
        </w:rPr>
        <w:t>.</w:t>
      </w:r>
      <w:r w:rsidR="00C932DC" w:rsidRPr="008B41BC">
        <w:rPr>
          <w:rFonts w:ascii="Times New Roman" w:hAnsi="Times New Roman"/>
          <w:sz w:val="28"/>
          <w:szCs w:val="28"/>
        </w:rPr>
        <w:t xml:space="preserve"> </w:t>
      </w:r>
    </w:p>
    <w:p w:rsidR="00027B69" w:rsidRPr="008B41BC" w:rsidRDefault="00027B69" w:rsidP="006E54DC">
      <w:pPr>
        <w:autoSpaceDE w:val="0"/>
        <w:autoSpaceDN w:val="0"/>
        <w:adjustRightInd w:val="0"/>
        <w:spacing w:after="0" w:line="240" w:lineRule="auto"/>
        <w:ind w:firstLine="709"/>
        <w:jc w:val="both"/>
        <w:rPr>
          <w:rFonts w:ascii="Times New Roman" w:hAnsi="Times New Roman" w:cs="Times New Roman"/>
          <w:sz w:val="28"/>
          <w:szCs w:val="28"/>
        </w:rPr>
      </w:pPr>
      <w:r w:rsidRPr="008B41BC">
        <w:rPr>
          <w:rFonts w:ascii="Times New Roman" w:hAnsi="Times New Roman"/>
          <w:sz w:val="28"/>
          <w:szCs w:val="28"/>
        </w:rPr>
        <w:t xml:space="preserve">На </w:t>
      </w:r>
      <w:r w:rsidR="000D7B62" w:rsidRPr="008B41BC">
        <w:rPr>
          <w:rFonts w:ascii="Times New Roman" w:hAnsi="Times New Roman" w:cs="Times New Roman"/>
          <w:sz w:val="28"/>
          <w:szCs w:val="28"/>
        </w:rPr>
        <w:t>202</w:t>
      </w:r>
      <w:r w:rsidR="006E54DC" w:rsidRPr="008B41BC">
        <w:rPr>
          <w:rFonts w:ascii="Times New Roman" w:hAnsi="Times New Roman" w:cs="Times New Roman"/>
          <w:sz w:val="28"/>
          <w:szCs w:val="28"/>
        </w:rPr>
        <w:t>1</w:t>
      </w:r>
      <w:r w:rsidRPr="008B41BC">
        <w:rPr>
          <w:rFonts w:ascii="Times New Roman" w:hAnsi="Times New Roman" w:cs="Times New Roman"/>
          <w:sz w:val="28"/>
          <w:szCs w:val="28"/>
        </w:rPr>
        <w:t xml:space="preserve"> год планируется </w:t>
      </w:r>
      <w:r w:rsidR="00894AA3" w:rsidRPr="008B41BC">
        <w:rPr>
          <w:rFonts w:ascii="Times New Roman" w:hAnsi="Times New Roman" w:cs="Times New Roman"/>
          <w:sz w:val="28"/>
          <w:szCs w:val="28"/>
        </w:rPr>
        <w:t>увеличение</w:t>
      </w:r>
      <w:r w:rsidRPr="008B41BC">
        <w:rPr>
          <w:rFonts w:ascii="Times New Roman" w:hAnsi="Times New Roman" w:cs="Times New Roman"/>
          <w:sz w:val="28"/>
          <w:szCs w:val="28"/>
        </w:rPr>
        <w:t xml:space="preserve"> расходной части бюджета на </w:t>
      </w:r>
      <w:r w:rsidR="00894AA3" w:rsidRPr="008B41BC">
        <w:rPr>
          <w:rFonts w:ascii="Times New Roman" w:hAnsi="Times New Roman" w:cs="Times New Roman"/>
          <w:sz w:val="28"/>
          <w:szCs w:val="28"/>
        </w:rPr>
        <w:t>7,4</w:t>
      </w:r>
      <w:r w:rsidRPr="008B41BC">
        <w:rPr>
          <w:rFonts w:ascii="Times New Roman" w:hAnsi="Times New Roman" w:cs="Times New Roman"/>
          <w:sz w:val="28"/>
          <w:szCs w:val="28"/>
        </w:rPr>
        <w:t xml:space="preserve">% </w:t>
      </w:r>
      <w:r w:rsidR="006447DD" w:rsidRPr="008B41BC">
        <w:rPr>
          <w:rFonts w:ascii="Times New Roman" w:hAnsi="Times New Roman" w:cs="Times New Roman"/>
          <w:sz w:val="28"/>
          <w:szCs w:val="28"/>
        </w:rPr>
        <w:t xml:space="preserve">по сравнению с аналогичным </w:t>
      </w:r>
      <w:r w:rsidR="00761E6A" w:rsidRPr="008B41BC">
        <w:rPr>
          <w:rFonts w:ascii="Times New Roman" w:hAnsi="Times New Roman" w:cs="Times New Roman"/>
          <w:sz w:val="28"/>
          <w:szCs w:val="28"/>
        </w:rPr>
        <w:t xml:space="preserve">первоначальным </w:t>
      </w:r>
      <w:r w:rsidR="006447DD" w:rsidRPr="008B41BC">
        <w:rPr>
          <w:rFonts w:ascii="Times New Roman" w:hAnsi="Times New Roman" w:cs="Times New Roman"/>
          <w:sz w:val="28"/>
          <w:szCs w:val="28"/>
        </w:rPr>
        <w:t xml:space="preserve">показателем </w:t>
      </w:r>
      <w:r w:rsidRPr="008B41BC">
        <w:rPr>
          <w:rFonts w:ascii="Times New Roman" w:hAnsi="Times New Roman" w:cs="Times New Roman"/>
          <w:sz w:val="28"/>
          <w:szCs w:val="28"/>
        </w:rPr>
        <w:t>20</w:t>
      </w:r>
      <w:r w:rsidR="006E54DC" w:rsidRPr="008B41BC">
        <w:rPr>
          <w:rFonts w:ascii="Times New Roman" w:hAnsi="Times New Roman" w:cs="Times New Roman"/>
          <w:sz w:val="28"/>
          <w:szCs w:val="28"/>
        </w:rPr>
        <w:t>20</w:t>
      </w:r>
      <w:r w:rsidR="00376337" w:rsidRPr="008B41BC">
        <w:rPr>
          <w:rFonts w:ascii="Times New Roman" w:hAnsi="Times New Roman" w:cs="Times New Roman"/>
          <w:sz w:val="28"/>
          <w:szCs w:val="28"/>
        </w:rPr>
        <w:t xml:space="preserve"> года, на</w:t>
      </w:r>
      <w:r w:rsidRPr="008B41BC">
        <w:rPr>
          <w:rFonts w:ascii="Times New Roman" w:hAnsi="Times New Roman" w:cs="Times New Roman"/>
          <w:sz w:val="28"/>
          <w:szCs w:val="28"/>
        </w:rPr>
        <w:t xml:space="preserve"> 20</w:t>
      </w:r>
      <w:r w:rsidR="000D7B62" w:rsidRPr="008B41BC">
        <w:rPr>
          <w:rFonts w:ascii="Times New Roman" w:hAnsi="Times New Roman" w:cs="Times New Roman"/>
          <w:sz w:val="28"/>
          <w:szCs w:val="28"/>
        </w:rPr>
        <w:t>2</w:t>
      </w:r>
      <w:r w:rsidR="006E54DC" w:rsidRPr="008B41BC">
        <w:rPr>
          <w:rFonts w:ascii="Times New Roman" w:hAnsi="Times New Roman" w:cs="Times New Roman"/>
          <w:sz w:val="28"/>
          <w:szCs w:val="28"/>
        </w:rPr>
        <w:t>2</w:t>
      </w:r>
      <w:r w:rsidR="00894AA3" w:rsidRPr="008B41BC">
        <w:rPr>
          <w:rFonts w:ascii="Times New Roman" w:hAnsi="Times New Roman" w:cs="Times New Roman"/>
          <w:sz w:val="28"/>
          <w:szCs w:val="28"/>
        </w:rPr>
        <w:t xml:space="preserve">-2023 </w:t>
      </w:r>
      <w:r w:rsidRPr="008B41BC">
        <w:rPr>
          <w:rFonts w:ascii="Times New Roman" w:hAnsi="Times New Roman" w:cs="Times New Roman"/>
          <w:sz w:val="28"/>
          <w:szCs w:val="28"/>
        </w:rPr>
        <w:t>год</w:t>
      </w:r>
      <w:r w:rsidR="00894AA3" w:rsidRPr="008B41BC">
        <w:rPr>
          <w:rFonts w:ascii="Times New Roman" w:hAnsi="Times New Roman" w:cs="Times New Roman"/>
          <w:sz w:val="28"/>
          <w:szCs w:val="28"/>
        </w:rPr>
        <w:t>ы</w:t>
      </w:r>
      <w:r w:rsidRPr="008B41BC">
        <w:rPr>
          <w:rFonts w:ascii="Times New Roman" w:hAnsi="Times New Roman" w:cs="Times New Roman"/>
          <w:sz w:val="28"/>
          <w:szCs w:val="28"/>
        </w:rPr>
        <w:t xml:space="preserve"> - </w:t>
      </w:r>
      <w:r w:rsidR="00B13ED4" w:rsidRPr="008B41BC">
        <w:rPr>
          <w:rFonts w:ascii="Times New Roman" w:hAnsi="Times New Roman" w:cs="Times New Roman"/>
          <w:sz w:val="28"/>
          <w:szCs w:val="28"/>
        </w:rPr>
        <w:t>сокращение</w:t>
      </w:r>
      <w:r w:rsidRPr="008B41BC">
        <w:rPr>
          <w:rFonts w:ascii="Times New Roman" w:hAnsi="Times New Roman" w:cs="Times New Roman"/>
          <w:sz w:val="28"/>
          <w:szCs w:val="28"/>
        </w:rPr>
        <w:t xml:space="preserve"> расходной части бюджета </w:t>
      </w:r>
      <w:r w:rsidR="00894AA3" w:rsidRPr="008B41BC">
        <w:rPr>
          <w:rFonts w:ascii="Times New Roman" w:hAnsi="Times New Roman" w:cs="Times New Roman"/>
          <w:sz w:val="28"/>
          <w:szCs w:val="28"/>
        </w:rPr>
        <w:t xml:space="preserve">к показателю 2021 года </w:t>
      </w:r>
      <w:r w:rsidRPr="008B41BC">
        <w:rPr>
          <w:rFonts w:ascii="Times New Roman" w:hAnsi="Times New Roman" w:cs="Times New Roman"/>
          <w:sz w:val="28"/>
          <w:szCs w:val="28"/>
        </w:rPr>
        <w:t>составляет</w:t>
      </w:r>
      <w:r w:rsidR="00B13ED4" w:rsidRPr="008B41BC">
        <w:rPr>
          <w:rFonts w:ascii="Times New Roman" w:hAnsi="Times New Roman" w:cs="Times New Roman"/>
          <w:sz w:val="28"/>
          <w:szCs w:val="28"/>
        </w:rPr>
        <w:t xml:space="preserve"> </w:t>
      </w:r>
      <w:r w:rsidR="006E54DC" w:rsidRPr="008B41BC">
        <w:rPr>
          <w:rFonts w:ascii="Times New Roman" w:hAnsi="Times New Roman" w:cs="Times New Roman"/>
          <w:sz w:val="28"/>
          <w:szCs w:val="28"/>
        </w:rPr>
        <w:t>1,2</w:t>
      </w:r>
      <w:r w:rsidRPr="008B41BC">
        <w:rPr>
          <w:rFonts w:ascii="Times New Roman" w:hAnsi="Times New Roman" w:cs="Times New Roman"/>
          <w:sz w:val="28"/>
          <w:szCs w:val="28"/>
        </w:rPr>
        <w:t xml:space="preserve"> % </w:t>
      </w:r>
      <w:r w:rsidR="00894AA3" w:rsidRPr="008B41BC">
        <w:rPr>
          <w:rFonts w:ascii="Times New Roman" w:hAnsi="Times New Roman" w:cs="Times New Roman"/>
          <w:sz w:val="28"/>
          <w:szCs w:val="28"/>
        </w:rPr>
        <w:t>и 1% соответственно.</w:t>
      </w:r>
    </w:p>
    <w:p w:rsidR="00C932DC" w:rsidRPr="008B41BC" w:rsidRDefault="00C932DC" w:rsidP="00500D3B">
      <w:pPr>
        <w:spacing w:after="0" w:line="240" w:lineRule="auto"/>
        <w:ind w:firstLine="709"/>
        <w:jc w:val="both"/>
        <w:rPr>
          <w:rFonts w:ascii="Times New Roman" w:hAnsi="Times New Roman" w:cs="Times New Roman"/>
          <w:sz w:val="28"/>
          <w:szCs w:val="28"/>
        </w:rPr>
      </w:pPr>
      <w:r w:rsidRPr="008B41BC">
        <w:rPr>
          <w:rFonts w:ascii="Times New Roman" w:hAnsi="Times New Roman"/>
          <w:sz w:val="28"/>
          <w:szCs w:val="28"/>
        </w:rPr>
        <w:t>Предстоящий трехлетний период прогнозируется с дефицитом бюджета</w:t>
      </w:r>
      <w:r w:rsidR="000D7B62" w:rsidRPr="008B41BC">
        <w:rPr>
          <w:rFonts w:ascii="Times New Roman" w:hAnsi="Times New Roman"/>
          <w:sz w:val="28"/>
          <w:szCs w:val="28"/>
        </w:rPr>
        <w:t>.</w:t>
      </w:r>
      <w:r w:rsidRPr="008B41BC">
        <w:rPr>
          <w:rFonts w:ascii="Times New Roman" w:hAnsi="Times New Roman"/>
          <w:sz w:val="28"/>
          <w:szCs w:val="28"/>
        </w:rPr>
        <w:t xml:space="preserve"> </w:t>
      </w:r>
      <w:r w:rsidR="005749E8" w:rsidRPr="008B41BC">
        <w:rPr>
          <w:rFonts w:ascii="Times New Roman" w:hAnsi="Times New Roman" w:cs="Times New Roman"/>
          <w:sz w:val="28"/>
          <w:szCs w:val="28"/>
        </w:rPr>
        <w:t>Источником внутреннего финансирования дефицита районного бюджета является изменение остатков средств на счетах по учету средств бюджета</w:t>
      </w:r>
      <w:r w:rsidR="00500D3B" w:rsidRPr="008B41BC">
        <w:rPr>
          <w:rFonts w:ascii="Times New Roman" w:hAnsi="Times New Roman" w:cs="Times New Roman"/>
          <w:sz w:val="28"/>
          <w:szCs w:val="28"/>
        </w:rPr>
        <w:t xml:space="preserve"> на 20</w:t>
      </w:r>
      <w:r w:rsidR="006E54DC" w:rsidRPr="008B41BC">
        <w:rPr>
          <w:rFonts w:ascii="Times New Roman" w:hAnsi="Times New Roman" w:cs="Times New Roman"/>
          <w:sz w:val="28"/>
          <w:szCs w:val="28"/>
        </w:rPr>
        <w:t>2</w:t>
      </w:r>
      <w:r w:rsidR="00783850" w:rsidRPr="008B41BC">
        <w:rPr>
          <w:rFonts w:ascii="Times New Roman" w:hAnsi="Times New Roman" w:cs="Times New Roman"/>
          <w:sz w:val="28"/>
          <w:szCs w:val="28"/>
        </w:rPr>
        <w:t>1</w:t>
      </w:r>
      <w:r w:rsidR="00500D3B" w:rsidRPr="008B41BC">
        <w:rPr>
          <w:rFonts w:ascii="Times New Roman" w:hAnsi="Times New Roman" w:cs="Times New Roman"/>
          <w:sz w:val="28"/>
          <w:szCs w:val="28"/>
        </w:rPr>
        <w:t xml:space="preserve"> год в сумме </w:t>
      </w:r>
      <w:r w:rsidR="00783850" w:rsidRPr="008B41BC">
        <w:rPr>
          <w:rFonts w:ascii="Times New Roman" w:hAnsi="Times New Roman" w:cs="Times New Roman"/>
          <w:sz w:val="28"/>
          <w:szCs w:val="28"/>
        </w:rPr>
        <w:t>15,787</w:t>
      </w:r>
      <w:r w:rsidR="00376337" w:rsidRPr="008B41BC">
        <w:rPr>
          <w:rFonts w:ascii="Times New Roman" w:hAnsi="Times New Roman" w:cs="Times New Roman"/>
          <w:sz w:val="28"/>
          <w:szCs w:val="28"/>
        </w:rPr>
        <w:t xml:space="preserve"> млн.</w:t>
      </w:r>
      <w:r w:rsidR="00500D3B" w:rsidRPr="008B41BC">
        <w:rPr>
          <w:rFonts w:ascii="Times New Roman" w:hAnsi="Times New Roman" w:cs="Times New Roman"/>
          <w:sz w:val="28"/>
          <w:szCs w:val="28"/>
        </w:rPr>
        <w:t xml:space="preserve"> руб., </w:t>
      </w:r>
      <w:r w:rsidR="00376337" w:rsidRPr="008B41BC">
        <w:rPr>
          <w:rFonts w:ascii="Times New Roman" w:hAnsi="Times New Roman" w:cs="Times New Roman"/>
          <w:sz w:val="28"/>
          <w:szCs w:val="28"/>
        </w:rPr>
        <w:t>на 202</w:t>
      </w:r>
      <w:r w:rsidR="00783850" w:rsidRPr="008B41BC">
        <w:rPr>
          <w:rFonts w:ascii="Times New Roman" w:hAnsi="Times New Roman" w:cs="Times New Roman"/>
          <w:sz w:val="28"/>
          <w:szCs w:val="28"/>
        </w:rPr>
        <w:t>2</w:t>
      </w:r>
      <w:r w:rsidR="00376337" w:rsidRPr="008B41BC">
        <w:rPr>
          <w:rFonts w:ascii="Times New Roman" w:hAnsi="Times New Roman" w:cs="Times New Roman"/>
          <w:sz w:val="28"/>
          <w:szCs w:val="28"/>
        </w:rPr>
        <w:t xml:space="preserve"> год в сумме </w:t>
      </w:r>
      <w:r w:rsidR="00783850" w:rsidRPr="008B41BC">
        <w:rPr>
          <w:rFonts w:ascii="Times New Roman" w:hAnsi="Times New Roman" w:cs="Times New Roman"/>
          <w:sz w:val="28"/>
          <w:szCs w:val="28"/>
        </w:rPr>
        <w:t>37,396</w:t>
      </w:r>
      <w:r w:rsidR="006E54DC" w:rsidRPr="008B41BC">
        <w:rPr>
          <w:rFonts w:ascii="Times New Roman" w:hAnsi="Times New Roman" w:cs="Times New Roman"/>
          <w:sz w:val="28"/>
          <w:szCs w:val="28"/>
        </w:rPr>
        <w:t xml:space="preserve"> </w:t>
      </w:r>
      <w:r w:rsidR="00376337" w:rsidRPr="008B41BC">
        <w:rPr>
          <w:rFonts w:ascii="Times New Roman" w:hAnsi="Times New Roman" w:cs="Times New Roman"/>
          <w:sz w:val="28"/>
          <w:szCs w:val="28"/>
        </w:rPr>
        <w:t>млн</w:t>
      </w:r>
      <w:r w:rsidR="00500D3B" w:rsidRPr="008B41BC">
        <w:rPr>
          <w:rFonts w:ascii="Times New Roman" w:hAnsi="Times New Roman" w:cs="Times New Roman"/>
          <w:sz w:val="28"/>
          <w:szCs w:val="28"/>
        </w:rPr>
        <w:t>. руб., на 202</w:t>
      </w:r>
      <w:r w:rsidR="00783850" w:rsidRPr="008B41BC">
        <w:rPr>
          <w:rFonts w:ascii="Times New Roman" w:hAnsi="Times New Roman" w:cs="Times New Roman"/>
          <w:sz w:val="28"/>
          <w:szCs w:val="28"/>
        </w:rPr>
        <w:t>3</w:t>
      </w:r>
      <w:r w:rsidR="00500D3B" w:rsidRPr="008B41BC">
        <w:rPr>
          <w:rFonts w:ascii="Times New Roman" w:hAnsi="Times New Roman" w:cs="Times New Roman"/>
          <w:sz w:val="28"/>
          <w:szCs w:val="28"/>
        </w:rPr>
        <w:t xml:space="preserve"> год в сумме </w:t>
      </w:r>
      <w:r w:rsidR="00783850" w:rsidRPr="008B41BC">
        <w:rPr>
          <w:rFonts w:ascii="Times New Roman" w:hAnsi="Times New Roman" w:cs="Times New Roman"/>
          <w:sz w:val="28"/>
          <w:szCs w:val="28"/>
        </w:rPr>
        <w:t>26,753</w:t>
      </w:r>
      <w:r w:rsidR="004817EE" w:rsidRPr="008B41BC">
        <w:rPr>
          <w:rFonts w:ascii="Times New Roman" w:hAnsi="Times New Roman" w:cs="Times New Roman"/>
          <w:sz w:val="28"/>
          <w:szCs w:val="28"/>
        </w:rPr>
        <w:t xml:space="preserve"> </w:t>
      </w:r>
      <w:r w:rsidR="00376337" w:rsidRPr="008B41BC">
        <w:rPr>
          <w:rFonts w:ascii="Times New Roman" w:hAnsi="Times New Roman" w:cs="Times New Roman"/>
          <w:sz w:val="28"/>
          <w:szCs w:val="28"/>
        </w:rPr>
        <w:t>млн. руб.</w:t>
      </w:r>
    </w:p>
    <w:p w:rsidR="005749E8" w:rsidRPr="005E07E2" w:rsidRDefault="005749E8" w:rsidP="00500D3B">
      <w:pPr>
        <w:autoSpaceDE w:val="0"/>
        <w:autoSpaceDN w:val="0"/>
        <w:adjustRightInd w:val="0"/>
        <w:spacing w:after="0" w:line="240" w:lineRule="auto"/>
        <w:ind w:firstLine="709"/>
        <w:jc w:val="both"/>
        <w:rPr>
          <w:rFonts w:ascii="Times New Roman" w:eastAsia="Calibri" w:hAnsi="Times New Roman"/>
          <w:sz w:val="28"/>
          <w:szCs w:val="28"/>
        </w:rPr>
      </w:pPr>
      <w:r w:rsidRPr="008B41BC">
        <w:rPr>
          <w:rFonts w:ascii="Times New Roman" w:hAnsi="Times New Roman"/>
          <w:sz w:val="28"/>
          <w:szCs w:val="28"/>
        </w:rPr>
        <w:t xml:space="preserve">В соответствии с Бюджетным кодексом РФ Проект решения о бюджете сформирован в программной структуре расходов. </w:t>
      </w:r>
      <w:r w:rsidRPr="008B41BC">
        <w:rPr>
          <w:rFonts w:ascii="Times New Roman" w:eastAsia="Calibri" w:hAnsi="Times New Roman"/>
          <w:sz w:val="28"/>
          <w:szCs w:val="28"/>
        </w:rPr>
        <w:t>Плановые бюджетные ассигнования на мероприятия 1</w:t>
      </w:r>
      <w:r w:rsidR="006905EA" w:rsidRPr="008B41BC">
        <w:rPr>
          <w:rFonts w:ascii="Times New Roman" w:eastAsia="Calibri" w:hAnsi="Times New Roman"/>
          <w:sz w:val="28"/>
          <w:szCs w:val="28"/>
        </w:rPr>
        <w:t>4</w:t>
      </w:r>
      <w:r w:rsidRPr="008B41BC">
        <w:rPr>
          <w:rFonts w:ascii="Times New Roman" w:eastAsia="Calibri" w:hAnsi="Times New Roman"/>
          <w:sz w:val="28"/>
          <w:szCs w:val="28"/>
        </w:rPr>
        <w:t xml:space="preserve"> муниципальных программ в структ</w:t>
      </w:r>
      <w:r w:rsidR="00500D3B" w:rsidRPr="008B41BC">
        <w:rPr>
          <w:rFonts w:ascii="Times New Roman" w:eastAsia="Calibri" w:hAnsi="Times New Roman"/>
          <w:sz w:val="28"/>
          <w:szCs w:val="28"/>
        </w:rPr>
        <w:t xml:space="preserve">уре расходов районного бюджета </w:t>
      </w:r>
      <w:r w:rsidRPr="008B41BC">
        <w:rPr>
          <w:rFonts w:ascii="Times New Roman" w:eastAsia="Calibri" w:hAnsi="Times New Roman"/>
          <w:sz w:val="28"/>
          <w:szCs w:val="28"/>
        </w:rPr>
        <w:t>на 20</w:t>
      </w:r>
      <w:r w:rsidR="006E54DC" w:rsidRPr="008B41BC">
        <w:rPr>
          <w:rFonts w:ascii="Times New Roman" w:eastAsia="Calibri" w:hAnsi="Times New Roman"/>
          <w:sz w:val="28"/>
          <w:szCs w:val="28"/>
        </w:rPr>
        <w:t>2</w:t>
      </w:r>
      <w:r w:rsidR="00783850" w:rsidRPr="008B41BC">
        <w:rPr>
          <w:rFonts w:ascii="Times New Roman" w:eastAsia="Calibri" w:hAnsi="Times New Roman"/>
          <w:sz w:val="28"/>
          <w:szCs w:val="28"/>
        </w:rPr>
        <w:t>1</w:t>
      </w:r>
      <w:r w:rsidRPr="008B41BC">
        <w:rPr>
          <w:rFonts w:ascii="Times New Roman" w:eastAsia="Calibri" w:hAnsi="Times New Roman"/>
          <w:sz w:val="28"/>
          <w:szCs w:val="28"/>
        </w:rPr>
        <w:t xml:space="preserve">год составляют </w:t>
      </w:r>
      <w:r w:rsidR="006E54DC" w:rsidRPr="008B41BC">
        <w:rPr>
          <w:rFonts w:ascii="Times New Roman" w:eastAsia="Calibri" w:hAnsi="Times New Roman"/>
          <w:sz w:val="28"/>
          <w:szCs w:val="28"/>
        </w:rPr>
        <w:t>97,8</w:t>
      </w:r>
      <w:r w:rsidRPr="008B41BC">
        <w:rPr>
          <w:rFonts w:ascii="Times New Roman" w:eastAsia="Calibri" w:hAnsi="Times New Roman"/>
          <w:sz w:val="28"/>
          <w:szCs w:val="28"/>
        </w:rPr>
        <w:t>%, на 20</w:t>
      </w:r>
      <w:r w:rsidR="000D7B62" w:rsidRPr="008B41BC">
        <w:rPr>
          <w:rFonts w:ascii="Times New Roman" w:eastAsia="Calibri" w:hAnsi="Times New Roman"/>
          <w:sz w:val="28"/>
          <w:szCs w:val="28"/>
        </w:rPr>
        <w:t>2</w:t>
      </w:r>
      <w:r w:rsidR="00783850" w:rsidRPr="008B41BC">
        <w:rPr>
          <w:rFonts w:ascii="Times New Roman" w:eastAsia="Calibri" w:hAnsi="Times New Roman"/>
          <w:sz w:val="28"/>
          <w:szCs w:val="28"/>
        </w:rPr>
        <w:t>2</w:t>
      </w:r>
      <w:r w:rsidRPr="008B41BC">
        <w:rPr>
          <w:rFonts w:ascii="Times New Roman" w:eastAsia="Calibri" w:hAnsi="Times New Roman"/>
          <w:sz w:val="28"/>
          <w:szCs w:val="28"/>
        </w:rPr>
        <w:t xml:space="preserve"> год составляют </w:t>
      </w:r>
      <w:r w:rsidR="00AF30B2" w:rsidRPr="008B41BC">
        <w:rPr>
          <w:rFonts w:ascii="Times New Roman" w:eastAsia="Calibri" w:hAnsi="Times New Roman"/>
          <w:sz w:val="28"/>
          <w:szCs w:val="28"/>
        </w:rPr>
        <w:t>97,</w:t>
      </w:r>
      <w:r w:rsidR="00783850" w:rsidRPr="008B41BC">
        <w:rPr>
          <w:rFonts w:ascii="Times New Roman" w:eastAsia="Calibri" w:hAnsi="Times New Roman"/>
          <w:sz w:val="28"/>
          <w:szCs w:val="28"/>
        </w:rPr>
        <w:t>3</w:t>
      </w:r>
      <w:r w:rsidRPr="008B41BC">
        <w:rPr>
          <w:rFonts w:ascii="Times New Roman" w:eastAsia="Calibri" w:hAnsi="Times New Roman"/>
          <w:sz w:val="28"/>
          <w:szCs w:val="28"/>
        </w:rPr>
        <w:t>%, на 20</w:t>
      </w:r>
      <w:r w:rsidR="006905EA" w:rsidRPr="008B41BC">
        <w:rPr>
          <w:rFonts w:ascii="Times New Roman" w:eastAsia="Calibri" w:hAnsi="Times New Roman"/>
          <w:sz w:val="28"/>
          <w:szCs w:val="28"/>
        </w:rPr>
        <w:t>2</w:t>
      </w:r>
      <w:r w:rsidR="007C44F9" w:rsidRPr="008B41BC">
        <w:rPr>
          <w:rFonts w:ascii="Times New Roman" w:eastAsia="Calibri" w:hAnsi="Times New Roman"/>
          <w:sz w:val="28"/>
          <w:szCs w:val="28"/>
        </w:rPr>
        <w:t>2</w:t>
      </w:r>
      <w:r w:rsidR="004817EE" w:rsidRPr="008B41BC">
        <w:rPr>
          <w:rFonts w:ascii="Times New Roman" w:eastAsia="Calibri" w:hAnsi="Times New Roman"/>
          <w:sz w:val="28"/>
          <w:szCs w:val="28"/>
        </w:rPr>
        <w:t xml:space="preserve"> </w:t>
      </w:r>
      <w:r w:rsidRPr="008B41BC">
        <w:rPr>
          <w:rFonts w:ascii="Times New Roman" w:eastAsia="Calibri" w:hAnsi="Times New Roman"/>
          <w:sz w:val="28"/>
          <w:szCs w:val="28"/>
        </w:rPr>
        <w:t xml:space="preserve">год составляют </w:t>
      </w:r>
      <w:r w:rsidR="00AF30B2" w:rsidRPr="008B41BC">
        <w:rPr>
          <w:rFonts w:ascii="Times New Roman" w:eastAsia="Calibri" w:hAnsi="Times New Roman"/>
          <w:sz w:val="28"/>
          <w:szCs w:val="28"/>
        </w:rPr>
        <w:t>96,</w:t>
      </w:r>
      <w:r w:rsidR="00783850" w:rsidRPr="008B41BC">
        <w:rPr>
          <w:rFonts w:ascii="Times New Roman" w:eastAsia="Calibri" w:hAnsi="Times New Roman"/>
          <w:sz w:val="28"/>
          <w:szCs w:val="28"/>
        </w:rPr>
        <w:t>1</w:t>
      </w:r>
      <w:r w:rsidRPr="008B41BC">
        <w:rPr>
          <w:rFonts w:ascii="Times New Roman" w:eastAsia="Calibri" w:hAnsi="Times New Roman"/>
          <w:sz w:val="28"/>
          <w:szCs w:val="28"/>
        </w:rPr>
        <w:t>%.</w:t>
      </w:r>
    </w:p>
    <w:p w:rsidR="005749E8" w:rsidRPr="008B41BC" w:rsidRDefault="005749E8" w:rsidP="00500D3B">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В Проекте решения сумма инициативных расходов </w:t>
      </w:r>
      <w:r w:rsidR="00E34460" w:rsidRPr="008B41BC">
        <w:rPr>
          <w:rFonts w:ascii="Times New Roman" w:hAnsi="Times New Roman"/>
          <w:sz w:val="28"/>
          <w:szCs w:val="28"/>
        </w:rPr>
        <w:t xml:space="preserve">за счет средств районного бюджета </w:t>
      </w:r>
      <w:r w:rsidR="00F81F7B" w:rsidRPr="008B41BC">
        <w:rPr>
          <w:rFonts w:ascii="Times New Roman" w:hAnsi="Times New Roman"/>
          <w:sz w:val="28"/>
          <w:szCs w:val="28"/>
        </w:rPr>
        <w:t xml:space="preserve">(публично-нормативные обязательства и субсидии) </w:t>
      </w:r>
      <w:r w:rsidRPr="008B41BC">
        <w:rPr>
          <w:rFonts w:ascii="Times New Roman" w:hAnsi="Times New Roman"/>
          <w:sz w:val="28"/>
          <w:szCs w:val="28"/>
        </w:rPr>
        <w:t xml:space="preserve">составляет </w:t>
      </w:r>
      <w:r w:rsidR="009E6174" w:rsidRPr="008B41BC">
        <w:rPr>
          <w:rFonts w:ascii="Times New Roman" w:hAnsi="Times New Roman"/>
          <w:sz w:val="28"/>
          <w:szCs w:val="28"/>
        </w:rPr>
        <w:t>482,167</w:t>
      </w:r>
      <w:r w:rsidRPr="008B41BC">
        <w:rPr>
          <w:rFonts w:ascii="Times New Roman" w:hAnsi="Times New Roman"/>
          <w:sz w:val="28"/>
          <w:szCs w:val="28"/>
        </w:rPr>
        <w:t xml:space="preserve"> млн.</w:t>
      </w:r>
      <w:r w:rsidR="00500D3B" w:rsidRPr="008B41BC">
        <w:rPr>
          <w:rFonts w:ascii="Times New Roman" w:hAnsi="Times New Roman"/>
          <w:sz w:val="28"/>
          <w:szCs w:val="28"/>
        </w:rPr>
        <w:t xml:space="preserve"> </w:t>
      </w:r>
      <w:r w:rsidRPr="008B41BC">
        <w:rPr>
          <w:rFonts w:ascii="Times New Roman" w:hAnsi="Times New Roman"/>
          <w:sz w:val="28"/>
          <w:szCs w:val="28"/>
        </w:rPr>
        <w:t xml:space="preserve">руб. </w:t>
      </w:r>
      <w:r w:rsidR="006236B5" w:rsidRPr="008B41BC">
        <w:rPr>
          <w:rFonts w:ascii="Times New Roman" w:hAnsi="Times New Roman"/>
          <w:sz w:val="28"/>
          <w:szCs w:val="28"/>
        </w:rPr>
        <w:t>ежегодно</w:t>
      </w:r>
      <w:r w:rsidRPr="008B41BC">
        <w:rPr>
          <w:rFonts w:ascii="Times New Roman" w:hAnsi="Times New Roman"/>
          <w:sz w:val="28"/>
          <w:szCs w:val="28"/>
        </w:rPr>
        <w:t>, что является дополнительной нагрузкой на районный бюджет.</w:t>
      </w:r>
    </w:p>
    <w:p w:rsidR="00C932DC" w:rsidRPr="008B41BC" w:rsidRDefault="00C932DC" w:rsidP="00500D3B">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По итогам экспертизы Проекта решения о бюджете Контрольно-ревизионной комиссией Туруханского района сформулированы предложения </w:t>
      </w:r>
      <w:r w:rsidR="005749E8" w:rsidRPr="008B41BC">
        <w:rPr>
          <w:rFonts w:ascii="Times New Roman" w:hAnsi="Times New Roman"/>
          <w:sz w:val="28"/>
          <w:szCs w:val="28"/>
        </w:rPr>
        <w:t xml:space="preserve">в адрес Администрации Туруханского района </w:t>
      </w:r>
      <w:r w:rsidRPr="008B41BC">
        <w:rPr>
          <w:rFonts w:ascii="Times New Roman" w:hAnsi="Times New Roman"/>
          <w:sz w:val="28"/>
          <w:szCs w:val="28"/>
        </w:rPr>
        <w:t>по доработке Проекта решения.</w:t>
      </w:r>
    </w:p>
    <w:p w:rsidR="00C932DC" w:rsidRPr="008B41BC" w:rsidRDefault="00C932DC" w:rsidP="00500D3B">
      <w:pPr>
        <w:spacing w:after="0" w:line="240" w:lineRule="auto"/>
        <w:ind w:right="-1" w:firstLine="709"/>
        <w:jc w:val="both"/>
        <w:rPr>
          <w:rFonts w:ascii="Times New Roman" w:hAnsi="Times New Roman"/>
          <w:sz w:val="28"/>
          <w:szCs w:val="28"/>
        </w:rPr>
      </w:pPr>
      <w:r w:rsidRPr="008B41BC">
        <w:rPr>
          <w:rFonts w:ascii="Times New Roman" w:hAnsi="Times New Roman"/>
          <w:sz w:val="28"/>
          <w:szCs w:val="28"/>
        </w:rPr>
        <w:t>На публичных слушаниях Председателем Контрольно-ревизионной комиссии Туруханского района был представлен доклад по итогам экспертизы проекта решения Туруханского районного Совета депутатов «О районном бюджете на 20</w:t>
      </w:r>
      <w:r w:rsidR="004A7D53" w:rsidRPr="008B41BC">
        <w:rPr>
          <w:rFonts w:ascii="Times New Roman" w:hAnsi="Times New Roman"/>
          <w:sz w:val="28"/>
          <w:szCs w:val="28"/>
        </w:rPr>
        <w:t>21</w:t>
      </w:r>
      <w:r w:rsidR="0002228C" w:rsidRPr="008B41BC">
        <w:rPr>
          <w:rFonts w:ascii="Times New Roman" w:hAnsi="Times New Roman"/>
          <w:sz w:val="28"/>
          <w:szCs w:val="28"/>
        </w:rPr>
        <w:t xml:space="preserve"> </w:t>
      </w:r>
      <w:r w:rsidRPr="008B41BC">
        <w:rPr>
          <w:rFonts w:ascii="Times New Roman" w:hAnsi="Times New Roman"/>
          <w:sz w:val="28"/>
          <w:szCs w:val="28"/>
        </w:rPr>
        <w:t xml:space="preserve">год и плановый период </w:t>
      </w:r>
      <w:r w:rsidR="0002228C" w:rsidRPr="008B41BC">
        <w:rPr>
          <w:rFonts w:ascii="Times New Roman" w:hAnsi="Times New Roman"/>
          <w:sz w:val="28"/>
          <w:szCs w:val="28"/>
        </w:rPr>
        <w:t>202</w:t>
      </w:r>
      <w:r w:rsidR="004A7D53" w:rsidRPr="008B41BC">
        <w:rPr>
          <w:rFonts w:ascii="Times New Roman" w:hAnsi="Times New Roman"/>
          <w:sz w:val="28"/>
          <w:szCs w:val="28"/>
        </w:rPr>
        <w:t>2</w:t>
      </w:r>
      <w:r w:rsidR="0002228C" w:rsidRPr="008B41BC">
        <w:rPr>
          <w:rFonts w:ascii="Times New Roman" w:hAnsi="Times New Roman"/>
          <w:sz w:val="28"/>
          <w:szCs w:val="28"/>
        </w:rPr>
        <w:t>-20</w:t>
      </w:r>
      <w:r w:rsidR="004A7D53" w:rsidRPr="008B41BC">
        <w:rPr>
          <w:rFonts w:ascii="Times New Roman" w:hAnsi="Times New Roman"/>
          <w:sz w:val="28"/>
          <w:szCs w:val="28"/>
        </w:rPr>
        <w:t>23</w:t>
      </w:r>
      <w:r w:rsidRPr="008B41BC">
        <w:rPr>
          <w:rFonts w:ascii="Times New Roman" w:hAnsi="Times New Roman"/>
          <w:sz w:val="28"/>
          <w:szCs w:val="28"/>
        </w:rPr>
        <w:t xml:space="preserve"> годов».</w:t>
      </w:r>
    </w:p>
    <w:p w:rsidR="004C5FF4" w:rsidRPr="008B41BC" w:rsidRDefault="004C5FF4" w:rsidP="00C932DC">
      <w:pPr>
        <w:pStyle w:val="1"/>
        <w:tabs>
          <w:tab w:val="left" w:pos="500"/>
        </w:tabs>
        <w:spacing w:before="0" w:after="0"/>
        <w:jc w:val="both"/>
        <w:rPr>
          <w:b/>
          <w:sz w:val="28"/>
          <w:szCs w:val="28"/>
        </w:rPr>
      </w:pPr>
    </w:p>
    <w:p w:rsidR="00C932DC" w:rsidRPr="008B41BC" w:rsidRDefault="00C932DC" w:rsidP="005C4F90">
      <w:pPr>
        <w:pStyle w:val="1"/>
        <w:tabs>
          <w:tab w:val="left" w:pos="500"/>
        </w:tabs>
        <w:spacing w:before="0" w:after="0"/>
        <w:ind w:firstLine="709"/>
        <w:jc w:val="both"/>
        <w:rPr>
          <w:b/>
          <w:sz w:val="28"/>
          <w:szCs w:val="28"/>
        </w:rPr>
      </w:pPr>
      <w:r w:rsidRPr="008B41BC">
        <w:rPr>
          <w:b/>
          <w:sz w:val="28"/>
          <w:szCs w:val="28"/>
        </w:rPr>
        <w:t>3. Экспертно-аналитическая деятельность</w:t>
      </w:r>
    </w:p>
    <w:p w:rsidR="00C932DC" w:rsidRPr="008B41BC" w:rsidRDefault="00C932DC" w:rsidP="005C4F90">
      <w:pPr>
        <w:pStyle w:val="1"/>
        <w:tabs>
          <w:tab w:val="left" w:pos="500"/>
        </w:tabs>
        <w:spacing w:before="0" w:after="0"/>
        <w:ind w:firstLine="709"/>
        <w:jc w:val="both"/>
        <w:rPr>
          <w:b/>
          <w:sz w:val="28"/>
          <w:szCs w:val="28"/>
        </w:rPr>
      </w:pPr>
      <w:r w:rsidRPr="008B41BC">
        <w:rPr>
          <w:b/>
          <w:sz w:val="28"/>
          <w:szCs w:val="28"/>
        </w:rPr>
        <w:t>3.1. Основные итоги экспертно-аналитической деятельности</w:t>
      </w:r>
    </w:p>
    <w:p w:rsidR="007D48D3" w:rsidRPr="008B41BC" w:rsidRDefault="007D48D3" w:rsidP="005C4F90">
      <w:pPr>
        <w:pStyle w:val="1"/>
        <w:tabs>
          <w:tab w:val="left" w:pos="500"/>
        </w:tabs>
        <w:spacing w:before="0" w:after="0"/>
        <w:ind w:firstLine="709"/>
        <w:jc w:val="both"/>
        <w:rPr>
          <w:sz w:val="28"/>
          <w:szCs w:val="28"/>
        </w:rPr>
      </w:pPr>
      <w:r w:rsidRPr="008B41BC">
        <w:rPr>
          <w:sz w:val="28"/>
          <w:szCs w:val="28"/>
        </w:rPr>
        <w:t>Наряду с контрольно-ревизионной деятельностью, значительное место в работе контрольно-ревизионной комиссии занимают экспертно-аналитические мероприятия, которые осуществляются путем проведения анализа и экспертизы проектов решений и нормативно-правовых актов, и подготовки заключений.</w:t>
      </w:r>
    </w:p>
    <w:p w:rsidR="007D48D3" w:rsidRPr="008B41BC" w:rsidRDefault="007D48D3" w:rsidP="005C4F90">
      <w:pPr>
        <w:pStyle w:val="1"/>
        <w:tabs>
          <w:tab w:val="left" w:pos="500"/>
        </w:tabs>
        <w:spacing w:before="0" w:after="0"/>
        <w:ind w:firstLine="709"/>
        <w:jc w:val="both"/>
        <w:rPr>
          <w:sz w:val="28"/>
          <w:szCs w:val="28"/>
        </w:rPr>
      </w:pPr>
      <w:r w:rsidRPr="008B41BC">
        <w:rPr>
          <w:sz w:val="28"/>
          <w:szCs w:val="28"/>
        </w:rPr>
        <w:t>При подготовке заключений проводится анализ соответствия действующему законодательству проектов решений и нормативно-правовых актов, поступающих на рассмотрение в Контрольно-ревизионную комиссию.</w:t>
      </w:r>
    </w:p>
    <w:p w:rsidR="00C932DC" w:rsidRPr="008B41BC" w:rsidRDefault="00C932DC" w:rsidP="005C4F90">
      <w:pPr>
        <w:pStyle w:val="1"/>
        <w:tabs>
          <w:tab w:val="left" w:pos="500"/>
        </w:tabs>
        <w:spacing w:before="0" w:after="0"/>
        <w:ind w:firstLine="709"/>
        <w:jc w:val="both"/>
        <w:rPr>
          <w:sz w:val="28"/>
          <w:szCs w:val="28"/>
        </w:rPr>
      </w:pPr>
      <w:r w:rsidRPr="008B41BC">
        <w:rPr>
          <w:sz w:val="28"/>
          <w:szCs w:val="28"/>
        </w:rPr>
        <w:t>Всего в отчетном периоде в рамках осуществления экспертно-аналитической деятельности Контрольно-ревизионной комиссии подготовлен</w:t>
      </w:r>
      <w:r w:rsidR="00E35344" w:rsidRPr="008B41BC">
        <w:rPr>
          <w:sz w:val="28"/>
          <w:szCs w:val="28"/>
        </w:rPr>
        <w:t>о</w:t>
      </w:r>
      <w:r w:rsidRPr="008B41BC">
        <w:rPr>
          <w:sz w:val="28"/>
          <w:szCs w:val="28"/>
        </w:rPr>
        <w:t xml:space="preserve"> </w:t>
      </w:r>
      <w:r w:rsidR="003B73BF" w:rsidRPr="008B41BC">
        <w:rPr>
          <w:sz w:val="28"/>
          <w:szCs w:val="28"/>
        </w:rPr>
        <w:t>44</w:t>
      </w:r>
      <w:r w:rsidR="00F96978" w:rsidRPr="008B41BC">
        <w:rPr>
          <w:sz w:val="28"/>
          <w:szCs w:val="28"/>
        </w:rPr>
        <w:t xml:space="preserve"> </w:t>
      </w:r>
      <w:r w:rsidRPr="008B41BC">
        <w:rPr>
          <w:sz w:val="28"/>
          <w:szCs w:val="28"/>
        </w:rPr>
        <w:t>аналитическ</w:t>
      </w:r>
      <w:r w:rsidR="00B96723" w:rsidRPr="008B41BC">
        <w:rPr>
          <w:sz w:val="28"/>
          <w:szCs w:val="28"/>
        </w:rPr>
        <w:t>их</w:t>
      </w:r>
      <w:r w:rsidRPr="008B41BC">
        <w:rPr>
          <w:sz w:val="28"/>
          <w:szCs w:val="28"/>
        </w:rPr>
        <w:t xml:space="preserve"> материал</w:t>
      </w:r>
      <w:r w:rsidR="002B1927" w:rsidRPr="008B41BC">
        <w:rPr>
          <w:sz w:val="28"/>
          <w:szCs w:val="28"/>
        </w:rPr>
        <w:t>а</w:t>
      </w:r>
      <w:r w:rsidR="00F96978" w:rsidRPr="008B41BC">
        <w:rPr>
          <w:sz w:val="28"/>
          <w:szCs w:val="28"/>
        </w:rPr>
        <w:t xml:space="preserve"> финансово-экономической экспертизы</w:t>
      </w:r>
      <w:r w:rsidRPr="008B41BC">
        <w:rPr>
          <w:sz w:val="28"/>
          <w:szCs w:val="28"/>
        </w:rPr>
        <w:t>, в том числе:</w:t>
      </w:r>
    </w:p>
    <w:p w:rsidR="00C932DC"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w:t>
      </w:r>
      <w:r w:rsidR="004A7D53" w:rsidRPr="008B41BC">
        <w:rPr>
          <w:rFonts w:ascii="Times New Roman" w:hAnsi="Times New Roman"/>
          <w:sz w:val="28"/>
          <w:szCs w:val="28"/>
        </w:rPr>
        <w:t>3</w:t>
      </w:r>
      <w:r w:rsidR="00C932DC" w:rsidRPr="008B41BC">
        <w:rPr>
          <w:rFonts w:ascii="Times New Roman" w:hAnsi="Times New Roman"/>
          <w:sz w:val="28"/>
          <w:szCs w:val="28"/>
        </w:rPr>
        <w:t xml:space="preserve"> заключени</w:t>
      </w:r>
      <w:r w:rsidR="008528C7">
        <w:rPr>
          <w:rFonts w:ascii="Times New Roman" w:hAnsi="Times New Roman"/>
          <w:sz w:val="28"/>
          <w:szCs w:val="28"/>
        </w:rPr>
        <w:t>я</w:t>
      </w:r>
      <w:r w:rsidR="00C932DC" w:rsidRPr="008B41BC">
        <w:rPr>
          <w:rFonts w:ascii="Times New Roman" w:hAnsi="Times New Roman"/>
          <w:sz w:val="28"/>
          <w:szCs w:val="28"/>
        </w:rPr>
        <w:t xml:space="preserve"> по результатам экспертизы проектов решений Туруханского районного Совета депутатов</w:t>
      </w:r>
      <w:r w:rsidR="00F96978" w:rsidRPr="008B41BC">
        <w:rPr>
          <w:rFonts w:ascii="Times New Roman" w:hAnsi="Times New Roman"/>
          <w:sz w:val="28"/>
          <w:szCs w:val="28"/>
        </w:rPr>
        <w:t xml:space="preserve">, из них </w:t>
      </w:r>
      <w:r w:rsidR="004A7D53" w:rsidRPr="008B41BC">
        <w:rPr>
          <w:rFonts w:ascii="Times New Roman" w:hAnsi="Times New Roman"/>
          <w:sz w:val="28"/>
          <w:szCs w:val="28"/>
        </w:rPr>
        <w:t>2</w:t>
      </w:r>
      <w:r w:rsidR="00C932DC" w:rsidRPr="008B41BC">
        <w:rPr>
          <w:rFonts w:ascii="Times New Roman" w:hAnsi="Times New Roman"/>
          <w:sz w:val="28"/>
          <w:szCs w:val="28"/>
        </w:rPr>
        <w:t xml:space="preserve"> </w:t>
      </w:r>
      <w:r w:rsidR="004817EE" w:rsidRPr="008B41BC">
        <w:rPr>
          <w:rFonts w:ascii="Times New Roman" w:hAnsi="Times New Roman"/>
          <w:sz w:val="28"/>
          <w:szCs w:val="28"/>
        </w:rPr>
        <w:t xml:space="preserve">на </w:t>
      </w:r>
      <w:r w:rsidR="00C932DC" w:rsidRPr="008B41BC">
        <w:rPr>
          <w:rFonts w:ascii="Times New Roman" w:hAnsi="Times New Roman"/>
          <w:sz w:val="28"/>
          <w:szCs w:val="28"/>
        </w:rPr>
        <w:t>проект</w:t>
      </w:r>
      <w:r w:rsidR="004817EE" w:rsidRPr="008B41BC">
        <w:rPr>
          <w:rFonts w:ascii="Times New Roman" w:hAnsi="Times New Roman"/>
          <w:sz w:val="28"/>
          <w:szCs w:val="28"/>
        </w:rPr>
        <w:t>ы</w:t>
      </w:r>
      <w:r w:rsidR="00C932DC" w:rsidRPr="008B41BC">
        <w:rPr>
          <w:rFonts w:ascii="Times New Roman" w:hAnsi="Times New Roman"/>
          <w:sz w:val="28"/>
          <w:szCs w:val="28"/>
        </w:rPr>
        <w:t xml:space="preserve"> решений о районном бюджете Туруханского района на 20</w:t>
      </w:r>
      <w:r w:rsidR="004A7D53" w:rsidRPr="008B41BC">
        <w:rPr>
          <w:rFonts w:ascii="Times New Roman" w:hAnsi="Times New Roman"/>
          <w:sz w:val="28"/>
          <w:szCs w:val="28"/>
        </w:rPr>
        <w:t>20</w:t>
      </w:r>
      <w:r w:rsidR="0002228C" w:rsidRPr="008B41BC">
        <w:rPr>
          <w:rFonts w:ascii="Times New Roman" w:hAnsi="Times New Roman"/>
          <w:sz w:val="28"/>
          <w:szCs w:val="28"/>
        </w:rPr>
        <w:t xml:space="preserve"> </w:t>
      </w:r>
      <w:r w:rsidR="00C932DC" w:rsidRPr="008B41BC">
        <w:rPr>
          <w:rFonts w:ascii="Times New Roman" w:hAnsi="Times New Roman"/>
          <w:sz w:val="28"/>
          <w:szCs w:val="28"/>
        </w:rPr>
        <w:t>год и плановый период 20</w:t>
      </w:r>
      <w:r w:rsidR="0002228C" w:rsidRPr="008B41BC">
        <w:rPr>
          <w:rFonts w:ascii="Times New Roman" w:hAnsi="Times New Roman"/>
          <w:sz w:val="28"/>
          <w:szCs w:val="28"/>
        </w:rPr>
        <w:t>2</w:t>
      </w:r>
      <w:r w:rsidR="004A7D53" w:rsidRPr="008B41BC">
        <w:rPr>
          <w:rFonts w:ascii="Times New Roman" w:hAnsi="Times New Roman"/>
          <w:sz w:val="28"/>
          <w:szCs w:val="28"/>
        </w:rPr>
        <w:t>1</w:t>
      </w:r>
      <w:r w:rsidR="00C932DC" w:rsidRPr="008B41BC">
        <w:rPr>
          <w:rFonts w:ascii="Times New Roman" w:hAnsi="Times New Roman"/>
          <w:sz w:val="28"/>
          <w:szCs w:val="28"/>
        </w:rPr>
        <w:t xml:space="preserve"> - 20</w:t>
      </w:r>
      <w:r w:rsidR="00F96978" w:rsidRPr="008B41BC">
        <w:rPr>
          <w:rFonts w:ascii="Times New Roman" w:hAnsi="Times New Roman"/>
          <w:sz w:val="28"/>
          <w:szCs w:val="28"/>
        </w:rPr>
        <w:t>2</w:t>
      </w:r>
      <w:r w:rsidR="004A7D53" w:rsidRPr="008B41BC">
        <w:rPr>
          <w:rFonts w:ascii="Times New Roman" w:hAnsi="Times New Roman"/>
          <w:sz w:val="28"/>
          <w:szCs w:val="28"/>
        </w:rPr>
        <w:t>2</w:t>
      </w:r>
      <w:r w:rsidR="004E6ABE" w:rsidRPr="008B41BC">
        <w:rPr>
          <w:rFonts w:ascii="Times New Roman" w:hAnsi="Times New Roman"/>
          <w:sz w:val="28"/>
          <w:szCs w:val="28"/>
        </w:rPr>
        <w:t xml:space="preserve"> годов,</w:t>
      </w:r>
      <w:r w:rsidR="00791617" w:rsidRPr="008B41BC">
        <w:rPr>
          <w:rFonts w:ascii="Times New Roman" w:hAnsi="Times New Roman"/>
          <w:sz w:val="28"/>
          <w:szCs w:val="28"/>
        </w:rPr>
        <w:t xml:space="preserve"> 1 </w:t>
      </w:r>
      <w:r w:rsidR="003B5F83" w:rsidRPr="008B41BC">
        <w:rPr>
          <w:rFonts w:ascii="Times New Roman" w:hAnsi="Times New Roman"/>
          <w:sz w:val="28"/>
          <w:szCs w:val="28"/>
        </w:rPr>
        <w:t>экспертиза проекта решения о районном бюджете Туруханского района на 20</w:t>
      </w:r>
      <w:r w:rsidR="0002228C" w:rsidRPr="008B41BC">
        <w:rPr>
          <w:rFonts w:ascii="Times New Roman" w:hAnsi="Times New Roman"/>
          <w:sz w:val="28"/>
          <w:szCs w:val="28"/>
        </w:rPr>
        <w:t>2</w:t>
      </w:r>
      <w:r w:rsidR="004A7D53" w:rsidRPr="008B41BC">
        <w:rPr>
          <w:rFonts w:ascii="Times New Roman" w:hAnsi="Times New Roman"/>
          <w:sz w:val="28"/>
          <w:szCs w:val="28"/>
        </w:rPr>
        <w:t>1</w:t>
      </w:r>
      <w:r w:rsidR="003B5F83" w:rsidRPr="008B41BC">
        <w:rPr>
          <w:rFonts w:ascii="Times New Roman" w:hAnsi="Times New Roman"/>
          <w:sz w:val="28"/>
          <w:szCs w:val="28"/>
        </w:rPr>
        <w:t xml:space="preserve"> год и плановый период </w:t>
      </w:r>
      <w:r w:rsidR="006236B5" w:rsidRPr="008B41BC">
        <w:rPr>
          <w:rFonts w:ascii="Times New Roman" w:hAnsi="Times New Roman"/>
          <w:sz w:val="28"/>
          <w:szCs w:val="28"/>
        </w:rPr>
        <w:t>202</w:t>
      </w:r>
      <w:r w:rsidR="004A7D53" w:rsidRPr="008B41BC">
        <w:rPr>
          <w:rFonts w:ascii="Times New Roman" w:hAnsi="Times New Roman"/>
          <w:sz w:val="28"/>
          <w:szCs w:val="28"/>
        </w:rPr>
        <w:t>2</w:t>
      </w:r>
      <w:r w:rsidR="006236B5" w:rsidRPr="008B41BC">
        <w:rPr>
          <w:rFonts w:ascii="Times New Roman" w:hAnsi="Times New Roman"/>
          <w:sz w:val="28"/>
          <w:szCs w:val="28"/>
        </w:rPr>
        <w:t>-202</w:t>
      </w:r>
      <w:r w:rsidR="004A7D53" w:rsidRPr="008B41BC">
        <w:rPr>
          <w:rFonts w:ascii="Times New Roman" w:hAnsi="Times New Roman"/>
          <w:sz w:val="28"/>
          <w:szCs w:val="28"/>
        </w:rPr>
        <w:t>3</w:t>
      </w:r>
      <w:r w:rsidR="003B5F83" w:rsidRPr="008B41BC">
        <w:rPr>
          <w:rFonts w:ascii="Times New Roman" w:hAnsi="Times New Roman"/>
          <w:sz w:val="28"/>
          <w:szCs w:val="28"/>
        </w:rPr>
        <w:t xml:space="preserve"> годов</w:t>
      </w:r>
      <w:r w:rsidR="006236B5" w:rsidRPr="008B41BC">
        <w:rPr>
          <w:rFonts w:ascii="Times New Roman" w:hAnsi="Times New Roman"/>
          <w:sz w:val="28"/>
          <w:szCs w:val="28"/>
        </w:rPr>
        <w:t>.</w:t>
      </w:r>
    </w:p>
    <w:p w:rsidR="004E6ABE"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C932DC" w:rsidRPr="008B41BC">
        <w:rPr>
          <w:rFonts w:ascii="Times New Roman" w:hAnsi="Times New Roman"/>
          <w:sz w:val="28"/>
          <w:szCs w:val="28"/>
        </w:rPr>
        <w:t xml:space="preserve"> 6</w:t>
      </w:r>
      <w:r w:rsidR="005C4F90" w:rsidRPr="008B41BC">
        <w:rPr>
          <w:rFonts w:ascii="Times New Roman" w:hAnsi="Times New Roman"/>
          <w:sz w:val="28"/>
          <w:szCs w:val="28"/>
        </w:rPr>
        <w:t xml:space="preserve"> </w:t>
      </w:r>
      <w:r w:rsidR="00C932DC" w:rsidRPr="008B41BC">
        <w:rPr>
          <w:rFonts w:ascii="Times New Roman" w:hAnsi="Times New Roman"/>
          <w:sz w:val="28"/>
          <w:szCs w:val="28"/>
        </w:rPr>
        <w:t>заключений по результатам экспертизы проектов бюджетов поселений на 20</w:t>
      </w:r>
      <w:r w:rsidR="0002228C" w:rsidRPr="008B41BC">
        <w:rPr>
          <w:rFonts w:ascii="Times New Roman" w:hAnsi="Times New Roman"/>
          <w:sz w:val="28"/>
          <w:szCs w:val="28"/>
        </w:rPr>
        <w:t>2</w:t>
      </w:r>
      <w:r w:rsidR="004A7D53" w:rsidRPr="008B41BC">
        <w:rPr>
          <w:rFonts w:ascii="Times New Roman" w:hAnsi="Times New Roman"/>
          <w:sz w:val="28"/>
          <w:szCs w:val="28"/>
        </w:rPr>
        <w:t>1</w:t>
      </w:r>
      <w:r w:rsidR="00C932DC" w:rsidRPr="008B41BC">
        <w:rPr>
          <w:rFonts w:ascii="Times New Roman" w:hAnsi="Times New Roman"/>
          <w:sz w:val="28"/>
          <w:szCs w:val="28"/>
        </w:rPr>
        <w:t xml:space="preserve"> год и плановый период </w:t>
      </w:r>
      <w:r w:rsidR="006236B5" w:rsidRPr="008B41BC">
        <w:rPr>
          <w:rFonts w:ascii="Times New Roman" w:hAnsi="Times New Roman"/>
          <w:sz w:val="28"/>
          <w:szCs w:val="28"/>
        </w:rPr>
        <w:t>202</w:t>
      </w:r>
      <w:r w:rsidR="004A7D53" w:rsidRPr="008B41BC">
        <w:rPr>
          <w:rFonts w:ascii="Times New Roman" w:hAnsi="Times New Roman"/>
          <w:sz w:val="28"/>
          <w:szCs w:val="28"/>
        </w:rPr>
        <w:t>2</w:t>
      </w:r>
      <w:r w:rsidR="006236B5" w:rsidRPr="008B41BC">
        <w:rPr>
          <w:rFonts w:ascii="Times New Roman" w:hAnsi="Times New Roman"/>
          <w:sz w:val="28"/>
          <w:szCs w:val="28"/>
        </w:rPr>
        <w:t>-202</w:t>
      </w:r>
      <w:r w:rsidR="004A7D53" w:rsidRPr="008B41BC">
        <w:rPr>
          <w:rFonts w:ascii="Times New Roman" w:hAnsi="Times New Roman"/>
          <w:sz w:val="28"/>
          <w:szCs w:val="28"/>
        </w:rPr>
        <w:t>3</w:t>
      </w:r>
      <w:r w:rsidR="005C4F90" w:rsidRPr="008B41BC">
        <w:rPr>
          <w:rFonts w:ascii="Times New Roman" w:hAnsi="Times New Roman"/>
          <w:sz w:val="28"/>
          <w:szCs w:val="28"/>
        </w:rPr>
        <w:t xml:space="preserve"> годов</w:t>
      </w:r>
      <w:r w:rsidR="004E6ABE" w:rsidRPr="008B41BC">
        <w:rPr>
          <w:rFonts w:ascii="Times New Roman" w:hAnsi="Times New Roman"/>
          <w:sz w:val="28"/>
          <w:szCs w:val="28"/>
        </w:rPr>
        <w:t xml:space="preserve"> - Светлогорского сельсовета,</w:t>
      </w:r>
      <w:r w:rsidR="003145E0" w:rsidRPr="008B41BC">
        <w:rPr>
          <w:rFonts w:ascii="Times New Roman" w:hAnsi="Times New Roman"/>
          <w:sz w:val="28"/>
          <w:szCs w:val="28"/>
        </w:rPr>
        <w:t xml:space="preserve"> Борского</w:t>
      </w:r>
      <w:r w:rsidR="004E6ABE" w:rsidRPr="008B41BC">
        <w:rPr>
          <w:rFonts w:ascii="Times New Roman" w:hAnsi="Times New Roman"/>
          <w:sz w:val="28"/>
          <w:szCs w:val="28"/>
        </w:rPr>
        <w:t xml:space="preserve"> сельсовета, </w:t>
      </w:r>
      <w:r w:rsidR="003145E0" w:rsidRPr="008B41BC">
        <w:rPr>
          <w:rFonts w:ascii="Times New Roman" w:hAnsi="Times New Roman"/>
          <w:sz w:val="28"/>
          <w:szCs w:val="28"/>
        </w:rPr>
        <w:t>Верхнеимбатского</w:t>
      </w:r>
      <w:r w:rsidR="004E6ABE" w:rsidRPr="008B41BC">
        <w:rPr>
          <w:rFonts w:ascii="Times New Roman" w:hAnsi="Times New Roman"/>
          <w:sz w:val="28"/>
          <w:szCs w:val="28"/>
        </w:rPr>
        <w:t xml:space="preserve"> сельсовета,</w:t>
      </w:r>
      <w:r w:rsidR="003145E0" w:rsidRPr="008B41BC">
        <w:rPr>
          <w:rFonts w:ascii="Times New Roman" w:hAnsi="Times New Roman"/>
          <w:sz w:val="28"/>
          <w:szCs w:val="28"/>
        </w:rPr>
        <w:t xml:space="preserve"> </w:t>
      </w:r>
      <w:r w:rsidR="004E6ABE" w:rsidRPr="008B41BC">
        <w:rPr>
          <w:rFonts w:ascii="Times New Roman" w:hAnsi="Times New Roman"/>
          <w:sz w:val="28"/>
          <w:szCs w:val="28"/>
        </w:rPr>
        <w:t>Вороговского</w:t>
      </w:r>
      <w:r w:rsidR="00B94AEC" w:rsidRPr="008B41BC">
        <w:rPr>
          <w:rFonts w:ascii="Times New Roman" w:hAnsi="Times New Roman"/>
          <w:sz w:val="28"/>
          <w:szCs w:val="28"/>
        </w:rPr>
        <w:t xml:space="preserve"> сельсовета</w:t>
      </w:r>
      <w:r w:rsidR="004E6ABE" w:rsidRPr="008B41BC">
        <w:rPr>
          <w:rFonts w:ascii="Times New Roman" w:hAnsi="Times New Roman"/>
          <w:sz w:val="28"/>
          <w:szCs w:val="28"/>
        </w:rPr>
        <w:t>, Зотинского</w:t>
      </w:r>
      <w:r w:rsidR="00B94AEC" w:rsidRPr="008B41BC">
        <w:rPr>
          <w:rFonts w:ascii="Times New Roman" w:hAnsi="Times New Roman"/>
          <w:sz w:val="28"/>
          <w:szCs w:val="28"/>
        </w:rPr>
        <w:t xml:space="preserve"> сельсовета</w:t>
      </w:r>
      <w:r w:rsidR="004E6ABE" w:rsidRPr="008B41BC">
        <w:rPr>
          <w:rFonts w:ascii="Times New Roman" w:hAnsi="Times New Roman"/>
          <w:sz w:val="28"/>
          <w:szCs w:val="28"/>
        </w:rPr>
        <w:t>, Туруханского сельсовет</w:t>
      </w:r>
      <w:r w:rsidR="00B94AEC" w:rsidRPr="008B41BC">
        <w:rPr>
          <w:rFonts w:ascii="Times New Roman" w:hAnsi="Times New Roman"/>
          <w:sz w:val="28"/>
          <w:szCs w:val="28"/>
        </w:rPr>
        <w:t>а</w:t>
      </w:r>
      <w:r w:rsidR="00C932DC" w:rsidRPr="008B41BC">
        <w:rPr>
          <w:rFonts w:ascii="Times New Roman" w:hAnsi="Times New Roman"/>
          <w:sz w:val="28"/>
          <w:szCs w:val="28"/>
        </w:rPr>
        <w:t>.</w:t>
      </w:r>
    </w:p>
    <w:p w:rsidR="00C932DC"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w:t>
      </w:r>
      <w:r w:rsidR="00C932DC" w:rsidRPr="008B41BC">
        <w:rPr>
          <w:rFonts w:ascii="Times New Roman" w:hAnsi="Times New Roman"/>
          <w:sz w:val="28"/>
          <w:szCs w:val="28"/>
        </w:rPr>
        <w:t>7 заключений по результатам экспертно-аналитических мероприятий</w:t>
      </w:r>
      <w:r w:rsidR="003145E0" w:rsidRPr="008B41BC">
        <w:rPr>
          <w:rFonts w:ascii="Times New Roman" w:hAnsi="Times New Roman"/>
          <w:sz w:val="28"/>
          <w:szCs w:val="28"/>
        </w:rPr>
        <w:t xml:space="preserve"> по внешней проверке годовых отчетов </w:t>
      </w:r>
      <w:r w:rsidR="00C932DC" w:rsidRPr="008B41BC">
        <w:rPr>
          <w:rFonts w:ascii="Times New Roman" w:hAnsi="Times New Roman"/>
          <w:sz w:val="28"/>
          <w:szCs w:val="28"/>
        </w:rPr>
        <w:t>об исполнении бюджета</w:t>
      </w:r>
      <w:r w:rsidR="004E6ABE" w:rsidRPr="008B41BC">
        <w:rPr>
          <w:rFonts w:ascii="Times New Roman" w:hAnsi="Times New Roman"/>
          <w:sz w:val="28"/>
          <w:szCs w:val="28"/>
        </w:rPr>
        <w:t xml:space="preserve"> за 20</w:t>
      </w:r>
      <w:r w:rsidR="005E1161" w:rsidRPr="008B41BC">
        <w:rPr>
          <w:rFonts w:ascii="Times New Roman" w:hAnsi="Times New Roman"/>
          <w:sz w:val="28"/>
          <w:szCs w:val="28"/>
        </w:rPr>
        <w:t>20</w:t>
      </w:r>
      <w:r w:rsidR="004E6ABE" w:rsidRPr="008B41BC">
        <w:rPr>
          <w:rFonts w:ascii="Times New Roman" w:hAnsi="Times New Roman"/>
          <w:sz w:val="28"/>
          <w:szCs w:val="28"/>
        </w:rPr>
        <w:t xml:space="preserve"> год</w:t>
      </w:r>
      <w:r w:rsidR="00B94AEC" w:rsidRPr="008B41BC">
        <w:rPr>
          <w:rFonts w:ascii="Times New Roman" w:hAnsi="Times New Roman"/>
          <w:sz w:val="28"/>
          <w:szCs w:val="28"/>
        </w:rPr>
        <w:t xml:space="preserve"> </w:t>
      </w:r>
      <w:r w:rsidR="003145E0" w:rsidRPr="008B41BC">
        <w:rPr>
          <w:rFonts w:ascii="Times New Roman" w:hAnsi="Times New Roman"/>
          <w:sz w:val="28"/>
          <w:szCs w:val="28"/>
        </w:rPr>
        <w:t xml:space="preserve">- </w:t>
      </w:r>
      <w:r w:rsidR="00C932DC" w:rsidRPr="008B41BC">
        <w:rPr>
          <w:rFonts w:ascii="Times New Roman" w:hAnsi="Times New Roman"/>
          <w:sz w:val="28"/>
          <w:szCs w:val="28"/>
        </w:rPr>
        <w:t>Туруханского района</w:t>
      </w:r>
      <w:r w:rsidR="004E6ABE" w:rsidRPr="008B41BC">
        <w:rPr>
          <w:rFonts w:ascii="Times New Roman" w:hAnsi="Times New Roman"/>
          <w:sz w:val="28"/>
          <w:szCs w:val="28"/>
        </w:rPr>
        <w:t xml:space="preserve">, </w:t>
      </w:r>
      <w:r w:rsidR="003145E0" w:rsidRPr="008B41BC">
        <w:rPr>
          <w:rFonts w:ascii="Times New Roman" w:hAnsi="Times New Roman"/>
          <w:sz w:val="28"/>
          <w:szCs w:val="28"/>
        </w:rPr>
        <w:t>Светлогоского сельсовета</w:t>
      </w:r>
      <w:r w:rsidR="004E6ABE" w:rsidRPr="008B41BC">
        <w:rPr>
          <w:rFonts w:ascii="Times New Roman" w:hAnsi="Times New Roman"/>
          <w:sz w:val="28"/>
          <w:szCs w:val="28"/>
        </w:rPr>
        <w:t xml:space="preserve">, </w:t>
      </w:r>
      <w:r w:rsidR="00C932DC" w:rsidRPr="008B41BC">
        <w:rPr>
          <w:rFonts w:ascii="Times New Roman" w:hAnsi="Times New Roman"/>
          <w:sz w:val="28"/>
          <w:szCs w:val="28"/>
        </w:rPr>
        <w:t>Вороговского сельсовета</w:t>
      </w:r>
      <w:r w:rsidR="004E6ABE" w:rsidRPr="008B41BC">
        <w:rPr>
          <w:rFonts w:ascii="Times New Roman" w:hAnsi="Times New Roman"/>
          <w:sz w:val="28"/>
          <w:szCs w:val="28"/>
        </w:rPr>
        <w:t xml:space="preserve">, </w:t>
      </w:r>
      <w:r w:rsidR="00C932DC" w:rsidRPr="008B41BC">
        <w:rPr>
          <w:rFonts w:ascii="Times New Roman" w:hAnsi="Times New Roman"/>
          <w:sz w:val="28"/>
          <w:szCs w:val="28"/>
        </w:rPr>
        <w:t>Верхнеимбатского сельсовета</w:t>
      </w:r>
      <w:r w:rsidR="004E6ABE" w:rsidRPr="008B41BC">
        <w:rPr>
          <w:rFonts w:ascii="Times New Roman" w:hAnsi="Times New Roman"/>
          <w:sz w:val="28"/>
          <w:szCs w:val="28"/>
        </w:rPr>
        <w:t xml:space="preserve">, </w:t>
      </w:r>
      <w:r w:rsidR="00C932DC" w:rsidRPr="008B41BC">
        <w:rPr>
          <w:rFonts w:ascii="Times New Roman" w:hAnsi="Times New Roman"/>
          <w:sz w:val="28"/>
          <w:szCs w:val="28"/>
        </w:rPr>
        <w:t>Туруханского сельсовета</w:t>
      </w:r>
      <w:r w:rsidR="004E6ABE" w:rsidRPr="008B41BC">
        <w:rPr>
          <w:rFonts w:ascii="Times New Roman" w:hAnsi="Times New Roman"/>
          <w:sz w:val="28"/>
          <w:szCs w:val="28"/>
        </w:rPr>
        <w:t xml:space="preserve">, </w:t>
      </w:r>
      <w:r w:rsidR="003145E0" w:rsidRPr="008B41BC">
        <w:rPr>
          <w:rFonts w:ascii="Times New Roman" w:hAnsi="Times New Roman"/>
          <w:sz w:val="28"/>
          <w:szCs w:val="28"/>
        </w:rPr>
        <w:t>Зотинского сельсовета</w:t>
      </w:r>
      <w:r w:rsidR="005C4F90" w:rsidRPr="008B41BC">
        <w:rPr>
          <w:rFonts w:ascii="Times New Roman" w:hAnsi="Times New Roman"/>
          <w:sz w:val="28"/>
          <w:szCs w:val="28"/>
        </w:rPr>
        <w:t xml:space="preserve">, </w:t>
      </w:r>
      <w:r w:rsidR="00C932DC" w:rsidRPr="008B41BC">
        <w:rPr>
          <w:rFonts w:ascii="Times New Roman" w:hAnsi="Times New Roman"/>
          <w:sz w:val="28"/>
          <w:szCs w:val="28"/>
        </w:rPr>
        <w:t>Борского сельсовета</w:t>
      </w:r>
      <w:r w:rsidR="004E6ABE" w:rsidRPr="008B41BC">
        <w:rPr>
          <w:rFonts w:ascii="Times New Roman" w:hAnsi="Times New Roman"/>
          <w:sz w:val="28"/>
          <w:szCs w:val="28"/>
        </w:rPr>
        <w:t>.</w:t>
      </w:r>
    </w:p>
    <w:p w:rsidR="00C932DC" w:rsidRPr="008B41BC" w:rsidRDefault="001A7251"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- 3</w:t>
      </w:r>
      <w:r w:rsidR="00C932DC" w:rsidRPr="008B41BC">
        <w:rPr>
          <w:rFonts w:ascii="Times New Roman" w:hAnsi="Times New Roman"/>
          <w:sz w:val="28"/>
          <w:szCs w:val="28"/>
        </w:rPr>
        <w:t xml:space="preserve"> аналитическ</w:t>
      </w:r>
      <w:r w:rsidRPr="008B41BC">
        <w:rPr>
          <w:rFonts w:ascii="Times New Roman" w:hAnsi="Times New Roman"/>
          <w:sz w:val="28"/>
          <w:szCs w:val="28"/>
        </w:rPr>
        <w:t>их</w:t>
      </w:r>
      <w:r w:rsidR="00C932DC" w:rsidRPr="008B41BC">
        <w:rPr>
          <w:rFonts w:ascii="Times New Roman" w:hAnsi="Times New Roman"/>
          <w:sz w:val="28"/>
          <w:szCs w:val="28"/>
        </w:rPr>
        <w:t xml:space="preserve"> </w:t>
      </w:r>
      <w:r w:rsidRPr="008B41BC">
        <w:rPr>
          <w:rFonts w:ascii="Times New Roman" w:hAnsi="Times New Roman"/>
          <w:sz w:val="28"/>
          <w:szCs w:val="28"/>
        </w:rPr>
        <w:t>записки</w:t>
      </w:r>
      <w:r w:rsidR="00C932DC" w:rsidRPr="008B41BC">
        <w:rPr>
          <w:rFonts w:ascii="Times New Roman" w:hAnsi="Times New Roman"/>
          <w:sz w:val="28"/>
          <w:szCs w:val="28"/>
        </w:rPr>
        <w:t xml:space="preserve"> о результатах экспертно-аналитического мероприятия</w:t>
      </w:r>
      <w:r w:rsidR="004E6ABE" w:rsidRPr="008B41BC">
        <w:rPr>
          <w:rFonts w:ascii="Times New Roman" w:hAnsi="Times New Roman"/>
          <w:sz w:val="28"/>
          <w:szCs w:val="28"/>
        </w:rPr>
        <w:t xml:space="preserve"> </w:t>
      </w:r>
      <w:r w:rsidR="003B5F83" w:rsidRPr="008B41BC">
        <w:rPr>
          <w:rFonts w:ascii="Times New Roman" w:hAnsi="Times New Roman"/>
          <w:sz w:val="28"/>
          <w:szCs w:val="28"/>
        </w:rPr>
        <w:t>о</w:t>
      </w:r>
      <w:r w:rsidRPr="008B41BC">
        <w:rPr>
          <w:rFonts w:ascii="Times New Roman" w:hAnsi="Times New Roman"/>
          <w:sz w:val="28"/>
          <w:szCs w:val="28"/>
        </w:rPr>
        <w:t>б исполнении бюджета Туруханского района за январь-март 20</w:t>
      </w:r>
      <w:r w:rsidR="004A7D53" w:rsidRPr="008B41BC">
        <w:rPr>
          <w:rFonts w:ascii="Times New Roman" w:hAnsi="Times New Roman"/>
          <w:sz w:val="28"/>
          <w:szCs w:val="28"/>
        </w:rPr>
        <w:t>20</w:t>
      </w:r>
      <w:r w:rsidRPr="008B41BC">
        <w:rPr>
          <w:rFonts w:ascii="Times New Roman" w:hAnsi="Times New Roman"/>
          <w:sz w:val="28"/>
          <w:szCs w:val="28"/>
        </w:rPr>
        <w:t xml:space="preserve"> года;</w:t>
      </w:r>
      <w:r w:rsidR="004E6ABE" w:rsidRPr="008B41BC">
        <w:rPr>
          <w:rFonts w:ascii="Times New Roman" w:hAnsi="Times New Roman"/>
          <w:sz w:val="28"/>
          <w:szCs w:val="28"/>
        </w:rPr>
        <w:t xml:space="preserve"> </w:t>
      </w:r>
      <w:r w:rsidRPr="008B41BC">
        <w:rPr>
          <w:rFonts w:ascii="Times New Roman" w:hAnsi="Times New Roman"/>
          <w:sz w:val="28"/>
          <w:szCs w:val="28"/>
        </w:rPr>
        <w:t>за январь-июнь 20</w:t>
      </w:r>
      <w:r w:rsidR="004A7D53" w:rsidRPr="008B41BC">
        <w:rPr>
          <w:rFonts w:ascii="Times New Roman" w:hAnsi="Times New Roman"/>
          <w:sz w:val="28"/>
          <w:szCs w:val="28"/>
        </w:rPr>
        <w:t>20</w:t>
      </w:r>
      <w:r w:rsidR="003D5639" w:rsidRPr="008B41BC">
        <w:rPr>
          <w:rFonts w:ascii="Times New Roman" w:hAnsi="Times New Roman"/>
          <w:sz w:val="28"/>
          <w:szCs w:val="28"/>
        </w:rPr>
        <w:t xml:space="preserve"> </w:t>
      </w:r>
      <w:r w:rsidRPr="008B41BC">
        <w:rPr>
          <w:rFonts w:ascii="Times New Roman" w:hAnsi="Times New Roman"/>
          <w:sz w:val="28"/>
          <w:szCs w:val="28"/>
        </w:rPr>
        <w:t>года;</w:t>
      </w:r>
      <w:r w:rsidR="004E6ABE" w:rsidRPr="008B41BC">
        <w:rPr>
          <w:rFonts w:ascii="Times New Roman" w:hAnsi="Times New Roman"/>
          <w:sz w:val="28"/>
          <w:szCs w:val="28"/>
        </w:rPr>
        <w:t xml:space="preserve"> за ян</w:t>
      </w:r>
      <w:r w:rsidRPr="008B41BC">
        <w:rPr>
          <w:rFonts w:ascii="Times New Roman" w:hAnsi="Times New Roman"/>
          <w:sz w:val="28"/>
          <w:szCs w:val="28"/>
        </w:rPr>
        <w:t>варь-сентябрь 20</w:t>
      </w:r>
      <w:r w:rsidR="004A7D53" w:rsidRPr="008B41BC">
        <w:rPr>
          <w:rFonts w:ascii="Times New Roman" w:hAnsi="Times New Roman"/>
          <w:sz w:val="28"/>
          <w:szCs w:val="28"/>
        </w:rPr>
        <w:t>20</w:t>
      </w:r>
      <w:r w:rsidR="0002228C" w:rsidRPr="008B41BC">
        <w:rPr>
          <w:rFonts w:ascii="Times New Roman" w:hAnsi="Times New Roman"/>
          <w:sz w:val="28"/>
          <w:szCs w:val="28"/>
        </w:rPr>
        <w:t xml:space="preserve"> </w:t>
      </w:r>
      <w:r w:rsidRPr="008B41BC">
        <w:rPr>
          <w:rFonts w:ascii="Times New Roman" w:hAnsi="Times New Roman"/>
          <w:sz w:val="28"/>
          <w:szCs w:val="28"/>
        </w:rPr>
        <w:t>года</w:t>
      </w:r>
      <w:r w:rsidR="00C932DC" w:rsidRPr="008B41BC">
        <w:rPr>
          <w:rFonts w:ascii="Times New Roman" w:hAnsi="Times New Roman"/>
          <w:sz w:val="28"/>
          <w:szCs w:val="28"/>
        </w:rPr>
        <w:t>.</w:t>
      </w:r>
    </w:p>
    <w:p w:rsidR="004E6ABE" w:rsidRPr="008B41BC" w:rsidRDefault="005C4F90" w:rsidP="005C4F90">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B94AEC" w:rsidRPr="008B41BC">
        <w:rPr>
          <w:rFonts w:ascii="Times New Roman" w:hAnsi="Times New Roman"/>
          <w:sz w:val="28"/>
          <w:szCs w:val="28"/>
        </w:rPr>
        <w:t xml:space="preserve"> </w:t>
      </w:r>
      <w:r w:rsidR="004A7D53" w:rsidRPr="008B41BC">
        <w:rPr>
          <w:rFonts w:ascii="Times New Roman" w:hAnsi="Times New Roman"/>
          <w:sz w:val="28"/>
          <w:szCs w:val="28"/>
        </w:rPr>
        <w:t>24</w:t>
      </w:r>
      <w:r w:rsidR="00B94AEC" w:rsidRPr="008B41BC">
        <w:rPr>
          <w:rFonts w:ascii="Times New Roman" w:hAnsi="Times New Roman"/>
          <w:sz w:val="28"/>
          <w:szCs w:val="28"/>
        </w:rPr>
        <w:t xml:space="preserve"> заключени</w:t>
      </w:r>
      <w:r w:rsidR="00B96723" w:rsidRPr="008B41BC">
        <w:rPr>
          <w:rFonts w:ascii="Times New Roman" w:hAnsi="Times New Roman"/>
          <w:sz w:val="28"/>
          <w:szCs w:val="28"/>
        </w:rPr>
        <w:t>я</w:t>
      </w:r>
      <w:r w:rsidR="00B94AEC" w:rsidRPr="008B41BC">
        <w:rPr>
          <w:rFonts w:ascii="Times New Roman" w:hAnsi="Times New Roman"/>
          <w:sz w:val="28"/>
          <w:szCs w:val="28"/>
        </w:rPr>
        <w:t xml:space="preserve"> на проекты муниципальных правовых актов (за исключением муниципальных программ и решений о бюджете).</w:t>
      </w:r>
    </w:p>
    <w:p w:rsidR="001B58B5" w:rsidRDefault="00B96723" w:rsidP="001B58B5">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5E1161" w:rsidRPr="008B41BC">
        <w:rPr>
          <w:rFonts w:ascii="Times New Roman" w:hAnsi="Times New Roman"/>
          <w:sz w:val="28"/>
          <w:szCs w:val="28"/>
        </w:rPr>
        <w:t xml:space="preserve"> </w:t>
      </w:r>
      <w:r w:rsidRPr="008B41BC">
        <w:rPr>
          <w:rFonts w:ascii="Times New Roman" w:hAnsi="Times New Roman"/>
          <w:sz w:val="28"/>
          <w:szCs w:val="28"/>
        </w:rPr>
        <w:t xml:space="preserve">1 </w:t>
      </w:r>
      <w:r w:rsidR="005E1161" w:rsidRPr="008B41BC">
        <w:rPr>
          <w:rFonts w:ascii="Times New Roman" w:hAnsi="Times New Roman"/>
          <w:sz w:val="28"/>
          <w:szCs w:val="28"/>
        </w:rPr>
        <w:t xml:space="preserve">аналитическая справка о результатах экспертно-аналитического мероприятия совместного со Счетной палатой </w:t>
      </w:r>
      <w:r w:rsidRPr="008B41BC">
        <w:rPr>
          <w:rFonts w:ascii="Times New Roman" w:hAnsi="Times New Roman"/>
          <w:sz w:val="28"/>
          <w:szCs w:val="28"/>
        </w:rPr>
        <w:t>Красноярского края</w:t>
      </w:r>
      <w:r w:rsidR="005E1161" w:rsidRPr="008B41BC">
        <w:rPr>
          <w:rFonts w:ascii="Times New Roman" w:hAnsi="Times New Roman"/>
          <w:sz w:val="28"/>
          <w:szCs w:val="28"/>
        </w:rPr>
        <w:t xml:space="preserve"> «Анализ согласования стоимости ритуальных услуг в крае и предъявляемых требований к качеству их оказания».</w:t>
      </w:r>
    </w:p>
    <w:p w:rsidR="008B4022" w:rsidRDefault="008B4022" w:rsidP="001B5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финансово-экономической экспертизы сформулировано 17 замечаний и предложений.</w:t>
      </w:r>
    </w:p>
    <w:p w:rsidR="00B85637" w:rsidRPr="007D3999" w:rsidRDefault="00B13C9B"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Результаты экспертизы и заключения, в соответствии с Положением и Регламентом КРК, в установленном порядке направлялись в Совет депутатов – председателю Совета, Главе Туруханского района.</w:t>
      </w:r>
    </w:p>
    <w:p w:rsidR="00B13C9B" w:rsidRPr="007D3999" w:rsidRDefault="00B13C9B"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Заключения по результатам проведенных экспертно-аналитических мероприятий муниципальных образований Туруханского района, также направлены главам муниципальных образований.</w:t>
      </w:r>
    </w:p>
    <w:p w:rsidR="00B13C9B" w:rsidRPr="007D3999" w:rsidRDefault="00B13C9B"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 xml:space="preserve">В направленных заключениях не только приводились </w:t>
      </w:r>
      <w:r w:rsidR="007D3999" w:rsidRPr="007D3999">
        <w:rPr>
          <w:rFonts w:ascii="Times New Roman" w:hAnsi="Times New Roman"/>
          <w:sz w:val="28"/>
          <w:szCs w:val="28"/>
        </w:rPr>
        <w:t>результаты экспертно</w:t>
      </w:r>
      <w:r w:rsidRPr="007D3999">
        <w:rPr>
          <w:rFonts w:ascii="Times New Roman" w:hAnsi="Times New Roman"/>
          <w:sz w:val="28"/>
          <w:szCs w:val="28"/>
        </w:rPr>
        <w:t xml:space="preserve">-аналитических </w:t>
      </w:r>
      <w:r w:rsidR="007D3999" w:rsidRPr="007D3999">
        <w:rPr>
          <w:rFonts w:ascii="Times New Roman" w:hAnsi="Times New Roman"/>
          <w:sz w:val="28"/>
          <w:szCs w:val="28"/>
        </w:rPr>
        <w:t>мероприятий,</w:t>
      </w:r>
      <w:r w:rsidRPr="007D3999">
        <w:rPr>
          <w:rFonts w:ascii="Times New Roman" w:hAnsi="Times New Roman"/>
          <w:sz w:val="28"/>
          <w:szCs w:val="28"/>
        </w:rPr>
        <w:t xml:space="preserve"> но предлагались конкретные меры по устранению недостатков и замечаний, которые были учтены при принятии соответствующих нормати</w:t>
      </w:r>
      <w:r w:rsidR="007D3999" w:rsidRPr="007D3999">
        <w:rPr>
          <w:rFonts w:ascii="Times New Roman" w:hAnsi="Times New Roman"/>
          <w:sz w:val="28"/>
          <w:szCs w:val="28"/>
        </w:rPr>
        <w:t>в</w:t>
      </w:r>
      <w:r w:rsidRPr="007D3999">
        <w:rPr>
          <w:rFonts w:ascii="Times New Roman" w:hAnsi="Times New Roman"/>
          <w:sz w:val="28"/>
          <w:szCs w:val="28"/>
        </w:rPr>
        <w:t>но-правовых актов и решений</w:t>
      </w:r>
      <w:r w:rsidR="007D3999" w:rsidRPr="007D3999">
        <w:rPr>
          <w:rFonts w:ascii="Times New Roman" w:hAnsi="Times New Roman"/>
          <w:sz w:val="28"/>
          <w:szCs w:val="28"/>
        </w:rPr>
        <w:t xml:space="preserve">. </w:t>
      </w:r>
    </w:p>
    <w:p w:rsidR="007D3999" w:rsidRPr="007D3999" w:rsidRDefault="007D3999" w:rsidP="001B58B5">
      <w:pPr>
        <w:autoSpaceDE w:val="0"/>
        <w:autoSpaceDN w:val="0"/>
        <w:adjustRightInd w:val="0"/>
        <w:spacing w:after="0" w:line="240" w:lineRule="auto"/>
        <w:ind w:firstLine="709"/>
        <w:jc w:val="both"/>
        <w:rPr>
          <w:rFonts w:ascii="Times New Roman" w:hAnsi="Times New Roman"/>
          <w:sz w:val="28"/>
          <w:szCs w:val="28"/>
        </w:rPr>
      </w:pPr>
      <w:r w:rsidRPr="007D3999">
        <w:rPr>
          <w:rFonts w:ascii="Times New Roman" w:hAnsi="Times New Roman"/>
          <w:sz w:val="28"/>
          <w:szCs w:val="28"/>
        </w:rPr>
        <w:t>Все экспертно-аналитические мероприятия, запланированные в 2020 году, выполнены в полном объеме.</w:t>
      </w:r>
    </w:p>
    <w:p w:rsidR="007D3999" w:rsidRDefault="007D3999" w:rsidP="005C4F90">
      <w:pPr>
        <w:spacing w:after="0" w:line="240" w:lineRule="auto"/>
        <w:ind w:firstLine="709"/>
        <w:jc w:val="both"/>
        <w:rPr>
          <w:rFonts w:ascii="Times New Roman" w:hAnsi="Times New Roman"/>
          <w:b/>
          <w:sz w:val="28"/>
          <w:szCs w:val="28"/>
        </w:rPr>
      </w:pPr>
    </w:p>
    <w:p w:rsidR="00C932DC" w:rsidRPr="008B41BC" w:rsidRDefault="00C932DC" w:rsidP="005C4F90">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4. Контрольная деятельность</w:t>
      </w:r>
    </w:p>
    <w:p w:rsidR="00C932DC" w:rsidRPr="008B41BC" w:rsidRDefault="00C932DC" w:rsidP="005C4F90">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4.1. Основные итоги контрольных мероприятий</w:t>
      </w:r>
    </w:p>
    <w:p w:rsidR="00081323"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В отчетном </w:t>
      </w:r>
      <w:r w:rsidR="00BA7126" w:rsidRPr="008B41BC">
        <w:rPr>
          <w:rFonts w:ascii="Times New Roman" w:hAnsi="Times New Roman"/>
          <w:sz w:val="28"/>
          <w:szCs w:val="28"/>
        </w:rPr>
        <w:t xml:space="preserve">2020 </w:t>
      </w:r>
      <w:r w:rsidRPr="008B41BC">
        <w:rPr>
          <w:rFonts w:ascii="Times New Roman" w:hAnsi="Times New Roman"/>
          <w:sz w:val="28"/>
          <w:szCs w:val="28"/>
        </w:rPr>
        <w:t xml:space="preserve">году Контрольно-ревизионной комиссией проведено </w:t>
      </w:r>
      <w:r w:rsidR="00E35344" w:rsidRPr="008B41BC">
        <w:rPr>
          <w:rFonts w:ascii="Times New Roman" w:hAnsi="Times New Roman"/>
          <w:sz w:val="28"/>
          <w:szCs w:val="28"/>
        </w:rPr>
        <w:t>1</w:t>
      </w:r>
      <w:r w:rsidR="003B73BF" w:rsidRPr="008B41BC">
        <w:rPr>
          <w:rFonts w:ascii="Times New Roman" w:hAnsi="Times New Roman"/>
          <w:sz w:val="28"/>
          <w:szCs w:val="28"/>
        </w:rPr>
        <w:t xml:space="preserve">5 </w:t>
      </w:r>
      <w:r w:rsidR="00F56FBD" w:rsidRPr="008B41BC">
        <w:rPr>
          <w:rFonts w:ascii="Times New Roman" w:hAnsi="Times New Roman"/>
          <w:sz w:val="28"/>
          <w:szCs w:val="28"/>
        </w:rPr>
        <w:t>пл</w:t>
      </w:r>
      <w:r w:rsidR="00081323" w:rsidRPr="008B41BC">
        <w:rPr>
          <w:rFonts w:ascii="Times New Roman" w:hAnsi="Times New Roman"/>
          <w:sz w:val="28"/>
          <w:szCs w:val="28"/>
        </w:rPr>
        <w:t>ановых контрольных мероприятий, в том числе по внешней проверке отчета об исполнении бюджета и бюджетной отчетности 8 главных администраторов бюджетных средств</w:t>
      </w:r>
      <w:r w:rsidR="00E154E2" w:rsidRPr="008B41BC">
        <w:rPr>
          <w:rFonts w:ascii="Times New Roman" w:hAnsi="Times New Roman"/>
          <w:sz w:val="28"/>
          <w:szCs w:val="28"/>
        </w:rPr>
        <w:t>, 6 муниципальных образований района, по предложениям Главы района и прокуратуры 1 проверка.</w:t>
      </w:r>
    </w:p>
    <w:p w:rsidR="00BA7126" w:rsidRPr="008B41BC" w:rsidRDefault="00E154E2" w:rsidP="00E154E2">
      <w:pPr>
        <w:spacing w:after="0" w:line="240" w:lineRule="auto"/>
        <w:ind w:firstLine="708"/>
        <w:jc w:val="both"/>
        <w:rPr>
          <w:rFonts w:ascii="Times New Roman" w:hAnsi="Times New Roman"/>
          <w:sz w:val="28"/>
          <w:szCs w:val="28"/>
        </w:rPr>
      </w:pPr>
      <w:r w:rsidRPr="008B41BC">
        <w:rPr>
          <w:rFonts w:ascii="Times New Roman" w:hAnsi="Times New Roman"/>
          <w:sz w:val="28"/>
          <w:szCs w:val="28"/>
        </w:rPr>
        <w:t>Количество объектов, охваченных контрольными мероприятиями составило</w:t>
      </w:r>
      <w:r w:rsidR="00CC6432" w:rsidRPr="008B41BC">
        <w:rPr>
          <w:rFonts w:ascii="Times New Roman" w:hAnsi="Times New Roman"/>
          <w:sz w:val="28"/>
          <w:szCs w:val="28"/>
        </w:rPr>
        <w:t xml:space="preserve"> </w:t>
      </w:r>
      <w:r w:rsidRPr="008B41BC">
        <w:rPr>
          <w:rFonts w:ascii="Times New Roman" w:hAnsi="Times New Roman"/>
          <w:sz w:val="28"/>
          <w:szCs w:val="28"/>
        </w:rPr>
        <w:t xml:space="preserve">15, в том числе 8 органов местного самоуправления, 7 муниципальных учреждений. </w:t>
      </w:r>
      <w:r w:rsidR="00F56FBD" w:rsidRPr="008B41BC">
        <w:rPr>
          <w:rFonts w:ascii="Times New Roman" w:hAnsi="Times New Roman"/>
          <w:sz w:val="28"/>
          <w:szCs w:val="28"/>
        </w:rPr>
        <w:t xml:space="preserve">Объем охваченных проверками средств за проверяемый период </w:t>
      </w:r>
      <w:r w:rsidR="00AD5BBA" w:rsidRPr="008B41BC">
        <w:rPr>
          <w:rFonts w:ascii="Times New Roman" w:hAnsi="Times New Roman"/>
          <w:sz w:val="28"/>
          <w:szCs w:val="28"/>
        </w:rPr>
        <w:t>составил 5</w:t>
      </w:r>
      <w:r w:rsidR="00A368B8" w:rsidRPr="008B41BC">
        <w:rPr>
          <w:rFonts w:ascii="Times New Roman" w:hAnsi="Times New Roman"/>
          <w:sz w:val="28"/>
          <w:szCs w:val="28"/>
        </w:rPr>
        <w:t> 094 797,251</w:t>
      </w:r>
      <w:r w:rsidR="00721868" w:rsidRPr="008B41BC">
        <w:rPr>
          <w:rFonts w:ascii="Times New Roman" w:hAnsi="Times New Roman"/>
          <w:sz w:val="28"/>
          <w:szCs w:val="28"/>
        </w:rPr>
        <w:t xml:space="preserve"> тыс.руб.</w:t>
      </w:r>
    </w:p>
    <w:p w:rsidR="00E154E2" w:rsidRPr="008B41BC" w:rsidRDefault="00E154E2" w:rsidP="00E154E2">
      <w:pPr>
        <w:spacing w:after="0" w:line="240" w:lineRule="auto"/>
        <w:ind w:firstLine="708"/>
        <w:jc w:val="both"/>
        <w:rPr>
          <w:rFonts w:ascii="Times New Roman" w:hAnsi="Times New Roman"/>
          <w:sz w:val="28"/>
          <w:szCs w:val="28"/>
        </w:rPr>
      </w:pPr>
      <w:r w:rsidRPr="00433553">
        <w:rPr>
          <w:rFonts w:ascii="Times New Roman" w:hAnsi="Times New Roman"/>
          <w:sz w:val="28"/>
          <w:szCs w:val="28"/>
        </w:rPr>
        <w:t xml:space="preserve">Всего за 2020 год выявлено </w:t>
      </w:r>
      <w:r w:rsidR="00BF6011">
        <w:rPr>
          <w:rFonts w:ascii="Times New Roman" w:hAnsi="Times New Roman"/>
          <w:sz w:val="28"/>
          <w:szCs w:val="28"/>
        </w:rPr>
        <w:t>125</w:t>
      </w:r>
      <w:r w:rsidR="00433553" w:rsidRPr="00433553">
        <w:rPr>
          <w:rFonts w:ascii="Times New Roman" w:hAnsi="Times New Roman"/>
          <w:sz w:val="28"/>
          <w:szCs w:val="28"/>
        </w:rPr>
        <w:t xml:space="preserve"> </w:t>
      </w:r>
      <w:r w:rsidRPr="00433553">
        <w:rPr>
          <w:rFonts w:ascii="Times New Roman" w:hAnsi="Times New Roman"/>
          <w:sz w:val="28"/>
          <w:szCs w:val="28"/>
        </w:rPr>
        <w:t>нарушений и</w:t>
      </w:r>
      <w:r w:rsidR="00862CFD" w:rsidRPr="00433553">
        <w:rPr>
          <w:rFonts w:ascii="Times New Roman" w:hAnsi="Times New Roman"/>
          <w:sz w:val="28"/>
          <w:szCs w:val="28"/>
        </w:rPr>
        <w:t xml:space="preserve"> </w:t>
      </w:r>
      <w:r w:rsidRPr="00433553">
        <w:rPr>
          <w:rFonts w:ascii="Times New Roman" w:hAnsi="Times New Roman"/>
          <w:sz w:val="28"/>
          <w:szCs w:val="28"/>
        </w:rPr>
        <w:t xml:space="preserve">недостатков на сумму </w:t>
      </w:r>
      <w:r w:rsidR="00862CFD" w:rsidRPr="00433553">
        <w:rPr>
          <w:rFonts w:ascii="Times New Roman" w:hAnsi="Times New Roman"/>
          <w:sz w:val="28"/>
          <w:szCs w:val="28"/>
        </w:rPr>
        <w:t>16 251,031 тыс.руб., из них неэффективное использование бюджетных средств в области оплаты труда составило на сумму 8 694,052 тыс.руб.,</w:t>
      </w:r>
      <w:r w:rsidR="00862CFD" w:rsidRPr="008B41BC">
        <w:rPr>
          <w:rFonts w:ascii="Times New Roman" w:hAnsi="Times New Roman"/>
          <w:sz w:val="28"/>
          <w:szCs w:val="28"/>
        </w:rPr>
        <w:t xml:space="preserve"> неправомерное использование бюджетных средств составило в области оплаты труда 3 762,598 тыс.руб., иные нарушения 3 794,381 тыс.руб.</w:t>
      </w:r>
    </w:p>
    <w:p w:rsidR="00CC6432" w:rsidRPr="008B41BC" w:rsidRDefault="00CC6432" w:rsidP="00CC6432">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Результаты контрольных мероприятий, проведенных в 2020 году в соответствии с Положением и регламентом КРК в установленном порядке, направлялись Туруханский районный Совет депутатов – председателю Совета, </w:t>
      </w:r>
      <w:r w:rsidR="00646B07" w:rsidRPr="008B41BC">
        <w:rPr>
          <w:rFonts w:ascii="Times New Roman" w:hAnsi="Times New Roman"/>
          <w:sz w:val="28"/>
          <w:szCs w:val="28"/>
        </w:rPr>
        <w:t xml:space="preserve">в администрацию Туруханского района </w:t>
      </w:r>
      <w:r w:rsidR="00A80648">
        <w:rPr>
          <w:rFonts w:ascii="Times New Roman" w:hAnsi="Times New Roman"/>
          <w:sz w:val="28"/>
          <w:szCs w:val="28"/>
        </w:rPr>
        <w:t xml:space="preserve">- </w:t>
      </w:r>
      <w:r w:rsidR="006447DD" w:rsidRPr="008B41BC">
        <w:rPr>
          <w:rFonts w:ascii="Times New Roman" w:hAnsi="Times New Roman"/>
          <w:sz w:val="28"/>
          <w:szCs w:val="28"/>
        </w:rPr>
        <w:t>Г</w:t>
      </w:r>
      <w:r w:rsidRPr="008B41BC">
        <w:rPr>
          <w:rFonts w:ascii="Times New Roman" w:hAnsi="Times New Roman"/>
          <w:sz w:val="28"/>
          <w:szCs w:val="28"/>
        </w:rPr>
        <w:t xml:space="preserve">лаве </w:t>
      </w:r>
      <w:r w:rsidR="00646B07" w:rsidRPr="008B41BC">
        <w:rPr>
          <w:rFonts w:ascii="Times New Roman" w:hAnsi="Times New Roman"/>
          <w:sz w:val="28"/>
          <w:szCs w:val="28"/>
        </w:rPr>
        <w:t>р</w:t>
      </w:r>
      <w:r w:rsidRPr="008B41BC">
        <w:rPr>
          <w:rFonts w:ascii="Times New Roman" w:hAnsi="Times New Roman"/>
          <w:sz w:val="28"/>
          <w:szCs w:val="28"/>
        </w:rPr>
        <w:t>айона. В Прокуратуру Туруханского</w:t>
      </w:r>
      <w:r w:rsidRPr="008B41BC">
        <w:rPr>
          <w:rFonts w:ascii="Times New Roman" w:hAnsi="Times New Roman"/>
          <w:color w:val="FF0000"/>
          <w:sz w:val="28"/>
          <w:szCs w:val="28"/>
        </w:rPr>
        <w:t xml:space="preserve"> </w:t>
      </w:r>
      <w:r w:rsidRPr="008B41BC">
        <w:rPr>
          <w:rFonts w:ascii="Times New Roman" w:hAnsi="Times New Roman"/>
          <w:sz w:val="28"/>
          <w:szCs w:val="28"/>
        </w:rPr>
        <w:t xml:space="preserve">района в соответствии с заключенным соглашением о взаимодействии </w:t>
      </w:r>
      <w:r w:rsidR="006C119C" w:rsidRPr="008B41BC">
        <w:rPr>
          <w:rFonts w:ascii="Times New Roman" w:hAnsi="Times New Roman"/>
          <w:sz w:val="28"/>
          <w:szCs w:val="28"/>
        </w:rPr>
        <w:t>направлен 1</w:t>
      </w:r>
      <w:r w:rsidRPr="008B41BC">
        <w:rPr>
          <w:rFonts w:ascii="Times New Roman" w:hAnsi="Times New Roman"/>
          <w:sz w:val="28"/>
          <w:szCs w:val="28"/>
        </w:rPr>
        <w:t xml:space="preserve"> материал.</w:t>
      </w:r>
    </w:p>
    <w:p w:rsidR="00CC6432" w:rsidRPr="008B41BC" w:rsidRDefault="002F4D26" w:rsidP="00E404E4">
      <w:pPr>
        <w:spacing w:after="0" w:line="240" w:lineRule="auto"/>
        <w:ind w:firstLine="708"/>
        <w:jc w:val="both"/>
        <w:rPr>
          <w:rFonts w:ascii="Times New Roman" w:hAnsi="Times New Roman"/>
          <w:sz w:val="28"/>
          <w:szCs w:val="28"/>
        </w:rPr>
      </w:pPr>
      <w:r w:rsidRPr="008B41BC">
        <w:rPr>
          <w:rFonts w:ascii="Times New Roman" w:hAnsi="Times New Roman"/>
          <w:sz w:val="28"/>
          <w:szCs w:val="28"/>
        </w:rPr>
        <w:t>В с</w:t>
      </w:r>
      <w:r w:rsidR="00E404E4" w:rsidRPr="008B41BC">
        <w:rPr>
          <w:rFonts w:ascii="Times New Roman" w:hAnsi="Times New Roman"/>
          <w:sz w:val="28"/>
          <w:szCs w:val="28"/>
        </w:rPr>
        <w:t xml:space="preserve">вязи </w:t>
      </w:r>
      <w:r w:rsidRPr="008B41BC">
        <w:rPr>
          <w:rFonts w:ascii="Times New Roman" w:hAnsi="Times New Roman"/>
          <w:sz w:val="28"/>
          <w:szCs w:val="28"/>
        </w:rPr>
        <w:t>мероприяти</w:t>
      </w:r>
      <w:r w:rsidR="00BE5E2C" w:rsidRPr="008B41BC">
        <w:rPr>
          <w:rFonts w:ascii="Times New Roman" w:hAnsi="Times New Roman"/>
          <w:sz w:val="28"/>
          <w:szCs w:val="28"/>
        </w:rPr>
        <w:t>ями</w:t>
      </w:r>
      <w:r w:rsidRPr="008B41BC">
        <w:rPr>
          <w:rFonts w:ascii="Times New Roman" w:hAnsi="Times New Roman"/>
          <w:sz w:val="28"/>
          <w:szCs w:val="28"/>
        </w:rPr>
        <w:t xml:space="preserve"> по предупреждению распространения коронавирусной инфекции, вызванной 2019-</w:t>
      </w:r>
      <w:r w:rsidRPr="008B41BC">
        <w:rPr>
          <w:rFonts w:ascii="Times New Roman" w:hAnsi="Times New Roman"/>
          <w:sz w:val="28"/>
          <w:szCs w:val="28"/>
          <w:lang w:val="en-US"/>
        </w:rPr>
        <w:t>nCoV</w:t>
      </w:r>
      <w:r w:rsidRPr="008B41BC">
        <w:rPr>
          <w:rFonts w:ascii="Times New Roman" w:hAnsi="Times New Roman"/>
          <w:sz w:val="28"/>
          <w:szCs w:val="28"/>
        </w:rPr>
        <w:t>, на территории Красноярского края,</w:t>
      </w:r>
      <w:r w:rsidR="00BE5E2C" w:rsidRPr="008B41BC">
        <w:rPr>
          <w:rFonts w:ascii="Times New Roman" w:hAnsi="Times New Roman"/>
          <w:sz w:val="28"/>
          <w:szCs w:val="28"/>
        </w:rPr>
        <w:t xml:space="preserve"> </w:t>
      </w:r>
      <w:r w:rsidR="00683812" w:rsidRPr="008B41BC">
        <w:rPr>
          <w:rFonts w:ascii="Times New Roman" w:hAnsi="Times New Roman"/>
          <w:sz w:val="28"/>
          <w:szCs w:val="28"/>
        </w:rPr>
        <w:t>и в Туруханском</w:t>
      </w:r>
      <w:r w:rsidR="00BE5E2C" w:rsidRPr="008B41BC">
        <w:rPr>
          <w:rFonts w:ascii="Times New Roman" w:hAnsi="Times New Roman"/>
          <w:sz w:val="28"/>
          <w:szCs w:val="28"/>
        </w:rPr>
        <w:t xml:space="preserve"> районе в 2020 </w:t>
      </w:r>
      <w:r w:rsidR="00683812" w:rsidRPr="008B41BC">
        <w:rPr>
          <w:rFonts w:ascii="Times New Roman" w:hAnsi="Times New Roman"/>
          <w:sz w:val="28"/>
          <w:szCs w:val="28"/>
        </w:rPr>
        <w:t>году, 2</w:t>
      </w:r>
      <w:r w:rsidR="006447DD" w:rsidRPr="008B41BC">
        <w:rPr>
          <w:rFonts w:ascii="Times New Roman" w:hAnsi="Times New Roman"/>
          <w:sz w:val="28"/>
          <w:szCs w:val="28"/>
        </w:rPr>
        <w:t xml:space="preserve"> </w:t>
      </w:r>
      <w:r w:rsidR="00683812" w:rsidRPr="008B41BC">
        <w:rPr>
          <w:rFonts w:ascii="Times New Roman" w:hAnsi="Times New Roman"/>
          <w:sz w:val="28"/>
          <w:szCs w:val="28"/>
        </w:rPr>
        <w:t xml:space="preserve">запланированных </w:t>
      </w:r>
      <w:r w:rsidR="006447DD" w:rsidRPr="008B41BC">
        <w:rPr>
          <w:rFonts w:ascii="Times New Roman" w:hAnsi="Times New Roman"/>
          <w:sz w:val="28"/>
          <w:szCs w:val="28"/>
        </w:rPr>
        <w:t xml:space="preserve">контрольных мероприятия </w:t>
      </w:r>
      <w:r w:rsidRPr="008B41BC">
        <w:rPr>
          <w:rFonts w:ascii="Times New Roman" w:hAnsi="Times New Roman"/>
          <w:sz w:val="28"/>
          <w:szCs w:val="28"/>
        </w:rPr>
        <w:t>перенесены на 2021 год:</w:t>
      </w:r>
    </w:p>
    <w:p w:rsidR="002F4D26" w:rsidRPr="008B41BC" w:rsidRDefault="002F4D26" w:rsidP="002F4D26">
      <w:pPr>
        <w:spacing w:after="0" w:line="240" w:lineRule="auto"/>
        <w:ind w:firstLine="708"/>
        <w:jc w:val="both"/>
        <w:rPr>
          <w:rFonts w:ascii="Times New Roman" w:hAnsi="Times New Roman"/>
          <w:sz w:val="28"/>
          <w:szCs w:val="28"/>
        </w:rPr>
      </w:pPr>
      <w:r w:rsidRPr="008B41BC">
        <w:rPr>
          <w:rFonts w:ascii="Times New Roman" w:hAnsi="Times New Roman"/>
          <w:sz w:val="28"/>
          <w:szCs w:val="28"/>
        </w:rPr>
        <w:t xml:space="preserve">-  </w:t>
      </w:r>
      <w:r w:rsidR="00646B07" w:rsidRPr="008B41BC">
        <w:rPr>
          <w:rFonts w:ascii="Times New Roman" w:hAnsi="Times New Roman"/>
          <w:sz w:val="28"/>
          <w:szCs w:val="28"/>
        </w:rPr>
        <w:t xml:space="preserve">1 </w:t>
      </w:r>
      <w:r w:rsidRPr="008B41BC">
        <w:rPr>
          <w:rFonts w:ascii="Times New Roman" w:hAnsi="Times New Roman"/>
          <w:sz w:val="28"/>
          <w:szCs w:val="28"/>
        </w:rPr>
        <w:t>по предложению Счетной палаты Красноярского края;</w:t>
      </w:r>
    </w:p>
    <w:p w:rsidR="002F4D26" w:rsidRPr="008B41BC" w:rsidRDefault="002F4D26" w:rsidP="002F4D26">
      <w:pPr>
        <w:spacing w:after="0" w:line="240" w:lineRule="auto"/>
        <w:ind w:firstLine="708"/>
        <w:jc w:val="both"/>
        <w:rPr>
          <w:rFonts w:ascii="Times New Roman" w:hAnsi="Times New Roman"/>
          <w:sz w:val="28"/>
          <w:szCs w:val="28"/>
        </w:rPr>
      </w:pPr>
      <w:r w:rsidRPr="008B41BC">
        <w:rPr>
          <w:rFonts w:ascii="Times New Roman" w:hAnsi="Times New Roman"/>
          <w:sz w:val="28"/>
          <w:szCs w:val="28"/>
        </w:rPr>
        <w:t xml:space="preserve">- </w:t>
      </w:r>
      <w:r w:rsidR="00646B07" w:rsidRPr="008B41BC">
        <w:rPr>
          <w:rFonts w:ascii="Times New Roman" w:hAnsi="Times New Roman"/>
          <w:sz w:val="28"/>
          <w:szCs w:val="28"/>
        </w:rPr>
        <w:t xml:space="preserve">1 </w:t>
      </w:r>
      <w:r w:rsidRPr="008B41BC">
        <w:rPr>
          <w:rFonts w:ascii="Times New Roman" w:hAnsi="Times New Roman"/>
          <w:sz w:val="28"/>
          <w:szCs w:val="28"/>
        </w:rPr>
        <w:t>по ходатайству Следственного отдела по Туруханскому району СК России по Красноярскому краю.</w:t>
      </w:r>
    </w:p>
    <w:p w:rsidR="00E154E2" w:rsidRPr="008B41BC" w:rsidRDefault="00CC6432" w:rsidP="00E154E2">
      <w:pPr>
        <w:spacing w:after="0" w:line="240" w:lineRule="auto"/>
        <w:ind w:firstLine="708"/>
        <w:jc w:val="both"/>
        <w:rPr>
          <w:rFonts w:ascii="Times New Roman" w:hAnsi="Times New Roman"/>
          <w:sz w:val="28"/>
          <w:szCs w:val="28"/>
        </w:rPr>
      </w:pPr>
      <w:r w:rsidRPr="008B41BC">
        <w:rPr>
          <w:rFonts w:ascii="Times New Roman" w:hAnsi="Times New Roman"/>
          <w:sz w:val="28"/>
          <w:szCs w:val="28"/>
        </w:rPr>
        <w:t>За 2020 год проведены следующие контрольные мероприятия:</w:t>
      </w:r>
    </w:p>
    <w:p w:rsidR="00A30089" w:rsidRPr="008B41BC" w:rsidRDefault="007327E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1) «Проверка бюджетной отчетности </w:t>
      </w:r>
      <w:r w:rsidR="002F1AD9" w:rsidRPr="008B41BC">
        <w:rPr>
          <w:rFonts w:ascii="Times New Roman" w:hAnsi="Times New Roman"/>
          <w:sz w:val="28"/>
          <w:szCs w:val="28"/>
        </w:rPr>
        <w:t>ГРБС,</w:t>
      </w:r>
      <w:r w:rsidRPr="008B41BC">
        <w:rPr>
          <w:rFonts w:ascii="Times New Roman" w:hAnsi="Times New Roman"/>
          <w:sz w:val="28"/>
          <w:szCs w:val="28"/>
        </w:rPr>
        <w:t xml:space="preserve"> в рамка внешней проверки отчета об исполнении бюджета Туруханского района за 2019 год».</w:t>
      </w:r>
    </w:p>
    <w:p w:rsidR="007327EC" w:rsidRPr="008B41BC" w:rsidRDefault="007327E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Объем проверенных средств </w:t>
      </w:r>
      <w:r w:rsidR="00F451DF" w:rsidRPr="008B41BC">
        <w:rPr>
          <w:rFonts w:ascii="Times New Roman" w:hAnsi="Times New Roman"/>
          <w:sz w:val="28"/>
          <w:szCs w:val="28"/>
        </w:rPr>
        <w:t>4 813 742,707 тыс.руб.</w:t>
      </w:r>
    </w:p>
    <w:p w:rsidR="00F451DF" w:rsidRPr="008B41BC" w:rsidRDefault="00AD5BBA"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Проверкой охвачено</w:t>
      </w:r>
      <w:r w:rsidR="00F451DF" w:rsidRPr="008B41BC">
        <w:rPr>
          <w:rFonts w:ascii="Times New Roman" w:hAnsi="Times New Roman"/>
          <w:sz w:val="28"/>
          <w:szCs w:val="28"/>
        </w:rPr>
        <w:t xml:space="preserve"> 8 главных распорядителей бюджетных средств и составлено 8 заключений, в том числе:</w:t>
      </w:r>
    </w:p>
    <w:p w:rsidR="00C932DC" w:rsidRPr="008B41BC" w:rsidRDefault="00F451DF" w:rsidP="00F451DF">
      <w:pPr>
        <w:spacing w:after="0" w:line="240" w:lineRule="auto"/>
        <w:ind w:firstLine="709"/>
        <w:jc w:val="both"/>
        <w:rPr>
          <w:rFonts w:ascii="Times New Roman" w:hAnsi="Times New Roman"/>
          <w:sz w:val="28"/>
          <w:szCs w:val="28"/>
        </w:rPr>
      </w:pPr>
      <w:r w:rsidRPr="008B41BC">
        <w:rPr>
          <w:rFonts w:ascii="Times New Roman" w:hAnsi="Times New Roman"/>
          <w:sz w:val="28"/>
          <w:szCs w:val="28"/>
        </w:rPr>
        <w:t>-</w:t>
      </w:r>
      <w:r w:rsidR="00C932DC" w:rsidRPr="008B41BC">
        <w:rPr>
          <w:rFonts w:ascii="Times New Roman" w:eastAsia="Calibri" w:hAnsi="Times New Roman" w:cs="Times New Roman"/>
          <w:sz w:val="28"/>
          <w:szCs w:val="28"/>
        </w:rPr>
        <w:t xml:space="preserve"> Территориального управления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Управления культуры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-Управления социальной защиты населения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 </w:t>
      </w:r>
      <w:r w:rsidR="003D290D"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Управления образования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w:t>
      </w:r>
      <w:r w:rsidR="00F451DF"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Управления жилищно-коммунального хозяйства и строительства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Туруханского районного Совета депутатов;</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w:t>
      </w:r>
      <w:r w:rsidR="005C4F90"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 xml:space="preserve">Управления </w:t>
      </w:r>
      <w:r w:rsidR="003B5F83" w:rsidRPr="008B41BC">
        <w:rPr>
          <w:rFonts w:ascii="Times New Roman" w:eastAsia="Calibri" w:hAnsi="Times New Roman" w:cs="Times New Roman"/>
          <w:sz w:val="28"/>
          <w:szCs w:val="28"/>
        </w:rPr>
        <w:t>культуры</w:t>
      </w:r>
      <w:r w:rsidRPr="008B41BC">
        <w:rPr>
          <w:rFonts w:ascii="Times New Roman" w:eastAsia="Calibri" w:hAnsi="Times New Roman" w:cs="Times New Roman"/>
          <w:sz w:val="28"/>
          <w:szCs w:val="28"/>
        </w:rPr>
        <w:t xml:space="preserve"> администрации Туруханского района;</w:t>
      </w:r>
    </w:p>
    <w:p w:rsidR="00C932DC" w:rsidRPr="008B41BC" w:rsidRDefault="00C932DC"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w:t>
      </w:r>
      <w:r w:rsidR="005C4F90" w:rsidRPr="008B41BC">
        <w:rPr>
          <w:rFonts w:ascii="Times New Roman" w:eastAsia="Calibri" w:hAnsi="Times New Roman" w:cs="Times New Roman"/>
          <w:sz w:val="28"/>
          <w:szCs w:val="28"/>
        </w:rPr>
        <w:t xml:space="preserve"> </w:t>
      </w:r>
      <w:r w:rsidRPr="008B41BC">
        <w:rPr>
          <w:rFonts w:ascii="Times New Roman" w:eastAsia="Calibri" w:hAnsi="Times New Roman" w:cs="Times New Roman"/>
          <w:sz w:val="28"/>
          <w:szCs w:val="28"/>
        </w:rPr>
        <w:t>Финансового управления администрации Туруханского района.</w:t>
      </w:r>
    </w:p>
    <w:p w:rsidR="00A30089" w:rsidRPr="008B41BC" w:rsidRDefault="003D290D" w:rsidP="003D290D">
      <w:pPr>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2) Проверка бюджетной отчетности сельских поселений в рамка внешней проверки отчетов об исполнении бюджета муниципальных образований Туруханского района за 2019 год». </w:t>
      </w:r>
    </w:p>
    <w:p w:rsidR="003D290D" w:rsidRPr="008B41BC" w:rsidRDefault="003D290D" w:rsidP="003D290D">
      <w:pPr>
        <w:spacing w:after="0" w:line="240" w:lineRule="auto"/>
        <w:ind w:firstLine="709"/>
        <w:jc w:val="both"/>
        <w:rPr>
          <w:rFonts w:ascii="Times New Roman" w:eastAsia="Calibri" w:hAnsi="Times New Roman" w:cs="Times New Roman"/>
          <w:sz w:val="28"/>
          <w:szCs w:val="28"/>
        </w:rPr>
      </w:pPr>
      <w:r w:rsidRPr="008B41BC">
        <w:rPr>
          <w:rFonts w:ascii="Times New Roman" w:hAnsi="Times New Roman"/>
          <w:sz w:val="28"/>
          <w:szCs w:val="28"/>
        </w:rPr>
        <w:t xml:space="preserve">Объем проверенных средств </w:t>
      </w:r>
      <w:r w:rsidRPr="008B41BC">
        <w:rPr>
          <w:rFonts w:ascii="Times New Roman" w:eastAsia="Calibri" w:hAnsi="Times New Roman" w:cs="Times New Roman"/>
          <w:sz w:val="28"/>
          <w:szCs w:val="28"/>
        </w:rPr>
        <w:t xml:space="preserve">281 054,544 тыс.руб. </w:t>
      </w:r>
      <w:r w:rsidR="00A30089" w:rsidRPr="008B41BC">
        <w:rPr>
          <w:rFonts w:ascii="Times New Roman" w:eastAsia="Calibri" w:hAnsi="Times New Roman" w:cs="Times New Roman"/>
          <w:sz w:val="28"/>
          <w:szCs w:val="28"/>
        </w:rPr>
        <w:t>В рамках заключенных соглашений п</w:t>
      </w:r>
      <w:r w:rsidR="00A30089" w:rsidRPr="008B41BC">
        <w:rPr>
          <w:rFonts w:ascii="Times New Roman" w:hAnsi="Times New Roman"/>
          <w:sz w:val="28"/>
          <w:szCs w:val="28"/>
        </w:rPr>
        <w:t>роверкой охвачено</w:t>
      </w:r>
      <w:r w:rsidRPr="008B41BC">
        <w:rPr>
          <w:rFonts w:ascii="Times New Roman" w:hAnsi="Times New Roman"/>
          <w:sz w:val="28"/>
          <w:szCs w:val="28"/>
        </w:rPr>
        <w:t xml:space="preserve"> 6 муниципальных образований Туруханского </w:t>
      </w:r>
      <w:r w:rsidR="003136EB" w:rsidRPr="008B41BC">
        <w:rPr>
          <w:rFonts w:ascii="Times New Roman" w:hAnsi="Times New Roman"/>
          <w:sz w:val="28"/>
          <w:szCs w:val="28"/>
        </w:rPr>
        <w:t>района и</w:t>
      </w:r>
      <w:r w:rsidRPr="008B41BC">
        <w:rPr>
          <w:rFonts w:ascii="Times New Roman" w:hAnsi="Times New Roman"/>
          <w:sz w:val="28"/>
          <w:szCs w:val="28"/>
        </w:rPr>
        <w:t xml:space="preserve"> составлено </w:t>
      </w:r>
      <w:r w:rsidR="003136EB" w:rsidRPr="008B41BC">
        <w:rPr>
          <w:rFonts w:ascii="Times New Roman" w:hAnsi="Times New Roman"/>
          <w:sz w:val="28"/>
          <w:szCs w:val="28"/>
        </w:rPr>
        <w:t>6</w:t>
      </w:r>
      <w:r w:rsidRPr="008B41BC">
        <w:rPr>
          <w:rFonts w:ascii="Times New Roman" w:hAnsi="Times New Roman"/>
          <w:sz w:val="28"/>
          <w:szCs w:val="28"/>
        </w:rPr>
        <w:t xml:space="preserve"> заключений, в том числе</w:t>
      </w:r>
      <w:r w:rsidR="003136EB" w:rsidRPr="008B41BC">
        <w:rPr>
          <w:rFonts w:ascii="Times New Roman" w:hAnsi="Times New Roman"/>
          <w:sz w:val="28"/>
          <w:szCs w:val="28"/>
        </w:rPr>
        <w:t xml:space="preserve"> на:</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Светлогорский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Борский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Верхнеимбатский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Вороговский сельсовет;</w:t>
      </w:r>
    </w:p>
    <w:p w:rsidR="003D290D" w:rsidRPr="008B41BC" w:rsidRDefault="003E0202"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Зотинский сельсовет;</w:t>
      </w:r>
    </w:p>
    <w:p w:rsidR="003D290D" w:rsidRPr="008B41BC" w:rsidRDefault="003D290D" w:rsidP="003D290D">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Туруханский сельсовет.</w:t>
      </w:r>
    </w:p>
    <w:p w:rsidR="00AD5BBA" w:rsidRPr="008B41BC" w:rsidRDefault="00AD5BBA" w:rsidP="002D0FE9">
      <w:pPr>
        <w:autoSpaceDE w:val="0"/>
        <w:autoSpaceDN w:val="0"/>
        <w:adjustRightInd w:val="0"/>
        <w:spacing w:after="0" w:line="240" w:lineRule="auto"/>
        <w:ind w:firstLine="709"/>
        <w:jc w:val="both"/>
        <w:rPr>
          <w:rFonts w:ascii="Times New Roman" w:hAnsi="Times New Roman"/>
          <w:sz w:val="28"/>
          <w:szCs w:val="28"/>
        </w:rPr>
      </w:pPr>
    </w:p>
    <w:p w:rsidR="002D0FE9" w:rsidRPr="008B41BC" w:rsidRDefault="002D0FE9" w:rsidP="002D0FE9">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По результатам контрольных мероприятий в рамках внеш</w:t>
      </w:r>
      <w:r w:rsidR="004E7D50" w:rsidRPr="008B41BC">
        <w:rPr>
          <w:rFonts w:ascii="Times New Roman" w:hAnsi="Times New Roman"/>
          <w:sz w:val="28"/>
          <w:szCs w:val="28"/>
        </w:rPr>
        <w:t>не</w:t>
      </w:r>
      <w:r w:rsidRPr="008B41BC">
        <w:rPr>
          <w:rFonts w:ascii="Times New Roman" w:hAnsi="Times New Roman"/>
          <w:sz w:val="28"/>
          <w:szCs w:val="28"/>
        </w:rPr>
        <w:t xml:space="preserve">й проверки отчетов об исполнении бюджета за 2019 </w:t>
      </w:r>
      <w:r w:rsidR="004E7D50" w:rsidRPr="008B41BC">
        <w:rPr>
          <w:rFonts w:ascii="Times New Roman" w:hAnsi="Times New Roman"/>
          <w:sz w:val="28"/>
          <w:szCs w:val="28"/>
        </w:rPr>
        <w:t>год, выявлено</w:t>
      </w:r>
      <w:r w:rsidRPr="008B41BC">
        <w:rPr>
          <w:rFonts w:ascii="Times New Roman" w:hAnsi="Times New Roman"/>
          <w:sz w:val="28"/>
          <w:szCs w:val="28"/>
        </w:rPr>
        <w:t xml:space="preserve"> </w:t>
      </w:r>
      <w:r w:rsidR="004E7D50" w:rsidRPr="008B41BC">
        <w:rPr>
          <w:rFonts w:ascii="Times New Roman" w:hAnsi="Times New Roman"/>
          <w:sz w:val="28"/>
          <w:szCs w:val="28"/>
        </w:rPr>
        <w:t>8</w:t>
      </w:r>
      <w:r w:rsidR="00A368B8" w:rsidRPr="008B41BC">
        <w:rPr>
          <w:rFonts w:ascii="Times New Roman" w:hAnsi="Times New Roman"/>
          <w:sz w:val="28"/>
          <w:szCs w:val="28"/>
        </w:rPr>
        <w:t>6</w:t>
      </w:r>
      <w:r w:rsidRPr="008B41BC">
        <w:rPr>
          <w:rFonts w:ascii="Times New Roman" w:hAnsi="Times New Roman"/>
          <w:sz w:val="28"/>
          <w:szCs w:val="28"/>
        </w:rPr>
        <w:t xml:space="preserve"> нарушени</w:t>
      </w:r>
      <w:r w:rsidR="004E7D50" w:rsidRPr="008B41BC">
        <w:rPr>
          <w:rFonts w:ascii="Times New Roman" w:hAnsi="Times New Roman"/>
          <w:sz w:val="28"/>
          <w:szCs w:val="28"/>
        </w:rPr>
        <w:t>й</w:t>
      </w:r>
      <w:r w:rsidRPr="008B41BC">
        <w:rPr>
          <w:rFonts w:ascii="Times New Roman" w:hAnsi="Times New Roman"/>
          <w:sz w:val="28"/>
          <w:szCs w:val="28"/>
        </w:rPr>
        <w:t xml:space="preserve">, на общую сумму 5 388,425 тыс.руб. в том числе: </w:t>
      </w:r>
    </w:p>
    <w:p w:rsidR="004E7D50" w:rsidRPr="008B41BC" w:rsidRDefault="002D0FE9" w:rsidP="00564DD4">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 при формировании и исполнении бюджета </w:t>
      </w:r>
      <w:r w:rsidR="00A368B8" w:rsidRPr="008B41BC">
        <w:rPr>
          <w:rFonts w:ascii="Times New Roman" w:hAnsi="Times New Roman"/>
          <w:sz w:val="28"/>
          <w:szCs w:val="28"/>
        </w:rPr>
        <w:t>58</w:t>
      </w:r>
      <w:r w:rsidRPr="008B41BC">
        <w:rPr>
          <w:rFonts w:ascii="Times New Roman" w:hAnsi="Times New Roman"/>
          <w:sz w:val="28"/>
          <w:szCs w:val="28"/>
        </w:rPr>
        <w:t xml:space="preserve"> нарушени</w:t>
      </w:r>
      <w:r w:rsidR="00DD162C">
        <w:rPr>
          <w:rFonts w:ascii="Times New Roman" w:hAnsi="Times New Roman"/>
          <w:sz w:val="28"/>
          <w:szCs w:val="28"/>
        </w:rPr>
        <w:t>й</w:t>
      </w:r>
      <w:r w:rsidR="007D3999">
        <w:rPr>
          <w:rFonts w:ascii="Times New Roman" w:hAnsi="Times New Roman"/>
          <w:sz w:val="28"/>
          <w:szCs w:val="28"/>
        </w:rPr>
        <w:t xml:space="preserve"> действующего законодательства</w:t>
      </w:r>
      <w:r w:rsidRPr="008B41BC">
        <w:rPr>
          <w:rFonts w:ascii="Times New Roman" w:hAnsi="Times New Roman"/>
          <w:sz w:val="28"/>
          <w:szCs w:val="28"/>
        </w:rPr>
        <w:t xml:space="preserve"> на сумму 5 388,425 тыс.руб.</w:t>
      </w:r>
      <w:r w:rsidR="00646B07" w:rsidRPr="008B41BC">
        <w:rPr>
          <w:rFonts w:ascii="Times New Roman" w:hAnsi="Times New Roman"/>
          <w:sz w:val="28"/>
          <w:szCs w:val="28"/>
        </w:rPr>
        <w:t>, при</w:t>
      </w:r>
      <w:r w:rsidRPr="008B41BC">
        <w:rPr>
          <w:rFonts w:ascii="Times New Roman" w:hAnsi="Times New Roman"/>
          <w:sz w:val="28"/>
          <w:szCs w:val="28"/>
        </w:rPr>
        <w:t xml:space="preserve"> ведении бухгалтерского учета и представления фин</w:t>
      </w:r>
      <w:r w:rsidR="00CC6432" w:rsidRPr="008B41BC">
        <w:rPr>
          <w:rFonts w:ascii="Times New Roman" w:hAnsi="Times New Roman"/>
          <w:sz w:val="28"/>
          <w:szCs w:val="28"/>
        </w:rPr>
        <w:t xml:space="preserve">ансовой отчетности 23 </w:t>
      </w:r>
      <w:r w:rsidR="00646B07" w:rsidRPr="008B41BC">
        <w:rPr>
          <w:rFonts w:ascii="Times New Roman" w:hAnsi="Times New Roman"/>
          <w:sz w:val="28"/>
          <w:szCs w:val="28"/>
        </w:rPr>
        <w:t>нарушения, иных</w:t>
      </w:r>
      <w:r w:rsidR="00A368B8" w:rsidRPr="008B41BC">
        <w:rPr>
          <w:rFonts w:ascii="Times New Roman" w:hAnsi="Times New Roman"/>
          <w:sz w:val="28"/>
          <w:szCs w:val="28"/>
        </w:rPr>
        <w:t xml:space="preserve"> 5 нарушений.</w:t>
      </w:r>
      <w:r w:rsidR="00564DD4" w:rsidRPr="008B41BC">
        <w:rPr>
          <w:rFonts w:ascii="Times New Roman" w:hAnsi="Times New Roman"/>
          <w:sz w:val="28"/>
          <w:szCs w:val="28"/>
        </w:rPr>
        <w:t xml:space="preserve"> </w:t>
      </w:r>
      <w:r w:rsidRPr="008B41BC">
        <w:rPr>
          <w:rFonts w:ascii="Times New Roman" w:hAnsi="Times New Roman"/>
          <w:sz w:val="28"/>
          <w:szCs w:val="28"/>
        </w:rPr>
        <w:t>Неэффективное использование</w:t>
      </w:r>
      <w:r w:rsidR="00B85637" w:rsidRPr="008B41BC">
        <w:rPr>
          <w:rFonts w:ascii="Times New Roman" w:hAnsi="Times New Roman"/>
          <w:sz w:val="28"/>
          <w:szCs w:val="28"/>
        </w:rPr>
        <w:t xml:space="preserve"> средств заработной платы </w:t>
      </w:r>
      <w:r w:rsidRPr="008B41BC">
        <w:rPr>
          <w:rFonts w:ascii="Times New Roman" w:hAnsi="Times New Roman"/>
          <w:sz w:val="28"/>
          <w:szCs w:val="28"/>
        </w:rPr>
        <w:t xml:space="preserve">составило </w:t>
      </w:r>
      <w:r w:rsidR="004E7D50" w:rsidRPr="008B41BC">
        <w:rPr>
          <w:rFonts w:ascii="Times New Roman" w:hAnsi="Times New Roman"/>
          <w:sz w:val="28"/>
          <w:szCs w:val="28"/>
        </w:rPr>
        <w:t>1 594,044</w:t>
      </w:r>
      <w:r w:rsidR="00DD162C">
        <w:rPr>
          <w:rFonts w:ascii="Times New Roman" w:hAnsi="Times New Roman"/>
          <w:sz w:val="28"/>
          <w:szCs w:val="28"/>
        </w:rPr>
        <w:t xml:space="preserve"> </w:t>
      </w:r>
      <w:r w:rsidRPr="008B41BC">
        <w:rPr>
          <w:rFonts w:ascii="Times New Roman" w:hAnsi="Times New Roman"/>
          <w:sz w:val="28"/>
          <w:szCs w:val="28"/>
        </w:rPr>
        <w:t xml:space="preserve">тыс.руб., </w:t>
      </w:r>
      <w:r w:rsidR="00564DD4" w:rsidRPr="008B41BC">
        <w:rPr>
          <w:rFonts w:ascii="Times New Roman" w:hAnsi="Times New Roman"/>
          <w:sz w:val="28"/>
          <w:szCs w:val="28"/>
        </w:rPr>
        <w:t>н</w:t>
      </w:r>
      <w:r w:rsidR="004E7D50" w:rsidRPr="008B41BC">
        <w:rPr>
          <w:rFonts w:ascii="Times New Roman" w:hAnsi="Times New Roman"/>
          <w:sz w:val="28"/>
          <w:szCs w:val="28"/>
        </w:rPr>
        <w:t>еправомерное использование</w:t>
      </w:r>
      <w:r w:rsidR="00B85637" w:rsidRPr="008B41BC">
        <w:rPr>
          <w:rFonts w:ascii="Times New Roman" w:hAnsi="Times New Roman"/>
          <w:sz w:val="28"/>
          <w:szCs w:val="28"/>
        </w:rPr>
        <w:t xml:space="preserve"> средств заработной платы</w:t>
      </w:r>
      <w:r w:rsidR="004E7D50" w:rsidRPr="008B41BC">
        <w:rPr>
          <w:rFonts w:ascii="Times New Roman" w:hAnsi="Times New Roman"/>
          <w:sz w:val="28"/>
          <w:szCs w:val="28"/>
        </w:rPr>
        <w:t xml:space="preserve"> составило 3 794,391 тыс.руб</w:t>
      </w:r>
      <w:r w:rsidR="00564DD4" w:rsidRPr="008B41BC">
        <w:rPr>
          <w:rFonts w:ascii="Times New Roman" w:hAnsi="Times New Roman"/>
          <w:sz w:val="28"/>
          <w:szCs w:val="28"/>
        </w:rPr>
        <w:t>.</w:t>
      </w:r>
    </w:p>
    <w:p w:rsidR="00883A86" w:rsidRPr="008B41BC" w:rsidRDefault="00F451DF"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В </w:t>
      </w:r>
      <w:r w:rsidR="002F1AD9" w:rsidRPr="008B41BC">
        <w:rPr>
          <w:rFonts w:ascii="Times New Roman" w:eastAsia="Calibri" w:hAnsi="Times New Roman" w:cs="Times New Roman"/>
          <w:sz w:val="28"/>
          <w:szCs w:val="28"/>
        </w:rPr>
        <w:t>заключениях по</w:t>
      </w:r>
      <w:r w:rsidRPr="008B41BC">
        <w:rPr>
          <w:rFonts w:ascii="Times New Roman" w:eastAsia="Calibri" w:hAnsi="Times New Roman" w:cs="Times New Roman"/>
          <w:sz w:val="28"/>
          <w:szCs w:val="28"/>
        </w:rPr>
        <w:t xml:space="preserve"> проверкам годовой отчетности </w:t>
      </w:r>
      <w:r w:rsidR="002F1AD9" w:rsidRPr="008B41BC">
        <w:rPr>
          <w:rFonts w:ascii="Times New Roman" w:eastAsia="Calibri" w:hAnsi="Times New Roman" w:cs="Times New Roman"/>
          <w:sz w:val="28"/>
          <w:szCs w:val="28"/>
        </w:rPr>
        <w:t>ГРБС</w:t>
      </w:r>
      <w:r w:rsidR="003136EB" w:rsidRPr="008B41BC">
        <w:rPr>
          <w:rFonts w:ascii="Times New Roman" w:eastAsia="Calibri" w:hAnsi="Times New Roman" w:cs="Times New Roman"/>
          <w:sz w:val="28"/>
          <w:szCs w:val="28"/>
        </w:rPr>
        <w:t xml:space="preserve"> и сельских поселений</w:t>
      </w:r>
      <w:r w:rsidR="002F1AD9" w:rsidRPr="008B41BC">
        <w:rPr>
          <w:rFonts w:ascii="Times New Roman" w:eastAsia="Calibri" w:hAnsi="Times New Roman" w:cs="Times New Roman"/>
          <w:sz w:val="28"/>
          <w:szCs w:val="28"/>
        </w:rPr>
        <w:t xml:space="preserve"> отражены</w:t>
      </w:r>
      <w:r w:rsidRPr="008B41BC">
        <w:rPr>
          <w:rFonts w:ascii="Times New Roman" w:eastAsia="Calibri" w:hAnsi="Times New Roman" w:cs="Times New Roman"/>
          <w:sz w:val="28"/>
          <w:szCs w:val="28"/>
        </w:rPr>
        <w:t xml:space="preserve"> </w:t>
      </w:r>
      <w:r w:rsidR="003D290D" w:rsidRPr="008B41BC">
        <w:rPr>
          <w:rFonts w:ascii="Times New Roman" w:eastAsia="Calibri" w:hAnsi="Times New Roman" w:cs="Times New Roman"/>
          <w:sz w:val="28"/>
          <w:szCs w:val="28"/>
        </w:rPr>
        <w:t>недостатки,</w:t>
      </w:r>
      <w:r w:rsidR="002F1AD9" w:rsidRPr="008B41BC">
        <w:rPr>
          <w:rFonts w:ascii="Times New Roman" w:eastAsia="Calibri" w:hAnsi="Times New Roman" w:cs="Times New Roman"/>
          <w:sz w:val="28"/>
          <w:szCs w:val="28"/>
        </w:rPr>
        <w:t xml:space="preserve"> </w:t>
      </w:r>
      <w:r w:rsidR="003D290D" w:rsidRPr="008B41BC">
        <w:rPr>
          <w:rFonts w:ascii="Times New Roman" w:eastAsia="Calibri" w:hAnsi="Times New Roman" w:cs="Times New Roman"/>
          <w:sz w:val="28"/>
          <w:szCs w:val="28"/>
        </w:rPr>
        <w:t>способные негативно повлиять</w:t>
      </w:r>
      <w:r w:rsidR="002F1AD9" w:rsidRPr="008B41BC">
        <w:rPr>
          <w:rFonts w:ascii="Times New Roman" w:eastAsia="Calibri" w:hAnsi="Times New Roman" w:cs="Times New Roman"/>
          <w:sz w:val="28"/>
          <w:szCs w:val="28"/>
        </w:rPr>
        <w:t xml:space="preserve"> на достоверность отчетности. Выявлены нарушения требований инструкции 191н от 28.12.2010, а именно </w:t>
      </w:r>
      <w:r w:rsidR="003D290D" w:rsidRPr="008B41BC">
        <w:rPr>
          <w:rFonts w:ascii="Times New Roman" w:eastAsia="Calibri" w:hAnsi="Times New Roman" w:cs="Times New Roman"/>
          <w:sz w:val="28"/>
          <w:szCs w:val="28"/>
        </w:rPr>
        <w:t>нарушение требований к заполнению отде</w:t>
      </w:r>
      <w:r w:rsidR="00CE4BA5" w:rsidRPr="008B41BC">
        <w:rPr>
          <w:rFonts w:ascii="Times New Roman" w:eastAsia="Calibri" w:hAnsi="Times New Roman" w:cs="Times New Roman"/>
          <w:sz w:val="28"/>
          <w:szCs w:val="28"/>
        </w:rPr>
        <w:t>льных форм бюджетной отчетности, выявлены нарушения приказа 2</w:t>
      </w:r>
      <w:r w:rsidR="00D72047" w:rsidRPr="008B41BC">
        <w:rPr>
          <w:rFonts w:ascii="Times New Roman" w:eastAsia="Calibri" w:hAnsi="Times New Roman" w:cs="Times New Roman"/>
          <w:sz w:val="28"/>
          <w:szCs w:val="28"/>
        </w:rPr>
        <w:t>6</w:t>
      </w:r>
      <w:r w:rsidR="00CE4BA5" w:rsidRPr="008B41BC">
        <w:rPr>
          <w:rFonts w:ascii="Times New Roman" w:eastAsia="Calibri" w:hAnsi="Times New Roman" w:cs="Times New Roman"/>
          <w:sz w:val="28"/>
          <w:szCs w:val="28"/>
        </w:rPr>
        <w:t>н от 14.02.2018, выразившиеся в отсутствии</w:t>
      </w:r>
      <w:r w:rsidR="003E0202" w:rsidRPr="008B41BC">
        <w:rPr>
          <w:rFonts w:ascii="Times New Roman" w:eastAsia="Calibri" w:hAnsi="Times New Roman" w:cs="Times New Roman"/>
          <w:sz w:val="28"/>
          <w:szCs w:val="28"/>
        </w:rPr>
        <w:t xml:space="preserve"> финансово-экономического обоснования (</w:t>
      </w:r>
      <w:r w:rsidR="00CE4BA5" w:rsidRPr="008B41BC">
        <w:rPr>
          <w:rFonts w:ascii="Times New Roman" w:eastAsia="Calibri" w:hAnsi="Times New Roman" w:cs="Times New Roman"/>
          <w:sz w:val="28"/>
          <w:szCs w:val="28"/>
        </w:rPr>
        <w:t>расчетов</w:t>
      </w:r>
      <w:r w:rsidR="003E0202" w:rsidRPr="008B41BC">
        <w:rPr>
          <w:rFonts w:ascii="Times New Roman" w:eastAsia="Calibri" w:hAnsi="Times New Roman" w:cs="Times New Roman"/>
          <w:sz w:val="28"/>
          <w:szCs w:val="28"/>
        </w:rPr>
        <w:t>) плановых сметных показателей.</w:t>
      </w:r>
    </w:p>
    <w:p w:rsidR="003D290D" w:rsidRPr="008B41BC" w:rsidRDefault="003136EB"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В ходе внешней проверки главными распорядителями бюджетных средств предоставлены в КРК пояснения и информации о принятии к сведению замечаний, отмеченных в заключе</w:t>
      </w:r>
      <w:r w:rsidR="00A368B8" w:rsidRPr="008B41BC">
        <w:rPr>
          <w:rFonts w:ascii="Times New Roman" w:eastAsia="Calibri" w:hAnsi="Times New Roman" w:cs="Times New Roman"/>
          <w:sz w:val="28"/>
          <w:szCs w:val="28"/>
        </w:rPr>
        <w:t>ниях.</w:t>
      </w:r>
    </w:p>
    <w:p w:rsidR="00A30089" w:rsidRDefault="004E7D50" w:rsidP="005C4F90">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3) </w:t>
      </w:r>
      <w:r w:rsidR="00A368B8" w:rsidRPr="008B41BC">
        <w:rPr>
          <w:rFonts w:ascii="Times New Roman" w:hAnsi="Times New Roman"/>
          <w:sz w:val="28"/>
          <w:szCs w:val="28"/>
        </w:rPr>
        <w:t xml:space="preserve">По </w:t>
      </w:r>
      <w:r w:rsidR="00CC6432" w:rsidRPr="008B41BC">
        <w:rPr>
          <w:rFonts w:ascii="Times New Roman" w:hAnsi="Times New Roman"/>
          <w:sz w:val="28"/>
          <w:szCs w:val="28"/>
        </w:rPr>
        <w:t>предложениям</w:t>
      </w:r>
      <w:r w:rsidR="00A368B8" w:rsidRPr="008B41BC">
        <w:rPr>
          <w:rFonts w:ascii="Times New Roman" w:hAnsi="Times New Roman"/>
          <w:sz w:val="28"/>
          <w:szCs w:val="28"/>
        </w:rPr>
        <w:t xml:space="preserve"> Главы района и Прокуратуры Туруханского района проведено 1 контрольное мероприятие: </w:t>
      </w:r>
      <w:r w:rsidR="00A368B8" w:rsidRPr="008B41BC">
        <w:rPr>
          <w:rFonts w:ascii="Times New Roman" w:eastAsia="Calibri" w:hAnsi="Times New Roman" w:cs="Times New Roman"/>
          <w:sz w:val="28"/>
          <w:szCs w:val="28"/>
        </w:rPr>
        <w:t xml:space="preserve">«Проверка исполнения бюджетных полномочий </w:t>
      </w:r>
      <w:r w:rsidR="00CE4BA5" w:rsidRPr="008B41BC">
        <w:rPr>
          <w:rFonts w:ascii="Times New Roman" w:eastAsia="Calibri" w:hAnsi="Times New Roman" w:cs="Times New Roman"/>
          <w:sz w:val="28"/>
          <w:szCs w:val="28"/>
        </w:rPr>
        <w:t>ГРБС управлением</w:t>
      </w:r>
      <w:r w:rsidR="00A368B8" w:rsidRPr="008B41BC">
        <w:rPr>
          <w:rFonts w:ascii="Times New Roman" w:eastAsia="Calibri" w:hAnsi="Times New Roman" w:cs="Times New Roman"/>
          <w:sz w:val="28"/>
          <w:szCs w:val="28"/>
        </w:rPr>
        <w:t xml:space="preserve"> культуры и молодежной политики администрации Туруханского района за период 2018-2019</w:t>
      </w:r>
      <w:r w:rsidR="00410517">
        <w:rPr>
          <w:rFonts w:ascii="Times New Roman" w:eastAsia="Calibri" w:hAnsi="Times New Roman" w:cs="Times New Roman"/>
          <w:sz w:val="28"/>
          <w:szCs w:val="28"/>
        </w:rPr>
        <w:t xml:space="preserve"> </w:t>
      </w:r>
      <w:r w:rsidR="00A368B8" w:rsidRPr="008B41BC">
        <w:rPr>
          <w:rFonts w:ascii="Times New Roman" w:eastAsia="Calibri" w:hAnsi="Times New Roman" w:cs="Times New Roman"/>
          <w:sz w:val="28"/>
          <w:szCs w:val="28"/>
        </w:rPr>
        <w:t>годов».</w:t>
      </w:r>
      <w:r w:rsidR="00CE4BA5" w:rsidRPr="008B41BC">
        <w:rPr>
          <w:rFonts w:ascii="Times New Roman" w:eastAsia="Calibri" w:hAnsi="Times New Roman" w:cs="Times New Roman"/>
          <w:sz w:val="28"/>
          <w:szCs w:val="28"/>
        </w:rPr>
        <w:t xml:space="preserve"> </w:t>
      </w:r>
    </w:p>
    <w:p w:rsidR="00332C47" w:rsidRPr="00410517" w:rsidRDefault="002F79DD" w:rsidP="0041051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Объем проверенных средств составил 583 275,448 тыс.руб. </w:t>
      </w:r>
      <w:r w:rsidR="00332C47" w:rsidRPr="008B41BC">
        <w:rPr>
          <w:rFonts w:ascii="Times New Roman" w:eastAsia="Calibri" w:hAnsi="Times New Roman" w:cs="Times New Roman"/>
          <w:sz w:val="28"/>
          <w:szCs w:val="28"/>
        </w:rPr>
        <w:t>По результатам контрольного мероприятия</w:t>
      </w:r>
      <w:r>
        <w:rPr>
          <w:rFonts w:ascii="Times New Roman" w:eastAsia="Calibri" w:hAnsi="Times New Roman" w:cs="Times New Roman"/>
          <w:sz w:val="28"/>
          <w:szCs w:val="28"/>
        </w:rPr>
        <w:t>,</w:t>
      </w:r>
      <w:r w:rsidR="00332C47" w:rsidRPr="008B41B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проведенного </w:t>
      </w:r>
      <w:r w:rsidR="00332C47" w:rsidRPr="008B41BC">
        <w:rPr>
          <w:rFonts w:ascii="Times New Roman" w:eastAsia="Calibri" w:hAnsi="Times New Roman" w:cs="Times New Roman"/>
          <w:sz w:val="28"/>
          <w:szCs w:val="28"/>
        </w:rPr>
        <w:t>выборочным методом</w:t>
      </w:r>
      <w:r w:rsidR="00410517">
        <w:rPr>
          <w:rFonts w:ascii="Times New Roman" w:eastAsia="Calibri" w:hAnsi="Times New Roman" w:cs="Times New Roman"/>
          <w:sz w:val="28"/>
          <w:szCs w:val="28"/>
        </w:rPr>
        <w:t xml:space="preserve"> выявлено 39 </w:t>
      </w:r>
      <w:r w:rsidR="009965E0">
        <w:rPr>
          <w:rFonts w:ascii="Times New Roman" w:eastAsia="Calibri" w:hAnsi="Times New Roman" w:cs="Times New Roman"/>
          <w:sz w:val="28"/>
          <w:szCs w:val="28"/>
        </w:rPr>
        <w:t>нарушений бюджетного</w:t>
      </w:r>
      <w:r w:rsidR="00410517">
        <w:rPr>
          <w:rFonts w:ascii="Times New Roman" w:eastAsia="Calibri" w:hAnsi="Times New Roman" w:cs="Times New Roman"/>
          <w:sz w:val="28"/>
          <w:szCs w:val="28"/>
        </w:rPr>
        <w:t xml:space="preserve">, трудового </w:t>
      </w:r>
      <w:r w:rsidR="00410517" w:rsidRPr="008B41BC">
        <w:rPr>
          <w:rFonts w:ascii="Times New Roman" w:eastAsia="Calibri" w:hAnsi="Times New Roman" w:cs="Times New Roman"/>
          <w:sz w:val="28"/>
          <w:szCs w:val="28"/>
        </w:rPr>
        <w:t>и</w:t>
      </w:r>
      <w:r w:rsidR="00410517">
        <w:rPr>
          <w:rFonts w:ascii="Times New Roman" w:eastAsia="Calibri" w:hAnsi="Times New Roman" w:cs="Times New Roman"/>
          <w:sz w:val="28"/>
          <w:szCs w:val="28"/>
        </w:rPr>
        <w:t xml:space="preserve"> других законодательств</w:t>
      </w:r>
      <w:r w:rsidR="00332C47" w:rsidRPr="008B41BC">
        <w:rPr>
          <w:rFonts w:ascii="Times New Roman" w:eastAsia="Calibri" w:hAnsi="Times New Roman" w:cs="Times New Roman"/>
          <w:sz w:val="28"/>
          <w:szCs w:val="28"/>
        </w:rPr>
        <w:t xml:space="preserve">. </w:t>
      </w:r>
      <w:r w:rsidR="00332C47" w:rsidRPr="008B41BC">
        <w:rPr>
          <w:rFonts w:ascii="Times New Roman" w:hAnsi="Times New Roman"/>
          <w:sz w:val="28"/>
          <w:szCs w:val="28"/>
        </w:rPr>
        <w:t xml:space="preserve">Неэффективное использование средств заработной платы составило 7 100,008 тыс.руб., неправомерное использование средств заработной платы составило 3 762,598 тыс.руб.. </w:t>
      </w:r>
    </w:p>
    <w:p w:rsidR="007D3184" w:rsidRPr="008B41BC" w:rsidRDefault="007D3184" w:rsidP="007D3184">
      <w:pPr>
        <w:pStyle w:val="ConsPlusNormal"/>
        <w:ind w:firstLine="709"/>
        <w:jc w:val="both"/>
        <w:rPr>
          <w:rFonts w:ascii="Times New Roman" w:eastAsia="Calibri" w:hAnsi="Times New Roman" w:cs="Times New Roman"/>
          <w:sz w:val="28"/>
          <w:szCs w:val="28"/>
        </w:rPr>
      </w:pPr>
      <w:r w:rsidRPr="008B41BC">
        <w:rPr>
          <w:rFonts w:ascii="Times New Roman" w:eastAsia="Calibri" w:hAnsi="Times New Roman" w:cs="Times New Roman"/>
          <w:sz w:val="28"/>
          <w:szCs w:val="28"/>
        </w:rPr>
        <w:t xml:space="preserve">Информация о принятии к сведению и устранению замечаний, отмеченных в акте проверки от </w:t>
      </w:r>
      <w:r>
        <w:rPr>
          <w:rFonts w:ascii="Times New Roman" w:eastAsia="Calibri" w:hAnsi="Times New Roman" w:cs="Times New Roman"/>
          <w:sz w:val="28"/>
          <w:szCs w:val="28"/>
        </w:rPr>
        <w:t>У</w:t>
      </w:r>
      <w:r w:rsidRPr="008B41BC">
        <w:rPr>
          <w:rFonts w:ascii="Times New Roman" w:eastAsia="Calibri" w:hAnsi="Times New Roman" w:cs="Times New Roman"/>
          <w:sz w:val="28"/>
          <w:szCs w:val="28"/>
        </w:rPr>
        <w:t>правления культуры и молодежной политики не поступала.</w:t>
      </w:r>
    </w:p>
    <w:p w:rsidR="00A30089" w:rsidRPr="008B41BC" w:rsidRDefault="00A30089" w:rsidP="00A30089">
      <w:pPr>
        <w:autoSpaceDE w:val="0"/>
        <w:autoSpaceDN w:val="0"/>
        <w:adjustRightInd w:val="0"/>
        <w:spacing w:after="0" w:line="240" w:lineRule="auto"/>
        <w:ind w:firstLine="709"/>
        <w:jc w:val="both"/>
        <w:rPr>
          <w:rFonts w:ascii="Times New Roman" w:hAnsi="Times New Roman"/>
          <w:sz w:val="28"/>
          <w:szCs w:val="28"/>
        </w:rPr>
      </w:pPr>
      <w:r w:rsidRPr="008B41BC">
        <w:rPr>
          <w:rFonts w:ascii="Times New Roman" w:hAnsi="Times New Roman"/>
          <w:sz w:val="28"/>
          <w:szCs w:val="28"/>
        </w:rPr>
        <w:t xml:space="preserve">Отчет о результатах контрольного мероприятия направлен в Туруханский районный Совет депутатов – председателю Совета, в администрацию Туруханского района - Главе района. </w:t>
      </w:r>
      <w:r w:rsidR="00C809CB" w:rsidRPr="008B41BC">
        <w:rPr>
          <w:rFonts w:ascii="Times New Roman" w:hAnsi="Times New Roman"/>
          <w:sz w:val="28"/>
          <w:szCs w:val="28"/>
        </w:rPr>
        <w:t xml:space="preserve"> </w:t>
      </w:r>
      <w:r w:rsidRPr="008B41BC">
        <w:rPr>
          <w:rFonts w:ascii="Times New Roman" w:hAnsi="Times New Roman"/>
          <w:sz w:val="28"/>
          <w:szCs w:val="28"/>
        </w:rPr>
        <w:t>В Прокуратуру Туруханского</w:t>
      </w:r>
      <w:r w:rsidRPr="008B41BC">
        <w:rPr>
          <w:rFonts w:ascii="Times New Roman" w:hAnsi="Times New Roman"/>
          <w:color w:val="FF0000"/>
          <w:sz w:val="28"/>
          <w:szCs w:val="28"/>
        </w:rPr>
        <w:t xml:space="preserve"> </w:t>
      </w:r>
      <w:r w:rsidRPr="008B41BC">
        <w:rPr>
          <w:rFonts w:ascii="Times New Roman" w:hAnsi="Times New Roman"/>
          <w:sz w:val="28"/>
          <w:szCs w:val="28"/>
        </w:rPr>
        <w:t>района.</w:t>
      </w:r>
    </w:p>
    <w:p w:rsidR="00C0619F" w:rsidRPr="008B41BC" w:rsidRDefault="00C0619F" w:rsidP="00236A30">
      <w:pPr>
        <w:autoSpaceDE w:val="0"/>
        <w:autoSpaceDN w:val="0"/>
        <w:adjustRightInd w:val="0"/>
        <w:spacing w:after="0" w:line="240" w:lineRule="auto"/>
        <w:jc w:val="both"/>
        <w:rPr>
          <w:rFonts w:ascii="Times New Roman" w:hAnsi="Times New Roman"/>
          <w:sz w:val="28"/>
          <w:szCs w:val="28"/>
        </w:rPr>
      </w:pPr>
    </w:p>
    <w:p w:rsidR="00C932DC" w:rsidRPr="008B41BC" w:rsidRDefault="00C932DC" w:rsidP="005C4F90">
      <w:pPr>
        <w:spacing w:after="0" w:line="240" w:lineRule="auto"/>
        <w:ind w:firstLine="709"/>
        <w:jc w:val="both"/>
        <w:rPr>
          <w:rFonts w:ascii="Times New Roman" w:hAnsi="Times New Roman"/>
          <w:b/>
          <w:sz w:val="28"/>
          <w:szCs w:val="28"/>
        </w:rPr>
      </w:pPr>
      <w:r w:rsidRPr="008B41BC">
        <w:rPr>
          <w:rFonts w:ascii="Times New Roman" w:hAnsi="Times New Roman"/>
          <w:b/>
          <w:sz w:val="28"/>
          <w:szCs w:val="28"/>
        </w:rPr>
        <w:t>5. Анализ устранения нарушений и реализации предложений Контрольно-ревизионной комиссии по результатам контрольных и эксп</w:t>
      </w:r>
      <w:r w:rsidR="005C4F90" w:rsidRPr="008B41BC">
        <w:rPr>
          <w:rFonts w:ascii="Times New Roman" w:hAnsi="Times New Roman"/>
          <w:b/>
          <w:sz w:val="28"/>
          <w:szCs w:val="28"/>
        </w:rPr>
        <w:t>ертно-аналитических мероприятий</w:t>
      </w:r>
    </w:p>
    <w:p w:rsidR="00C932DC"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Эффективность деятельности Контрольно-ревизионной комиссии, как органа внешнего муниципального финансового контроля можно оценить через долю устраненных органами местного самоуправления и проверяемыми учреждениями нарушений и недостатков, а также реализованных предложений, внесенных Контрольно-ревизионной комиссией по результатам контрольных и экспертно-аналитических мероприятий.</w:t>
      </w:r>
    </w:p>
    <w:p w:rsidR="00C932DC"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К основным недостаткам, отмеченным Контрольно-ревизионной комиссией в ходе контрольных мероприятий в 20</w:t>
      </w:r>
      <w:r w:rsidR="00BF442E" w:rsidRPr="008B41BC">
        <w:rPr>
          <w:rFonts w:ascii="Times New Roman" w:hAnsi="Times New Roman"/>
          <w:sz w:val="28"/>
          <w:szCs w:val="28"/>
        </w:rPr>
        <w:t>20</w:t>
      </w:r>
      <w:r w:rsidRPr="008B41BC">
        <w:rPr>
          <w:rFonts w:ascii="Times New Roman" w:hAnsi="Times New Roman"/>
          <w:sz w:val="28"/>
          <w:szCs w:val="28"/>
        </w:rPr>
        <w:t xml:space="preserve"> году, </w:t>
      </w:r>
      <w:r w:rsidR="00426377" w:rsidRPr="008B41BC">
        <w:rPr>
          <w:rFonts w:ascii="Times New Roman" w:hAnsi="Times New Roman"/>
          <w:sz w:val="28"/>
          <w:szCs w:val="28"/>
        </w:rPr>
        <w:t xml:space="preserve">как и </w:t>
      </w:r>
      <w:r w:rsidR="00782061" w:rsidRPr="008B41BC">
        <w:rPr>
          <w:rFonts w:ascii="Times New Roman" w:hAnsi="Times New Roman"/>
          <w:sz w:val="28"/>
          <w:szCs w:val="28"/>
        </w:rPr>
        <w:t>в</w:t>
      </w:r>
      <w:r w:rsidR="00426377" w:rsidRPr="008B41BC">
        <w:rPr>
          <w:rFonts w:ascii="Times New Roman" w:hAnsi="Times New Roman"/>
          <w:sz w:val="28"/>
          <w:szCs w:val="28"/>
        </w:rPr>
        <w:t xml:space="preserve"> прошлые годы</w:t>
      </w:r>
      <w:r w:rsidR="00782061" w:rsidRPr="008B41BC">
        <w:rPr>
          <w:rFonts w:ascii="Times New Roman" w:hAnsi="Times New Roman"/>
          <w:sz w:val="28"/>
          <w:szCs w:val="28"/>
        </w:rPr>
        <w:t>,</w:t>
      </w:r>
      <w:r w:rsidR="00426377" w:rsidRPr="008B41BC">
        <w:rPr>
          <w:rFonts w:ascii="Times New Roman" w:hAnsi="Times New Roman"/>
          <w:sz w:val="28"/>
          <w:szCs w:val="28"/>
        </w:rPr>
        <w:t xml:space="preserve"> </w:t>
      </w:r>
      <w:r w:rsidRPr="008B41BC">
        <w:rPr>
          <w:rFonts w:ascii="Times New Roman" w:hAnsi="Times New Roman"/>
          <w:sz w:val="28"/>
          <w:szCs w:val="28"/>
        </w:rPr>
        <w:t>были отнесены:</w:t>
      </w:r>
    </w:p>
    <w:p w:rsidR="00C932DC" w:rsidRPr="008B41BC" w:rsidRDefault="00C932DC"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недостатки нор</w:t>
      </w:r>
      <w:r w:rsidR="00630214" w:rsidRPr="008B41BC">
        <w:rPr>
          <w:rFonts w:ascii="Times New Roman" w:hAnsi="Times New Roman"/>
          <w:sz w:val="28"/>
          <w:szCs w:val="28"/>
        </w:rPr>
        <w:t>мативно-правового регулирования,</w:t>
      </w:r>
    </w:p>
    <w:p w:rsidR="00630214" w:rsidRPr="008B41BC" w:rsidRDefault="00630214" w:rsidP="005C4F90">
      <w:pPr>
        <w:spacing w:after="0" w:line="240" w:lineRule="auto"/>
        <w:ind w:firstLine="709"/>
        <w:jc w:val="both"/>
        <w:rPr>
          <w:rFonts w:ascii="Times New Roman" w:hAnsi="Times New Roman"/>
          <w:sz w:val="28"/>
          <w:szCs w:val="28"/>
        </w:rPr>
      </w:pPr>
      <w:r w:rsidRPr="008B41BC">
        <w:rPr>
          <w:rFonts w:ascii="Times New Roman" w:hAnsi="Times New Roman"/>
          <w:sz w:val="28"/>
          <w:szCs w:val="28"/>
        </w:rPr>
        <w:t>нарушения ведения бюджетного (бухгалтерского) учета в муниципальных учреждениях,</w:t>
      </w:r>
    </w:p>
    <w:p w:rsidR="00003EA8" w:rsidRPr="00672605" w:rsidRDefault="00003EA8"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необоснованное завышение плановых показателей,</w:t>
      </w:r>
    </w:p>
    <w:p w:rsidR="00F824F8" w:rsidRPr="00672605" w:rsidRDefault="00F824F8"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не надлежащим образом осуществление полномочий ГРБС,</w:t>
      </w:r>
    </w:p>
    <w:p w:rsidR="00C932DC" w:rsidRPr="00672605" w:rsidRDefault="00C932DC"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недостатки системы управления (отсутствие необходимых нормативных правовых акт</w:t>
      </w:r>
      <w:r w:rsidR="00F824F8" w:rsidRPr="00672605">
        <w:rPr>
          <w:rFonts w:ascii="Times New Roman" w:hAnsi="Times New Roman"/>
          <w:sz w:val="28"/>
          <w:szCs w:val="28"/>
        </w:rPr>
        <w:t>ов, слабый внутренний контроль</w:t>
      </w:r>
      <w:r w:rsidR="00BF442E" w:rsidRPr="00672605">
        <w:rPr>
          <w:rFonts w:ascii="Times New Roman" w:hAnsi="Times New Roman"/>
          <w:sz w:val="28"/>
          <w:szCs w:val="28"/>
        </w:rPr>
        <w:t>. Превышение должностных полномочий</w:t>
      </w:r>
      <w:r w:rsidR="007E62A1">
        <w:rPr>
          <w:rFonts w:ascii="Times New Roman" w:hAnsi="Times New Roman"/>
          <w:sz w:val="28"/>
          <w:szCs w:val="28"/>
        </w:rPr>
        <w:t>).</w:t>
      </w:r>
    </w:p>
    <w:p w:rsidR="00C932DC" w:rsidRDefault="00C932DC" w:rsidP="005C4F90">
      <w:pPr>
        <w:spacing w:after="0" w:line="240" w:lineRule="auto"/>
        <w:ind w:firstLine="709"/>
        <w:jc w:val="both"/>
        <w:rPr>
          <w:rFonts w:ascii="Times New Roman" w:hAnsi="Times New Roman"/>
          <w:sz w:val="28"/>
          <w:szCs w:val="28"/>
        </w:rPr>
      </w:pPr>
      <w:r w:rsidRPr="00672605">
        <w:rPr>
          <w:rFonts w:ascii="Times New Roman" w:hAnsi="Times New Roman"/>
          <w:sz w:val="28"/>
          <w:szCs w:val="28"/>
        </w:rPr>
        <w:t>Предложения, сформулированные Контрольно-ревизионной комиссией по результатам контрольных и экспертно-аналитических мероприятий, проведенных в 20</w:t>
      </w:r>
      <w:r w:rsidR="00BF442E" w:rsidRPr="00672605">
        <w:rPr>
          <w:rFonts w:ascii="Times New Roman" w:hAnsi="Times New Roman"/>
          <w:sz w:val="28"/>
          <w:szCs w:val="28"/>
        </w:rPr>
        <w:t>20</w:t>
      </w:r>
      <w:r w:rsidRPr="00672605">
        <w:rPr>
          <w:rFonts w:ascii="Times New Roman" w:hAnsi="Times New Roman"/>
          <w:sz w:val="28"/>
          <w:szCs w:val="28"/>
        </w:rPr>
        <w:t xml:space="preserve"> году, были направлены на совершенствование нормативно</w:t>
      </w:r>
      <w:r w:rsidR="005C4F90" w:rsidRPr="00672605">
        <w:rPr>
          <w:rFonts w:ascii="Times New Roman" w:hAnsi="Times New Roman"/>
          <w:sz w:val="28"/>
          <w:szCs w:val="28"/>
        </w:rPr>
        <w:t xml:space="preserve"> </w:t>
      </w:r>
      <w:r w:rsidRPr="00672605">
        <w:rPr>
          <w:rFonts w:ascii="Times New Roman" w:hAnsi="Times New Roman"/>
          <w:sz w:val="28"/>
          <w:szCs w:val="28"/>
        </w:rPr>
        <w:t>-</w:t>
      </w:r>
      <w:r w:rsidR="005C4F90" w:rsidRPr="00672605">
        <w:rPr>
          <w:rFonts w:ascii="Times New Roman" w:hAnsi="Times New Roman"/>
          <w:sz w:val="28"/>
          <w:szCs w:val="28"/>
        </w:rPr>
        <w:t xml:space="preserve"> </w:t>
      </w:r>
      <w:r w:rsidRPr="00672605">
        <w:rPr>
          <w:rFonts w:ascii="Times New Roman" w:hAnsi="Times New Roman"/>
          <w:sz w:val="28"/>
          <w:szCs w:val="28"/>
        </w:rPr>
        <w:t xml:space="preserve">правового регулирования, оптимизацию системы управления, усилению внутреннего финансового контроля за </w:t>
      </w:r>
      <w:r w:rsidR="00E34460" w:rsidRPr="00672605">
        <w:rPr>
          <w:rFonts w:ascii="Times New Roman" w:hAnsi="Times New Roman"/>
          <w:sz w:val="28"/>
          <w:szCs w:val="28"/>
        </w:rPr>
        <w:t xml:space="preserve">расходованием бюджетных средств, </w:t>
      </w:r>
      <w:r w:rsidR="00F824F8" w:rsidRPr="00672605">
        <w:rPr>
          <w:rFonts w:ascii="Times New Roman" w:hAnsi="Times New Roman"/>
          <w:sz w:val="28"/>
          <w:szCs w:val="28"/>
        </w:rPr>
        <w:t xml:space="preserve">повышения качества планирования, повышения качества осуществления полномочий главного </w:t>
      </w:r>
      <w:r w:rsidR="00356AFB" w:rsidRPr="00672605">
        <w:rPr>
          <w:rFonts w:ascii="Times New Roman" w:hAnsi="Times New Roman"/>
          <w:sz w:val="28"/>
          <w:szCs w:val="28"/>
        </w:rPr>
        <w:t>распорядителя бюджетных средств, устранения выявленных нарушений финансово-хозяйственной деятельности.</w:t>
      </w:r>
    </w:p>
    <w:p w:rsidR="00A30089" w:rsidRPr="00F37DA7" w:rsidRDefault="00A30089" w:rsidP="005C4F90">
      <w:pPr>
        <w:spacing w:after="0" w:line="240" w:lineRule="auto"/>
        <w:ind w:firstLine="709"/>
        <w:jc w:val="both"/>
        <w:rPr>
          <w:rFonts w:ascii="Times New Roman" w:hAnsi="Times New Roman"/>
          <w:sz w:val="28"/>
          <w:szCs w:val="28"/>
        </w:rPr>
      </w:pPr>
    </w:p>
    <w:p w:rsidR="00C932DC" w:rsidRPr="00F37DA7" w:rsidRDefault="00C932DC" w:rsidP="005C4F90">
      <w:pPr>
        <w:spacing w:after="0" w:line="240" w:lineRule="auto"/>
        <w:ind w:firstLine="709"/>
        <w:jc w:val="both"/>
        <w:rPr>
          <w:rFonts w:ascii="Times New Roman" w:hAnsi="Times New Roman"/>
          <w:b/>
          <w:sz w:val="28"/>
          <w:szCs w:val="28"/>
        </w:rPr>
      </w:pPr>
      <w:r w:rsidRPr="00F37DA7">
        <w:rPr>
          <w:rFonts w:ascii="Times New Roman" w:hAnsi="Times New Roman"/>
          <w:b/>
          <w:sz w:val="28"/>
          <w:szCs w:val="28"/>
        </w:rPr>
        <w:t>6. Правовое, методологическое обеспечение деятельности и кадровая работа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BF442E" w:rsidRPr="00F37DA7">
        <w:rPr>
          <w:rFonts w:ascii="Times New Roman" w:hAnsi="Times New Roman"/>
          <w:sz w:val="28"/>
          <w:szCs w:val="28"/>
        </w:rPr>
        <w:t>20</w:t>
      </w:r>
      <w:r w:rsidRPr="00F37DA7">
        <w:rPr>
          <w:rFonts w:ascii="Times New Roman" w:hAnsi="Times New Roman"/>
          <w:sz w:val="28"/>
          <w:szCs w:val="28"/>
        </w:rPr>
        <w:t xml:space="preserve"> году Контрольно-ревизионной комиссией продолжена работа по методологическому обеспечению деятельности. </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Основываясь на практическом опыте контрольно-счётных органов Российской Федерации, ведется работа по внедрению стандартов деятельности Контрольно-ревизионной комиссии Туруханского района. На официальном сайте муниципального образования Туруханский район в сети Интернет на странице Контрольно-ревизионной комиссии актуализированы утвержденные стандарты и методики внешнего муниципального финансового контроля Контрольно-ревизионной комиссии. В 20</w:t>
      </w:r>
      <w:r w:rsidR="00967EC1" w:rsidRPr="00F37DA7">
        <w:rPr>
          <w:rFonts w:ascii="Times New Roman" w:hAnsi="Times New Roman"/>
          <w:sz w:val="28"/>
          <w:szCs w:val="28"/>
        </w:rPr>
        <w:t>2</w:t>
      </w:r>
      <w:r w:rsidR="00BF442E" w:rsidRPr="00F37DA7">
        <w:rPr>
          <w:rFonts w:ascii="Times New Roman" w:hAnsi="Times New Roman"/>
          <w:sz w:val="28"/>
          <w:szCs w:val="28"/>
        </w:rPr>
        <w:t>1</w:t>
      </w:r>
      <w:r w:rsidRPr="00F37DA7">
        <w:rPr>
          <w:rFonts w:ascii="Times New Roman" w:hAnsi="Times New Roman"/>
          <w:sz w:val="28"/>
          <w:szCs w:val="28"/>
        </w:rPr>
        <w:t xml:space="preserve"> году работа будет продолжена.</w:t>
      </w:r>
    </w:p>
    <w:p w:rsidR="00BF442E" w:rsidRPr="00F37DA7" w:rsidRDefault="00BF442E"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Штатная численность КРК Туруханского района в 2020 году составила 4 человека, фактическая численность </w:t>
      </w:r>
      <w:r w:rsidR="009726BA" w:rsidRPr="00F37DA7">
        <w:rPr>
          <w:rFonts w:ascii="Times New Roman" w:hAnsi="Times New Roman"/>
          <w:sz w:val="28"/>
          <w:szCs w:val="28"/>
        </w:rPr>
        <w:t>с</w:t>
      </w:r>
      <w:r w:rsidR="00846241">
        <w:rPr>
          <w:rFonts w:ascii="Times New Roman" w:hAnsi="Times New Roman"/>
          <w:sz w:val="28"/>
          <w:szCs w:val="28"/>
        </w:rPr>
        <w:t>отрудников составила 4 человека, из них 3 муниципальные служащие.</w:t>
      </w:r>
    </w:p>
    <w:p w:rsidR="009726BA" w:rsidRPr="00F37DA7" w:rsidRDefault="009726BA"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Должностные лица контрольного органа имеют высшее профессиональное образование.</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Кадровая работа в Контрольно-ревизионной комиссии ведется в соответствии с требованиями действующего законодательства. </w:t>
      </w:r>
    </w:p>
    <w:p w:rsidR="00C932DC" w:rsidRPr="00F37DA7" w:rsidRDefault="00C932DC" w:rsidP="005C4F90">
      <w:pPr>
        <w:autoSpaceDE w:val="0"/>
        <w:autoSpaceDN w:val="0"/>
        <w:adjustRightInd w:val="0"/>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Организуются и проводятся мероприятия по повышению квалификации сотрудников Контрольно-ревизионной комиссии Туруханского района. </w:t>
      </w:r>
    </w:p>
    <w:p w:rsidR="00476C47" w:rsidRPr="00F37DA7" w:rsidRDefault="00476C47" w:rsidP="005C4F90">
      <w:pPr>
        <w:spacing w:after="0" w:line="240" w:lineRule="auto"/>
        <w:ind w:firstLine="709"/>
        <w:jc w:val="both"/>
        <w:rPr>
          <w:rFonts w:ascii="Times New Roman" w:hAnsi="Times New Roman"/>
          <w:b/>
          <w:sz w:val="28"/>
          <w:szCs w:val="28"/>
        </w:rPr>
      </w:pPr>
    </w:p>
    <w:p w:rsidR="00C932DC" w:rsidRPr="00F37DA7" w:rsidRDefault="00C932DC" w:rsidP="005C4F90">
      <w:pPr>
        <w:spacing w:after="0" w:line="240" w:lineRule="auto"/>
        <w:ind w:firstLine="709"/>
        <w:jc w:val="both"/>
        <w:rPr>
          <w:rFonts w:ascii="Times New Roman" w:hAnsi="Times New Roman"/>
          <w:b/>
          <w:sz w:val="28"/>
          <w:szCs w:val="28"/>
        </w:rPr>
      </w:pPr>
      <w:r w:rsidRPr="00F37DA7">
        <w:rPr>
          <w:rFonts w:ascii="Times New Roman" w:hAnsi="Times New Roman"/>
          <w:b/>
          <w:sz w:val="28"/>
          <w:szCs w:val="28"/>
        </w:rPr>
        <w:t>7. Материально – техническое обеспечение и бухгалтерский учет</w:t>
      </w:r>
    </w:p>
    <w:p w:rsidR="00C932DC" w:rsidRPr="00F37DA7" w:rsidRDefault="00BF442E"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К</w:t>
      </w:r>
      <w:r w:rsidR="00C932DC" w:rsidRPr="00F37DA7">
        <w:rPr>
          <w:rFonts w:ascii="Times New Roman" w:hAnsi="Times New Roman"/>
          <w:sz w:val="28"/>
          <w:szCs w:val="28"/>
        </w:rPr>
        <w:t>адровое, материально-техническое обеспечение, делопроизводство, бухгалтерский (бюджетный), статистический, налоговый учет и учет по страховым взносам в Контрольно-ревизионной комиссии в 20</w:t>
      </w:r>
      <w:r w:rsidRPr="00F37DA7">
        <w:rPr>
          <w:rFonts w:ascii="Times New Roman" w:hAnsi="Times New Roman"/>
          <w:sz w:val="28"/>
          <w:szCs w:val="28"/>
        </w:rPr>
        <w:t>20</w:t>
      </w:r>
      <w:r w:rsidR="00CD1A16" w:rsidRPr="00F37DA7">
        <w:rPr>
          <w:rFonts w:ascii="Times New Roman" w:hAnsi="Times New Roman"/>
          <w:sz w:val="28"/>
          <w:szCs w:val="28"/>
        </w:rPr>
        <w:t xml:space="preserve"> </w:t>
      </w:r>
      <w:r w:rsidR="00C932DC" w:rsidRPr="00F37DA7">
        <w:rPr>
          <w:rFonts w:ascii="Times New Roman" w:hAnsi="Times New Roman"/>
          <w:sz w:val="28"/>
          <w:szCs w:val="28"/>
        </w:rPr>
        <w:t>году осуществлялся в полном объеме, а именно:</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подготовлена и исполнена бюджетная смета расходов и реестр расходных обязательств</w:t>
      </w:r>
      <w:r w:rsidR="00782061" w:rsidRPr="00F37DA7">
        <w:rPr>
          <w:rFonts w:ascii="Times New Roman" w:hAnsi="Times New Roman"/>
          <w:sz w:val="28"/>
          <w:szCs w:val="28"/>
        </w:rPr>
        <w:t>,</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составлена и представлена в установленные сроки бухгалтерская (бюджетная) отчетность</w:t>
      </w:r>
      <w:r w:rsidR="00782061" w:rsidRPr="00F37DA7">
        <w:rPr>
          <w:rFonts w:ascii="Times New Roman" w:hAnsi="Times New Roman"/>
          <w:sz w:val="28"/>
          <w:szCs w:val="28"/>
        </w:rPr>
        <w:t>,</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поддерживается в рабочем состоянии программное обеспечение сервера, ноутбуков и оргтехники Контрольно-ревизионной комиссии и т.д.</w:t>
      </w:r>
      <w:r w:rsidR="00782061" w:rsidRPr="00F37DA7">
        <w:rPr>
          <w:rFonts w:ascii="Times New Roman" w:hAnsi="Times New Roman"/>
          <w:sz w:val="28"/>
          <w:szCs w:val="28"/>
        </w:rPr>
        <w:t>,</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w:t>
      </w:r>
      <w:r w:rsidR="005C4F90" w:rsidRPr="00F37DA7">
        <w:rPr>
          <w:rFonts w:ascii="Times New Roman" w:hAnsi="Times New Roman"/>
          <w:sz w:val="28"/>
          <w:szCs w:val="28"/>
        </w:rPr>
        <w:t xml:space="preserve"> </w:t>
      </w:r>
      <w:r w:rsidRPr="00F37DA7">
        <w:rPr>
          <w:rFonts w:ascii="Times New Roman" w:hAnsi="Times New Roman"/>
          <w:sz w:val="28"/>
          <w:szCs w:val="28"/>
        </w:rPr>
        <w:t>осуществляется ведение кадрового, бухгалтерского (бюджетного) учета в соответствии с требованиями действующего законодательства,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предоставление налоговой и статистической отчетности, отчетности в страховые фонды осуществляется в системе электронного документооборота, в соответствии с требованиями действующего законодательства</w:t>
      </w:r>
      <w:r w:rsidR="00782061" w:rsidRPr="00F37DA7">
        <w:rPr>
          <w:rFonts w:ascii="Times New Roman" w:hAnsi="Times New Roman"/>
          <w:sz w:val="28"/>
          <w:szCs w:val="28"/>
        </w:rPr>
        <w:t>,</w:t>
      </w:r>
    </w:p>
    <w:p w:rsidR="00C932DC" w:rsidRPr="00F37DA7" w:rsidRDefault="00C932DC" w:rsidP="005C4F90">
      <w:pPr>
        <w:pStyle w:val="ConsPlusNormal"/>
        <w:ind w:firstLine="709"/>
        <w:jc w:val="both"/>
        <w:rPr>
          <w:rFonts w:ascii="Times New Roman" w:hAnsi="Times New Roman"/>
          <w:sz w:val="28"/>
          <w:szCs w:val="28"/>
        </w:rPr>
      </w:pPr>
      <w:r w:rsidRPr="00F37DA7">
        <w:rPr>
          <w:rFonts w:ascii="Times New Roman" w:hAnsi="Times New Roman"/>
          <w:sz w:val="28"/>
          <w:szCs w:val="28"/>
        </w:rPr>
        <w:t xml:space="preserve">- закупка товаров, работ и услуг осуществляется в соответствии с требованиями </w:t>
      </w:r>
      <w:r w:rsidRPr="00F37DA7">
        <w:rPr>
          <w:rFonts w:ascii="Times New Roman" w:eastAsia="Calibri" w:hAnsi="Times New Roman" w:cs="Times New Roman"/>
          <w:sz w:val="28"/>
          <w:szCs w:val="28"/>
        </w:rPr>
        <w:t>Федеральный закон от 05.04.2013 № 44-ФЗ «</w:t>
      </w:r>
      <w:r w:rsidRPr="00F37DA7">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информация, в соответствии с требованиями законодательства размещается на сайте http://zakupki.gov.ru/</w:t>
      </w:r>
      <w:r w:rsidR="00782061" w:rsidRPr="00F37DA7">
        <w:rPr>
          <w:rFonts w:ascii="Times New Roman" w:hAnsi="Times New Roman"/>
          <w:sz w:val="28"/>
          <w:szCs w:val="28"/>
        </w:rPr>
        <w:t>,</w:t>
      </w:r>
    </w:p>
    <w:p w:rsidR="00C932DC"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 </w:t>
      </w:r>
      <w:r w:rsidR="00476C47" w:rsidRPr="00F37DA7">
        <w:rPr>
          <w:rFonts w:ascii="Times New Roman" w:hAnsi="Times New Roman"/>
          <w:sz w:val="28"/>
          <w:szCs w:val="28"/>
        </w:rPr>
        <w:t>в</w:t>
      </w:r>
      <w:r w:rsidRPr="00F37DA7">
        <w:rPr>
          <w:rFonts w:ascii="Times New Roman" w:hAnsi="Times New Roman"/>
          <w:sz w:val="28"/>
          <w:szCs w:val="28"/>
        </w:rPr>
        <w:t xml:space="preserve"> автоматизированной </w:t>
      </w:r>
      <w:r w:rsidR="00BF442E" w:rsidRPr="00F37DA7">
        <w:rPr>
          <w:rFonts w:ascii="Times New Roman" w:hAnsi="Times New Roman"/>
          <w:sz w:val="28"/>
          <w:szCs w:val="28"/>
        </w:rPr>
        <w:t>системе Федерального</w:t>
      </w:r>
      <w:r w:rsidRPr="00F37DA7">
        <w:rPr>
          <w:rFonts w:ascii="Times New Roman" w:hAnsi="Times New Roman"/>
          <w:sz w:val="28"/>
          <w:szCs w:val="28"/>
        </w:rPr>
        <w:t xml:space="preserve"> казначейства, системы удаленного финансового документооборота (АСФК (СУФД)) </w:t>
      </w:r>
      <w:r w:rsidR="00476C47" w:rsidRPr="00F37DA7">
        <w:rPr>
          <w:rFonts w:ascii="Times New Roman" w:hAnsi="Times New Roman"/>
          <w:sz w:val="28"/>
          <w:szCs w:val="28"/>
        </w:rPr>
        <w:t>проводятся</w:t>
      </w:r>
      <w:r w:rsidRPr="00F37DA7">
        <w:rPr>
          <w:rFonts w:ascii="Times New Roman" w:hAnsi="Times New Roman"/>
          <w:sz w:val="28"/>
          <w:szCs w:val="28"/>
        </w:rPr>
        <w:t xml:space="preserve"> кассовы</w:t>
      </w:r>
      <w:r w:rsidR="00476C47" w:rsidRPr="00F37DA7">
        <w:rPr>
          <w:rFonts w:ascii="Times New Roman" w:hAnsi="Times New Roman"/>
          <w:sz w:val="28"/>
          <w:szCs w:val="28"/>
        </w:rPr>
        <w:t>е</w:t>
      </w:r>
      <w:r w:rsidRPr="00F37DA7">
        <w:rPr>
          <w:rFonts w:ascii="Times New Roman" w:hAnsi="Times New Roman"/>
          <w:sz w:val="28"/>
          <w:szCs w:val="28"/>
        </w:rPr>
        <w:t xml:space="preserve"> операци</w:t>
      </w:r>
      <w:r w:rsidR="00476C47" w:rsidRPr="00F37DA7">
        <w:rPr>
          <w:rFonts w:ascii="Times New Roman" w:hAnsi="Times New Roman"/>
          <w:sz w:val="28"/>
          <w:szCs w:val="28"/>
        </w:rPr>
        <w:t>и</w:t>
      </w:r>
      <w:r w:rsidRPr="00F37DA7">
        <w:rPr>
          <w:rFonts w:ascii="Times New Roman" w:hAnsi="Times New Roman"/>
          <w:sz w:val="28"/>
          <w:szCs w:val="28"/>
        </w:rPr>
        <w:t xml:space="preserve"> по исполнению бюджетной сметы. Подключение к системе осуществля</w:t>
      </w:r>
      <w:r w:rsidR="00476C47" w:rsidRPr="00F37DA7">
        <w:rPr>
          <w:rFonts w:ascii="Times New Roman" w:hAnsi="Times New Roman"/>
          <w:sz w:val="28"/>
          <w:szCs w:val="28"/>
        </w:rPr>
        <w:t>ется</w:t>
      </w:r>
      <w:r w:rsidRPr="00F37DA7">
        <w:rPr>
          <w:rFonts w:ascii="Times New Roman" w:hAnsi="Times New Roman"/>
          <w:sz w:val="28"/>
          <w:szCs w:val="28"/>
        </w:rPr>
        <w:t xml:space="preserve"> с помощью защищенного (шифрованного) канала связи с применением средств криптографической защиты информации (СКЗИ).</w:t>
      </w:r>
    </w:p>
    <w:p w:rsidR="00C932DC" w:rsidRPr="00F37DA7" w:rsidRDefault="00C932DC" w:rsidP="005C4F90">
      <w:pPr>
        <w:spacing w:after="0" w:line="240" w:lineRule="auto"/>
        <w:ind w:firstLine="709"/>
        <w:jc w:val="both"/>
      </w:pPr>
    </w:p>
    <w:p w:rsidR="00C932DC" w:rsidRPr="00F37DA7" w:rsidRDefault="00C932DC" w:rsidP="005C4F90">
      <w:pPr>
        <w:spacing w:after="0"/>
        <w:ind w:firstLine="709"/>
        <w:jc w:val="both"/>
        <w:rPr>
          <w:rFonts w:ascii="Times New Roman" w:hAnsi="Times New Roman"/>
          <w:b/>
          <w:sz w:val="28"/>
          <w:szCs w:val="28"/>
        </w:rPr>
      </w:pPr>
      <w:r w:rsidRPr="00F37DA7">
        <w:rPr>
          <w:rFonts w:ascii="Times New Roman" w:hAnsi="Times New Roman"/>
          <w:b/>
          <w:sz w:val="28"/>
          <w:szCs w:val="28"/>
        </w:rPr>
        <w:t xml:space="preserve">8. Организационная </w:t>
      </w:r>
      <w:r w:rsidR="00DC0EF6">
        <w:rPr>
          <w:rFonts w:ascii="Times New Roman" w:hAnsi="Times New Roman"/>
          <w:b/>
          <w:sz w:val="28"/>
          <w:szCs w:val="28"/>
        </w:rPr>
        <w:t>работа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В отчетном году </w:t>
      </w:r>
      <w:r w:rsidR="009726BA" w:rsidRPr="00F37DA7">
        <w:rPr>
          <w:rFonts w:ascii="Times New Roman" w:hAnsi="Times New Roman"/>
          <w:sz w:val="28"/>
          <w:szCs w:val="28"/>
        </w:rPr>
        <w:t xml:space="preserve">2020 году </w:t>
      </w:r>
      <w:r w:rsidRPr="00F37DA7">
        <w:rPr>
          <w:rFonts w:ascii="Times New Roman" w:hAnsi="Times New Roman"/>
          <w:sz w:val="28"/>
          <w:szCs w:val="28"/>
        </w:rPr>
        <w:t>подготовлен, утвержден и опубликован План работы Контрольно-ревизионной комиссии на 20</w:t>
      </w:r>
      <w:r w:rsidR="00232285" w:rsidRPr="00F37DA7">
        <w:rPr>
          <w:rFonts w:ascii="Times New Roman" w:hAnsi="Times New Roman"/>
          <w:sz w:val="28"/>
          <w:szCs w:val="28"/>
        </w:rPr>
        <w:t>2</w:t>
      </w:r>
      <w:r w:rsidR="009726BA" w:rsidRPr="00F37DA7">
        <w:rPr>
          <w:rFonts w:ascii="Times New Roman" w:hAnsi="Times New Roman"/>
          <w:sz w:val="28"/>
          <w:szCs w:val="28"/>
        </w:rPr>
        <w:t>1</w:t>
      </w:r>
      <w:r w:rsidRPr="00F37DA7">
        <w:rPr>
          <w:rFonts w:ascii="Times New Roman" w:hAnsi="Times New Roman"/>
          <w:sz w:val="28"/>
          <w:szCs w:val="28"/>
        </w:rPr>
        <w:t xml:space="preserve"> год. </w:t>
      </w:r>
    </w:p>
    <w:p w:rsidR="00476C47"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Подготовлен Отчет о деятельности Контрольно-ревизионной комиссии за </w:t>
      </w:r>
      <w:r w:rsidR="009726BA" w:rsidRPr="00F37DA7">
        <w:rPr>
          <w:rFonts w:ascii="Times New Roman" w:hAnsi="Times New Roman"/>
          <w:sz w:val="28"/>
          <w:szCs w:val="28"/>
        </w:rPr>
        <w:t>2019</w:t>
      </w:r>
      <w:r w:rsidRPr="00F37DA7">
        <w:rPr>
          <w:rFonts w:ascii="Times New Roman" w:hAnsi="Times New Roman"/>
          <w:sz w:val="28"/>
          <w:szCs w:val="28"/>
        </w:rPr>
        <w:t xml:space="preserve"> год и представлен в представительный орган муниципального образования.</w:t>
      </w:r>
    </w:p>
    <w:p w:rsidR="006A065A" w:rsidRPr="00F37DA7" w:rsidRDefault="00476C47"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 xml:space="preserve">Решением Туруханского районного Совета депутатов от </w:t>
      </w:r>
      <w:r w:rsidR="009726BA" w:rsidRPr="00F37DA7">
        <w:rPr>
          <w:rFonts w:ascii="Times New Roman" w:hAnsi="Times New Roman"/>
          <w:sz w:val="28"/>
          <w:szCs w:val="28"/>
        </w:rPr>
        <w:t>19.06.2020</w:t>
      </w:r>
      <w:r w:rsidRPr="00F37DA7">
        <w:rPr>
          <w:rFonts w:ascii="Times New Roman" w:hAnsi="Times New Roman"/>
          <w:sz w:val="28"/>
          <w:szCs w:val="28"/>
        </w:rPr>
        <w:t xml:space="preserve"> № </w:t>
      </w:r>
      <w:r w:rsidR="009726BA" w:rsidRPr="00F37DA7">
        <w:rPr>
          <w:rFonts w:ascii="Times New Roman" w:hAnsi="Times New Roman"/>
          <w:sz w:val="28"/>
          <w:szCs w:val="28"/>
        </w:rPr>
        <w:t>29-486</w:t>
      </w:r>
      <w:r w:rsidRPr="00F37DA7">
        <w:rPr>
          <w:rFonts w:ascii="Times New Roman" w:hAnsi="Times New Roman"/>
          <w:sz w:val="28"/>
          <w:szCs w:val="28"/>
        </w:rPr>
        <w:t>, Отчет о деятельности Контрольно-ревизионной комиссии за 2</w:t>
      </w:r>
      <w:r w:rsidR="009726BA" w:rsidRPr="00F37DA7">
        <w:rPr>
          <w:rFonts w:ascii="Times New Roman" w:hAnsi="Times New Roman"/>
          <w:sz w:val="28"/>
          <w:szCs w:val="28"/>
        </w:rPr>
        <w:t>019</w:t>
      </w:r>
      <w:r w:rsidRPr="00F37DA7">
        <w:rPr>
          <w:rFonts w:ascii="Times New Roman" w:hAnsi="Times New Roman"/>
          <w:sz w:val="28"/>
          <w:szCs w:val="28"/>
        </w:rPr>
        <w:t xml:space="preserve"> год принят.</w:t>
      </w:r>
    </w:p>
    <w:p w:rsidR="006A065A" w:rsidRPr="00F37DA7" w:rsidRDefault="006A065A" w:rsidP="005C4F90">
      <w:pPr>
        <w:spacing w:after="0" w:line="240" w:lineRule="auto"/>
        <w:ind w:firstLine="709"/>
        <w:jc w:val="both"/>
        <w:rPr>
          <w:rFonts w:ascii="Times New Roman" w:hAnsi="Times New Roman"/>
          <w:sz w:val="28"/>
          <w:szCs w:val="28"/>
        </w:rPr>
      </w:pPr>
    </w:p>
    <w:p w:rsidR="00C932DC" w:rsidRPr="00F37DA7" w:rsidRDefault="00DC0EF6" w:rsidP="005C4F90">
      <w:pPr>
        <w:spacing w:after="0" w:line="240" w:lineRule="auto"/>
        <w:ind w:firstLine="709"/>
        <w:jc w:val="both"/>
        <w:rPr>
          <w:rFonts w:ascii="Times New Roman" w:hAnsi="Times New Roman"/>
          <w:b/>
          <w:sz w:val="28"/>
          <w:szCs w:val="28"/>
        </w:rPr>
      </w:pPr>
      <w:r>
        <w:rPr>
          <w:rFonts w:ascii="Times New Roman" w:hAnsi="Times New Roman"/>
          <w:b/>
          <w:sz w:val="28"/>
          <w:szCs w:val="28"/>
        </w:rPr>
        <w:t>9. Противодействие коррупции</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течение 20</w:t>
      </w:r>
      <w:r w:rsidR="009726BA" w:rsidRPr="00F37DA7">
        <w:rPr>
          <w:rFonts w:ascii="Times New Roman" w:hAnsi="Times New Roman"/>
          <w:sz w:val="28"/>
          <w:szCs w:val="28"/>
        </w:rPr>
        <w:t>20</w:t>
      </w:r>
      <w:r w:rsidRPr="00F37DA7">
        <w:rPr>
          <w:rFonts w:ascii="Times New Roman" w:hAnsi="Times New Roman"/>
          <w:sz w:val="28"/>
          <w:szCs w:val="28"/>
        </w:rPr>
        <w:t xml:space="preserve"> года осуществлялись мероприятия по противодействию коррупции. </w:t>
      </w:r>
    </w:p>
    <w:p w:rsidR="00C932DC" w:rsidRPr="00F37DA7" w:rsidRDefault="00C932DC" w:rsidP="005C4F90">
      <w:pPr>
        <w:pStyle w:val="ab"/>
        <w:spacing w:before="0" w:beforeAutospacing="0" w:after="0" w:afterAutospacing="0"/>
        <w:ind w:firstLine="709"/>
        <w:jc w:val="both"/>
        <w:rPr>
          <w:sz w:val="28"/>
          <w:szCs w:val="28"/>
        </w:rPr>
      </w:pPr>
      <w:r w:rsidRPr="00F37DA7">
        <w:rPr>
          <w:sz w:val="28"/>
          <w:szCs w:val="28"/>
        </w:rPr>
        <w:t>Согласно Федеральному закону от 09.02.2009 г. № 8-ФЗ «Об обеспечении доступа к информации о деятельности государственных органов и органов местного самоуправления» на официальном сайте муниципального образования Туруханский район в сети Интернет поддерживается в актуальном состоянии страница Контрольно-ревизионной комиссии (</w:t>
      </w:r>
      <w:hyperlink r:id="rId9" w:history="1">
        <w:r w:rsidRPr="00F37DA7">
          <w:rPr>
            <w:rStyle w:val="aa"/>
            <w:sz w:val="28"/>
            <w:szCs w:val="28"/>
          </w:rPr>
          <w:t>http://www.admtr.ru/krk</w:t>
        </w:r>
      </w:hyperlink>
      <w:r w:rsidRPr="00F37DA7">
        <w:rPr>
          <w:sz w:val="28"/>
          <w:szCs w:val="28"/>
        </w:rPr>
        <w:t>), где размещены отчеты о деятельности Контрольно-ревизионной комиссии.</w:t>
      </w:r>
    </w:p>
    <w:p w:rsidR="00C932DC" w:rsidRPr="00F37DA7" w:rsidRDefault="00C932DC" w:rsidP="00C932DC">
      <w:pPr>
        <w:pStyle w:val="ab"/>
        <w:spacing w:before="0" w:beforeAutospacing="0" w:after="0" w:afterAutospacing="0"/>
        <w:ind w:firstLine="709"/>
        <w:jc w:val="both"/>
        <w:rPr>
          <w:sz w:val="28"/>
          <w:szCs w:val="28"/>
        </w:rPr>
      </w:pPr>
      <w:r w:rsidRPr="00F37DA7">
        <w:rPr>
          <w:sz w:val="28"/>
          <w:szCs w:val="28"/>
        </w:rPr>
        <w:t>В соответствии с законодательством о муниципальной службе муниципальные служащие Контрольно-ревизионной комиссии ежегодно представляют сведения о своих доходах, об имуществе и обязательствах имущественного характера и сведения доходах, об имуществе и обязательствах имущественного характера на своих супругов и на несовершеннолетних детей. Данная информация также размещается на официальном сайте муниципального образования Туруханский район в сети Интернет.</w:t>
      </w:r>
    </w:p>
    <w:p w:rsidR="003D3724" w:rsidRPr="00F37DA7" w:rsidRDefault="003D3724" w:rsidP="00C932DC">
      <w:pPr>
        <w:spacing w:after="0"/>
        <w:jc w:val="both"/>
        <w:rPr>
          <w:rFonts w:ascii="Times New Roman" w:hAnsi="Times New Roman"/>
          <w:b/>
          <w:sz w:val="28"/>
          <w:szCs w:val="28"/>
        </w:rPr>
      </w:pPr>
    </w:p>
    <w:p w:rsidR="00C932DC" w:rsidRPr="00F37DA7" w:rsidRDefault="005C4F90" w:rsidP="005C4F90">
      <w:pPr>
        <w:spacing w:after="0"/>
        <w:ind w:firstLine="709"/>
        <w:jc w:val="both"/>
        <w:rPr>
          <w:rFonts w:ascii="Times New Roman" w:hAnsi="Times New Roman"/>
          <w:b/>
          <w:sz w:val="28"/>
          <w:szCs w:val="28"/>
        </w:rPr>
      </w:pPr>
      <w:r w:rsidRPr="00F37DA7">
        <w:rPr>
          <w:rFonts w:ascii="Times New Roman" w:hAnsi="Times New Roman"/>
          <w:b/>
          <w:sz w:val="28"/>
          <w:szCs w:val="28"/>
        </w:rPr>
        <w:t xml:space="preserve">10. Взаимодействие </w:t>
      </w:r>
      <w:r w:rsidR="00C932DC" w:rsidRPr="00F37DA7">
        <w:rPr>
          <w:rFonts w:ascii="Times New Roman" w:hAnsi="Times New Roman"/>
          <w:b/>
          <w:sz w:val="28"/>
          <w:szCs w:val="28"/>
        </w:rPr>
        <w:t>с</w:t>
      </w:r>
      <w:r w:rsidR="004817EE" w:rsidRPr="00F37DA7">
        <w:rPr>
          <w:rFonts w:ascii="Times New Roman" w:hAnsi="Times New Roman"/>
          <w:b/>
          <w:sz w:val="28"/>
          <w:szCs w:val="28"/>
        </w:rPr>
        <w:t xml:space="preserve"> </w:t>
      </w:r>
      <w:r w:rsidR="00C932DC" w:rsidRPr="00F37DA7">
        <w:rPr>
          <w:rFonts w:ascii="Times New Roman" w:hAnsi="Times New Roman"/>
          <w:b/>
          <w:sz w:val="28"/>
          <w:szCs w:val="28"/>
        </w:rPr>
        <w:t xml:space="preserve">другими </w:t>
      </w:r>
      <w:r w:rsidR="00DC0EF6">
        <w:rPr>
          <w:rFonts w:ascii="Times New Roman" w:hAnsi="Times New Roman"/>
          <w:b/>
          <w:sz w:val="28"/>
          <w:szCs w:val="28"/>
        </w:rPr>
        <w:t>органами</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9726BA" w:rsidRPr="00F37DA7">
        <w:rPr>
          <w:rFonts w:ascii="Times New Roman" w:hAnsi="Times New Roman"/>
          <w:sz w:val="28"/>
          <w:szCs w:val="28"/>
        </w:rPr>
        <w:t>20</w:t>
      </w:r>
      <w:r w:rsidRPr="00F37DA7">
        <w:rPr>
          <w:rFonts w:ascii="Times New Roman" w:hAnsi="Times New Roman"/>
          <w:sz w:val="28"/>
          <w:szCs w:val="28"/>
        </w:rPr>
        <w:t xml:space="preserve"> году председатель Контрольно-ревизионной комиссии участвовала в заседаниях Туруханского районного Совета депутатов и его комитетов, в планерных совещаниях администрации Туруханского района.</w:t>
      </w:r>
    </w:p>
    <w:p w:rsidR="00C932DC" w:rsidRPr="00F37DA7" w:rsidRDefault="00C932DC" w:rsidP="005C4F90">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9726BA" w:rsidRPr="00F37DA7">
        <w:rPr>
          <w:rFonts w:ascii="Times New Roman" w:hAnsi="Times New Roman"/>
          <w:sz w:val="28"/>
          <w:szCs w:val="28"/>
        </w:rPr>
        <w:t>20</w:t>
      </w:r>
      <w:r w:rsidRPr="00F37DA7">
        <w:rPr>
          <w:rFonts w:ascii="Times New Roman" w:hAnsi="Times New Roman"/>
          <w:sz w:val="28"/>
          <w:szCs w:val="28"/>
        </w:rPr>
        <w:t xml:space="preserve"> году осуществлялось взаимодействие со Счет</w:t>
      </w:r>
      <w:r w:rsidR="0081117A" w:rsidRPr="00F37DA7">
        <w:rPr>
          <w:rFonts w:ascii="Times New Roman" w:hAnsi="Times New Roman"/>
          <w:sz w:val="28"/>
          <w:szCs w:val="28"/>
        </w:rPr>
        <w:t>ной палатой Красноярского края</w:t>
      </w:r>
      <w:r w:rsidR="00351426" w:rsidRPr="00F37DA7">
        <w:rPr>
          <w:rFonts w:ascii="Times New Roman" w:hAnsi="Times New Roman"/>
          <w:sz w:val="28"/>
          <w:szCs w:val="28"/>
        </w:rPr>
        <w:t>.</w:t>
      </w:r>
    </w:p>
    <w:p w:rsidR="00846241" w:rsidRDefault="00C932DC" w:rsidP="00846241">
      <w:pPr>
        <w:spacing w:after="0" w:line="240" w:lineRule="auto"/>
        <w:ind w:firstLine="709"/>
        <w:jc w:val="both"/>
        <w:rPr>
          <w:rFonts w:ascii="Times New Roman" w:hAnsi="Times New Roman"/>
          <w:sz w:val="28"/>
          <w:szCs w:val="28"/>
        </w:rPr>
      </w:pPr>
      <w:r w:rsidRPr="00F37DA7">
        <w:rPr>
          <w:rFonts w:ascii="Times New Roman" w:hAnsi="Times New Roman"/>
          <w:sz w:val="28"/>
          <w:szCs w:val="28"/>
        </w:rPr>
        <w:t>В 20</w:t>
      </w:r>
      <w:r w:rsidR="003A6556" w:rsidRPr="00F37DA7">
        <w:rPr>
          <w:rFonts w:ascii="Times New Roman" w:hAnsi="Times New Roman"/>
          <w:sz w:val="28"/>
          <w:szCs w:val="28"/>
        </w:rPr>
        <w:t>20</w:t>
      </w:r>
      <w:r w:rsidR="00164220" w:rsidRPr="00F37DA7">
        <w:rPr>
          <w:rFonts w:ascii="Times New Roman" w:hAnsi="Times New Roman"/>
          <w:sz w:val="28"/>
          <w:szCs w:val="28"/>
        </w:rPr>
        <w:t xml:space="preserve"> </w:t>
      </w:r>
      <w:r w:rsidRPr="00F37DA7">
        <w:rPr>
          <w:rFonts w:ascii="Times New Roman" w:hAnsi="Times New Roman"/>
          <w:sz w:val="28"/>
          <w:szCs w:val="28"/>
        </w:rPr>
        <w:t>году продолжено сотрудничество, в соответствии с заключенным Соглашением об информационном взаимодействии</w:t>
      </w:r>
      <w:r w:rsidR="003A6556" w:rsidRPr="00F37DA7">
        <w:rPr>
          <w:rFonts w:ascii="Times New Roman" w:hAnsi="Times New Roman"/>
          <w:sz w:val="28"/>
          <w:szCs w:val="28"/>
        </w:rPr>
        <w:t xml:space="preserve"> и сотрудничестве</w:t>
      </w:r>
      <w:r w:rsidRPr="00F37DA7">
        <w:rPr>
          <w:rFonts w:ascii="Times New Roman" w:hAnsi="Times New Roman"/>
          <w:sz w:val="28"/>
          <w:szCs w:val="28"/>
        </w:rPr>
        <w:t xml:space="preserve"> с Управлением Федерального казначейства по Красноярскому краю</w:t>
      </w:r>
      <w:r w:rsidR="006A065A" w:rsidRPr="00F37DA7">
        <w:rPr>
          <w:rFonts w:ascii="Times New Roman" w:hAnsi="Times New Roman"/>
          <w:sz w:val="28"/>
          <w:szCs w:val="28"/>
        </w:rPr>
        <w:t xml:space="preserve">; </w:t>
      </w:r>
      <w:r w:rsidR="003A6556" w:rsidRPr="00F37DA7">
        <w:rPr>
          <w:rFonts w:ascii="Times New Roman" w:hAnsi="Times New Roman"/>
          <w:sz w:val="28"/>
          <w:szCs w:val="28"/>
        </w:rPr>
        <w:t xml:space="preserve">со Счетной палатой Красноярского края, </w:t>
      </w:r>
      <w:r w:rsidR="00846241">
        <w:rPr>
          <w:rFonts w:ascii="Times New Roman" w:hAnsi="Times New Roman"/>
          <w:sz w:val="28"/>
          <w:szCs w:val="28"/>
        </w:rPr>
        <w:t xml:space="preserve">со Следственным комитетом по Туруханскому району, </w:t>
      </w:r>
      <w:r w:rsidR="00672605">
        <w:rPr>
          <w:rFonts w:ascii="Times New Roman" w:hAnsi="Times New Roman"/>
          <w:sz w:val="28"/>
          <w:szCs w:val="28"/>
        </w:rPr>
        <w:t xml:space="preserve">с </w:t>
      </w:r>
      <w:r w:rsidR="00672605" w:rsidRPr="00F37DA7">
        <w:rPr>
          <w:rFonts w:ascii="Times New Roman" w:hAnsi="Times New Roman"/>
          <w:sz w:val="28"/>
          <w:szCs w:val="28"/>
        </w:rPr>
        <w:t>Прокуратурой</w:t>
      </w:r>
      <w:r w:rsidR="00846241">
        <w:rPr>
          <w:rFonts w:ascii="Times New Roman" w:hAnsi="Times New Roman"/>
          <w:sz w:val="28"/>
          <w:szCs w:val="28"/>
        </w:rPr>
        <w:t xml:space="preserve"> Туруханского района.</w:t>
      </w:r>
    </w:p>
    <w:p w:rsidR="00846241" w:rsidRDefault="00846241" w:rsidP="00846241">
      <w:pPr>
        <w:spacing w:after="0" w:line="240" w:lineRule="auto"/>
        <w:ind w:firstLine="709"/>
        <w:jc w:val="both"/>
        <w:rPr>
          <w:rFonts w:ascii="Times New Roman" w:hAnsi="Times New Roman"/>
          <w:sz w:val="28"/>
          <w:szCs w:val="28"/>
        </w:rPr>
      </w:pPr>
    </w:p>
    <w:p w:rsidR="00846241" w:rsidRDefault="00846241" w:rsidP="00846241">
      <w:pPr>
        <w:spacing w:after="0" w:line="240" w:lineRule="auto"/>
        <w:ind w:firstLine="709"/>
        <w:jc w:val="both"/>
        <w:rPr>
          <w:rFonts w:ascii="Times New Roman" w:hAnsi="Times New Roman"/>
          <w:sz w:val="28"/>
          <w:szCs w:val="28"/>
        </w:rPr>
      </w:pPr>
    </w:p>
    <w:p w:rsidR="00AD5BBA" w:rsidRPr="00F37DA7" w:rsidRDefault="00AD5BBA" w:rsidP="00A209E1">
      <w:pPr>
        <w:spacing w:after="0" w:line="240" w:lineRule="auto"/>
        <w:jc w:val="both"/>
        <w:rPr>
          <w:rFonts w:ascii="Times New Roman" w:hAnsi="Times New Roman"/>
          <w:sz w:val="28"/>
          <w:szCs w:val="28"/>
        </w:rPr>
      </w:pPr>
    </w:p>
    <w:sectPr w:rsidR="00AD5BBA" w:rsidRPr="00F37DA7" w:rsidSect="00B43629">
      <w:footerReference w:type="default" r:id="rId10"/>
      <w:pgSz w:w="11906" w:h="16838" w:code="9"/>
      <w:pgMar w:top="1276" w:right="851" w:bottom="85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02" w:rsidRDefault="00EC5C02" w:rsidP="00C932DC">
      <w:pPr>
        <w:spacing w:after="0" w:line="240" w:lineRule="auto"/>
      </w:pPr>
      <w:r>
        <w:separator/>
      </w:r>
    </w:p>
  </w:endnote>
  <w:endnote w:type="continuationSeparator" w:id="0">
    <w:p w:rsidR="00EC5C02" w:rsidRDefault="00EC5C02" w:rsidP="00C9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E9" w:rsidRDefault="002D0FE9">
    <w:pPr>
      <w:pStyle w:val="a3"/>
      <w:jc w:val="right"/>
    </w:pPr>
    <w:r>
      <w:fldChar w:fldCharType="begin"/>
    </w:r>
    <w:r>
      <w:instrText>PAGE   \* MERGEFORMAT</w:instrText>
    </w:r>
    <w:r>
      <w:fldChar w:fldCharType="separate"/>
    </w:r>
    <w:r w:rsidR="00645A1E">
      <w:rPr>
        <w:noProof/>
      </w:rPr>
      <w:t>11</w:t>
    </w:r>
    <w:r>
      <w:rPr>
        <w:noProof/>
      </w:rPr>
      <w:fldChar w:fldCharType="end"/>
    </w:r>
  </w:p>
  <w:p w:rsidR="002D0FE9" w:rsidRDefault="002D0F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02" w:rsidRDefault="00EC5C02" w:rsidP="00C932DC">
      <w:pPr>
        <w:spacing w:after="0" w:line="240" w:lineRule="auto"/>
      </w:pPr>
      <w:r>
        <w:separator/>
      </w:r>
    </w:p>
  </w:footnote>
  <w:footnote w:type="continuationSeparator" w:id="0">
    <w:p w:rsidR="00EC5C02" w:rsidRDefault="00EC5C02" w:rsidP="00C932DC">
      <w:pPr>
        <w:spacing w:after="0" w:line="240" w:lineRule="auto"/>
      </w:pPr>
      <w:r>
        <w:continuationSeparator/>
      </w:r>
    </w:p>
  </w:footnote>
  <w:footnote w:id="1">
    <w:p w:rsidR="002D0FE9" w:rsidRPr="00511C48" w:rsidRDefault="002D0FE9" w:rsidP="00511C48">
      <w:pPr>
        <w:pStyle w:val="a7"/>
        <w:jc w:val="both"/>
        <w:rPr>
          <w:rFonts w:ascii="Times New Roman" w:hAnsi="Times New Roman"/>
          <w:sz w:val="24"/>
          <w:szCs w:val="24"/>
        </w:rPr>
      </w:pPr>
      <w:r w:rsidRPr="00511C48">
        <w:rPr>
          <w:rStyle w:val="a9"/>
          <w:rFonts w:ascii="Times New Roman" w:hAnsi="Times New Roman"/>
          <w:sz w:val="24"/>
          <w:szCs w:val="24"/>
        </w:rPr>
        <w:footnoteRef/>
      </w:r>
      <w:r w:rsidRPr="00511C48">
        <w:rPr>
          <w:rFonts w:ascii="Times New Roman" w:hAnsi="Times New Roman"/>
          <w:sz w:val="24"/>
          <w:szCs w:val="24"/>
        </w:rPr>
        <w:t xml:space="preserve"> Второй вариант прогноза исходит из достаточно благоприятного сочетания внешних и внутренних условий функционирования экономики и социальной сферы</w:t>
      </w: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200"/>
    <w:multiLevelType w:val="hybridMultilevel"/>
    <w:tmpl w:val="265E34DE"/>
    <w:lvl w:ilvl="0" w:tplc="F634B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930AE"/>
    <w:multiLevelType w:val="hybridMultilevel"/>
    <w:tmpl w:val="8EE8E50E"/>
    <w:lvl w:ilvl="0" w:tplc="ACB4F26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1378C"/>
    <w:multiLevelType w:val="hybridMultilevel"/>
    <w:tmpl w:val="358EDAC6"/>
    <w:lvl w:ilvl="0" w:tplc="97342F24">
      <w:start w:val="1"/>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8682A"/>
    <w:multiLevelType w:val="hybridMultilevel"/>
    <w:tmpl w:val="3230A708"/>
    <w:lvl w:ilvl="0" w:tplc="061A7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17293B"/>
    <w:multiLevelType w:val="hybridMultilevel"/>
    <w:tmpl w:val="4BD48004"/>
    <w:lvl w:ilvl="0" w:tplc="AD88C8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5F6E4579"/>
    <w:multiLevelType w:val="hybridMultilevel"/>
    <w:tmpl w:val="2B5AA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8065DC"/>
    <w:multiLevelType w:val="hybridMultilevel"/>
    <w:tmpl w:val="7B501850"/>
    <w:lvl w:ilvl="0" w:tplc="5D448A72">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6BEA36C6"/>
    <w:multiLevelType w:val="hybridMultilevel"/>
    <w:tmpl w:val="A498C71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32DC"/>
    <w:rsid w:val="00003EA8"/>
    <w:rsid w:val="00006731"/>
    <w:rsid w:val="00007DD9"/>
    <w:rsid w:val="00015FC5"/>
    <w:rsid w:val="00016DD7"/>
    <w:rsid w:val="000205F2"/>
    <w:rsid w:val="0002228C"/>
    <w:rsid w:val="00027B69"/>
    <w:rsid w:val="00031A6E"/>
    <w:rsid w:val="00032C8F"/>
    <w:rsid w:val="000561E0"/>
    <w:rsid w:val="00067C04"/>
    <w:rsid w:val="00070CF0"/>
    <w:rsid w:val="00076B3E"/>
    <w:rsid w:val="00081323"/>
    <w:rsid w:val="00091D38"/>
    <w:rsid w:val="000A71E0"/>
    <w:rsid w:val="000B0761"/>
    <w:rsid w:val="000C36CC"/>
    <w:rsid w:val="000D2B01"/>
    <w:rsid w:val="000D7B62"/>
    <w:rsid w:val="001121EF"/>
    <w:rsid w:val="00123345"/>
    <w:rsid w:val="00130089"/>
    <w:rsid w:val="00133E9C"/>
    <w:rsid w:val="00135F7D"/>
    <w:rsid w:val="00136487"/>
    <w:rsid w:val="00140F22"/>
    <w:rsid w:val="00141FA0"/>
    <w:rsid w:val="0016180B"/>
    <w:rsid w:val="00164220"/>
    <w:rsid w:val="00182492"/>
    <w:rsid w:val="001A29D6"/>
    <w:rsid w:val="001A7251"/>
    <w:rsid w:val="001A791A"/>
    <w:rsid w:val="001B58B5"/>
    <w:rsid w:val="001C0A51"/>
    <w:rsid w:val="001D30A3"/>
    <w:rsid w:val="001E39CB"/>
    <w:rsid w:val="001E735C"/>
    <w:rsid w:val="001F2436"/>
    <w:rsid w:val="00210CA5"/>
    <w:rsid w:val="00215584"/>
    <w:rsid w:val="00232285"/>
    <w:rsid w:val="00236A30"/>
    <w:rsid w:val="002374FA"/>
    <w:rsid w:val="00247D93"/>
    <w:rsid w:val="00253429"/>
    <w:rsid w:val="0026026D"/>
    <w:rsid w:val="00267C57"/>
    <w:rsid w:val="00267C60"/>
    <w:rsid w:val="00271B44"/>
    <w:rsid w:val="00276D96"/>
    <w:rsid w:val="00283B89"/>
    <w:rsid w:val="002A392F"/>
    <w:rsid w:val="002A40A6"/>
    <w:rsid w:val="002A68BE"/>
    <w:rsid w:val="002B1927"/>
    <w:rsid w:val="002C5440"/>
    <w:rsid w:val="002D0185"/>
    <w:rsid w:val="002D0FE9"/>
    <w:rsid w:val="002E4FF3"/>
    <w:rsid w:val="002F1AD9"/>
    <w:rsid w:val="002F4D26"/>
    <w:rsid w:val="002F79DD"/>
    <w:rsid w:val="00303816"/>
    <w:rsid w:val="00313214"/>
    <w:rsid w:val="003136EB"/>
    <w:rsid w:val="003145E0"/>
    <w:rsid w:val="00316D12"/>
    <w:rsid w:val="00332C47"/>
    <w:rsid w:val="00334902"/>
    <w:rsid w:val="00351426"/>
    <w:rsid w:val="003552F7"/>
    <w:rsid w:val="00355B08"/>
    <w:rsid w:val="00356AFB"/>
    <w:rsid w:val="00357DC6"/>
    <w:rsid w:val="00374D55"/>
    <w:rsid w:val="00376337"/>
    <w:rsid w:val="00377FD8"/>
    <w:rsid w:val="003A1AAB"/>
    <w:rsid w:val="003A1F1A"/>
    <w:rsid w:val="003A6556"/>
    <w:rsid w:val="003A68EB"/>
    <w:rsid w:val="003B5F83"/>
    <w:rsid w:val="003B64A6"/>
    <w:rsid w:val="003B73BF"/>
    <w:rsid w:val="003B7F28"/>
    <w:rsid w:val="003D236F"/>
    <w:rsid w:val="003D290D"/>
    <w:rsid w:val="003D3724"/>
    <w:rsid w:val="003D5639"/>
    <w:rsid w:val="003D66B4"/>
    <w:rsid w:val="003D7C3E"/>
    <w:rsid w:val="003E0202"/>
    <w:rsid w:val="003F293F"/>
    <w:rsid w:val="00406B37"/>
    <w:rsid w:val="00407B38"/>
    <w:rsid w:val="00410517"/>
    <w:rsid w:val="00415503"/>
    <w:rsid w:val="004230D4"/>
    <w:rsid w:val="00423AD3"/>
    <w:rsid w:val="00426377"/>
    <w:rsid w:val="00431618"/>
    <w:rsid w:val="00433553"/>
    <w:rsid w:val="00434E70"/>
    <w:rsid w:val="004365BC"/>
    <w:rsid w:val="004401F0"/>
    <w:rsid w:val="00443F8E"/>
    <w:rsid w:val="0044769A"/>
    <w:rsid w:val="00447EE3"/>
    <w:rsid w:val="00462150"/>
    <w:rsid w:val="00463ABE"/>
    <w:rsid w:val="00463CE5"/>
    <w:rsid w:val="00465493"/>
    <w:rsid w:val="00476787"/>
    <w:rsid w:val="00476BB3"/>
    <w:rsid w:val="00476C47"/>
    <w:rsid w:val="004817EE"/>
    <w:rsid w:val="00484740"/>
    <w:rsid w:val="00487353"/>
    <w:rsid w:val="004933D1"/>
    <w:rsid w:val="004952E5"/>
    <w:rsid w:val="004A4E1E"/>
    <w:rsid w:val="004A7D53"/>
    <w:rsid w:val="004B1D07"/>
    <w:rsid w:val="004B6AA3"/>
    <w:rsid w:val="004C0677"/>
    <w:rsid w:val="004C5FF4"/>
    <w:rsid w:val="004D4C91"/>
    <w:rsid w:val="004E6ABE"/>
    <w:rsid w:val="004E7D50"/>
    <w:rsid w:val="004F415E"/>
    <w:rsid w:val="004F5AC3"/>
    <w:rsid w:val="005006ED"/>
    <w:rsid w:val="00500C7F"/>
    <w:rsid w:val="00500D3B"/>
    <w:rsid w:val="00511C48"/>
    <w:rsid w:val="00517F53"/>
    <w:rsid w:val="005266AD"/>
    <w:rsid w:val="00535D21"/>
    <w:rsid w:val="00545A79"/>
    <w:rsid w:val="00556CF8"/>
    <w:rsid w:val="00564DD4"/>
    <w:rsid w:val="005652DE"/>
    <w:rsid w:val="005749E8"/>
    <w:rsid w:val="00580D4B"/>
    <w:rsid w:val="0058358F"/>
    <w:rsid w:val="00587D6F"/>
    <w:rsid w:val="005C4F90"/>
    <w:rsid w:val="005E07E2"/>
    <w:rsid w:val="005E1161"/>
    <w:rsid w:val="005E3DCF"/>
    <w:rsid w:val="005E3F3D"/>
    <w:rsid w:val="005F1E70"/>
    <w:rsid w:val="005F6650"/>
    <w:rsid w:val="006103E4"/>
    <w:rsid w:val="006116A5"/>
    <w:rsid w:val="00611A64"/>
    <w:rsid w:val="006236B5"/>
    <w:rsid w:val="006259B5"/>
    <w:rsid w:val="006264BB"/>
    <w:rsid w:val="00630095"/>
    <w:rsid w:val="00630214"/>
    <w:rsid w:val="006367D5"/>
    <w:rsid w:val="006447DD"/>
    <w:rsid w:val="00645A1E"/>
    <w:rsid w:val="00646B07"/>
    <w:rsid w:val="00663E58"/>
    <w:rsid w:val="0066744F"/>
    <w:rsid w:val="0067183B"/>
    <w:rsid w:val="00672605"/>
    <w:rsid w:val="006732D8"/>
    <w:rsid w:val="00673F34"/>
    <w:rsid w:val="00683812"/>
    <w:rsid w:val="0068407E"/>
    <w:rsid w:val="006905EA"/>
    <w:rsid w:val="006946B6"/>
    <w:rsid w:val="00694924"/>
    <w:rsid w:val="0069670A"/>
    <w:rsid w:val="00696927"/>
    <w:rsid w:val="00697877"/>
    <w:rsid w:val="006A03BB"/>
    <w:rsid w:val="006A065A"/>
    <w:rsid w:val="006A3233"/>
    <w:rsid w:val="006C119C"/>
    <w:rsid w:val="006C316F"/>
    <w:rsid w:val="006D0C9E"/>
    <w:rsid w:val="006D7DA2"/>
    <w:rsid w:val="006E05D0"/>
    <w:rsid w:val="006E2D88"/>
    <w:rsid w:val="006E54DC"/>
    <w:rsid w:val="006F763A"/>
    <w:rsid w:val="00712925"/>
    <w:rsid w:val="00721868"/>
    <w:rsid w:val="00722024"/>
    <w:rsid w:val="00723367"/>
    <w:rsid w:val="007327EC"/>
    <w:rsid w:val="00735A14"/>
    <w:rsid w:val="007521A2"/>
    <w:rsid w:val="00760208"/>
    <w:rsid w:val="00761E6A"/>
    <w:rsid w:val="007621E6"/>
    <w:rsid w:val="00775332"/>
    <w:rsid w:val="00781440"/>
    <w:rsid w:val="00782061"/>
    <w:rsid w:val="00783850"/>
    <w:rsid w:val="00791617"/>
    <w:rsid w:val="00792FEB"/>
    <w:rsid w:val="00794387"/>
    <w:rsid w:val="007A1CB3"/>
    <w:rsid w:val="007B4EEE"/>
    <w:rsid w:val="007C44F9"/>
    <w:rsid w:val="007D3184"/>
    <w:rsid w:val="007D3999"/>
    <w:rsid w:val="007D48D3"/>
    <w:rsid w:val="007D7AC8"/>
    <w:rsid w:val="007E0198"/>
    <w:rsid w:val="007E62A1"/>
    <w:rsid w:val="0080275A"/>
    <w:rsid w:val="0081117A"/>
    <w:rsid w:val="00813341"/>
    <w:rsid w:val="008139CD"/>
    <w:rsid w:val="00816BD1"/>
    <w:rsid w:val="008219B6"/>
    <w:rsid w:val="008220CD"/>
    <w:rsid w:val="008224FC"/>
    <w:rsid w:val="00830627"/>
    <w:rsid w:val="008309F7"/>
    <w:rsid w:val="00835CB1"/>
    <w:rsid w:val="0083672C"/>
    <w:rsid w:val="008376AB"/>
    <w:rsid w:val="00846241"/>
    <w:rsid w:val="008528C7"/>
    <w:rsid w:val="00862CFD"/>
    <w:rsid w:val="0086464B"/>
    <w:rsid w:val="00873D7F"/>
    <w:rsid w:val="00883A86"/>
    <w:rsid w:val="00886882"/>
    <w:rsid w:val="00894AA3"/>
    <w:rsid w:val="00895FC5"/>
    <w:rsid w:val="008A06C4"/>
    <w:rsid w:val="008A421C"/>
    <w:rsid w:val="008B4022"/>
    <w:rsid w:val="008B41BC"/>
    <w:rsid w:val="008C7EB4"/>
    <w:rsid w:val="008D75B0"/>
    <w:rsid w:val="008E161D"/>
    <w:rsid w:val="008F226B"/>
    <w:rsid w:val="00912AE7"/>
    <w:rsid w:val="00916296"/>
    <w:rsid w:val="00926F74"/>
    <w:rsid w:val="00927743"/>
    <w:rsid w:val="00927AB5"/>
    <w:rsid w:val="00944349"/>
    <w:rsid w:val="00951D4D"/>
    <w:rsid w:val="00967EC1"/>
    <w:rsid w:val="009726BA"/>
    <w:rsid w:val="00990EAA"/>
    <w:rsid w:val="009922DE"/>
    <w:rsid w:val="009965E0"/>
    <w:rsid w:val="009979F9"/>
    <w:rsid w:val="009B31C4"/>
    <w:rsid w:val="009C637A"/>
    <w:rsid w:val="009D0910"/>
    <w:rsid w:val="009E0630"/>
    <w:rsid w:val="009E19C7"/>
    <w:rsid w:val="009E1C77"/>
    <w:rsid w:val="009E6174"/>
    <w:rsid w:val="009F0AA8"/>
    <w:rsid w:val="00A060E0"/>
    <w:rsid w:val="00A13D7F"/>
    <w:rsid w:val="00A16869"/>
    <w:rsid w:val="00A209E1"/>
    <w:rsid w:val="00A30089"/>
    <w:rsid w:val="00A31346"/>
    <w:rsid w:val="00A368B8"/>
    <w:rsid w:val="00A4384C"/>
    <w:rsid w:val="00A47DE0"/>
    <w:rsid w:val="00A51C9D"/>
    <w:rsid w:val="00A53F1F"/>
    <w:rsid w:val="00A54DA5"/>
    <w:rsid w:val="00A6130B"/>
    <w:rsid w:val="00A6755D"/>
    <w:rsid w:val="00A746CC"/>
    <w:rsid w:val="00A80003"/>
    <w:rsid w:val="00A80648"/>
    <w:rsid w:val="00A8360F"/>
    <w:rsid w:val="00A90BE9"/>
    <w:rsid w:val="00AA607C"/>
    <w:rsid w:val="00AA63E2"/>
    <w:rsid w:val="00AA723A"/>
    <w:rsid w:val="00AB0C30"/>
    <w:rsid w:val="00AB291E"/>
    <w:rsid w:val="00AD5BBA"/>
    <w:rsid w:val="00AE6AB9"/>
    <w:rsid w:val="00AE7534"/>
    <w:rsid w:val="00AF30B2"/>
    <w:rsid w:val="00AF3C71"/>
    <w:rsid w:val="00AF4642"/>
    <w:rsid w:val="00B00516"/>
    <w:rsid w:val="00B072F1"/>
    <w:rsid w:val="00B13C9B"/>
    <w:rsid w:val="00B13ED4"/>
    <w:rsid w:val="00B140B1"/>
    <w:rsid w:val="00B17DD6"/>
    <w:rsid w:val="00B25797"/>
    <w:rsid w:val="00B32479"/>
    <w:rsid w:val="00B43629"/>
    <w:rsid w:val="00B44834"/>
    <w:rsid w:val="00B56AAB"/>
    <w:rsid w:val="00B6344C"/>
    <w:rsid w:val="00B85637"/>
    <w:rsid w:val="00B87FA1"/>
    <w:rsid w:val="00B9381A"/>
    <w:rsid w:val="00B94AEC"/>
    <w:rsid w:val="00B96723"/>
    <w:rsid w:val="00BA6BBC"/>
    <w:rsid w:val="00BA6C4C"/>
    <w:rsid w:val="00BA7126"/>
    <w:rsid w:val="00BC6180"/>
    <w:rsid w:val="00BD7546"/>
    <w:rsid w:val="00BE5E2C"/>
    <w:rsid w:val="00BF3DAA"/>
    <w:rsid w:val="00BF442E"/>
    <w:rsid w:val="00BF6011"/>
    <w:rsid w:val="00C0619F"/>
    <w:rsid w:val="00C25E9C"/>
    <w:rsid w:val="00C43F5A"/>
    <w:rsid w:val="00C809CB"/>
    <w:rsid w:val="00C932DC"/>
    <w:rsid w:val="00CC3BF1"/>
    <w:rsid w:val="00CC43C1"/>
    <w:rsid w:val="00CC6432"/>
    <w:rsid w:val="00CD1A16"/>
    <w:rsid w:val="00CD5CC7"/>
    <w:rsid w:val="00CE4BA5"/>
    <w:rsid w:val="00CF6378"/>
    <w:rsid w:val="00CF7C8C"/>
    <w:rsid w:val="00D04F6F"/>
    <w:rsid w:val="00D121E2"/>
    <w:rsid w:val="00D12EC0"/>
    <w:rsid w:val="00D15282"/>
    <w:rsid w:val="00D170C8"/>
    <w:rsid w:val="00D54CB6"/>
    <w:rsid w:val="00D72047"/>
    <w:rsid w:val="00D76618"/>
    <w:rsid w:val="00D8644D"/>
    <w:rsid w:val="00D944AC"/>
    <w:rsid w:val="00D96189"/>
    <w:rsid w:val="00DA0782"/>
    <w:rsid w:val="00DB2BF1"/>
    <w:rsid w:val="00DC0EF6"/>
    <w:rsid w:val="00DC1479"/>
    <w:rsid w:val="00DD162C"/>
    <w:rsid w:val="00DD53CA"/>
    <w:rsid w:val="00DD7D7E"/>
    <w:rsid w:val="00DE0452"/>
    <w:rsid w:val="00DE3CB5"/>
    <w:rsid w:val="00DE6313"/>
    <w:rsid w:val="00DF3DB7"/>
    <w:rsid w:val="00E12517"/>
    <w:rsid w:val="00E154E2"/>
    <w:rsid w:val="00E225A3"/>
    <w:rsid w:val="00E30B18"/>
    <w:rsid w:val="00E34460"/>
    <w:rsid w:val="00E35344"/>
    <w:rsid w:val="00E37179"/>
    <w:rsid w:val="00E404E4"/>
    <w:rsid w:val="00E45513"/>
    <w:rsid w:val="00E467AE"/>
    <w:rsid w:val="00E52A55"/>
    <w:rsid w:val="00E55716"/>
    <w:rsid w:val="00E73F26"/>
    <w:rsid w:val="00E8417C"/>
    <w:rsid w:val="00E8516F"/>
    <w:rsid w:val="00E91AEA"/>
    <w:rsid w:val="00E96119"/>
    <w:rsid w:val="00EC5C02"/>
    <w:rsid w:val="00EC724E"/>
    <w:rsid w:val="00ED04D9"/>
    <w:rsid w:val="00ED78BB"/>
    <w:rsid w:val="00EF7441"/>
    <w:rsid w:val="00F01CE7"/>
    <w:rsid w:val="00F0446B"/>
    <w:rsid w:val="00F1630C"/>
    <w:rsid w:val="00F173FF"/>
    <w:rsid w:val="00F17EB8"/>
    <w:rsid w:val="00F20A15"/>
    <w:rsid w:val="00F25112"/>
    <w:rsid w:val="00F37DA7"/>
    <w:rsid w:val="00F40111"/>
    <w:rsid w:val="00F444DD"/>
    <w:rsid w:val="00F451DF"/>
    <w:rsid w:val="00F56FBD"/>
    <w:rsid w:val="00F578ED"/>
    <w:rsid w:val="00F623CD"/>
    <w:rsid w:val="00F7350B"/>
    <w:rsid w:val="00F815E6"/>
    <w:rsid w:val="00F81F7B"/>
    <w:rsid w:val="00F824F8"/>
    <w:rsid w:val="00F96978"/>
    <w:rsid w:val="00FB2717"/>
    <w:rsid w:val="00FB38AD"/>
    <w:rsid w:val="00FB7D40"/>
    <w:rsid w:val="00FC4B04"/>
    <w:rsid w:val="00FD0D76"/>
    <w:rsid w:val="00FF2E7F"/>
    <w:rsid w:val="00FF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0A6EF-4857-477B-857A-90D65C3E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6B6"/>
  </w:style>
  <w:style w:type="paragraph" w:styleId="2">
    <w:name w:val="heading 2"/>
    <w:basedOn w:val="a"/>
    <w:next w:val="a"/>
    <w:link w:val="20"/>
    <w:uiPriority w:val="9"/>
    <w:qFormat/>
    <w:rsid w:val="00926F74"/>
    <w:pPr>
      <w:snapToGrid w:val="0"/>
      <w:spacing w:after="0" w:line="240" w:lineRule="auto"/>
      <w:jc w:val="center"/>
      <w:outlineLvl w:val="1"/>
    </w:pPr>
    <w:rPr>
      <w:rFonts w:ascii="Times New Roman" w:eastAsia="Times New Roman" w:hAnsi="Times New Roman" w:cs="Times New Roman"/>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932DC"/>
    <w:rPr>
      <w:rFonts w:ascii="Times New Roman" w:eastAsia="Times New Roman" w:hAnsi="Times New Roman" w:cs="Times New Roman"/>
      <w:sz w:val="24"/>
      <w:szCs w:val="24"/>
    </w:rPr>
  </w:style>
  <w:style w:type="paragraph" w:customStyle="1" w:styleId="ConsPlusNormal">
    <w:name w:val="ConsPlusNormal"/>
    <w:link w:val="ConsPlusNormal0"/>
    <w:qFormat/>
    <w:rsid w:val="00C932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link w:val="a6"/>
    <w:uiPriority w:val="34"/>
    <w:qFormat/>
    <w:rsid w:val="00C932DC"/>
    <w:pPr>
      <w:ind w:left="720"/>
      <w:contextualSpacing/>
    </w:pPr>
    <w:rPr>
      <w:rFonts w:ascii="Calibri" w:eastAsia="Calibri" w:hAnsi="Calibri" w:cs="Times New Roman"/>
      <w:lang w:eastAsia="en-US"/>
    </w:rPr>
  </w:style>
  <w:style w:type="paragraph" w:styleId="a7">
    <w:name w:val="footnote text"/>
    <w:aliases w:val="Знак Знак Знак Знак,Знак Знак Знак Знак Знак Знак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link w:val="a8"/>
    <w:uiPriority w:val="99"/>
    <w:unhideWhenUsed/>
    <w:qFormat/>
    <w:rsid w:val="00C932DC"/>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 Знак Знак Знак,Знак Знак Знак Знак Знак Знак Знак Знак,Знак Знак Знак Знак1,Знак Знак Знак Знак Знак Знак Знак Знак Знак Знак, Знак Знак Знак Знак Знак, Знак Знак Знак Знак Знак Знак Знак Знак, Знак Знак Знак Знак1"/>
    <w:basedOn w:val="a0"/>
    <w:link w:val="a7"/>
    <w:uiPriority w:val="99"/>
    <w:rsid w:val="00C932DC"/>
    <w:rPr>
      <w:rFonts w:ascii="Calibri" w:eastAsia="Times New Roman" w:hAnsi="Calibri" w:cs="Times New Roman"/>
      <w:sz w:val="20"/>
      <w:szCs w:val="20"/>
    </w:rPr>
  </w:style>
  <w:style w:type="character" w:styleId="a9">
    <w:name w:val="footnote reference"/>
    <w:uiPriority w:val="99"/>
    <w:unhideWhenUsed/>
    <w:rsid w:val="00C932DC"/>
    <w:rPr>
      <w:vertAlign w:val="superscript"/>
    </w:rPr>
  </w:style>
  <w:style w:type="paragraph" w:customStyle="1" w:styleId="1">
    <w:name w:val="Обычный (веб)1"/>
    <w:basedOn w:val="a"/>
    <w:link w:val="NormalWeb"/>
    <w:rsid w:val="00C932DC"/>
    <w:pPr>
      <w:spacing w:before="100" w:after="100" w:line="240" w:lineRule="auto"/>
    </w:pPr>
    <w:rPr>
      <w:rFonts w:ascii="Times New Roman" w:eastAsia="Times New Roman" w:hAnsi="Times New Roman" w:cs="Times New Roman"/>
      <w:sz w:val="24"/>
      <w:szCs w:val="20"/>
    </w:rPr>
  </w:style>
  <w:style w:type="character" w:customStyle="1" w:styleId="NormalWeb">
    <w:name w:val="Normal (Web) Знак"/>
    <w:link w:val="1"/>
    <w:rsid w:val="00C932DC"/>
    <w:rPr>
      <w:rFonts w:ascii="Times New Roman" w:eastAsia="Times New Roman" w:hAnsi="Times New Roman" w:cs="Times New Roman"/>
      <w:sz w:val="24"/>
      <w:szCs w:val="20"/>
    </w:rPr>
  </w:style>
  <w:style w:type="paragraph" w:customStyle="1" w:styleId="10">
    <w:name w:val="Абзац списка1"/>
    <w:basedOn w:val="a"/>
    <w:rsid w:val="00C932DC"/>
    <w:pPr>
      <w:ind w:left="720"/>
    </w:pPr>
    <w:rPr>
      <w:rFonts w:ascii="Calibri" w:eastAsia="Times New Roman" w:hAnsi="Calibri" w:cs="Calibri"/>
      <w:lang w:eastAsia="en-US"/>
    </w:rPr>
  </w:style>
  <w:style w:type="character" w:styleId="aa">
    <w:name w:val="Hyperlink"/>
    <w:uiPriority w:val="99"/>
    <w:unhideWhenUsed/>
    <w:rsid w:val="00C932DC"/>
    <w:rPr>
      <w:color w:val="0000FF"/>
      <w:u w:val="single"/>
    </w:rPr>
  </w:style>
  <w:style w:type="character" w:customStyle="1" w:styleId="FontStyle35">
    <w:name w:val="Font Style35"/>
    <w:rsid w:val="00C932DC"/>
    <w:rPr>
      <w:rFonts w:ascii="Times New Roman" w:hAnsi="Times New Roman" w:cs="Times New Roman"/>
      <w:sz w:val="16"/>
      <w:szCs w:val="16"/>
    </w:rPr>
  </w:style>
  <w:style w:type="paragraph" w:styleId="ab">
    <w:name w:val="Normal (Web)"/>
    <w:basedOn w:val="a"/>
    <w:uiPriority w:val="99"/>
    <w:unhideWhenUsed/>
    <w:rsid w:val="00C932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qFormat/>
    <w:rsid w:val="00210CA5"/>
    <w:pPr>
      <w:pBdr>
        <w:bottom w:val="double" w:sz="12" w:space="1" w:color="auto"/>
      </w:pBdr>
      <w:spacing w:after="0" w:line="240" w:lineRule="auto"/>
      <w:jc w:val="center"/>
    </w:pPr>
    <w:rPr>
      <w:rFonts w:ascii="Times New Roman" w:eastAsia="Times New Roman" w:hAnsi="Times New Roman" w:cs="Times New Roman"/>
      <w:b/>
      <w:sz w:val="32"/>
      <w:szCs w:val="20"/>
    </w:rPr>
  </w:style>
  <w:style w:type="paragraph" w:styleId="ad">
    <w:name w:val="Balloon Text"/>
    <w:basedOn w:val="a"/>
    <w:link w:val="ae"/>
    <w:uiPriority w:val="99"/>
    <w:semiHidden/>
    <w:unhideWhenUsed/>
    <w:rsid w:val="00210C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0CA5"/>
    <w:rPr>
      <w:rFonts w:ascii="Tahoma" w:hAnsi="Tahoma" w:cs="Tahoma"/>
      <w:sz w:val="16"/>
      <w:szCs w:val="16"/>
    </w:rPr>
  </w:style>
  <w:style w:type="character" w:customStyle="1" w:styleId="ConsPlusNormal0">
    <w:name w:val="ConsPlusNormal Знак"/>
    <w:basedOn w:val="a0"/>
    <w:link w:val="ConsPlusNormal"/>
    <w:locked/>
    <w:rsid w:val="00AA723A"/>
    <w:rPr>
      <w:rFonts w:ascii="Arial" w:eastAsia="Times New Roman" w:hAnsi="Arial" w:cs="Arial"/>
      <w:sz w:val="20"/>
      <w:szCs w:val="20"/>
    </w:rPr>
  </w:style>
  <w:style w:type="character" w:customStyle="1" w:styleId="20">
    <w:name w:val="Заголовок 2 Знак"/>
    <w:basedOn w:val="a0"/>
    <w:link w:val="2"/>
    <w:uiPriority w:val="9"/>
    <w:rsid w:val="00926F74"/>
    <w:rPr>
      <w:rFonts w:ascii="Times New Roman" w:eastAsia="Times New Roman" w:hAnsi="Times New Roman" w:cs="Times New Roman"/>
      <w:b/>
      <w:caps/>
      <w:sz w:val="28"/>
      <w:szCs w:val="28"/>
    </w:rPr>
  </w:style>
  <w:style w:type="paragraph" w:customStyle="1" w:styleId="Default">
    <w:name w:val="Default"/>
    <w:rsid w:val="004D4C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
    <w:name w:val="Strong"/>
    <w:basedOn w:val="a0"/>
    <w:uiPriority w:val="22"/>
    <w:qFormat/>
    <w:rsid w:val="0069670A"/>
    <w:rPr>
      <w:b/>
      <w:bCs/>
    </w:rPr>
  </w:style>
  <w:style w:type="character" w:customStyle="1" w:styleId="a6">
    <w:name w:val="Абзац списка Знак"/>
    <w:link w:val="a5"/>
    <w:uiPriority w:val="34"/>
    <w:locked/>
    <w:rsid w:val="00140F22"/>
    <w:rPr>
      <w:rFonts w:ascii="Calibri" w:eastAsia="Calibri" w:hAnsi="Calibri" w:cs="Times New Roman"/>
      <w:lang w:eastAsia="en-US"/>
    </w:rPr>
  </w:style>
  <w:style w:type="character" w:customStyle="1" w:styleId="apple-converted-space">
    <w:name w:val="apple-converted-space"/>
    <w:basedOn w:val="a0"/>
    <w:rsid w:val="00463ABE"/>
  </w:style>
  <w:style w:type="paragraph" w:customStyle="1" w:styleId="ConsPlusTitle">
    <w:name w:val="ConsPlusTitle"/>
    <w:uiPriority w:val="99"/>
    <w:rsid w:val="0042637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630214"/>
    <w:pPr>
      <w:spacing w:after="160" w:line="240" w:lineRule="exact"/>
    </w:pPr>
    <w:rPr>
      <w:rFonts w:ascii="Verdana" w:eastAsia="Times New Roman" w:hAnsi="Verdana" w:cs="Times New Roman"/>
      <w:sz w:val="20"/>
      <w:szCs w:val="20"/>
      <w:lang w:val="en-US" w:eastAsia="en-US"/>
    </w:rPr>
  </w:style>
  <w:style w:type="table" w:styleId="af0">
    <w:name w:val="Table Grid"/>
    <w:basedOn w:val="a1"/>
    <w:uiPriority w:val="59"/>
    <w:rsid w:val="003A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basedOn w:val="a"/>
    <w:next w:val="af2"/>
    <w:link w:val="af3"/>
    <w:qFormat/>
    <w:rsid w:val="008528C7"/>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link w:val="af1"/>
    <w:rsid w:val="008528C7"/>
    <w:rPr>
      <w:rFonts w:ascii="Times New Roman" w:eastAsia="Times New Roman" w:hAnsi="Times New Roman" w:cs="Times New Roman"/>
      <w:b/>
      <w:bCs/>
      <w:sz w:val="24"/>
      <w:szCs w:val="24"/>
      <w:lang w:eastAsia="ru-RU"/>
    </w:rPr>
  </w:style>
  <w:style w:type="paragraph" w:styleId="af2">
    <w:name w:val="Title"/>
    <w:basedOn w:val="a"/>
    <w:next w:val="a"/>
    <w:link w:val="11"/>
    <w:uiPriority w:val="10"/>
    <w:qFormat/>
    <w:rsid w:val="008528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2"/>
    <w:uiPriority w:val="10"/>
    <w:rsid w:val="008528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9537">
      <w:bodyDiv w:val="1"/>
      <w:marLeft w:val="0"/>
      <w:marRight w:val="0"/>
      <w:marTop w:val="0"/>
      <w:marBottom w:val="0"/>
      <w:divBdr>
        <w:top w:val="none" w:sz="0" w:space="0" w:color="auto"/>
        <w:left w:val="none" w:sz="0" w:space="0" w:color="auto"/>
        <w:bottom w:val="none" w:sz="0" w:space="0" w:color="auto"/>
        <w:right w:val="none" w:sz="0" w:space="0" w:color="auto"/>
      </w:divBdr>
      <w:divsChild>
        <w:div w:id="185484536">
          <w:marLeft w:val="0"/>
          <w:marRight w:val="0"/>
          <w:marTop w:val="0"/>
          <w:marBottom w:val="0"/>
          <w:divBdr>
            <w:top w:val="none" w:sz="0" w:space="0" w:color="auto"/>
            <w:left w:val="none" w:sz="0" w:space="0" w:color="auto"/>
            <w:bottom w:val="none" w:sz="0" w:space="0" w:color="auto"/>
            <w:right w:val="none" w:sz="0" w:space="0" w:color="auto"/>
          </w:divBdr>
        </w:div>
        <w:div w:id="1936131173">
          <w:marLeft w:val="0"/>
          <w:marRight w:val="0"/>
          <w:marTop w:val="0"/>
          <w:marBottom w:val="0"/>
          <w:divBdr>
            <w:top w:val="none" w:sz="0" w:space="0" w:color="auto"/>
            <w:left w:val="none" w:sz="0" w:space="0" w:color="auto"/>
            <w:bottom w:val="none" w:sz="0" w:space="0" w:color="auto"/>
            <w:right w:val="none" w:sz="0" w:space="0" w:color="auto"/>
          </w:divBdr>
        </w:div>
        <w:div w:id="374308840">
          <w:marLeft w:val="0"/>
          <w:marRight w:val="0"/>
          <w:marTop w:val="0"/>
          <w:marBottom w:val="0"/>
          <w:divBdr>
            <w:top w:val="none" w:sz="0" w:space="0" w:color="auto"/>
            <w:left w:val="none" w:sz="0" w:space="0" w:color="auto"/>
            <w:bottom w:val="none" w:sz="0" w:space="0" w:color="auto"/>
            <w:right w:val="none" w:sz="0" w:space="0" w:color="auto"/>
          </w:divBdr>
        </w:div>
        <w:div w:id="71977402">
          <w:marLeft w:val="0"/>
          <w:marRight w:val="0"/>
          <w:marTop w:val="0"/>
          <w:marBottom w:val="0"/>
          <w:divBdr>
            <w:top w:val="none" w:sz="0" w:space="0" w:color="auto"/>
            <w:left w:val="none" w:sz="0" w:space="0" w:color="auto"/>
            <w:bottom w:val="none" w:sz="0" w:space="0" w:color="auto"/>
            <w:right w:val="none" w:sz="0" w:space="0" w:color="auto"/>
          </w:divBdr>
        </w:div>
        <w:div w:id="334118746">
          <w:marLeft w:val="0"/>
          <w:marRight w:val="0"/>
          <w:marTop w:val="0"/>
          <w:marBottom w:val="0"/>
          <w:divBdr>
            <w:top w:val="none" w:sz="0" w:space="0" w:color="auto"/>
            <w:left w:val="none" w:sz="0" w:space="0" w:color="auto"/>
            <w:bottom w:val="none" w:sz="0" w:space="0" w:color="auto"/>
            <w:right w:val="none" w:sz="0" w:space="0" w:color="auto"/>
          </w:divBdr>
        </w:div>
        <w:div w:id="201091123">
          <w:marLeft w:val="0"/>
          <w:marRight w:val="0"/>
          <w:marTop w:val="0"/>
          <w:marBottom w:val="0"/>
          <w:divBdr>
            <w:top w:val="none" w:sz="0" w:space="0" w:color="auto"/>
            <w:left w:val="none" w:sz="0" w:space="0" w:color="auto"/>
            <w:bottom w:val="none" w:sz="0" w:space="0" w:color="auto"/>
            <w:right w:val="none" w:sz="0" w:space="0" w:color="auto"/>
          </w:divBdr>
        </w:div>
        <w:div w:id="412553352">
          <w:marLeft w:val="0"/>
          <w:marRight w:val="0"/>
          <w:marTop w:val="0"/>
          <w:marBottom w:val="0"/>
          <w:divBdr>
            <w:top w:val="none" w:sz="0" w:space="0" w:color="auto"/>
            <w:left w:val="none" w:sz="0" w:space="0" w:color="auto"/>
            <w:bottom w:val="none" w:sz="0" w:space="0" w:color="auto"/>
            <w:right w:val="none" w:sz="0" w:space="0" w:color="auto"/>
          </w:divBdr>
        </w:div>
        <w:div w:id="954756348">
          <w:marLeft w:val="0"/>
          <w:marRight w:val="0"/>
          <w:marTop w:val="0"/>
          <w:marBottom w:val="0"/>
          <w:divBdr>
            <w:top w:val="none" w:sz="0" w:space="0" w:color="auto"/>
            <w:left w:val="none" w:sz="0" w:space="0" w:color="auto"/>
            <w:bottom w:val="none" w:sz="0" w:space="0" w:color="auto"/>
            <w:right w:val="none" w:sz="0" w:space="0" w:color="auto"/>
          </w:divBdr>
        </w:div>
        <w:div w:id="723260783">
          <w:marLeft w:val="0"/>
          <w:marRight w:val="0"/>
          <w:marTop w:val="0"/>
          <w:marBottom w:val="0"/>
          <w:divBdr>
            <w:top w:val="none" w:sz="0" w:space="0" w:color="auto"/>
            <w:left w:val="none" w:sz="0" w:space="0" w:color="auto"/>
            <w:bottom w:val="none" w:sz="0" w:space="0" w:color="auto"/>
            <w:right w:val="none" w:sz="0" w:space="0" w:color="auto"/>
          </w:divBdr>
        </w:div>
        <w:div w:id="1166016563">
          <w:marLeft w:val="0"/>
          <w:marRight w:val="0"/>
          <w:marTop w:val="0"/>
          <w:marBottom w:val="0"/>
          <w:divBdr>
            <w:top w:val="none" w:sz="0" w:space="0" w:color="auto"/>
            <w:left w:val="none" w:sz="0" w:space="0" w:color="auto"/>
            <w:bottom w:val="none" w:sz="0" w:space="0" w:color="auto"/>
            <w:right w:val="none" w:sz="0" w:space="0" w:color="auto"/>
          </w:divBdr>
        </w:div>
        <w:div w:id="540366772">
          <w:marLeft w:val="0"/>
          <w:marRight w:val="0"/>
          <w:marTop w:val="0"/>
          <w:marBottom w:val="0"/>
          <w:divBdr>
            <w:top w:val="none" w:sz="0" w:space="0" w:color="auto"/>
            <w:left w:val="none" w:sz="0" w:space="0" w:color="auto"/>
            <w:bottom w:val="none" w:sz="0" w:space="0" w:color="auto"/>
            <w:right w:val="none" w:sz="0" w:space="0" w:color="auto"/>
          </w:divBdr>
        </w:div>
        <w:div w:id="798302968">
          <w:marLeft w:val="0"/>
          <w:marRight w:val="0"/>
          <w:marTop w:val="0"/>
          <w:marBottom w:val="0"/>
          <w:divBdr>
            <w:top w:val="none" w:sz="0" w:space="0" w:color="auto"/>
            <w:left w:val="none" w:sz="0" w:space="0" w:color="auto"/>
            <w:bottom w:val="none" w:sz="0" w:space="0" w:color="auto"/>
            <w:right w:val="none" w:sz="0" w:space="0" w:color="auto"/>
          </w:divBdr>
        </w:div>
        <w:div w:id="282351235">
          <w:marLeft w:val="0"/>
          <w:marRight w:val="0"/>
          <w:marTop w:val="0"/>
          <w:marBottom w:val="0"/>
          <w:divBdr>
            <w:top w:val="none" w:sz="0" w:space="0" w:color="auto"/>
            <w:left w:val="none" w:sz="0" w:space="0" w:color="auto"/>
            <w:bottom w:val="none" w:sz="0" w:space="0" w:color="auto"/>
            <w:right w:val="none" w:sz="0" w:space="0" w:color="auto"/>
          </w:divBdr>
        </w:div>
        <w:div w:id="2077437510">
          <w:marLeft w:val="0"/>
          <w:marRight w:val="0"/>
          <w:marTop w:val="0"/>
          <w:marBottom w:val="0"/>
          <w:divBdr>
            <w:top w:val="none" w:sz="0" w:space="0" w:color="auto"/>
            <w:left w:val="none" w:sz="0" w:space="0" w:color="auto"/>
            <w:bottom w:val="none" w:sz="0" w:space="0" w:color="auto"/>
            <w:right w:val="none" w:sz="0" w:space="0" w:color="auto"/>
          </w:divBdr>
        </w:div>
        <w:div w:id="1079399002">
          <w:marLeft w:val="0"/>
          <w:marRight w:val="0"/>
          <w:marTop w:val="0"/>
          <w:marBottom w:val="0"/>
          <w:divBdr>
            <w:top w:val="none" w:sz="0" w:space="0" w:color="auto"/>
            <w:left w:val="none" w:sz="0" w:space="0" w:color="auto"/>
            <w:bottom w:val="none" w:sz="0" w:space="0" w:color="auto"/>
            <w:right w:val="none" w:sz="0" w:space="0" w:color="auto"/>
          </w:divBdr>
        </w:div>
        <w:div w:id="1826123560">
          <w:marLeft w:val="0"/>
          <w:marRight w:val="0"/>
          <w:marTop w:val="0"/>
          <w:marBottom w:val="0"/>
          <w:divBdr>
            <w:top w:val="none" w:sz="0" w:space="0" w:color="auto"/>
            <w:left w:val="none" w:sz="0" w:space="0" w:color="auto"/>
            <w:bottom w:val="none" w:sz="0" w:space="0" w:color="auto"/>
            <w:right w:val="none" w:sz="0" w:space="0" w:color="auto"/>
          </w:divBdr>
        </w:div>
        <w:div w:id="1800419751">
          <w:marLeft w:val="0"/>
          <w:marRight w:val="0"/>
          <w:marTop w:val="0"/>
          <w:marBottom w:val="0"/>
          <w:divBdr>
            <w:top w:val="none" w:sz="0" w:space="0" w:color="auto"/>
            <w:left w:val="none" w:sz="0" w:space="0" w:color="auto"/>
            <w:bottom w:val="none" w:sz="0" w:space="0" w:color="auto"/>
            <w:right w:val="none" w:sz="0" w:space="0" w:color="auto"/>
          </w:divBdr>
        </w:div>
        <w:div w:id="1176847518">
          <w:marLeft w:val="0"/>
          <w:marRight w:val="0"/>
          <w:marTop w:val="0"/>
          <w:marBottom w:val="0"/>
          <w:divBdr>
            <w:top w:val="none" w:sz="0" w:space="0" w:color="auto"/>
            <w:left w:val="none" w:sz="0" w:space="0" w:color="auto"/>
            <w:bottom w:val="none" w:sz="0" w:space="0" w:color="auto"/>
            <w:right w:val="none" w:sz="0" w:space="0" w:color="auto"/>
          </w:divBdr>
        </w:div>
        <w:div w:id="1988626968">
          <w:marLeft w:val="0"/>
          <w:marRight w:val="0"/>
          <w:marTop w:val="0"/>
          <w:marBottom w:val="0"/>
          <w:divBdr>
            <w:top w:val="none" w:sz="0" w:space="0" w:color="auto"/>
            <w:left w:val="none" w:sz="0" w:space="0" w:color="auto"/>
            <w:bottom w:val="none" w:sz="0" w:space="0" w:color="auto"/>
            <w:right w:val="none" w:sz="0" w:space="0" w:color="auto"/>
          </w:divBdr>
        </w:div>
        <w:div w:id="861436234">
          <w:marLeft w:val="0"/>
          <w:marRight w:val="0"/>
          <w:marTop w:val="0"/>
          <w:marBottom w:val="0"/>
          <w:divBdr>
            <w:top w:val="none" w:sz="0" w:space="0" w:color="auto"/>
            <w:left w:val="none" w:sz="0" w:space="0" w:color="auto"/>
            <w:bottom w:val="none" w:sz="0" w:space="0" w:color="auto"/>
            <w:right w:val="none" w:sz="0" w:space="0" w:color="auto"/>
          </w:divBdr>
        </w:div>
        <w:div w:id="1002439774">
          <w:marLeft w:val="0"/>
          <w:marRight w:val="0"/>
          <w:marTop w:val="0"/>
          <w:marBottom w:val="0"/>
          <w:divBdr>
            <w:top w:val="none" w:sz="0" w:space="0" w:color="auto"/>
            <w:left w:val="none" w:sz="0" w:space="0" w:color="auto"/>
            <w:bottom w:val="none" w:sz="0" w:space="0" w:color="auto"/>
            <w:right w:val="none" w:sz="0" w:space="0" w:color="auto"/>
          </w:divBdr>
        </w:div>
        <w:div w:id="411195013">
          <w:marLeft w:val="0"/>
          <w:marRight w:val="0"/>
          <w:marTop w:val="0"/>
          <w:marBottom w:val="0"/>
          <w:divBdr>
            <w:top w:val="none" w:sz="0" w:space="0" w:color="auto"/>
            <w:left w:val="none" w:sz="0" w:space="0" w:color="auto"/>
            <w:bottom w:val="none" w:sz="0" w:space="0" w:color="auto"/>
            <w:right w:val="none" w:sz="0" w:space="0" w:color="auto"/>
          </w:divBdr>
        </w:div>
        <w:div w:id="1439108165">
          <w:marLeft w:val="0"/>
          <w:marRight w:val="0"/>
          <w:marTop w:val="0"/>
          <w:marBottom w:val="0"/>
          <w:divBdr>
            <w:top w:val="none" w:sz="0" w:space="0" w:color="auto"/>
            <w:left w:val="none" w:sz="0" w:space="0" w:color="auto"/>
            <w:bottom w:val="none" w:sz="0" w:space="0" w:color="auto"/>
            <w:right w:val="none" w:sz="0" w:space="0" w:color="auto"/>
          </w:divBdr>
        </w:div>
        <w:div w:id="1152912230">
          <w:marLeft w:val="0"/>
          <w:marRight w:val="0"/>
          <w:marTop w:val="0"/>
          <w:marBottom w:val="0"/>
          <w:divBdr>
            <w:top w:val="none" w:sz="0" w:space="0" w:color="auto"/>
            <w:left w:val="none" w:sz="0" w:space="0" w:color="auto"/>
            <w:bottom w:val="none" w:sz="0" w:space="0" w:color="auto"/>
            <w:right w:val="none" w:sz="0" w:space="0" w:color="auto"/>
          </w:divBdr>
        </w:div>
        <w:div w:id="1254241842">
          <w:marLeft w:val="0"/>
          <w:marRight w:val="0"/>
          <w:marTop w:val="0"/>
          <w:marBottom w:val="0"/>
          <w:divBdr>
            <w:top w:val="none" w:sz="0" w:space="0" w:color="auto"/>
            <w:left w:val="none" w:sz="0" w:space="0" w:color="auto"/>
            <w:bottom w:val="none" w:sz="0" w:space="0" w:color="auto"/>
            <w:right w:val="none" w:sz="0" w:space="0" w:color="auto"/>
          </w:divBdr>
        </w:div>
        <w:div w:id="686323166">
          <w:marLeft w:val="0"/>
          <w:marRight w:val="0"/>
          <w:marTop w:val="0"/>
          <w:marBottom w:val="0"/>
          <w:divBdr>
            <w:top w:val="none" w:sz="0" w:space="0" w:color="auto"/>
            <w:left w:val="none" w:sz="0" w:space="0" w:color="auto"/>
            <w:bottom w:val="none" w:sz="0" w:space="0" w:color="auto"/>
            <w:right w:val="none" w:sz="0" w:space="0" w:color="auto"/>
          </w:divBdr>
        </w:div>
        <w:div w:id="2043629793">
          <w:marLeft w:val="0"/>
          <w:marRight w:val="0"/>
          <w:marTop w:val="0"/>
          <w:marBottom w:val="0"/>
          <w:divBdr>
            <w:top w:val="none" w:sz="0" w:space="0" w:color="auto"/>
            <w:left w:val="none" w:sz="0" w:space="0" w:color="auto"/>
            <w:bottom w:val="none" w:sz="0" w:space="0" w:color="auto"/>
            <w:right w:val="none" w:sz="0" w:space="0" w:color="auto"/>
          </w:divBdr>
        </w:div>
        <w:div w:id="1887569567">
          <w:marLeft w:val="0"/>
          <w:marRight w:val="0"/>
          <w:marTop w:val="0"/>
          <w:marBottom w:val="0"/>
          <w:divBdr>
            <w:top w:val="none" w:sz="0" w:space="0" w:color="auto"/>
            <w:left w:val="none" w:sz="0" w:space="0" w:color="auto"/>
            <w:bottom w:val="none" w:sz="0" w:space="0" w:color="auto"/>
            <w:right w:val="none" w:sz="0" w:space="0" w:color="auto"/>
          </w:divBdr>
        </w:div>
        <w:div w:id="176047091">
          <w:marLeft w:val="0"/>
          <w:marRight w:val="0"/>
          <w:marTop w:val="0"/>
          <w:marBottom w:val="0"/>
          <w:divBdr>
            <w:top w:val="none" w:sz="0" w:space="0" w:color="auto"/>
            <w:left w:val="none" w:sz="0" w:space="0" w:color="auto"/>
            <w:bottom w:val="none" w:sz="0" w:space="0" w:color="auto"/>
            <w:right w:val="none" w:sz="0" w:space="0" w:color="auto"/>
          </w:divBdr>
        </w:div>
        <w:div w:id="1459228155">
          <w:marLeft w:val="0"/>
          <w:marRight w:val="0"/>
          <w:marTop w:val="0"/>
          <w:marBottom w:val="0"/>
          <w:divBdr>
            <w:top w:val="none" w:sz="0" w:space="0" w:color="auto"/>
            <w:left w:val="none" w:sz="0" w:space="0" w:color="auto"/>
            <w:bottom w:val="none" w:sz="0" w:space="0" w:color="auto"/>
            <w:right w:val="none" w:sz="0" w:space="0" w:color="auto"/>
          </w:divBdr>
        </w:div>
        <w:div w:id="1373382955">
          <w:marLeft w:val="0"/>
          <w:marRight w:val="0"/>
          <w:marTop w:val="0"/>
          <w:marBottom w:val="0"/>
          <w:divBdr>
            <w:top w:val="none" w:sz="0" w:space="0" w:color="auto"/>
            <w:left w:val="none" w:sz="0" w:space="0" w:color="auto"/>
            <w:bottom w:val="none" w:sz="0" w:space="0" w:color="auto"/>
            <w:right w:val="none" w:sz="0" w:space="0" w:color="auto"/>
          </w:divBdr>
        </w:div>
        <w:div w:id="1555582224">
          <w:marLeft w:val="0"/>
          <w:marRight w:val="0"/>
          <w:marTop w:val="0"/>
          <w:marBottom w:val="0"/>
          <w:divBdr>
            <w:top w:val="none" w:sz="0" w:space="0" w:color="auto"/>
            <w:left w:val="none" w:sz="0" w:space="0" w:color="auto"/>
            <w:bottom w:val="none" w:sz="0" w:space="0" w:color="auto"/>
            <w:right w:val="none" w:sz="0" w:space="0" w:color="auto"/>
          </w:divBdr>
        </w:div>
        <w:div w:id="1915579024">
          <w:marLeft w:val="0"/>
          <w:marRight w:val="0"/>
          <w:marTop w:val="0"/>
          <w:marBottom w:val="0"/>
          <w:divBdr>
            <w:top w:val="none" w:sz="0" w:space="0" w:color="auto"/>
            <w:left w:val="none" w:sz="0" w:space="0" w:color="auto"/>
            <w:bottom w:val="none" w:sz="0" w:space="0" w:color="auto"/>
            <w:right w:val="none" w:sz="0" w:space="0" w:color="auto"/>
          </w:divBdr>
        </w:div>
        <w:div w:id="1220440101">
          <w:marLeft w:val="0"/>
          <w:marRight w:val="0"/>
          <w:marTop w:val="0"/>
          <w:marBottom w:val="0"/>
          <w:divBdr>
            <w:top w:val="none" w:sz="0" w:space="0" w:color="auto"/>
            <w:left w:val="none" w:sz="0" w:space="0" w:color="auto"/>
            <w:bottom w:val="none" w:sz="0" w:space="0" w:color="auto"/>
            <w:right w:val="none" w:sz="0" w:space="0" w:color="auto"/>
          </w:divBdr>
        </w:div>
        <w:div w:id="1893955361">
          <w:marLeft w:val="0"/>
          <w:marRight w:val="0"/>
          <w:marTop w:val="0"/>
          <w:marBottom w:val="0"/>
          <w:divBdr>
            <w:top w:val="none" w:sz="0" w:space="0" w:color="auto"/>
            <w:left w:val="none" w:sz="0" w:space="0" w:color="auto"/>
            <w:bottom w:val="none" w:sz="0" w:space="0" w:color="auto"/>
            <w:right w:val="none" w:sz="0" w:space="0" w:color="auto"/>
          </w:divBdr>
        </w:div>
        <w:div w:id="1549994069">
          <w:marLeft w:val="0"/>
          <w:marRight w:val="0"/>
          <w:marTop w:val="0"/>
          <w:marBottom w:val="0"/>
          <w:divBdr>
            <w:top w:val="none" w:sz="0" w:space="0" w:color="auto"/>
            <w:left w:val="none" w:sz="0" w:space="0" w:color="auto"/>
            <w:bottom w:val="none" w:sz="0" w:space="0" w:color="auto"/>
            <w:right w:val="none" w:sz="0" w:space="0" w:color="auto"/>
          </w:divBdr>
        </w:div>
        <w:div w:id="560755787">
          <w:marLeft w:val="0"/>
          <w:marRight w:val="0"/>
          <w:marTop w:val="0"/>
          <w:marBottom w:val="0"/>
          <w:divBdr>
            <w:top w:val="none" w:sz="0" w:space="0" w:color="auto"/>
            <w:left w:val="none" w:sz="0" w:space="0" w:color="auto"/>
            <w:bottom w:val="none" w:sz="0" w:space="0" w:color="auto"/>
            <w:right w:val="none" w:sz="0" w:space="0" w:color="auto"/>
          </w:divBdr>
        </w:div>
        <w:div w:id="2076540507">
          <w:marLeft w:val="0"/>
          <w:marRight w:val="0"/>
          <w:marTop w:val="0"/>
          <w:marBottom w:val="0"/>
          <w:divBdr>
            <w:top w:val="none" w:sz="0" w:space="0" w:color="auto"/>
            <w:left w:val="none" w:sz="0" w:space="0" w:color="auto"/>
            <w:bottom w:val="none" w:sz="0" w:space="0" w:color="auto"/>
            <w:right w:val="none" w:sz="0" w:space="0" w:color="auto"/>
          </w:divBdr>
        </w:div>
        <w:div w:id="484012273">
          <w:marLeft w:val="0"/>
          <w:marRight w:val="0"/>
          <w:marTop w:val="0"/>
          <w:marBottom w:val="0"/>
          <w:divBdr>
            <w:top w:val="none" w:sz="0" w:space="0" w:color="auto"/>
            <w:left w:val="none" w:sz="0" w:space="0" w:color="auto"/>
            <w:bottom w:val="none" w:sz="0" w:space="0" w:color="auto"/>
            <w:right w:val="none" w:sz="0" w:space="0" w:color="auto"/>
          </w:divBdr>
        </w:div>
        <w:div w:id="69162289">
          <w:marLeft w:val="0"/>
          <w:marRight w:val="0"/>
          <w:marTop w:val="0"/>
          <w:marBottom w:val="0"/>
          <w:divBdr>
            <w:top w:val="none" w:sz="0" w:space="0" w:color="auto"/>
            <w:left w:val="none" w:sz="0" w:space="0" w:color="auto"/>
            <w:bottom w:val="none" w:sz="0" w:space="0" w:color="auto"/>
            <w:right w:val="none" w:sz="0" w:space="0" w:color="auto"/>
          </w:divBdr>
        </w:div>
        <w:div w:id="1485392085">
          <w:marLeft w:val="0"/>
          <w:marRight w:val="0"/>
          <w:marTop w:val="0"/>
          <w:marBottom w:val="0"/>
          <w:divBdr>
            <w:top w:val="none" w:sz="0" w:space="0" w:color="auto"/>
            <w:left w:val="none" w:sz="0" w:space="0" w:color="auto"/>
            <w:bottom w:val="none" w:sz="0" w:space="0" w:color="auto"/>
            <w:right w:val="none" w:sz="0" w:space="0" w:color="auto"/>
          </w:divBdr>
        </w:div>
        <w:div w:id="907229461">
          <w:marLeft w:val="0"/>
          <w:marRight w:val="0"/>
          <w:marTop w:val="0"/>
          <w:marBottom w:val="0"/>
          <w:divBdr>
            <w:top w:val="none" w:sz="0" w:space="0" w:color="auto"/>
            <w:left w:val="none" w:sz="0" w:space="0" w:color="auto"/>
            <w:bottom w:val="none" w:sz="0" w:space="0" w:color="auto"/>
            <w:right w:val="none" w:sz="0" w:space="0" w:color="auto"/>
          </w:divBdr>
        </w:div>
        <w:div w:id="1945069679">
          <w:marLeft w:val="0"/>
          <w:marRight w:val="0"/>
          <w:marTop w:val="0"/>
          <w:marBottom w:val="0"/>
          <w:divBdr>
            <w:top w:val="none" w:sz="0" w:space="0" w:color="auto"/>
            <w:left w:val="none" w:sz="0" w:space="0" w:color="auto"/>
            <w:bottom w:val="none" w:sz="0" w:space="0" w:color="auto"/>
            <w:right w:val="none" w:sz="0" w:space="0" w:color="auto"/>
          </w:divBdr>
        </w:div>
        <w:div w:id="314187059">
          <w:marLeft w:val="0"/>
          <w:marRight w:val="0"/>
          <w:marTop w:val="0"/>
          <w:marBottom w:val="0"/>
          <w:divBdr>
            <w:top w:val="none" w:sz="0" w:space="0" w:color="auto"/>
            <w:left w:val="none" w:sz="0" w:space="0" w:color="auto"/>
            <w:bottom w:val="none" w:sz="0" w:space="0" w:color="auto"/>
            <w:right w:val="none" w:sz="0" w:space="0" w:color="auto"/>
          </w:divBdr>
        </w:div>
        <w:div w:id="770469268">
          <w:marLeft w:val="0"/>
          <w:marRight w:val="0"/>
          <w:marTop w:val="0"/>
          <w:marBottom w:val="0"/>
          <w:divBdr>
            <w:top w:val="none" w:sz="0" w:space="0" w:color="auto"/>
            <w:left w:val="none" w:sz="0" w:space="0" w:color="auto"/>
            <w:bottom w:val="none" w:sz="0" w:space="0" w:color="auto"/>
            <w:right w:val="none" w:sz="0" w:space="0" w:color="auto"/>
          </w:divBdr>
        </w:div>
        <w:div w:id="1997806414">
          <w:marLeft w:val="0"/>
          <w:marRight w:val="0"/>
          <w:marTop w:val="0"/>
          <w:marBottom w:val="0"/>
          <w:divBdr>
            <w:top w:val="none" w:sz="0" w:space="0" w:color="auto"/>
            <w:left w:val="none" w:sz="0" w:space="0" w:color="auto"/>
            <w:bottom w:val="none" w:sz="0" w:space="0" w:color="auto"/>
            <w:right w:val="none" w:sz="0" w:space="0" w:color="auto"/>
          </w:divBdr>
        </w:div>
        <w:div w:id="199324337">
          <w:marLeft w:val="0"/>
          <w:marRight w:val="0"/>
          <w:marTop w:val="0"/>
          <w:marBottom w:val="0"/>
          <w:divBdr>
            <w:top w:val="none" w:sz="0" w:space="0" w:color="auto"/>
            <w:left w:val="none" w:sz="0" w:space="0" w:color="auto"/>
            <w:bottom w:val="none" w:sz="0" w:space="0" w:color="auto"/>
            <w:right w:val="none" w:sz="0" w:space="0" w:color="auto"/>
          </w:divBdr>
        </w:div>
        <w:div w:id="337926300">
          <w:marLeft w:val="0"/>
          <w:marRight w:val="0"/>
          <w:marTop w:val="0"/>
          <w:marBottom w:val="0"/>
          <w:divBdr>
            <w:top w:val="none" w:sz="0" w:space="0" w:color="auto"/>
            <w:left w:val="none" w:sz="0" w:space="0" w:color="auto"/>
            <w:bottom w:val="none" w:sz="0" w:space="0" w:color="auto"/>
            <w:right w:val="none" w:sz="0" w:space="0" w:color="auto"/>
          </w:divBdr>
        </w:div>
        <w:div w:id="1749813543">
          <w:marLeft w:val="0"/>
          <w:marRight w:val="0"/>
          <w:marTop w:val="0"/>
          <w:marBottom w:val="0"/>
          <w:divBdr>
            <w:top w:val="none" w:sz="0" w:space="0" w:color="auto"/>
            <w:left w:val="none" w:sz="0" w:space="0" w:color="auto"/>
            <w:bottom w:val="none" w:sz="0" w:space="0" w:color="auto"/>
            <w:right w:val="none" w:sz="0" w:space="0" w:color="auto"/>
          </w:divBdr>
        </w:div>
        <w:div w:id="803276348">
          <w:marLeft w:val="0"/>
          <w:marRight w:val="0"/>
          <w:marTop w:val="0"/>
          <w:marBottom w:val="0"/>
          <w:divBdr>
            <w:top w:val="none" w:sz="0" w:space="0" w:color="auto"/>
            <w:left w:val="none" w:sz="0" w:space="0" w:color="auto"/>
            <w:bottom w:val="none" w:sz="0" w:space="0" w:color="auto"/>
            <w:right w:val="none" w:sz="0" w:space="0" w:color="auto"/>
          </w:divBdr>
        </w:div>
        <w:div w:id="884948356">
          <w:marLeft w:val="0"/>
          <w:marRight w:val="0"/>
          <w:marTop w:val="0"/>
          <w:marBottom w:val="0"/>
          <w:divBdr>
            <w:top w:val="none" w:sz="0" w:space="0" w:color="auto"/>
            <w:left w:val="none" w:sz="0" w:space="0" w:color="auto"/>
            <w:bottom w:val="none" w:sz="0" w:space="0" w:color="auto"/>
            <w:right w:val="none" w:sz="0" w:space="0" w:color="auto"/>
          </w:divBdr>
        </w:div>
        <w:div w:id="2092656568">
          <w:marLeft w:val="0"/>
          <w:marRight w:val="0"/>
          <w:marTop w:val="0"/>
          <w:marBottom w:val="0"/>
          <w:divBdr>
            <w:top w:val="none" w:sz="0" w:space="0" w:color="auto"/>
            <w:left w:val="none" w:sz="0" w:space="0" w:color="auto"/>
            <w:bottom w:val="none" w:sz="0" w:space="0" w:color="auto"/>
            <w:right w:val="none" w:sz="0" w:space="0" w:color="auto"/>
          </w:divBdr>
        </w:div>
        <w:div w:id="731077780">
          <w:marLeft w:val="0"/>
          <w:marRight w:val="0"/>
          <w:marTop w:val="0"/>
          <w:marBottom w:val="0"/>
          <w:divBdr>
            <w:top w:val="none" w:sz="0" w:space="0" w:color="auto"/>
            <w:left w:val="none" w:sz="0" w:space="0" w:color="auto"/>
            <w:bottom w:val="none" w:sz="0" w:space="0" w:color="auto"/>
            <w:right w:val="none" w:sz="0" w:space="0" w:color="auto"/>
          </w:divBdr>
        </w:div>
        <w:div w:id="1003780525">
          <w:marLeft w:val="0"/>
          <w:marRight w:val="0"/>
          <w:marTop w:val="0"/>
          <w:marBottom w:val="0"/>
          <w:divBdr>
            <w:top w:val="none" w:sz="0" w:space="0" w:color="auto"/>
            <w:left w:val="none" w:sz="0" w:space="0" w:color="auto"/>
            <w:bottom w:val="none" w:sz="0" w:space="0" w:color="auto"/>
            <w:right w:val="none" w:sz="0" w:space="0" w:color="auto"/>
          </w:divBdr>
        </w:div>
        <w:div w:id="452602208">
          <w:marLeft w:val="0"/>
          <w:marRight w:val="0"/>
          <w:marTop w:val="0"/>
          <w:marBottom w:val="0"/>
          <w:divBdr>
            <w:top w:val="none" w:sz="0" w:space="0" w:color="auto"/>
            <w:left w:val="none" w:sz="0" w:space="0" w:color="auto"/>
            <w:bottom w:val="none" w:sz="0" w:space="0" w:color="auto"/>
            <w:right w:val="none" w:sz="0" w:space="0" w:color="auto"/>
          </w:divBdr>
        </w:div>
        <w:div w:id="1506436379">
          <w:marLeft w:val="0"/>
          <w:marRight w:val="0"/>
          <w:marTop w:val="0"/>
          <w:marBottom w:val="0"/>
          <w:divBdr>
            <w:top w:val="none" w:sz="0" w:space="0" w:color="auto"/>
            <w:left w:val="none" w:sz="0" w:space="0" w:color="auto"/>
            <w:bottom w:val="none" w:sz="0" w:space="0" w:color="auto"/>
            <w:right w:val="none" w:sz="0" w:space="0" w:color="auto"/>
          </w:divBdr>
        </w:div>
        <w:div w:id="1921911446">
          <w:marLeft w:val="0"/>
          <w:marRight w:val="0"/>
          <w:marTop w:val="0"/>
          <w:marBottom w:val="0"/>
          <w:divBdr>
            <w:top w:val="none" w:sz="0" w:space="0" w:color="auto"/>
            <w:left w:val="none" w:sz="0" w:space="0" w:color="auto"/>
            <w:bottom w:val="none" w:sz="0" w:space="0" w:color="auto"/>
            <w:right w:val="none" w:sz="0" w:space="0" w:color="auto"/>
          </w:divBdr>
        </w:div>
        <w:div w:id="448428555">
          <w:marLeft w:val="0"/>
          <w:marRight w:val="0"/>
          <w:marTop w:val="0"/>
          <w:marBottom w:val="0"/>
          <w:divBdr>
            <w:top w:val="none" w:sz="0" w:space="0" w:color="auto"/>
            <w:left w:val="none" w:sz="0" w:space="0" w:color="auto"/>
            <w:bottom w:val="none" w:sz="0" w:space="0" w:color="auto"/>
            <w:right w:val="none" w:sz="0" w:space="0" w:color="auto"/>
          </w:divBdr>
        </w:div>
        <w:div w:id="433094311">
          <w:marLeft w:val="0"/>
          <w:marRight w:val="0"/>
          <w:marTop w:val="0"/>
          <w:marBottom w:val="0"/>
          <w:divBdr>
            <w:top w:val="none" w:sz="0" w:space="0" w:color="auto"/>
            <w:left w:val="none" w:sz="0" w:space="0" w:color="auto"/>
            <w:bottom w:val="none" w:sz="0" w:space="0" w:color="auto"/>
            <w:right w:val="none" w:sz="0" w:space="0" w:color="auto"/>
          </w:divBdr>
        </w:div>
        <w:div w:id="147867983">
          <w:marLeft w:val="0"/>
          <w:marRight w:val="0"/>
          <w:marTop w:val="0"/>
          <w:marBottom w:val="0"/>
          <w:divBdr>
            <w:top w:val="none" w:sz="0" w:space="0" w:color="auto"/>
            <w:left w:val="none" w:sz="0" w:space="0" w:color="auto"/>
            <w:bottom w:val="none" w:sz="0" w:space="0" w:color="auto"/>
            <w:right w:val="none" w:sz="0" w:space="0" w:color="auto"/>
          </w:divBdr>
        </w:div>
        <w:div w:id="2091655942">
          <w:marLeft w:val="0"/>
          <w:marRight w:val="0"/>
          <w:marTop w:val="0"/>
          <w:marBottom w:val="0"/>
          <w:divBdr>
            <w:top w:val="none" w:sz="0" w:space="0" w:color="auto"/>
            <w:left w:val="none" w:sz="0" w:space="0" w:color="auto"/>
            <w:bottom w:val="none" w:sz="0" w:space="0" w:color="auto"/>
            <w:right w:val="none" w:sz="0" w:space="0" w:color="auto"/>
          </w:divBdr>
        </w:div>
        <w:div w:id="764770713">
          <w:marLeft w:val="0"/>
          <w:marRight w:val="0"/>
          <w:marTop w:val="0"/>
          <w:marBottom w:val="0"/>
          <w:divBdr>
            <w:top w:val="none" w:sz="0" w:space="0" w:color="auto"/>
            <w:left w:val="none" w:sz="0" w:space="0" w:color="auto"/>
            <w:bottom w:val="none" w:sz="0" w:space="0" w:color="auto"/>
            <w:right w:val="none" w:sz="0" w:space="0" w:color="auto"/>
          </w:divBdr>
        </w:div>
        <w:div w:id="90778350">
          <w:marLeft w:val="0"/>
          <w:marRight w:val="0"/>
          <w:marTop w:val="0"/>
          <w:marBottom w:val="0"/>
          <w:divBdr>
            <w:top w:val="none" w:sz="0" w:space="0" w:color="auto"/>
            <w:left w:val="none" w:sz="0" w:space="0" w:color="auto"/>
            <w:bottom w:val="none" w:sz="0" w:space="0" w:color="auto"/>
            <w:right w:val="none" w:sz="0" w:space="0" w:color="auto"/>
          </w:divBdr>
        </w:div>
        <w:div w:id="1973244400">
          <w:marLeft w:val="0"/>
          <w:marRight w:val="0"/>
          <w:marTop w:val="0"/>
          <w:marBottom w:val="0"/>
          <w:divBdr>
            <w:top w:val="none" w:sz="0" w:space="0" w:color="auto"/>
            <w:left w:val="none" w:sz="0" w:space="0" w:color="auto"/>
            <w:bottom w:val="none" w:sz="0" w:space="0" w:color="auto"/>
            <w:right w:val="none" w:sz="0" w:space="0" w:color="auto"/>
          </w:divBdr>
        </w:div>
        <w:div w:id="1903325954">
          <w:marLeft w:val="0"/>
          <w:marRight w:val="0"/>
          <w:marTop w:val="0"/>
          <w:marBottom w:val="0"/>
          <w:divBdr>
            <w:top w:val="none" w:sz="0" w:space="0" w:color="auto"/>
            <w:left w:val="none" w:sz="0" w:space="0" w:color="auto"/>
            <w:bottom w:val="none" w:sz="0" w:space="0" w:color="auto"/>
            <w:right w:val="none" w:sz="0" w:space="0" w:color="auto"/>
          </w:divBdr>
        </w:div>
        <w:div w:id="748380023">
          <w:marLeft w:val="0"/>
          <w:marRight w:val="0"/>
          <w:marTop w:val="0"/>
          <w:marBottom w:val="0"/>
          <w:divBdr>
            <w:top w:val="none" w:sz="0" w:space="0" w:color="auto"/>
            <w:left w:val="none" w:sz="0" w:space="0" w:color="auto"/>
            <w:bottom w:val="none" w:sz="0" w:space="0" w:color="auto"/>
            <w:right w:val="none" w:sz="0" w:space="0" w:color="auto"/>
          </w:divBdr>
        </w:div>
        <w:div w:id="193272257">
          <w:marLeft w:val="0"/>
          <w:marRight w:val="0"/>
          <w:marTop w:val="0"/>
          <w:marBottom w:val="0"/>
          <w:divBdr>
            <w:top w:val="none" w:sz="0" w:space="0" w:color="auto"/>
            <w:left w:val="none" w:sz="0" w:space="0" w:color="auto"/>
            <w:bottom w:val="none" w:sz="0" w:space="0" w:color="auto"/>
            <w:right w:val="none" w:sz="0" w:space="0" w:color="auto"/>
          </w:divBdr>
        </w:div>
        <w:div w:id="572013427">
          <w:marLeft w:val="0"/>
          <w:marRight w:val="0"/>
          <w:marTop w:val="0"/>
          <w:marBottom w:val="0"/>
          <w:divBdr>
            <w:top w:val="none" w:sz="0" w:space="0" w:color="auto"/>
            <w:left w:val="none" w:sz="0" w:space="0" w:color="auto"/>
            <w:bottom w:val="none" w:sz="0" w:space="0" w:color="auto"/>
            <w:right w:val="none" w:sz="0" w:space="0" w:color="auto"/>
          </w:divBdr>
        </w:div>
        <w:div w:id="1410734180">
          <w:marLeft w:val="0"/>
          <w:marRight w:val="0"/>
          <w:marTop w:val="0"/>
          <w:marBottom w:val="0"/>
          <w:divBdr>
            <w:top w:val="none" w:sz="0" w:space="0" w:color="auto"/>
            <w:left w:val="none" w:sz="0" w:space="0" w:color="auto"/>
            <w:bottom w:val="none" w:sz="0" w:space="0" w:color="auto"/>
            <w:right w:val="none" w:sz="0" w:space="0" w:color="auto"/>
          </w:divBdr>
        </w:div>
        <w:div w:id="890767012">
          <w:marLeft w:val="0"/>
          <w:marRight w:val="0"/>
          <w:marTop w:val="0"/>
          <w:marBottom w:val="0"/>
          <w:divBdr>
            <w:top w:val="none" w:sz="0" w:space="0" w:color="auto"/>
            <w:left w:val="none" w:sz="0" w:space="0" w:color="auto"/>
            <w:bottom w:val="none" w:sz="0" w:space="0" w:color="auto"/>
            <w:right w:val="none" w:sz="0" w:space="0" w:color="auto"/>
          </w:divBdr>
        </w:div>
        <w:div w:id="1171986637">
          <w:marLeft w:val="0"/>
          <w:marRight w:val="0"/>
          <w:marTop w:val="0"/>
          <w:marBottom w:val="0"/>
          <w:divBdr>
            <w:top w:val="none" w:sz="0" w:space="0" w:color="auto"/>
            <w:left w:val="none" w:sz="0" w:space="0" w:color="auto"/>
            <w:bottom w:val="none" w:sz="0" w:space="0" w:color="auto"/>
            <w:right w:val="none" w:sz="0" w:space="0" w:color="auto"/>
          </w:divBdr>
        </w:div>
        <w:div w:id="236526101">
          <w:marLeft w:val="0"/>
          <w:marRight w:val="0"/>
          <w:marTop w:val="0"/>
          <w:marBottom w:val="0"/>
          <w:divBdr>
            <w:top w:val="none" w:sz="0" w:space="0" w:color="auto"/>
            <w:left w:val="none" w:sz="0" w:space="0" w:color="auto"/>
            <w:bottom w:val="none" w:sz="0" w:space="0" w:color="auto"/>
            <w:right w:val="none" w:sz="0" w:space="0" w:color="auto"/>
          </w:divBdr>
        </w:div>
        <w:div w:id="959413243">
          <w:marLeft w:val="0"/>
          <w:marRight w:val="0"/>
          <w:marTop w:val="0"/>
          <w:marBottom w:val="0"/>
          <w:divBdr>
            <w:top w:val="none" w:sz="0" w:space="0" w:color="auto"/>
            <w:left w:val="none" w:sz="0" w:space="0" w:color="auto"/>
            <w:bottom w:val="none" w:sz="0" w:space="0" w:color="auto"/>
            <w:right w:val="none" w:sz="0" w:space="0" w:color="auto"/>
          </w:divBdr>
        </w:div>
        <w:div w:id="1717462957">
          <w:marLeft w:val="0"/>
          <w:marRight w:val="0"/>
          <w:marTop w:val="0"/>
          <w:marBottom w:val="0"/>
          <w:divBdr>
            <w:top w:val="none" w:sz="0" w:space="0" w:color="auto"/>
            <w:left w:val="none" w:sz="0" w:space="0" w:color="auto"/>
            <w:bottom w:val="none" w:sz="0" w:space="0" w:color="auto"/>
            <w:right w:val="none" w:sz="0" w:space="0" w:color="auto"/>
          </w:divBdr>
        </w:div>
        <w:div w:id="2144929447">
          <w:marLeft w:val="0"/>
          <w:marRight w:val="0"/>
          <w:marTop w:val="0"/>
          <w:marBottom w:val="0"/>
          <w:divBdr>
            <w:top w:val="none" w:sz="0" w:space="0" w:color="auto"/>
            <w:left w:val="none" w:sz="0" w:space="0" w:color="auto"/>
            <w:bottom w:val="none" w:sz="0" w:space="0" w:color="auto"/>
            <w:right w:val="none" w:sz="0" w:space="0" w:color="auto"/>
          </w:divBdr>
        </w:div>
        <w:div w:id="1346639628">
          <w:marLeft w:val="0"/>
          <w:marRight w:val="0"/>
          <w:marTop w:val="0"/>
          <w:marBottom w:val="0"/>
          <w:divBdr>
            <w:top w:val="none" w:sz="0" w:space="0" w:color="auto"/>
            <w:left w:val="none" w:sz="0" w:space="0" w:color="auto"/>
            <w:bottom w:val="none" w:sz="0" w:space="0" w:color="auto"/>
            <w:right w:val="none" w:sz="0" w:space="0" w:color="auto"/>
          </w:divBdr>
        </w:div>
        <w:div w:id="1150097143">
          <w:marLeft w:val="0"/>
          <w:marRight w:val="0"/>
          <w:marTop w:val="0"/>
          <w:marBottom w:val="0"/>
          <w:divBdr>
            <w:top w:val="none" w:sz="0" w:space="0" w:color="auto"/>
            <w:left w:val="none" w:sz="0" w:space="0" w:color="auto"/>
            <w:bottom w:val="none" w:sz="0" w:space="0" w:color="auto"/>
            <w:right w:val="none" w:sz="0" w:space="0" w:color="auto"/>
          </w:divBdr>
        </w:div>
        <w:div w:id="178277653">
          <w:marLeft w:val="0"/>
          <w:marRight w:val="0"/>
          <w:marTop w:val="0"/>
          <w:marBottom w:val="0"/>
          <w:divBdr>
            <w:top w:val="none" w:sz="0" w:space="0" w:color="auto"/>
            <w:left w:val="none" w:sz="0" w:space="0" w:color="auto"/>
            <w:bottom w:val="none" w:sz="0" w:space="0" w:color="auto"/>
            <w:right w:val="none" w:sz="0" w:space="0" w:color="auto"/>
          </w:divBdr>
        </w:div>
        <w:div w:id="1163004975">
          <w:marLeft w:val="0"/>
          <w:marRight w:val="0"/>
          <w:marTop w:val="0"/>
          <w:marBottom w:val="0"/>
          <w:divBdr>
            <w:top w:val="none" w:sz="0" w:space="0" w:color="auto"/>
            <w:left w:val="none" w:sz="0" w:space="0" w:color="auto"/>
            <w:bottom w:val="none" w:sz="0" w:space="0" w:color="auto"/>
            <w:right w:val="none" w:sz="0" w:space="0" w:color="auto"/>
          </w:divBdr>
        </w:div>
        <w:div w:id="1630698899">
          <w:marLeft w:val="0"/>
          <w:marRight w:val="0"/>
          <w:marTop w:val="0"/>
          <w:marBottom w:val="0"/>
          <w:divBdr>
            <w:top w:val="none" w:sz="0" w:space="0" w:color="auto"/>
            <w:left w:val="none" w:sz="0" w:space="0" w:color="auto"/>
            <w:bottom w:val="none" w:sz="0" w:space="0" w:color="auto"/>
            <w:right w:val="none" w:sz="0" w:space="0" w:color="auto"/>
          </w:divBdr>
        </w:div>
        <w:div w:id="663584280">
          <w:marLeft w:val="0"/>
          <w:marRight w:val="0"/>
          <w:marTop w:val="0"/>
          <w:marBottom w:val="0"/>
          <w:divBdr>
            <w:top w:val="none" w:sz="0" w:space="0" w:color="auto"/>
            <w:left w:val="none" w:sz="0" w:space="0" w:color="auto"/>
            <w:bottom w:val="none" w:sz="0" w:space="0" w:color="auto"/>
            <w:right w:val="none" w:sz="0" w:space="0" w:color="auto"/>
          </w:divBdr>
        </w:div>
        <w:div w:id="2044282998">
          <w:marLeft w:val="0"/>
          <w:marRight w:val="0"/>
          <w:marTop w:val="0"/>
          <w:marBottom w:val="0"/>
          <w:divBdr>
            <w:top w:val="none" w:sz="0" w:space="0" w:color="auto"/>
            <w:left w:val="none" w:sz="0" w:space="0" w:color="auto"/>
            <w:bottom w:val="none" w:sz="0" w:space="0" w:color="auto"/>
            <w:right w:val="none" w:sz="0" w:space="0" w:color="auto"/>
          </w:divBdr>
        </w:div>
        <w:div w:id="19861981">
          <w:marLeft w:val="0"/>
          <w:marRight w:val="0"/>
          <w:marTop w:val="0"/>
          <w:marBottom w:val="0"/>
          <w:divBdr>
            <w:top w:val="none" w:sz="0" w:space="0" w:color="auto"/>
            <w:left w:val="none" w:sz="0" w:space="0" w:color="auto"/>
            <w:bottom w:val="none" w:sz="0" w:space="0" w:color="auto"/>
            <w:right w:val="none" w:sz="0" w:space="0" w:color="auto"/>
          </w:divBdr>
        </w:div>
        <w:div w:id="1562447486">
          <w:marLeft w:val="0"/>
          <w:marRight w:val="0"/>
          <w:marTop w:val="0"/>
          <w:marBottom w:val="0"/>
          <w:divBdr>
            <w:top w:val="none" w:sz="0" w:space="0" w:color="auto"/>
            <w:left w:val="none" w:sz="0" w:space="0" w:color="auto"/>
            <w:bottom w:val="none" w:sz="0" w:space="0" w:color="auto"/>
            <w:right w:val="none" w:sz="0" w:space="0" w:color="auto"/>
          </w:divBdr>
        </w:div>
        <w:div w:id="340789296">
          <w:marLeft w:val="0"/>
          <w:marRight w:val="0"/>
          <w:marTop w:val="0"/>
          <w:marBottom w:val="0"/>
          <w:divBdr>
            <w:top w:val="none" w:sz="0" w:space="0" w:color="auto"/>
            <w:left w:val="none" w:sz="0" w:space="0" w:color="auto"/>
            <w:bottom w:val="none" w:sz="0" w:space="0" w:color="auto"/>
            <w:right w:val="none" w:sz="0" w:space="0" w:color="auto"/>
          </w:divBdr>
        </w:div>
        <w:div w:id="334041118">
          <w:marLeft w:val="0"/>
          <w:marRight w:val="0"/>
          <w:marTop w:val="0"/>
          <w:marBottom w:val="0"/>
          <w:divBdr>
            <w:top w:val="none" w:sz="0" w:space="0" w:color="auto"/>
            <w:left w:val="none" w:sz="0" w:space="0" w:color="auto"/>
            <w:bottom w:val="none" w:sz="0" w:space="0" w:color="auto"/>
            <w:right w:val="none" w:sz="0" w:space="0" w:color="auto"/>
          </w:divBdr>
        </w:div>
        <w:div w:id="1581325791">
          <w:marLeft w:val="0"/>
          <w:marRight w:val="0"/>
          <w:marTop w:val="0"/>
          <w:marBottom w:val="0"/>
          <w:divBdr>
            <w:top w:val="none" w:sz="0" w:space="0" w:color="auto"/>
            <w:left w:val="none" w:sz="0" w:space="0" w:color="auto"/>
            <w:bottom w:val="none" w:sz="0" w:space="0" w:color="auto"/>
            <w:right w:val="none" w:sz="0" w:space="0" w:color="auto"/>
          </w:divBdr>
        </w:div>
        <w:div w:id="2055078180">
          <w:marLeft w:val="0"/>
          <w:marRight w:val="0"/>
          <w:marTop w:val="0"/>
          <w:marBottom w:val="0"/>
          <w:divBdr>
            <w:top w:val="none" w:sz="0" w:space="0" w:color="auto"/>
            <w:left w:val="none" w:sz="0" w:space="0" w:color="auto"/>
            <w:bottom w:val="none" w:sz="0" w:space="0" w:color="auto"/>
            <w:right w:val="none" w:sz="0" w:space="0" w:color="auto"/>
          </w:divBdr>
        </w:div>
        <w:div w:id="1443645286">
          <w:marLeft w:val="0"/>
          <w:marRight w:val="0"/>
          <w:marTop w:val="0"/>
          <w:marBottom w:val="0"/>
          <w:divBdr>
            <w:top w:val="none" w:sz="0" w:space="0" w:color="auto"/>
            <w:left w:val="none" w:sz="0" w:space="0" w:color="auto"/>
            <w:bottom w:val="none" w:sz="0" w:space="0" w:color="auto"/>
            <w:right w:val="none" w:sz="0" w:space="0" w:color="auto"/>
          </w:divBdr>
        </w:div>
        <w:div w:id="991832530">
          <w:marLeft w:val="0"/>
          <w:marRight w:val="0"/>
          <w:marTop w:val="0"/>
          <w:marBottom w:val="0"/>
          <w:divBdr>
            <w:top w:val="none" w:sz="0" w:space="0" w:color="auto"/>
            <w:left w:val="none" w:sz="0" w:space="0" w:color="auto"/>
            <w:bottom w:val="none" w:sz="0" w:space="0" w:color="auto"/>
            <w:right w:val="none" w:sz="0" w:space="0" w:color="auto"/>
          </w:divBdr>
        </w:div>
        <w:div w:id="79568214">
          <w:marLeft w:val="0"/>
          <w:marRight w:val="0"/>
          <w:marTop w:val="0"/>
          <w:marBottom w:val="0"/>
          <w:divBdr>
            <w:top w:val="none" w:sz="0" w:space="0" w:color="auto"/>
            <w:left w:val="none" w:sz="0" w:space="0" w:color="auto"/>
            <w:bottom w:val="none" w:sz="0" w:space="0" w:color="auto"/>
            <w:right w:val="none" w:sz="0" w:space="0" w:color="auto"/>
          </w:divBdr>
        </w:div>
        <w:div w:id="119883189">
          <w:marLeft w:val="0"/>
          <w:marRight w:val="0"/>
          <w:marTop w:val="0"/>
          <w:marBottom w:val="0"/>
          <w:divBdr>
            <w:top w:val="none" w:sz="0" w:space="0" w:color="auto"/>
            <w:left w:val="none" w:sz="0" w:space="0" w:color="auto"/>
            <w:bottom w:val="none" w:sz="0" w:space="0" w:color="auto"/>
            <w:right w:val="none" w:sz="0" w:space="0" w:color="auto"/>
          </w:divBdr>
        </w:div>
        <w:div w:id="1539585069">
          <w:marLeft w:val="0"/>
          <w:marRight w:val="0"/>
          <w:marTop w:val="0"/>
          <w:marBottom w:val="0"/>
          <w:divBdr>
            <w:top w:val="none" w:sz="0" w:space="0" w:color="auto"/>
            <w:left w:val="none" w:sz="0" w:space="0" w:color="auto"/>
            <w:bottom w:val="none" w:sz="0" w:space="0" w:color="auto"/>
            <w:right w:val="none" w:sz="0" w:space="0" w:color="auto"/>
          </w:divBdr>
        </w:div>
        <w:div w:id="1120106861">
          <w:marLeft w:val="0"/>
          <w:marRight w:val="0"/>
          <w:marTop w:val="0"/>
          <w:marBottom w:val="0"/>
          <w:divBdr>
            <w:top w:val="none" w:sz="0" w:space="0" w:color="auto"/>
            <w:left w:val="none" w:sz="0" w:space="0" w:color="auto"/>
            <w:bottom w:val="none" w:sz="0" w:space="0" w:color="auto"/>
            <w:right w:val="none" w:sz="0" w:space="0" w:color="auto"/>
          </w:divBdr>
        </w:div>
        <w:div w:id="2019113828">
          <w:marLeft w:val="0"/>
          <w:marRight w:val="0"/>
          <w:marTop w:val="0"/>
          <w:marBottom w:val="0"/>
          <w:divBdr>
            <w:top w:val="none" w:sz="0" w:space="0" w:color="auto"/>
            <w:left w:val="none" w:sz="0" w:space="0" w:color="auto"/>
            <w:bottom w:val="none" w:sz="0" w:space="0" w:color="auto"/>
            <w:right w:val="none" w:sz="0" w:space="0" w:color="auto"/>
          </w:divBdr>
        </w:div>
        <w:div w:id="363403368">
          <w:marLeft w:val="0"/>
          <w:marRight w:val="0"/>
          <w:marTop w:val="0"/>
          <w:marBottom w:val="0"/>
          <w:divBdr>
            <w:top w:val="none" w:sz="0" w:space="0" w:color="auto"/>
            <w:left w:val="none" w:sz="0" w:space="0" w:color="auto"/>
            <w:bottom w:val="none" w:sz="0" w:space="0" w:color="auto"/>
            <w:right w:val="none" w:sz="0" w:space="0" w:color="auto"/>
          </w:divBdr>
        </w:div>
        <w:div w:id="1833375077">
          <w:marLeft w:val="0"/>
          <w:marRight w:val="0"/>
          <w:marTop w:val="0"/>
          <w:marBottom w:val="0"/>
          <w:divBdr>
            <w:top w:val="none" w:sz="0" w:space="0" w:color="auto"/>
            <w:left w:val="none" w:sz="0" w:space="0" w:color="auto"/>
            <w:bottom w:val="none" w:sz="0" w:space="0" w:color="auto"/>
            <w:right w:val="none" w:sz="0" w:space="0" w:color="auto"/>
          </w:divBdr>
        </w:div>
        <w:div w:id="1210386404">
          <w:marLeft w:val="0"/>
          <w:marRight w:val="0"/>
          <w:marTop w:val="0"/>
          <w:marBottom w:val="0"/>
          <w:divBdr>
            <w:top w:val="none" w:sz="0" w:space="0" w:color="auto"/>
            <w:left w:val="none" w:sz="0" w:space="0" w:color="auto"/>
            <w:bottom w:val="none" w:sz="0" w:space="0" w:color="auto"/>
            <w:right w:val="none" w:sz="0" w:space="0" w:color="auto"/>
          </w:divBdr>
        </w:div>
        <w:div w:id="979383637">
          <w:marLeft w:val="0"/>
          <w:marRight w:val="0"/>
          <w:marTop w:val="0"/>
          <w:marBottom w:val="0"/>
          <w:divBdr>
            <w:top w:val="none" w:sz="0" w:space="0" w:color="auto"/>
            <w:left w:val="none" w:sz="0" w:space="0" w:color="auto"/>
            <w:bottom w:val="none" w:sz="0" w:space="0" w:color="auto"/>
            <w:right w:val="none" w:sz="0" w:space="0" w:color="auto"/>
          </w:divBdr>
        </w:div>
        <w:div w:id="185876199">
          <w:marLeft w:val="0"/>
          <w:marRight w:val="0"/>
          <w:marTop w:val="0"/>
          <w:marBottom w:val="0"/>
          <w:divBdr>
            <w:top w:val="none" w:sz="0" w:space="0" w:color="auto"/>
            <w:left w:val="none" w:sz="0" w:space="0" w:color="auto"/>
            <w:bottom w:val="none" w:sz="0" w:space="0" w:color="auto"/>
            <w:right w:val="none" w:sz="0" w:space="0" w:color="auto"/>
          </w:divBdr>
        </w:div>
        <w:div w:id="1250236688">
          <w:marLeft w:val="0"/>
          <w:marRight w:val="0"/>
          <w:marTop w:val="0"/>
          <w:marBottom w:val="0"/>
          <w:divBdr>
            <w:top w:val="none" w:sz="0" w:space="0" w:color="auto"/>
            <w:left w:val="none" w:sz="0" w:space="0" w:color="auto"/>
            <w:bottom w:val="none" w:sz="0" w:space="0" w:color="auto"/>
            <w:right w:val="none" w:sz="0" w:space="0" w:color="auto"/>
          </w:divBdr>
        </w:div>
        <w:div w:id="70078686">
          <w:marLeft w:val="0"/>
          <w:marRight w:val="0"/>
          <w:marTop w:val="0"/>
          <w:marBottom w:val="0"/>
          <w:divBdr>
            <w:top w:val="none" w:sz="0" w:space="0" w:color="auto"/>
            <w:left w:val="none" w:sz="0" w:space="0" w:color="auto"/>
            <w:bottom w:val="none" w:sz="0" w:space="0" w:color="auto"/>
            <w:right w:val="none" w:sz="0" w:space="0" w:color="auto"/>
          </w:divBdr>
        </w:div>
        <w:div w:id="2043554876">
          <w:marLeft w:val="0"/>
          <w:marRight w:val="0"/>
          <w:marTop w:val="0"/>
          <w:marBottom w:val="0"/>
          <w:divBdr>
            <w:top w:val="none" w:sz="0" w:space="0" w:color="auto"/>
            <w:left w:val="none" w:sz="0" w:space="0" w:color="auto"/>
            <w:bottom w:val="none" w:sz="0" w:space="0" w:color="auto"/>
            <w:right w:val="none" w:sz="0" w:space="0" w:color="auto"/>
          </w:divBdr>
        </w:div>
        <w:div w:id="319430877">
          <w:marLeft w:val="0"/>
          <w:marRight w:val="0"/>
          <w:marTop w:val="0"/>
          <w:marBottom w:val="0"/>
          <w:divBdr>
            <w:top w:val="none" w:sz="0" w:space="0" w:color="auto"/>
            <w:left w:val="none" w:sz="0" w:space="0" w:color="auto"/>
            <w:bottom w:val="none" w:sz="0" w:space="0" w:color="auto"/>
            <w:right w:val="none" w:sz="0" w:space="0" w:color="auto"/>
          </w:divBdr>
        </w:div>
        <w:div w:id="1077829131">
          <w:marLeft w:val="0"/>
          <w:marRight w:val="0"/>
          <w:marTop w:val="0"/>
          <w:marBottom w:val="0"/>
          <w:divBdr>
            <w:top w:val="none" w:sz="0" w:space="0" w:color="auto"/>
            <w:left w:val="none" w:sz="0" w:space="0" w:color="auto"/>
            <w:bottom w:val="none" w:sz="0" w:space="0" w:color="auto"/>
            <w:right w:val="none" w:sz="0" w:space="0" w:color="auto"/>
          </w:divBdr>
        </w:div>
        <w:div w:id="2125273134">
          <w:marLeft w:val="0"/>
          <w:marRight w:val="0"/>
          <w:marTop w:val="0"/>
          <w:marBottom w:val="0"/>
          <w:divBdr>
            <w:top w:val="none" w:sz="0" w:space="0" w:color="auto"/>
            <w:left w:val="none" w:sz="0" w:space="0" w:color="auto"/>
            <w:bottom w:val="none" w:sz="0" w:space="0" w:color="auto"/>
            <w:right w:val="none" w:sz="0" w:space="0" w:color="auto"/>
          </w:divBdr>
        </w:div>
        <w:div w:id="436946967">
          <w:marLeft w:val="0"/>
          <w:marRight w:val="0"/>
          <w:marTop w:val="0"/>
          <w:marBottom w:val="0"/>
          <w:divBdr>
            <w:top w:val="none" w:sz="0" w:space="0" w:color="auto"/>
            <w:left w:val="none" w:sz="0" w:space="0" w:color="auto"/>
            <w:bottom w:val="none" w:sz="0" w:space="0" w:color="auto"/>
            <w:right w:val="none" w:sz="0" w:space="0" w:color="auto"/>
          </w:divBdr>
        </w:div>
        <w:div w:id="920723496">
          <w:marLeft w:val="0"/>
          <w:marRight w:val="0"/>
          <w:marTop w:val="0"/>
          <w:marBottom w:val="0"/>
          <w:divBdr>
            <w:top w:val="none" w:sz="0" w:space="0" w:color="auto"/>
            <w:left w:val="none" w:sz="0" w:space="0" w:color="auto"/>
            <w:bottom w:val="none" w:sz="0" w:space="0" w:color="auto"/>
            <w:right w:val="none" w:sz="0" w:space="0" w:color="auto"/>
          </w:divBdr>
        </w:div>
        <w:div w:id="664624013">
          <w:marLeft w:val="0"/>
          <w:marRight w:val="0"/>
          <w:marTop w:val="0"/>
          <w:marBottom w:val="0"/>
          <w:divBdr>
            <w:top w:val="none" w:sz="0" w:space="0" w:color="auto"/>
            <w:left w:val="none" w:sz="0" w:space="0" w:color="auto"/>
            <w:bottom w:val="none" w:sz="0" w:space="0" w:color="auto"/>
            <w:right w:val="none" w:sz="0" w:space="0" w:color="auto"/>
          </w:divBdr>
        </w:div>
        <w:div w:id="1288898523">
          <w:marLeft w:val="0"/>
          <w:marRight w:val="0"/>
          <w:marTop w:val="0"/>
          <w:marBottom w:val="0"/>
          <w:divBdr>
            <w:top w:val="none" w:sz="0" w:space="0" w:color="auto"/>
            <w:left w:val="none" w:sz="0" w:space="0" w:color="auto"/>
            <w:bottom w:val="none" w:sz="0" w:space="0" w:color="auto"/>
            <w:right w:val="none" w:sz="0" w:space="0" w:color="auto"/>
          </w:divBdr>
        </w:div>
        <w:div w:id="1611743361">
          <w:marLeft w:val="0"/>
          <w:marRight w:val="0"/>
          <w:marTop w:val="0"/>
          <w:marBottom w:val="0"/>
          <w:divBdr>
            <w:top w:val="none" w:sz="0" w:space="0" w:color="auto"/>
            <w:left w:val="none" w:sz="0" w:space="0" w:color="auto"/>
            <w:bottom w:val="none" w:sz="0" w:space="0" w:color="auto"/>
            <w:right w:val="none" w:sz="0" w:space="0" w:color="auto"/>
          </w:divBdr>
        </w:div>
        <w:div w:id="552694076">
          <w:marLeft w:val="0"/>
          <w:marRight w:val="0"/>
          <w:marTop w:val="0"/>
          <w:marBottom w:val="0"/>
          <w:divBdr>
            <w:top w:val="none" w:sz="0" w:space="0" w:color="auto"/>
            <w:left w:val="none" w:sz="0" w:space="0" w:color="auto"/>
            <w:bottom w:val="none" w:sz="0" w:space="0" w:color="auto"/>
            <w:right w:val="none" w:sz="0" w:space="0" w:color="auto"/>
          </w:divBdr>
        </w:div>
        <w:div w:id="631521543">
          <w:marLeft w:val="0"/>
          <w:marRight w:val="0"/>
          <w:marTop w:val="0"/>
          <w:marBottom w:val="0"/>
          <w:divBdr>
            <w:top w:val="none" w:sz="0" w:space="0" w:color="auto"/>
            <w:left w:val="none" w:sz="0" w:space="0" w:color="auto"/>
            <w:bottom w:val="none" w:sz="0" w:space="0" w:color="auto"/>
            <w:right w:val="none" w:sz="0" w:space="0" w:color="auto"/>
          </w:divBdr>
        </w:div>
        <w:div w:id="1207569134">
          <w:marLeft w:val="0"/>
          <w:marRight w:val="0"/>
          <w:marTop w:val="0"/>
          <w:marBottom w:val="0"/>
          <w:divBdr>
            <w:top w:val="none" w:sz="0" w:space="0" w:color="auto"/>
            <w:left w:val="none" w:sz="0" w:space="0" w:color="auto"/>
            <w:bottom w:val="none" w:sz="0" w:space="0" w:color="auto"/>
            <w:right w:val="none" w:sz="0" w:space="0" w:color="auto"/>
          </w:divBdr>
        </w:div>
        <w:div w:id="1385060003">
          <w:marLeft w:val="0"/>
          <w:marRight w:val="0"/>
          <w:marTop w:val="0"/>
          <w:marBottom w:val="0"/>
          <w:divBdr>
            <w:top w:val="none" w:sz="0" w:space="0" w:color="auto"/>
            <w:left w:val="none" w:sz="0" w:space="0" w:color="auto"/>
            <w:bottom w:val="none" w:sz="0" w:space="0" w:color="auto"/>
            <w:right w:val="none" w:sz="0" w:space="0" w:color="auto"/>
          </w:divBdr>
        </w:div>
        <w:div w:id="1219438314">
          <w:marLeft w:val="0"/>
          <w:marRight w:val="0"/>
          <w:marTop w:val="0"/>
          <w:marBottom w:val="0"/>
          <w:divBdr>
            <w:top w:val="none" w:sz="0" w:space="0" w:color="auto"/>
            <w:left w:val="none" w:sz="0" w:space="0" w:color="auto"/>
            <w:bottom w:val="none" w:sz="0" w:space="0" w:color="auto"/>
            <w:right w:val="none" w:sz="0" w:space="0" w:color="auto"/>
          </w:divBdr>
        </w:div>
        <w:div w:id="1690061123">
          <w:marLeft w:val="0"/>
          <w:marRight w:val="0"/>
          <w:marTop w:val="0"/>
          <w:marBottom w:val="0"/>
          <w:divBdr>
            <w:top w:val="none" w:sz="0" w:space="0" w:color="auto"/>
            <w:left w:val="none" w:sz="0" w:space="0" w:color="auto"/>
            <w:bottom w:val="none" w:sz="0" w:space="0" w:color="auto"/>
            <w:right w:val="none" w:sz="0" w:space="0" w:color="auto"/>
          </w:divBdr>
        </w:div>
        <w:div w:id="473452025">
          <w:marLeft w:val="0"/>
          <w:marRight w:val="0"/>
          <w:marTop w:val="0"/>
          <w:marBottom w:val="0"/>
          <w:divBdr>
            <w:top w:val="none" w:sz="0" w:space="0" w:color="auto"/>
            <w:left w:val="none" w:sz="0" w:space="0" w:color="auto"/>
            <w:bottom w:val="none" w:sz="0" w:space="0" w:color="auto"/>
            <w:right w:val="none" w:sz="0" w:space="0" w:color="auto"/>
          </w:divBdr>
        </w:div>
        <w:div w:id="2067877329">
          <w:marLeft w:val="0"/>
          <w:marRight w:val="0"/>
          <w:marTop w:val="0"/>
          <w:marBottom w:val="0"/>
          <w:divBdr>
            <w:top w:val="none" w:sz="0" w:space="0" w:color="auto"/>
            <w:left w:val="none" w:sz="0" w:space="0" w:color="auto"/>
            <w:bottom w:val="none" w:sz="0" w:space="0" w:color="auto"/>
            <w:right w:val="none" w:sz="0" w:space="0" w:color="auto"/>
          </w:divBdr>
        </w:div>
        <w:div w:id="1943103334">
          <w:marLeft w:val="0"/>
          <w:marRight w:val="0"/>
          <w:marTop w:val="0"/>
          <w:marBottom w:val="0"/>
          <w:divBdr>
            <w:top w:val="none" w:sz="0" w:space="0" w:color="auto"/>
            <w:left w:val="none" w:sz="0" w:space="0" w:color="auto"/>
            <w:bottom w:val="none" w:sz="0" w:space="0" w:color="auto"/>
            <w:right w:val="none" w:sz="0" w:space="0" w:color="auto"/>
          </w:divBdr>
        </w:div>
        <w:div w:id="1390151145">
          <w:marLeft w:val="0"/>
          <w:marRight w:val="0"/>
          <w:marTop w:val="0"/>
          <w:marBottom w:val="0"/>
          <w:divBdr>
            <w:top w:val="none" w:sz="0" w:space="0" w:color="auto"/>
            <w:left w:val="none" w:sz="0" w:space="0" w:color="auto"/>
            <w:bottom w:val="none" w:sz="0" w:space="0" w:color="auto"/>
            <w:right w:val="none" w:sz="0" w:space="0" w:color="auto"/>
          </w:divBdr>
        </w:div>
        <w:div w:id="1190337095">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2127654066">
          <w:marLeft w:val="0"/>
          <w:marRight w:val="0"/>
          <w:marTop w:val="0"/>
          <w:marBottom w:val="0"/>
          <w:divBdr>
            <w:top w:val="none" w:sz="0" w:space="0" w:color="auto"/>
            <w:left w:val="none" w:sz="0" w:space="0" w:color="auto"/>
            <w:bottom w:val="none" w:sz="0" w:space="0" w:color="auto"/>
            <w:right w:val="none" w:sz="0" w:space="0" w:color="auto"/>
          </w:divBdr>
        </w:div>
        <w:div w:id="169488794">
          <w:marLeft w:val="0"/>
          <w:marRight w:val="0"/>
          <w:marTop w:val="0"/>
          <w:marBottom w:val="0"/>
          <w:divBdr>
            <w:top w:val="none" w:sz="0" w:space="0" w:color="auto"/>
            <w:left w:val="none" w:sz="0" w:space="0" w:color="auto"/>
            <w:bottom w:val="none" w:sz="0" w:space="0" w:color="auto"/>
            <w:right w:val="none" w:sz="0" w:space="0" w:color="auto"/>
          </w:divBdr>
        </w:div>
        <w:div w:id="1714230350">
          <w:marLeft w:val="0"/>
          <w:marRight w:val="0"/>
          <w:marTop w:val="0"/>
          <w:marBottom w:val="0"/>
          <w:divBdr>
            <w:top w:val="none" w:sz="0" w:space="0" w:color="auto"/>
            <w:left w:val="none" w:sz="0" w:space="0" w:color="auto"/>
            <w:bottom w:val="none" w:sz="0" w:space="0" w:color="auto"/>
            <w:right w:val="none" w:sz="0" w:space="0" w:color="auto"/>
          </w:divBdr>
        </w:div>
        <w:div w:id="18288482">
          <w:marLeft w:val="0"/>
          <w:marRight w:val="0"/>
          <w:marTop w:val="0"/>
          <w:marBottom w:val="0"/>
          <w:divBdr>
            <w:top w:val="none" w:sz="0" w:space="0" w:color="auto"/>
            <w:left w:val="none" w:sz="0" w:space="0" w:color="auto"/>
            <w:bottom w:val="none" w:sz="0" w:space="0" w:color="auto"/>
            <w:right w:val="none" w:sz="0" w:space="0" w:color="auto"/>
          </w:divBdr>
        </w:div>
        <w:div w:id="691418331">
          <w:marLeft w:val="0"/>
          <w:marRight w:val="0"/>
          <w:marTop w:val="0"/>
          <w:marBottom w:val="0"/>
          <w:divBdr>
            <w:top w:val="none" w:sz="0" w:space="0" w:color="auto"/>
            <w:left w:val="none" w:sz="0" w:space="0" w:color="auto"/>
            <w:bottom w:val="none" w:sz="0" w:space="0" w:color="auto"/>
            <w:right w:val="none" w:sz="0" w:space="0" w:color="auto"/>
          </w:divBdr>
        </w:div>
        <w:div w:id="1096947349">
          <w:marLeft w:val="0"/>
          <w:marRight w:val="0"/>
          <w:marTop w:val="0"/>
          <w:marBottom w:val="0"/>
          <w:divBdr>
            <w:top w:val="none" w:sz="0" w:space="0" w:color="auto"/>
            <w:left w:val="none" w:sz="0" w:space="0" w:color="auto"/>
            <w:bottom w:val="none" w:sz="0" w:space="0" w:color="auto"/>
            <w:right w:val="none" w:sz="0" w:space="0" w:color="auto"/>
          </w:divBdr>
        </w:div>
        <w:div w:id="1425420903">
          <w:marLeft w:val="0"/>
          <w:marRight w:val="0"/>
          <w:marTop w:val="0"/>
          <w:marBottom w:val="0"/>
          <w:divBdr>
            <w:top w:val="none" w:sz="0" w:space="0" w:color="auto"/>
            <w:left w:val="none" w:sz="0" w:space="0" w:color="auto"/>
            <w:bottom w:val="none" w:sz="0" w:space="0" w:color="auto"/>
            <w:right w:val="none" w:sz="0" w:space="0" w:color="auto"/>
          </w:divBdr>
        </w:div>
        <w:div w:id="867377380">
          <w:marLeft w:val="0"/>
          <w:marRight w:val="0"/>
          <w:marTop w:val="0"/>
          <w:marBottom w:val="0"/>
          <w:divBdr>
            <w:top w:val="none" w:sz="0" w:space="0" w:color="auto"/>
            <w:left w:val="none" w:sz="0" w:space="0" w:color="auto"/>
            <w:bottom w:val="none" w:sz="0" w:space="0" w:color="auto"/>
            <w:right w:val="none" w:sz="0" w:space="0" w:color="auto"/>
          </w:divBdr>
        </w:div>
        <w:div w:id="1733502840">
          <w:marLeft w:val="0"/>
          <w:marRight w:val="0"/>
          <w:marTop w:val="0"/>
          <w:marBottom w:val="0"/>
          <w:divBdr>
            <w:top w:val="none" w:sz="0" w:space="0" w:color="auto"/>
            <w:left w:val="none" w:sz="0" w:space="0" w:color="auto"/>
            <w:bottom w:val="none" w:sz="0" w:space="0" w:color="auto"/>
            <w:right w:val="none" w:sz="0" w:space="0" w:color="auto"/>
          </w:divBdr>
        </w:div>
        <w:div w:id="1038968310">
          <w:marLeft w:val="0"/>
          <w:marRight w:val="0"/>
          <w:marTop w:val="0"/>
          <w:marBottom w:val="0"/>
          <w:divBdr>
            <w:top w:val="none" w:sz="0" w:space="0" w:color="auto"/>
            <w:left w:val="none" w:sz="0" w:space="0" w:color="auto"/>
            <w:bottom w:val="none" w:sz="0" w:space="0" w:color="auto"/>
            <w:right w:val="none" w:sz="0" w:space="0" w:color="auto"/>
          </w:divBdr>
        </w:div>
        <w:div w:id="884104687">
          <w:marLeft w:val="0"/>
          <w:marRight w:val="0"/>
          <w:marTop w:val="0"/>
          <w:marBottom w:val="0"/>
          <w:divBdr>
            <w:top w:val="none" w:sz="0" w:space="0" w:color="auto"/>
            <w:left w:val="none" w:sz="0" w:space="0" w:color="auto"/>
            <w:bottom w:val="none" w:sz="0" w:space="0" w:color="auto"/>
            <w:right w:val="none" w:sz="0" w:space="0" w:color="auto"/>
          </w:divBdr>
        </w:div>
        <w:div w:id="906379864">
          <w:marLeft w:val="0"/>
          <w:marRight w:val="0"/>
          <w:marTop w:val="0"/>
          <w:marBottom w:val="0"/>
          <w:divBdr>
            <w:top w:val="none" w:sz="0" w:space="0" w:color="auto"/>
            <w:left w:val="none" w:sz="0" w:space="0" w:color="auto"/>
            <w:bottom w:val="none" w:sz="0" w:space="0" w:color="auto"/>
            <w:right w:val="none" w:sz="0" w:space="0" w:color="auto"/>
          </w:divBdr>
        </w:div>
        <w:div w:id="1135683177">
          <w:marLeft w:val="0"/>
          <w:marRight w:val="0"/>
          <w:marTop w:val="0"/>
          <w:marBottom w:val="0"/>
          <w:divBdr>
            <w:top w:val="none" w:sz="0" w:space="0" w:color="auto"/>
            <w:left w:val="none" w:sz="0" w:space="0" w:color="auto"/>
            <w:bottom w:val="none" w:sz="0" w:space="0" w:color="auto"/>
            <w:right w:val="none" w:sz="0" w:space="0" w:color="auto"/>
          </w:divBdr>
        </w:div>
        <w:div w:id="304894085">
          <w:marLeft w:val="0"/>
          <w:marRight w:val="0"/>
          <w:marTop w:val="0"/>
          <w:marBottom w:val="0"/>
          <w:divBdr>
            <w:top w:val="none" w:sz="0" w:space="0" w:color="auto"/>
            <w:left w:val="none" w:sz="0" w:space="0" w:color="auto"/>
            <w:bottom w:val="none" w:sz="0" w:space="0" w:color="auto"/>
            <w:right w:val="none" w:sz="0" w:space="0" w:color="auto"/>
          </w:divBdr>
        </w:div>
        <w:div w:id="559679334">
          <w:marLeft w:val="0"/>
          <w:marRight w:val="0"/>
          <w:marTop w:val="0"/>
          <w:marBottom w:val="0"/>
          <w:divBdr>
            <w:top w:val="none" w:sz="0" w:space="0" w:color="auto"/>
            <w:left w:val="none" w:sz="0" w:space="0" w:color="auto"/>
            <w:bottom w:val="none" w:sz="0" w:space="0" w:color="auto"/>
            <w:right w:val="none" w:sz="0" w:space="0" w:color="auto"/>
          </w:divBdr>
        </w:div>
        <w:div w:id="1313872439">
          <w:marLeft w:val="0"/>
          <w:marRight w:val="0"/>
          <w:marTop w:val="0"/>
          <w:marBottom w:val="0"/>
          <w:divBdr>
            <w:top w:val="none" w:sz="0" w:space="0" w:color="auto"/>
            <w:left w:val="none" w:sz="0" w:space="0" w:color="auto"/>
            <w:bottom w:val="none" w:sz="0" w:space="0" w:color="auto"/>
            <w:right w:val="none" w:sz="0" w:space="0" w:color="auto"/>
          </w:divBdr>
        </w:div>
        <w:div w:id="1087847615">
          <w:marLeft w:val="0"/>
          <w:marRight w:val="0"/>
          <w:marTop w:val="0"/>
          <w:marBottom w:val="0"/>
          <w:divBdr>
            <w:top w:val="none" w:sz="0" w:space="0" w:color="auto"/>
            <w:left w:val="none" w:sz="0" w:space="0" w:color="auto"/>
            <w:bottom w:val="none" w:sz="0" w:space="0" w:color="auto"/>
            <w:right w:val="none" w:sz="0" w:space="0" w:color="auto"/>
          </w:divBdr>
        </w:div>
        <w:div w:id="100608708">
          <w:marLeft w:val="0"/>
          <w:marRight w:val="0"/>
          <w:marTop w:val="0"/>
          <w:marBottom w:val="0"/>
          <w:divBdr>
            <w:top w:val="none" w:sz="0" w:space="0" w:color="auto"/>
            <w:left w:val="none" w:sz="0" w:space="0" w:color="auto"/>
            <w:bottom w:val="none" w:sz="0" w:space="0" w:color="auto"/>
            <w:right w:val="none" w:sz="0" w:space="0" w:color="auto"/>
          </w:divBdr>
        </w:div>
        <w:div w:id="1115056468">
          <w:marLeft w:val="0"/>
          <w:marRight w:val="0"/>
          <w:marTop w:val="0"/>
          <w:marBottom w:val="0"/>
          <w:divBdr>
            <w:top w:val="none" w:sz="0" w:space="0" w:color="auto"/>
            <w:left w:val="none" w:sz="0" w:space="0" w:color="auto"/>
            <w:bottom w:val="none" w:sz="0" w:space="0" w:color="auto"/>
            <w:right w:val="none" w:sz="0" w:space="0" w:color="auto"/>
          </w:divBdr>
        </w:div>
        <w:div w:id="1418945445">
          <w:marLeft w:val="0"/>
          <w:marRight w:val="0"/>
          <w:marTop w:val="0"/>
          <w:marBottom w:val="0"/>
          <w:divBdr>
            <w:top w:val="none" w:sz="0" w:space="0" w:color="auto"/>
            <w:left w:val="none" w:sz="0" w:space="0" w:color="auto"/>
            <w:bottom w:val="none" w:sz="0" w:space="0" w:color="auto"/>
            <w:right w:val="none" w:sz="0" w:space="0" w:color="auto"/>
          </w:divBdr>
        </w:div>
        <w:div w:id="1591741889">
          <w:marLeft w:val="0"/>
          <w:marRight w:val="0"/>
          <w:marTop w:val="0"/>
          <w:marBottom w:val="0"/>
          <w:divBdr>
            <w:top w:val="none" w:sz="0" w:space="0" w:color="auto"/>
            <w:left w:val="none" w:sz="0" w:space="0" w:color="auto"/>
            <w:bottom w:val="none" w:sz="0" w:space="0" w:color="auto"/>
            <w:right w:val="none" w:sz="0" w:space="0" w:color="auto"/>
          </w:divBdr>
        </w:div>
        <w:div w:id="823743038">
          <w:marLeft w:val="0"/>
          <w:marRight w:val="0"/>
          <w:marTop w:val="0"/>
          <w:marBottom w:val="0"/>
          <w:divBdr>
            <w:top w:val="none" w:sz="0" w:space="0" w:color="auto"/>
            <w:left w:val="none" w:sz="0" w:space="0" w:color="auto"/>
            <w:bottom w:val="none" w:sz="0" w:space="0" w:color="auto"/>
            <w:right w:val="none" w:sz="0" w:space="0" w:color="auto"/>
          </w:divBdr>
        </w:div>
        <w:div w:id="612982309">
          <w:marLeft w:val="0"/>
          <w:marRight w:val="0"/>
          <w:marTop w:val="0"/>
          <w:marBottom w:val="0"/>
          <w:divBdr>
            <w:top w:val="none" w:sz="0" w:space="0" w:color="auto"/>
            <w:left w:val="none" w:sz="0" w:space="0" w:color="auto"/>
            <w:bottom w:val="none" w:sz="0" w:space="0" w:color="auto"/>
            <w:right w:val="none" w:sz="0" w:space="0" w:color="auto"/>
          </w:divBdr>
        </w:div>
        <w:div w:id="1367834168">
          <w:marLeft w:val="0"/>
          <w:marRight w:val="0"/>
          <w:marTop w:val="0"/>
          <w:marBottom w:val="0"/>
          <w:divBdr>
            <w:top w:val="none" w:sz="0" w:space="0" w:color="auto"/>
            <w:left w:val="none" w:sz="0" w:space="0" w:color="auto"/>
            <w:bottom w:val="none" w:sz="0" w:space="0" w:color="auto"/>
            <w:right w:val="none" w:sz="0" w:space="0" w:color="auto"/>
          </w:divBdr>
        </w:div>
        <w:div w:id="1498694158">
          <w:marLeft w:val="0"/>
          <w:marRight w:val="0"/>
          <w:marTop w:val="0"/>
          <w:marBottom w:val="0"/>
          <w:divBdr>
            <w:top w:val="none" w:sz="0" w:space="0" w:color="auto"/>
            <w:left w:val="none" w:sz="0" w:space="0" w:color="auto"/>
            <w:bottom w:val="none" w:sz="0" w:space="0" w:color="auto"/>
            <w:right w:val="none" w:sz="0" w:space="0" w:color="auto"/>
          </w:divBdr>
        </w:div>
        <w:div w:id="972174962">
          <w:marLeft w:val="0"/>
          <w:marRight w:val="0"/>
          <w:marTop w:val="0"/>
          <w:marBottom w:val="0"/>
          <w:divBdr>
            <w:top w:val="none" w:sz="0" w:space="0" w:color="auto"/>
            <w:left w:val="none" w:sz="0" w:space="0" w:color="auto"/>
            <w:bottom w:val="none" w:sz="0" w:space="0" w:color="auto"/>
            <w:right w:val="none" w:sz="0" w:space="0" w:color="auto"/>
          </w:divBdr>
        </w:div>
        <w:div w:id="1318146558">
          <w:marLeft w:val="0"/>
          <w:marRight w:val="0"/>
          <w:marTop w:val="0"/>
          <w:marBottom w:val="0"/>
          <w:divBdr>
            <w:top w:val="none" w:sz="0" w:space="0" w:color="auto"/>
            <w:left w:val="none" w:sz="0" w:space="0" w:color="auto"/>
            <w:bottom w:val="none" w:sz="0" w:space="0" w:color="auto"/>
            <w:right w:val="none" w:sz="0" w:space="0" w:color="auto"/>
          </w:divBdr>
        </w:div>
        <w:div w:id="659308610">
          <w:marLeft w:val="0"/>
          <w:marRight w:val="0"/>
          <w:marTop w:val="0"/>
          <w:marBottom w:val="0"/>
          <w:divBdr>
            <w:top w:val="none" w:sz="0" w:space="0" w:color="auto"/>
            <w:left w:val="none" w:sz="0" w:space="0" w:color="auto"/>
            <w:bottom w:val="none" w:sz="0" w:space="0" w:color="auto"/>
            <w:right w:val="none" w:sz="0" w:space="0" w:color="auto"/>
          </w:divBdr>
        </w:div>
        <w:div w:id="1045254622">
          <w:marLeft w:val="0"/>
          <w:marRight w:val="0"/>
          <w:marTop w:val="0"/>
          <w:marBottom w:val="0"/>
          <w:divBdr>
            <w:top w:val="none" w:sz="0" w:space="0" w:color="auto"/>
            <w:left w:val="none" w:sz="0" w:space="0" w:color="auto"/>
            <w:bottom w:val="none" w:sz="0" w:space="0" w:color="auto"/>
            <w:right w:val="none" w:sz="0" w:space="0" w:color="auto"/>
          </w:divBdr>
        </w:div>
        <w:div w:id="1142230951">
          <w:marLeft w:val="0"/>
          <w:marRight w:val="0"/>
          <w:marTop w:val="0"/>
          <w:marBottom w:val="0"/>
          <w:divBdr>
            <w:top w:val="none" w:sz="0" w:space="0" w:color="auto"/>
            <w:left w:val="none" w:sz="0" w:space="0" w:color="auto"/>
            <w:bottom w:val="none" w:sz="0" w:space="0" w:color="auto"/>
            <w:right w:val="none" w:sz="0" w:space="0" w:color="auto"/>
          </w:divBdr>
        </w:div>
        <w:div w:id="70927420">
          <w:marLeft w:val="0"/>
          <w:marRight w:val="0"/>
          <w:marTop w:val="0"/>
          <w:marBottom w:val="0"/>
          <w:divBdr>
            <w:top w:val="none" w:sz="0" w:space="0" w:color="auto"/>
            <w:left w:val="none" w:sz="0" w:space="0" w:color="auto"/>
            <w:bottom w:val="none" w:sz="0" w:space="0" w:color="auto"/>
            <w:right w:val="none" w:sz="0" w:space="0" w:color="auto"/>
          </w:divBdr>
        </w:div>
        <w:div w:id="1260329686">
          <w:marLeft w:val="0"/>
          <w:marRight w:val="0"/>
          <w:marTop w:val="0"/>
          <w:marBottom w:val="0"/>
          <w:divBdr>
            <w:top w:val="none" w:sz="0" w:space="0" w:color="auto"/>
            <w:left w:val="none" w:sz="0" w:space="0" w:color="auto"/>
            <w:bottom w:val="none" w:sz="0" w:space="0" w:color="auto"/>
            <w:right w:val="none" w:sz="0" w:space="0" w:color="auto"/>
          </w:divBdr>
        </w:div>
        <w:div w:id="123739688">
          <w:marLeft w:val="0"/>
          <w:marRight w:val="0"/>
          <w:marTop w:val="0"/>
          <w:marBottom w:val="0"/>
          <w:divBdr>
            <w:top w:val="none" w:sz="0" w:space="0" w:color="auto"/>
            <w:left w:val="none" w:sz="0" w:space="0" w:color="auto"/>
            <w:bottom w:val="none" w:sz="0" w:space="0" w:color="auto"/>
            <w:right w:val="none" w:sz="0" w:space="0" w:color="auto"/>
          </w:divBdr>
        </w:div>
        <w:div w:id="2059737778">
          <w:marLeft w:val="0"/>
          <w:marRight w:val="0"/>
          <w:marTop w:val="0"/>
          <w:marBottom w:val="0"/>
          <w:divBdr>
            <w:top w:val="none" w:sz="0" w:space="0" w:color="auto"/>
            <w:left w:val="none" w:sz="0" w:space="0" w:color="auto"/>
            <w:bottom w:val="none" w:sz="0" w:space="0" w:color="auto"/>
            <w:right w:val="none" w:sz="0" w:space="0" w:color="auto"/>
          </w:divBdr>
        </w:div>
        <w:div w:id="878783098">
          <w:marLeft w:val="0"/>
          <w:marRight w:val="0"/>
          <w:marTop w:val="0"/>
          <w:marBottom w:val="0"/>
          <w:divBdr>
            <w:top w:val="none" w:sz="0" w:space="0" w:color="auto"/>
            <w:left w:val="none" w:sz="0" w:space="0" w:color="auto"/>
            <w:bottom w:val="none" w:sz="0" w:space="0" w:color="auto"/>
            <w:right w:val="none" w:sz="0" w:space="0" w:color="auto"/>
          </w:divBdr>
        </w:div>
        <w:div w:id="649092312">
          <w:marLeft w:val="0"/>
          <w:marRight w:val="0"/>
          <w:marTop w:val="0"/>
          <w:marBottom w:val="0"/>
          <w:divBdr>
            <w:top w:val="none" w:sz="0" w:space="0" w:color="auto"/>
            <w:left w:val="none" w:sz="0" w:space="0" w:color="auto"/>
            <w:bottom w:val="none" w:sz="0" w:space="0" w:color="auto"/>
            <w:right w:val="none" w:sz="0" w:space="0" w:color="auto"/>
          </w:divBdr>
        </w:div>
        <w:div w:id="1741244329">
          <w:marLeft w:val="0"/>
          <w:marRight w:val="0"/>
          <w:marTop w:val="0"/>
          <w:marBottom w:val="0"/>
          <w:divBdr>
            <w:top w:val="none" w:sz="0" w:space="0" w:color="auto"/>
            <w:left w:val="none" w:sz="0" w:space="0" w:color="auto"/>
            <w:bottom w:val="none" w:sz="0" w:space="0" w:color="auto"/>
            <w:right w:val="none" w:sz="0" w:space="0" w:color="auto"/>
          </w:divBdr>
        </w:div>
        <w:div w:id="789590340">
          <w:marLeft w:val="0"/>
          <w:marRight w:val="0"/>
          <w:marTop w:val="0"/>
          <w:marBottom w:val="0"/>
          <w:divBdr>
            <w:top w:val="none" w:sz="0" w:space="0" w:color="auto"/>
            <w:left w:val="none" w:sz="0" w:space="0" w:color="auto"/>
            <w:bottom w:val="none" w:sz="0" w:space="0" w:color="auto"/>
            <w:right w:val="none" w:sz="0" w:space="0" w:color="auto"/>
          </w:divBdr>
        </w:div>
        <w:div w:id="84300925">
          <w:marLeft w:val="0"/>
          <w:marRight w:val="0"/>
          <w:marTop w:val="0"/>
          <w:marBottom w:val="0"/>
          <w:divBdr>
            <w:top w:val="none" w:sz="0" w:space="0" w:color="auto"/>
            <w:left w:val="none" w:sz="0" w:space="0" w:color="auto"/>
            <w:bottom w:val="none" w:sz="0" w:space="0" w:color="auto"/>
            <w:right w:val="none" w:sz="0" w:space="0" w:color="auto"/>
          </w:divBdr>
        </w:div>
        <w:div w:id="1365521694">
          <w:marLeft w:val="0"/>
          <w:marRight w:val="0"/>
          <w:marTop w:val="0"/>
          <w:marBottom w:val="0"/>
          <w:divBdr>
            <w:top w:val="none" w:sz="0" w:space="0" w:color="auto"/>
            <w:left w:val="none" w:sz="0" w:space="0" w:color="auto"/>
            <w:bottom w:val="none" w:sz="0" w:space="0" w:color="auto"/>
            <w:right w:val="none" w:sz="0" w:space="0" w:color="auto"/>
          </w:divBdr>
        </w:div>
        <w:div w:id="1642424768">
          <w:marLeft w:val="0"/>
          <w:marRight w:val="0"/>
          <w:marTop w:val="0"/>
          <w:marBottom w:val="0"/>
          <w:divBdr>
            <w:top w:val="none" w:sz="0" w:space="0" w:color="auto"/>
            <w:left w:val="none" w:sz="0" w:space="0" w:color="auto"/>
            <w:bottom w:val="none" w:sz="0" w:space="0" w:color="auto"/>
            <w:right w:val="none" w:sz="0" w:space="0" w:color="auto"/>
          </w:divBdr>
        </w:div>
        <w:div w:id="509759272">
          <w:marLeft w:val="0"/>
          <w:marRight w:val="0"/>
          <w:marTop w:val="0"/>
          <w:marBottom w:val="0"/>
          <w:divBdr>
            <w:top w:val="none" w:sz="0" w:space="0" w:color="auto"/>
            <w:left w:val="none" w:sz="0" w:space="0" w:color="auto"/>
            <w:bottom w:val="none" w:sz="0" w:space="0" w:color="auto"/>
            <w:right w:val="none" w:sz="0" w:space="0" w:color="auto"/>
          </w:divBdr>
        </w:div>
        <w:div w:id="1318192617">
          <w:marLeft w:val="0"/>
          <w:marRight w:val="0"/>
          <w:marTop w:val="0"/>
          <w:marBottom w:val="0"/>
          <w:divBdr>
            <w:top w:val="none" w:sz="0" w:space="0" w:color="auto"/>
            <w:left w:val="none" w:sz="0" w:space="0" w:color="auto"/>
            <w:bottom w:val="none" w:sz="0" w:space="0" w:color="auto"/>
            <w:right w:val="none" w:sz="0" w:space="0" w:color="auto"/>
          </w:divBdr>
        </w:div>
        <w:div w:id="1454328230">
          <w:marLeft w:val="0"/>
          <w:marRight w:val="0"/>
          <w:marTop w:val="0"/>
          <w:marBottom w:val="0"/>
          <w:divBdr>
            <w:top w:val="none" w:sz="0" w:space="0" w:color="auto"/>
            <w:left w:val="none" w:sz="0" w:space="0" w:color="auto"/>
            <w:bottom w:val="none" w:sz="0" w:space="0" w:color="auto"/>
            <w:right w:val="none" w:sz="0" w:space="0" w:color="auto"/>
          </w:divBdr>
        </w:div>
        <w:div w:id="208879423">
          <w:marLeft w:val="0"/>
          <w:marRight w:val="0"/>
          <w:marTop w:val="0"/>
          <w:marBottom w:val="0"/>
          <w:divBdr>
            <w:top w:val="none" w:sz="0" w:space="0" w:color="auto"/>
            <w:left w:val="none" w:sz="0" w:space="0" w:color="auto"/>
            <w:bottom w:val="none" w:sz="0" w:space="0" w:color="auto"/>
            <w:right w:val="none" w:sz="0" w:space="0" w:color="auto"/>
          </w:divBdr>
        </w:div>
        <w:div w:id="1940067774">
          <w:marLeft w:val="0"/>
          <w:marRight w:val="0"/>
          <w:marTop w:val="0"/>
          <w:marBottom w:val="0"/>
          <w:divBdr>
            <w:top w:val="none" w:sz="0" w:space="0" w:color="auto"/>
            <w:left w:val="none" w:sz="0" w:space="0" w:color="auto"/>
            <w:bottom w:val="none" w:sz="0" w:space="0" w:color="auto"/>
            <w:right w:val="none" w:sz="0" w:space="0" w:color="auto"/>
          </w:divBdr>
        </w:div>
        <w:div w:id="613487337">
          <w:marLeft w:val="0"/>
          <w:marRight w:val="0"/>
          <w:marTop w:val="0"/>
          <w:marBottom w:val="0"/>
          <w:divBdr>
            <w:top w:val="none" w:sz="0" w:space="0" w:color="auto"/>
            <w:left w:val="none" w:sz="0" w:space="0" w:color="auto"/>
            <w:bottom w:val="none" w:sz="0" w:space="0" w:color="auto"/>
            <w:right w:val="none" w:sz="0" w:space="0" w:color="auto"/>
          </w:divBdr>
        </w:div>
        <w:div w:id="145050577">
          <w:marLeft w:val="0"/>
          <w:marRight w:val="0"/>
          <w:marTop w:val="0"/>
          <w:marBottom w:val="0"/>
          <w:divBdr>
            <w:top w:val="none" w:sz="0" w:space="0" w:color="auto"/>
            <w:left w:val="none" w:sz="0" w:space="0" w:color="auto"/>
            <w:bottom w:val="none" w:sz="0" w:space="0" w:color="auto"/>
            <w:right w:val="none" w:sz="0" w:space="0" w:color="auto"/>
          </w:divBdr>
        </w:div>
        <w:div w:id="813371908">
          <w:marLeft w:val="0"/>
          <w:marRight w:val="0"/>
          <w:marTop w:val="0"/>
          <w:marBottom w:val="0"/>
          <w:divBdr>
            <w:top w:val="none" w:sz="0" w:space="0" w:color="auto"/>
            <w:left w:val="none" w:sz="0" w:space="0" w:color="auto"/>
            <w:bottom w:val="none" w:sz="0" w:space="0" w:color="auto"/>
            <w:right w:val="none" w:sz="0" w:space="0" w:color="auto"/>
          </w:divBdr>
        </w:div>
        <w:div w:id="1015037309">
          <w:marLeft w:val="0"/>
          <w:marRight w:val="0"/>
          <w:marTop w:val="0"/>
          <w:marBottom w:val="0"/>
          <w:divBdr>
            <w:top w:val="none" w:sz="0" w:space="0" w:color="auto"/>
            <w:left w:val="none" w:sz="0" w:space="0" w:color="auto"/>
            <w:bottom w:val="none" w:sz="0" w:space="0" w:color="auto"/>
            <w:right w:val="none" w:sz="0" w:space="0" w:color="auto"/>
          </w:divBdr>
        </w:div>
        <w:div w:id="1817650337">
          <w:marLeft w:val="0"/>
          <w:marRight w:val="0"/>
          <w:marTop w:val="0"/>
          <w:marBottom w:val="0"/>
          <w:divBdr>
            <w:top w:val="none" w:sz="0" w:space="0" w:color="auto"/>
            <w:left w:val="none" w:sz="0" w:space="0" w:color="auto"/>
            <w:bottom w:val="none" w:sz="0" w:space="0" w:color="auto"/>
            <w:right w:val="none" w:sz="0" w:space="0" w:color="auto"/>
          </w:divBdr>
        </w:div>
        <w:div w:id="885072084">
          <w:marLeft w:val="0"/>
          <w:marRight w:val="0"/>
          <w:marTop w:val="0"/>
          <w:marBottom w:val="0"/>
          <w:divBdr>
            <w:top w:val="none" w:sz="0" w:space="0" w:color="auto"/>
            <w:left w:val="none" w:sz="0" w:space="0" w:color="auto"/>
            <w:bottom w:val="none" w:sz="0" w:space="0" w:color="auto"/>
            <w:right w:val="none" w:sz="0" w:space="0" w:color="auto"/>
          </w:divBdr>
        </w:div>
        <w:div w:id="2050952931">
          <w:marLeft w:val="0"/>
          <w:marRight w:val="0"/>
          <w:marTop w:val="0"/>
          <w:marBottom w:val="0"/>
          <w:divBdr>
            <w:top w:val="none" w:sz="0" w:space="0" w:color="auto"/>
            <w:left w:val="none" w:sz="0" w:space="0" w:color="auto"/>
            <w:bottom w:val="none" w:sz="0" w:space="0" w:color="auto"/>
            <w:right w:val="none" w:sz="0" w:space="0" w:color="auto"/>
          </w:divBdr>
        </w:div>
        <w:div w:id="507603037">
          <w:marLeft w:val="0"/>
          <w:marRight w:val="0"/>
          <w:marTop w:val="0"/>
          <w:marBottom w:val="0"/>
          <w:divBdr>
            <w:top w:val="none" w:sz="0" w:space="0" w:color="auto"/>
            <w:left w:val="none" w:sz="0" w:space="0" w:color="auto"/>
            <w:bottom w:val="none" w:sz="0" w:space="0" w:color="auto"/>
            <w:right w:val="none" w:sz="0" w:space="0" w:color="auto"/>
          </w:divBdr>
        </w:div>
        <w:div w:id="1414741022">
          <w:marLeft w:val="0"/>
          <w:marRight w:val="0"/>
          <w:marTop w:val="0"/>
          <w:marBottom w:val="0"/>
          <w:divBdr>
            <w:top w:val="none" w:sz="0" w:space="0" w:color="auto"/>
            <w:left w:val="none" w:sz="0" w:space="0" w:color="auto"/>
            <w:bottom w:val="none" w:sz="0" w:space="0" w:color="auto"/>
            <w:right w:val="none" w:sz="0" w:space="0" w:color="auto"/>
          </w:divBdr>
        </w:div>
        <w:div w:id="1541742472">
          <w:marLeft w:val="0"/>
          <w:marRight w:val="0"/>
          <w:marTop w:val="0"/>
          <w:marBottom w:val="0"/>
          <w:divBdr>
            <w:top w:val="none" w:sz="0" w:space="0" w:color="auto"/>
            <w:left w:val="none" w:sz="0" w:space="0" w:color="auto"/>
            <w:bottom w:val="none" w:sz="0" w:space="0" w:color="auto"/>
            <w:right w:val="none" w:sz="0" w:space="0" w:color="auto"/>
          </w:divBdr>
        </w:div>
        <w:div w:id="1188252315">
          <w:marLeft w:val="0"/>
          <w:marRight w:val="0"/>
          <w:marTop w:val="0"/>
          <w:marBottom w:val="0"/>
          <w:divBdr>
            <w:top w:val="none" w:sz="0" w:space="0" w:color="auto"/>
            <w:left w:val="none" w:sz="0" w:space="0" w:color="auto"/>
            <w:bottom w:val="none" w:sz="0" w:space="0" w:color="auto"/>
            <w:right w:val="none" w:sz="0" w:space="0" w:color="auto"/>
          </w:divBdr>
        </w:div>
        <w:div w:id="970861563">
          <w:marLeft w:val="0"/>
          <w:marRight w:val="0"/>
          <w:marTop w:val="0"/>
          <w:marBottom w:val="0"/>
          <w:divBdr>
            <w:top w:val="none" w:sz="0" w:space="0" w:color="auto"/>
            <w:left w:val="none" w:sz="0" w:space="0" w:color="auto"/>
            <w:bottom w:val="none" w:sz="0" w:space="0" w:color="auto"/>
            <w:right w:val="none" w:sz="0" w:space="0" w:color="auto"/>
          </w:divBdr>
        </w:div>
        <w:div w:id="1126584895">
          <w:marLeft w:val="0"/>
          <w:marRight w:val="0"/>
          <w:marTop w:val="0"/>
          <w:marBottom w:val="0"/>
          <w:divBdr>
            <w:top w:val="none" w:sz="0" w:space="0" w:color="auto"/>
            <w:left w:val="none" w:sz="0" w:space="0" w:color="auto"/>
            <w:bottom w:val="none" w:sz="0" w:space="0" w:color="auto"/>
            <w:right w:val="none" w:sz="0" w:space="0" w:color="auto"/>
          </w:divBdr>
        </w:div>
        <w:div w:id="1662853927">
          <w:marLeft w:val="0"/>
          <w:marRight w:val="0"/>
          <w:marTop w:val="0"/>
          <w:marBottom w:val="0"/>
          <w:divBdr>
            <w:top w:val="none" w:sz="0" w:space="0" w:color="auto"/>
            <w:left w:val="none" w:sz="0" w:space="0" w:color="auto"/>
            <w:bottom w:val="none" w:sz="0" w:space="0" w:color="auto"/>
            <w:right w:val="none" w:sz="0" w:space="0" w:color="auto"/>
          </w:divBdr>
        </w:div>
        <w:div w:id="570389473">
          <w:marLeft w:val="0"/>
          <w:marRight w:val="0"/>
          <w:marTop w:val="0"/>
          <w:marBottom w:val="0"/>
          <w:divBdr>
            <w:top w:val="none" w:sz="0" w:space="0" w:color="auto"/>
            <w:left w:val="none" w:sz="0" w:space="0" w:color="auto"/>
            <w:bottom w:val="none" w:sz="0" w:space="0" w:color="auto"/>
            <w:right w:val="none" w:sz="0" w:space="0" w:color="auto"/>
          </w:divBdr>
        </w:div>
        <w:div w:id="696347428">
          <w:marLeft w:val="0"/>
          <w:marRight w:val="0"/>
          <w:marTop w:val="0"/>
          <w:marBottom w:val="0"/>
          <w:divBdr>
            <w:top w:val="none" w:sz="0" w:space="0" w:color="auto"/>
            <w:left w:val="none" w:sz="0" w:space="0" w:color="auto"/>
            <w:bottom w:val="none" w:sz="0" w:space="0" w:color="auto"/>
            <w:right w:val="none" w:sz="0" w:space="0" w:color="auto"/>
          </w:divBdr>
        </w:div>
        <w:div w:id="1553465512">
          <w:marLeft w:val="0"/>
          <w:marRight w:val="0"/>
          <w:marTop w:val="0"/>
          <w:marBottom w:val="0"/>
          <w:divBdr>
            <w:top w:val="none" w:sz="0" w:space="0" w:color="auto"/>
            <w:left w:val="none" w:sz="0" w:space="0" w:color="auto"/>
            <w:bottom w:val="none" w:sz="0" w:space="0" w:color="auto"/>
            <w:right w:val="none" w:sz="0" w:space="0" w:color="auto"/>
          </w:divBdr>
        </w:div>
        <w:div w:id="979262167">
          <w:marLeft w:val="0"/>
          <w:marRight w:val="0"/>
          <w:marTop w:val="0"/>
          <w:marBottom w:val="0"/>
          <w:divBdr>
            <w:top w:val="none" w:sz="0" w:space="0" w:color="auto"/>
            <w:left w:val="none" w:sz="0" w:space="0" w:color="auto"/>
            <w:bottom w:val="none" w:sz="0" w:space="0" w:color="auto"/>
            <w:right w:val="none" w:sz="0" w:space="0" w:color="auto"/>
          </w:divBdr>
        </w:div>
      </w:divsChild>
    </w:div>
    <w:div w:id="517089287">
      <w:bodyDiv w:val="1"/>
      <w:marLeft w:val="0"/>
      <w:marRight w:val="0"/>
      <w:marTop w:val="0"/>
      <w:marBottom w:val="0"/>
      <w:divBdr>
        <w:top w:val="none" w:sz="0" w:space="0" w:color="auto"/>
        <w:left w:val="none" w:sz="0" w:space="0" w:color="auto"/>
        <w:bottom w:val="none" w:sz="0" w:space="0" w:color="auto"/>
        <w:right w:val="none" w:sz="0" w:space="0" w:color="auto"/>
      </w:divBdr>
      <w:divsChild>
        <w:div w:id="667176788">
          <w:marLeft w:val="0"/>
          <w:marRight w:val="0"/>
          <w:marTop w:val="0"/>
          <w:marBottom w:val="0"/>
          <w:divBdr>
            <w:top w:val="none" w:sz="0" w:space="0" w:color="auto"/>
            <w:left w:val="none" w:sz="0" w:space="0" w:color="auto"/>
            <w:bottom w:val="none" w:sz="0" w:space="0" w:color="auto"/>
            <w:right w:val="none" w:sz="0" w:space="0" w:color="auto"/>
          </w:divBdr>
        </w:div>
        <w:div w:id="1463422503">
          <w:marLeft w:val="0"/>
          <w:marRight w:val="0"/>
          <w:marTop w:val="0"/>
          <w:marBottom w:val="0"/>
          <w:divBdr>
            <w:top w:val="none" w:sz="0" w:space="0" w:color="auto"/>
            <w:left w:val="none" w:sz="0" w:space="0" w:color="auto"/>
            <w:bottom w:val="none" w:sz="0" w:space="0" w:color="auto"/>
            <w:right w:val="none" w:sz="0" w:space="0" w:color="auto"/>
          </w:divBdr>
        </w:div>
        <w:div w:id="1823228920">
          <w:marLeft w:val="0"/>
          <w:marRight w:val="0"/>
          <w:marTop w:val="0"/>
          <w:marBottom w:val="0"/>
          <w:divBdr>
            <w:top w:val="none" w:sz="0" w:space="0" w:color="auto"/>
            <w:left w:val="none" w:sz="0" w:space="0" w:color="auto"/>
            <w:bottom w:val="none" w:sz="0" w:space="0" w:color="auto"/>
            <w:right w:val="none" w:sz="0" w:space="0" w:color="auto"/>
          </w:divBdr>
        </w:div>
        <w:div w:id="686102915">
          <w:marLeft w:val="0"/>
          <w:marRight w:val="0"/>
          <w:marTop w:val="0"/>
          <w:marBottom w:val="0"/>
          <w:divBdr>
            <w:top w:val="none" w:sz="0" w:space="0" w:color="auto"/>
            <w:left w:val="none" w:sz="0" w:space="0" w:color="auto"/>
            <w:bottom w:val="none" w:sz="0" w:space="0" w:color="auto"/>
            <w:right w:val="none" w:sz="0" w:space="0" w:color="auto"/>
          </w:divBdr>
        </w:div>
        <w:div w:id="1232815055">
          <w:marLeft w:val="0"/>
          <w:marRight w:val="0"/>
          <w:marTop w:val="0"/>
          <w:marBottom w:val="0"/>
          <w:divBdr>
            <w:top w:val="none" w:sz="0" w:space="0" w:color="auto"/>
            <w:left w:val="none" w:sz="0" w:space="0" w:color="auto"/>
            <w:bottom w:val="none" w:sz="0" w:space="0" w:color="auto"/>
            <w:right w:val="none" w:sz="0" w:space="0" w:color="auto"/>
          </w:divBdr>
        </w:div>
        <w:div w:id="2051607970">
          <w:marLeft w:val="0"/>
          <w:marRight w:val="0"/>
          <w:marTop w:val="0"/>
          <w:marBottom w:val="0"/>
          <w:divBdr>
            <w:top w:val="none" w:sz="0" w:space="0" w:color="auto"/>
            <w:left w:val="none" w:sz="0" w:space="0" w:color="auto"/>
            <w:bottom w:val="none" w:sz="0" w:space="0" w:color="auto"/>
            <w:right w:val="none" w:sz="0" w:space="0" w:color="auto"/>
          </w:divBdr>
        </w:div>
        <w:div w:id="34431747">
          <w:marLeft w:val="0"/>
          <w:marRight w:val="0"/>
          <w:marTop w:val="0"/>
          <w:marBottom w:val="0"/>
          <w:divBdr>
            <w:top w:val="none" w:sz="0" w:space="0" w:color="auto"/>
            <w:left w:val="none" w:sz="0" w:space="0" w:color="auto"/>
            <w:bottom w:val="none" w:sz="0" w:space="0" w:color="auto"/>
            <w:right w:val="none" w:sz="0" w:space="0" w:color="auto"/>
          </w:divBdr>
        </w:div>
      </w:divsChild>
    </w:div>
    <w:div w:id="1080978666">
      <w:bodyDiv w:val="1"/>
      <w:marLeft w:val="0"/>
      <w:marRight w:val="0"/>
      <w:marTop w:val="0"/>
      <w:marBottom w:val="0"/>
      <w:divBdr>
        <w:top w:val="none" w:sz="0" w:space="0" w:color="auto"/>
        <w:left w:val="none" w:sz="0" w:space="0" w:color="auto"/>
        <w:bottom w:val="none" w:sz="0" w:space="0" w:color="auto"/>
        <w:right w:val="none" w:sz="0" w:space="0" w:color="auto"/>
      </w:divBdr>
      <w:divsChild>
        <w:div w:id="173689923">
          <w:marLeft w:val="0"/>
          <w:marRight w:val="0"/>
          <w:marTop w:val="0"/>
          <w:marBottom w:val="0"/>
          <w:divBdr>
            <w:top w:val="none" w:sz="0" w:space="0" w:color="auto"/>
            <w:left w:val="none" w:sz="0" w:space="0" w:color="auto"/>
            <w:bottom w:val="none" w:sz="0" w:space="0" w:color="auto"/>
            <w:right w:val="none" w:sz="0" w:space="0" w:color="auto"/>
          </w:divBdr>
        </w:div>
        <w:div w:id="1026979540">
          <w:marLeft w:val="0"/>
          <w:marRight w:val="0"/>
          <w:marTop w:val="0"/>
          <w:marBottom w:val="0"/>
          <w:divBdr>
            <w:top w:val="none" w:sz="0" w:space="0" w:color="auto"/>
            <w:left w:val="none" w:sz="0" w:space="0" w:color="auto"/>
            <w:bottom w:val="none" w:sz="0" w:space="0" w:color="auto"/>
            <w:right w:val="none" w:sz="0" w:space="0" w:color="auto"/>
          </w:divBdr>
        </w:div>
        <w:div w:id="1334644762">
          <w:marLeft w:val="0"/>
          <w:marRight w:val="0"/>
          <w:marTop w:val="0"/>
          <w:marBottom w:val="0"/>
          <w:divBdr>
            <w:top w:val="none" w:sz="0" w:space="0" w:color="auto"/>
            <w:left w:val="none" w:sz="0" w:space="0" w:color="auto"/>
            <w:bottom w:val="none" w:sz="0" w:space="0" w:color="auto"/>
            <w:right w:val="none" w:sz="0" w:space="0" w:color="auto"/>
          </w:divBdr>
        </w:div>
      </w:divsChild>
    </w:div>
    <w:div w:id="1342585195">
      <w:bodyDiv w:val="1"/>
      <w:marLeft w:val="0"/>
      <w:marRight w:val="0"/>
      <w:marTop w:val="0"/>
      <w:marBottom w:val="0"/>
      <w:divBdr>
        <w:top w:val="none" w:sz="0" w:space="0" w:color="auto"/>
        <w:left w:val="none" w:sz="0" w:space="0" w:color="auto"/>
        <w:bottom w:val="none" w:sz="0" w:space="0" w:color="auto"/>
        <w:right w:val="none" w:sz="0" w:space="0" w:color="auto"/>
      </w:divBdr>
      <w:divsChild>
        <w:div w:id="19823110">
          <w:marLeft w:val="0"/>
          <w:marRight w:val="0"/>
          <w:marTop w:val="0"/>
          <w:marBottom w:val="0"/>
          <w:divBdr>
            <w:top w:val="none" w:sz="0" w:space="0" w:color="auto"/>
            <w:left w:val="none" w:sz="0" w:space="0" w:color="auto"/>
            <w:bottom w:val="none" w:sz="0" w:space="0" w:color="auto"/>
            <w:right w:val="none" w:sz="0" w:space="0" w:color="auto"/>
          </w:divBdr>
        </w:div>
        <w:div w:id="1621111233">
          <w:marLeft w:val="0"/>
          <w:marRight w:val="0"/>
          <w:marTop w:val="0"/>
          <w:marBottom w:val="0"/>
          <w:divBdr>
            <w:top w:val="none" w:sz="0" w:space="0" w:color="auto"/>
            <w:left w:val="none" w:sz="0" w:space="0" w:color="auto"/>
            <w:bottom w:val="none" w:sz="0" w:space="0" w:color="auto"/>
            <w:right w:val="none" w:sz="0" w:space="0" w:color="auto"/>
          </w:divBdr>
        </w:div>
        <w:div w:id="1488936798">
          <w:marLeft w:val="0"/>
          <w:marRight w:val="0"/>
          <w:marTop w:val="0"/>
          <w:marBottom w:val="0"/>
          <w:divBdr>
            <w:top w:val="none" w:sz="0" w:space="0" w:color="auto"/>
            <w:left w:val="none" w:sz="0" w:space="0" w:color="auto"/>
            <w:bottom w:val="none" w:sz="0" w:space="0" w:color="auto"/>
            <w:right w:val="none" w:sz="0" w:space="0" w:color="auto"/>
          </w:divBdr>
        </w:div>
        <w:div w:id="955452753">
          <w:marLeft w:val="0"/>
          <w:marRight w:val="0"/>
          <w:marTop w:val="0"/>
          <w:marBottom w:val="0"/>
          <w:divBdr>
            <w:top w:val="none" w:sz="0" w:space="0" w:color="auto"/>
            <w:left w:val="none" w:sz="0" w:space="0" w:color="auto"/>
            <w:bottom w:val="none" w:sz="0" w:space="0" w:color="auto"/>
            <w:right w:val="none" w:sz="0" w:space="0" w:color="auto"/>
          </w:divBdr>
        </w:div>
        <w:div w:id="1694576502">
          <w:marLeft w:val="0"/>
          <w:marRight w:val="0"/>
          <w:marTop w:val="0"/>
          <w:marBottom w:val="0"/>
          <w:divBdr>
            <w:top w:val="none" w:sz="0" w:space="0" w:color="auto"/>
            <w:left w:val="none" w:sz="0" w:space="0" w:color="auto"/>
            <w:bottom w:val="none" w:sz="0" w:space="0" w:color="auto"/>
            <w:right w:val="none" w:sz="0" w:space="0" w:color="auto"/>
          </w:divBdr>
        </w:div>
        <w:div w:id="1380740730">
          <w:marLeft w:val="0"/>
          <w:marRight w:val="0"/>
          <w:marTop w:val="0"/>
          <w:marBottom w:val="0"/>
          <w:divBdr>
            <w:top w:val="none" w:sz="0" w:space="0" w:color="auto"/>
            <w:left w:val="none" w:sz="0" w:space="0" w:color="auto"/>
            <w:bottom w:val="none" w:sz="0" w:space="0" w:color="auto"/>
            <w:right w:val="none" w:sz="0" w:space="0" w:color="auto"/>
          </w:divBdr>
        </w:div>
        <w:div w:id="1671639235">
          <w:marLeft w:val="0"/>
          <w:marRight w:val="0"/>
          <w:marTop w:val="0"/>
          <w:marBottom w:val="0"/>
          <w:divBdr>
            <w:top w:val="none" w:sz="0" w:space="0" w:color="auto"/>
            <w:left w:val="none" w:sz="0" w:space="0" w:color="auto"/>
            <w:bottom w:val="none" w:sz="0" w:space="0" w:color="auto"/>
            <w:right w:val="none" w:sz="0" w:space="0" w:color="auto"/>
          </w:divBdr>
        </w:div>
        <w:div w:id="878904309">
          <w:marLeft w:val="0"/>
          <w:marRight w:val="0"/>
          <w:marTop w:val="0"/>
          <w:marBottom w:val="0"/>
          <w:divBdr>
            <w:top w:val="none" w:sz="0" w:space="0" w:color="auto"/>
            <w:left w:val="none" w:sz="0" w:space="0" w:color="auto"/>
            <w:bottom w:val="none" w:sz="0" w:space="0" w:color="auto"/>
            <w:right w:val="none" w:sz="0" w:space="0" w:color="auto"/>
          </w:divBdr>
        </w:div>
        <w:div w:id="1505969726">
          <w:marLeft w:val="0"/>
          <w:marRight w:val="0"/>
          <w:marTop w:val="0"/>
          <w:marBottom w:val="0"/>
          <w:divBdr>
            <w:top w:val="none" w:sz="0" w:space="0" w:color="auto"/>
            <w:left w:val="none" w:sz="0" w:space="0" w:color="auto"/>
            <w:bottom w:val="none" w:sz="0" w:space="0" w:color="auto"/>
            <w:right w:val="none" w:sz="0" w:space="0" w:color="auto"/>
          </w:divBdr>
        </w:div>
        <w:div w:id="1362823495">
          <w:marLeft w:val="0"/>
          <w:marRight w:val="0"/>
          <w:marTop w:val="0"/>
          <w:marBottom w:val="0"/>
          <w:divBdr>
            <w:top w:val="none" w:sz="0" w:space="0" w:color="auto"/>
            <w:left w:val="none" w:sz="0" w:space="0" w:color="auto"/>
            <w:bottom w:val="none" w:sz="0" w:space="0" w:color="auto"/>
            <w:right w:val="none" w:sz="0" w:space="0" w:color="auto"/>
          </w:divBdr>
        </w:div>
        <w:div w:id="1861044758">
          <w:marLeft w:val="0"/>
          <w:marRight w:val="0"/>
          <w:marTop w:val="0"/>
          <w:marBottom w:val="0"/>
          <w:divBdr>
            <w:top w:val="none" w:sz="0" w:space="0" w:color="auto"/>
            <w:left w:val="none" w:sz="0" w:space="0" w:color="auto"/>
            <w:bottom w:val="none" w:sz="0" w:space="0" w:color="auto"/>
            <w:right w:val="none" w:sz="0" w:space="0" w:color="auto"/>
          </w:divBdr>
        </w:div>
        <w:div w:id="1103844294">
          <w:marLeft w:val="0"/>
          <w:marRight w:val="0"/>
          <w:marTop w:val="0"/>
          <w:marBottom w:val="0"/>
          <w:divBdr>
            <w:top w:val="none" w:sz="0" w:space="0" w:color="auto"/>
            <w:left w:val="none" w:sz="0" w:space="0" w:color="auto"/>
            <w:bottom w:val="none" w:sz="0" w:space="0" w:color="auto"/>
            <w:right w:val="none" w:sz="0" w:space="0" w:color="auto"/>
          </w:divBdr>
        </w:div>
        <w:div w:id="2103601208">
          <w:marLeft w:val="0"/>
          <w:marRight w:val="0"/>
          <w:marTop w:val="0"/>
          <w:marBottom w:val="0"/>
          <w:divBdr>
            <w:top w:val="none" w:sz="0" w:space="0" w:color="auto"/>
            <w:left w:val="none" w:sz="0" w:space="0" w:color="auto"/>
            <w:bottom w:val="none" w:sz="0" w:space="0" w:color="auto"/>
            <w:right w:val="none" w:sz="0" w:space="0" w:color="auto"/>
          </w:divBdr>
        </w:div>
        <w:div w:id="1132361741">
          <w:marLeft w:val="0"/>
          <w:marRight w:val="0"/>
          <w:marTop w:val="0"/>
          <w:marBottom w:val="0"/>
          <w:divBdr>
            <w:top w:val="none" w:sz="0" w:space="0" w:color="auto"/>
            <w:left w:val="none" w:sz="0" w:space="0" w:color="auto"/>
            <w:bottom w:val="none" w:sz="0" w:space="0" w:color="auto"/>
            <w:right w:val="none" w:sz="0" w:space="0" w:color="auto"/>
          </w:divBdr>
        </w:div>
        <w:div w:id="796069170">
          <w:marLeft w:val="0"/>
          <w:marRight w:val="0"/>
          <w:marTop w:val="0"/>
          <w:marBottom w:val="0"/>
          <w:divBdr>
            <w:top w:val="none" w:sz="0" w:space="0" w:color="auto"/>
            <w:left w:val="none" w:sz="0" w:space="0" w:color="auto"/>
            <w:bottom w:val="none" w:sz="0" w:space="0" w:color="auto"/>
            <w:right w:val="none" w:sz="0" w:space="0" w:color="auto"/>
          </w:divBdr>
        </w:div>
        <w:div w:id="1045712493">
          <w:marLeft w:val="0"/>
          <w:marRight w:val="0"/>
          <w:marTop w:val="0"/>
          <w:marBottom w:val="0"/>
          <w:divBdr>
            <w:top w:val="none" w:sz="0" w:space="0" w:color="auto"/>
            <w:left w:val="none" w:sz="0" w:space="0" w:color="auto"/>
            <w:bottom w:val="none" w:sz="0" w:space="0" w:color="auto"/>
            <w:right w:val="none" w:sz="0" w:space="0" w:color="auto"/>
          </w:divBdr>
        </w:div>
        <w:div w:id="1508015375">
          <w:marLeft w:val="0"/>
          <w:marRight w:val="0"/>
          <w:marTop w:val="0"/>
          <w:marBottom w:val="0"/>
          <w:divBdr>
            <w:top w:val="none" w:sz="0" w:space="0" w:color="auto"/>
            <w:left w:val="none" w:sz="0" w:space="0" w:color="auto"/>
            <w:bottom w:val="none" w:sz="0" w:space="0" w:color="auto"/>
            <w:right w:val="none" w:sz="0" w:space="0" w:color="auto"/>
          </w:divBdr>
        </w:div>
      </w:divsChild>
    </w:div>
    <w:div w:id="1424955151">
      <w:bodyDiv w:val="1"/>
      <w:marLeft w:val="0"/>
      <w:marRight w:val="0"/>
      <w:marTop w:val="0"/>
      <w:marBottom w:val="0"/>
      <w:divBdr>
        <w:top w:val="none" w:sz="0" w:space="0" w:color="auto"/>
        <w:left w:val="none" w:sz="0" w:space="0" w:color="auto"/>
        <w:bottom w:val="none" w:sz="0" w:space="0" w:color="auto"/>
        <w:right w:val="none" w:sz="0" w:space="0" w:color="auto"/>
      </w:divBdr>
      <w:divsChild>
        <w:div w:id="1473643762">
          <w:marLeft w:val="0"/>
          <w:marRight w:val="0"/>
          <w:marTop w:val="0"/>
          <w:marBottom w:val="0"/>
          <w:divBdr>
            <w:top w:val="none" w:sz="0" w:space="0" w:color="auto"/>
            <w:left w:val="none" w:sz="0" w:space="0" w:color="auto"/>
            <w:bottom w:val="none" w:sz="0" w:space="0" w:color="auto"/>
            <w:right w:val="none" w:sz="0" w:space="0" w:color="auto"/>
          </w:divBdr>
        </w:div>
        <w:div w:id="1185825035">
          <w:marLeft w:val="0"/>
          <w:marRight w:val="0"/>
          <w:marTop w:val="0"/>
          <w:marBottom w:val="0"/>
          <w:divBdr>
            <w:top w:val="none" w:sz="0" w:space="0" w:color="auto"/>
            <w:left w:val="none" w:sz="0" w:space="0" w:color="auto"/>
            <w:bottom w:val="none" w:sz="0" w:space="0" w:color="auto"/>
            <w:right w:val="none" w:sz="0" w:space="0" w:color="auto"/>
          </w:divBdr>
        </w:div>
        <w:div w:id="1634602270">
          <w:marLeft w:val="0"/>
          <w:marRight w:val="0"/>
          <w:marTop w:val="0"/>
          <w:marBottom w:val="0"/>
          <w:divBdr>
            <w:top w:val="none" w:sz="0" w:space="0" w:color="auto"/>
            <w:left w:val="none" w:sz="0" w:space="0" w:color="auto"/>
            <w:bottom w:val="none" w:sz="0" w:space="0" w:color="auto"/>
            <w:right w:val="none" w:sz="0" w:space="0" w:color="auto"/>
          </w:divBdr>
        </w:div>
        <w:div w:id="1363747644">
          <w:marLeft w:val="0"/>
          <w:marRight w:val="0"/>
          <w:marTop w:val="0"/>
          <w:marBottom w:val="0"/>
          <w:divBdr>
            <w:top w:val="none" w:sz="0" w:space="0" w:color="auto"/>
            <w:left w:val="none" w:sz="0" w:space="0" w:color="auto"/>
            <w:bottom w:val="none" w:sz="0" w:space="0" w:color="auto"/>
            <w:right w:val="none" w:sz="0" w:space="0" w:color="auto"/>
          </w:divBdr>
        </w:div>
        <w:div w:id="916402271">
          <w:marLeft w:val="0"/>
          <w:marRight w:val="0"/>
          <w:marTop w:val="0"/>
          <w:marBottom w:val="0"/>
          <w:divBdr>
            <w:top w:val="none" w:sz="0" w:space="0" w:color="auto"/>
            <w:left w:val="none" w:sz="0" w:space="0" w:color="auto"/>
            <w:bottom w:val="none" w:sz="0" w:space="0" w:color="auto"/>
            <w:right w:val="none" w:sz="0" w:space="0" w:color="auto"/>
          </w:divBdr>
        </w:div>
        <w:div w:id="953364487">
          <w:marLeft w:val="0"/>
          <w:marRight w:val="0"/>
          <w:marTop w:val="0"/>
          <w:marBottom w:val="0"/>
          <w:divBdr>
            <w:top w:val="none" w:sz="0" w:space="0" w:color="auto"/>
            <w:left w:val="none" w:sz="0" w:space="0" w:color="auto"/>
            <w:bottom w:val="none" w:sz="0" w:space="0" w:color="auto"/>
            <w:right w:val="none" w:sz="0" w:space="0" w:color="auto"/>
          </w:divBdr>
        </w:div>
        <w:div w:id="591360119">
          <w:marLeft w:val="0"/>
          <w:marRight w:val="0"/>
          <w:marTop w:val="0"/>
          <w:marBottom w:val="0"/>
          <w:divBdr>
            <w:top w:val="none" w:sz="0" w:space="0" w:color="auto"/>
            <w:left w:val="none" w:sz="0" w:space="0" w:color="auto"/>
            <w:bottom w:val="none" w:sz="0" w:space="0" w:color="auto"/>
            <w:right w:val="none" w:sz="0" w:space="0" w:color="auto"/>
          </w:divBdr>
        </w:div>
        <w:div w:id="892619580">
          <w:marLeft w:val="0"/>
          <w:marRight w:val="0"/>
          <w:marTop w:val="0"/>
          <w:marBottom w:val="0"/>
          <w:divBdr>
            <w:top w:val="none" w:sz="0" w:space="0" w:color="auto"/>
            <w:left w:val="none" w:sz="0" w:space="0" w:color="auto"/>
            <w:bottom w:val="none" w:sz="0" w:space="0" w:color="auto"/>
            <w:right w:val="none" w:sz="0" w:space="0" w:color="auto"/>
          </w:divBdr>
        </w:div>
      </w:divsChild>
    </w:div>
    <w:div w:id="15863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CE56E55A5EC9384967ABA92C3C8A26E39521FC2CC43D423DA039406F67958WEN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tr.ru/k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E267-1095-4F45-A623-E967F762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14</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dc:creator>
  <cp:lastModifiedBy>Admin</cp:lastModifiedBy>
  <cp:revision>153</cp:revision>
  <cp:lastPrinted>2021-04-12T10:04:00Z</cp:lastPrinted>
  <dcterms:created xsi:type="dcterms:W3CDTF">2017-01-21T07:33:00Z</dcterms:created>
  <dcterms:modified xsi:type="dcterms:W3CDTF">2021-04-28T08:26:00Z</dcterms:modified>
</cp:coreProperties>
</file>