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20" w:rsidRDefault="00BF4F20" w:rsidP="00BF4F20">
      <w:pPr>
        <w:spacing w:after="0" w:line="240" w:lineRule="auto"/>
        <w:jc w:val="center"/>
        <w:rPr>
          <w:rFonts w:ascii="Times New Roman" w:eastAsia="Times New Roman" w:hAnsi="Times New Roman" w:cs="Times New Roman"/>
          <w:sz w:val="20"/>
          <w:szCs w:val="20"/>
        </w:rPr>
      </w:pPr>
      <w:r>
        <w:rPr>
          <w:b/>
          <w:noProof/>
          <w:sz w:val="20"/>
          <w:szCs w:val="20"/>
          <w:lang w:eastAsia="ru-RU"/>
        </w:rPr>
        <w:drawing>
          <wp:inline distT="0" distB="0" distL="0" distR="0">
            <wp:extent cx="590550" cy="609600"/>
            <wp:effectExtent l="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4681"/>
                    <a:stretch>
                      <a:fillRect/>
                    </a:stretch>
                  </pic:blipFill>
                  <pic:spPr bwMode="auto">
                    <a:xfrm>
                      <a:off x="0" y="0"/>
                      <a:ext cx="590550" cy="609600"/>
                    </a:xfrm>
                    <a:prstGeom prst="rect">
                      <a:avLst/>
                    </a:prstGeom>
                    <a:noFill/>
                    <a:ln>
                      <a:noFill/>
                    </a:ln>
                  </pic:spPr>
                </pic:pic>
              </a:graphicData>
            </a:graphic>
          </wp:inline>
        </w:drawing>
      </w:r>
    </w:p>
    <w:p w:rsidR="00BF4F20" w:rsidRDefault="00BF4F20" w:rsidP="00BF4F20">
      <w:pPr>
        <w:spacing w:after="0" w:line="240" w:lineRule="auto"/>
        <w:jc w:val="center"/>
        <w:rPr>
          <w:rFonts w:ascii="Times New Roman" w:eastAsia="Times New Roman" w:hAnsi="Times New Roman" w:cs="Times New Roman"/>
          <w:b/>
          <w:sz w:val="10"/>
          <w:szCs w:val="10"/>
        </w:rPr>
      </w:pPr>
    </w:p>
    <w:p w:rsidR="00BF4F20" w:rsidRDefault="00BF4F20" w:rsidP="00BF4F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АДМИНИСТРАЦИЯ ТУРУХАНСКОГО </w:t>
      </w:r>
    </w:p>
    <w:p w:rsidR="00BF4F20" w:rsidRDefault="00BF4F20" w:rsidP="00BF4F20">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МУНИЦИПАЛЬНОГО ОКРУГА КРАСНОЯРСКОГО КРАЯ</w:t>
      </w:r>
    </w:p>
    <w:p w:rsidR="00BF4F20" w:rsidRDefault="00BF4F20" w:rsidP="00BF4F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О С Т А Н О В Л Е Н И Е</w:t>
      </w:r>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Default="00421D78" w:rsidP="00BF4F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12.01.2026</w:t>
      </w:r>
      <w:r w:rsidR="00BF4F20">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 xml:space="preserve">. Туруханск                  </w:t>
      </w:r>
      <w:r w:rsidR="00BF4F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F4F2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44</w:t>
      </w:r>
      <w:r w:rsidR="00BF4F20">
        <w:rPr>
          <w:rFonts w:ascii="Times New Roman" w:eastAsia="Times New Roman" w:hAnsi="Times New Roman" w:cs="Times New Roman"/>
          <w:sz w:val="28"/>
          <w:szCs w:val="28"/>
        </w:rPr>
        <w:t xml:space="preserve"> - </w:t>
      </w:r>
      <w:proofErr w:type="gramStart"/>
      <w:r w:rsidR="00BF4F20">
        <w:rPr>
          <w:rFonts w:ascii="Times New Roman" w:eastAsia="Times New Roman" w:hAnsi="Times New Roman" w:cs="Times New Roman"/>
          <w:sz w:val="28"/>
          <w:szCs w:val="28"/>
        </w:rPr>
        <w:t>п</w:t>
      </w:r>
      <w:proofErr w:type="gramEnd"/>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Pr="00477AEA" w:rsidRDefault="00BF4F20" w:rsidP="00BF4F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w:t>
      </w:r>
      <w:r w:rsidR="00F454E1">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регламента предоставления муниципальной услуги </w:t>
      </w:r>
      <w:r w:rsidRPr="00F454E1">
        <w:rPr>
          <w:rFonts w:ascii="Times New Roman" w:hAnsi="Times New Roman" w:cs="Times New Roman"/>
          <w:sz w:val="28"/>
          <w:szCs w:val="28"/>
        </w:rPr>
        <w:t>«</w:t>
      </w:r>
      <w:r w:rsidR="00477AEA" w:rsidRPr="00477AEA">
        <w:rPr>
          <w:rFonts w:ascii="Times New Roman" w:hAnsi="Times New Roman" w:cs="Times New Roman"/>
          <w:bCs/>
          <w:sz w:val="28"/>
          <w:szCs w:val="28"/>
        </w:rPr>
        <w:t>Выдача разрешений на право вырубки зеленых насаждений</w:t>
      </w:r>
      <w:r w:rsidRPr="00477AEA">
        <w:rPr>
          <w:rFonts w:ascii="Times New Roman" w:hAnsi="Times New Roman" w:cs="Times New Roman"/>
          <w:sz w:val="28"/>
          <w:szCs w:val="28"/>
        </w:rPr>
        <w:t>»</w:t>
      </w:r>
    </w:p>
    <w:p w:rsidR="00BF4F20" w:rsidRPr="00477AEA" w:rsidRDefault="00BF4F20" w:rsidP="00BF4F20">
      <w:pPr>
        <w:spacing w:after="0" w:line="240" w:lineRule="auto"/>
        <w:jc w:val="both"/>
        <w:rPr>
          <w:rFonts w:ascii="Times New Roman" w:eastAsia="Times New Roman" w:hAnsi="Times New Roman" w:cs="Times New Roman"/>
          <w:sz w:val="28"/>
          <w:szCs w:val="28"/>
        </w:rPr>
      </w:pPr>
    </w:p>
    <w:p w:rsidR="007A2AE0" w:rsidRDefault="007A2AE0" w:rsidP="00BF4F20">
      <w:pPr>
        <w:spacing w:after="0" w:line="240" w:lineRule="auto"/>
        <w:jc w:val="both"/>
        <w:rPr>
          <w:rFonts w:ascii="Times New Roman" w:eastAsia="Times New Roman" w:hAnsi="Times New Roman" w:cs="Times New Roman"/>
          <w:sz w:val="28"/>
          <w:szCs w:val="28"/>
        </w:rPr>
      </w:pPr>
    </w:p>
    <w:p w:rsidR="00BF4F20" w:rsidRDefault="00BF4F20" w:rsidP="00BF4F20">
      <w:pPr>
        <w:spacing w:after="0" w:line="240" w:lineRule="auto"/>
        <w:jc w:val="both"/>
        <w:rPr>
          <w:rFonts w:ascii="Times New Roman" w:eastAsia="Times New Roman" w:hAnsi="Times New Roman" w:cs="Times New Roman"/>
          <w:sz w:val="28"/>
          <w:szCs w:val="28"/>
        </w:rPr>
      </w:pPr>
    </w:p>
    <w:p w:rsidR="004D4A0A" w:rsidRPr="000E1C14" w:rsidRDefault="00BF4F20" w:rsidP="004D4A0A">
      <w:pPr>
        <w:pStyle w:val="af0"/>
        <w:jc w:val="both"/>
        <w:rPr>
          <w:rFonts w:ascii="Times New Roman" w:hAnsi="Times New Roman" w:cs="Times New Roman"/>
          <w:sz w:val="28"/>
        </w:rPr>
      </w:pPr>
      <w:r>
        <w:rPr>
          <w:rFonts w:ascii="Times New Roman" w:eastAsia="Times New Roman" w:hAnsi="Times New Roman" w:cs="Times New Roman"/>
          <w:sz w:val="28"/>
          <w:szCs w:val="20"/>
        </w:rPr>
        <w:tab/>
      </w:r>
      <w:r w:rsidR="004D4A0A" w:rsidRPr="000E1C14">
        <w:rPr>
          <w:rFonts w:ascii="Times New Roman" w:hAnsi="Times New Roman" w:cs="Times New Roman"/>
          <w:sz w:val="28"/>
        </w:rPr>
        <w:t xml:space="preserve">В соответствии с Федеральным законом от 20.03.2025 № 33-ФЗ </w:t>
      </w:r>
      <w:r w:rsidR="009B6B59">
        <w:rPr>
          <w:rFonts w:ascii="Times New Roman" w:hAnsi="Times New Roman" w:cs="Times New Roman"/>
          <w:sz w:val="28"/>
        </w:rPr>
        <w:t xml:space="preserve">                           </w:t>
      </w:r>
      <w:r w:rsidR="004D4A0A" w:rsidRPr="000E1C14">
        <w:rPr>
          <w:rFonts w:ascii="Times New Roman" w:hAnsi="Times New Roman" w:cs="Times New Roman"/>
          <w:sz w:val="28"/>
        </w:rPr>
        <w:t xml:space="preserve">«Об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r w:rsidR="009B6B59" w:rsidRPr="000E1C14">
        <w:rPr>
          <w:rFonts w:ascii="Times New Roman" w:hAnsi="Times New Roman" w:cs="Times New Roman"/>
          <w:sz w:val="28"/>
        </w:rPr>
        <w:t>распоряжением Правительства Красноярского края от 15.03.2023 № 167-р</w:t>
      </w:r>
      <w:r w:rsidR="009B6B59">
        <w:rPr>
          <w:rFonts w:ascii="Times New Roman" w:hAnsi="Times New Roman" w:cs="Times New Roman"/>
          <w:sz w:val="28"/>
        </w:rPr>
        <w:t xml:space="preserve">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w:t>
      </w:r>
      <w:r w:rsidR="004D4A0A" w:rsidRPr="000E1C14">
        <w:rPr>
          <w:rFonts w:ascii="Times New Roman" w:hAnsi="Times New Roman" w:cs="Times New Roman"/>
          <w:sz w:val="28"/>
        </w:rPr>
        <w:t>постановлением администрации Туруханского района</w:t>
      </w:r>
      <w:r w:rsidR="009B6B59">
        <w:rPr>
          <w:rFonts w:ascii="Times New Roman" w:hAnsi="Times New Roman" w:cs="Times New Roman"/>
          <w:sz w:val="28"/>
        </w:rPr>
        <w:t xml:space="preserve"> </w:t>
      </w:r>
      <w:r w:rsidR="004D4A0A" w:rsidRPr="000E1C14">
        <w:rPr>
          <w:rFonts w:ascii="Times New Roman" w:hAnsi="Times New Roman" w:cs="Times New Roman"/>
          <w:sz w:val="28"/>
        </w:rPr>
        <w:t>от 30.12.2025 № 1097-п</w:t>
      </w:r>
      <w:r w:rsidR="009B6B59">
        <w:rPr>
          <w:rFonts w:ascii="Times New Roman" w:hAnsi="Times New Roman" w:cs="Times New Roman"/>
          <w:sz w:val="28"/>
        </w:rPr>
        <w:t xml:space="preserve"> </w:t>
      </w:r>
      <w:r w:rsidR="004D4A0A" w:rsidRPr="000E1C14">
        <w:rPr>
          <w:rFonts w:ascii="Times New Roman" w:hAnsi="Times New Roman" w:cs="Times New Roman"/>
          <w:sz w:val="28"/>
        </w:rPr>
        <w:t xml:space="preserve">«Об утверждении Порядка разработки и утверждения административных регламентов предоставления муниципальных услуг </w:t>
      </w:r>
      <w:r w:rsidR="009B6B59">
        <w:rPr>
          <w:rFonts w:ascii="Times New Roman" w:hAnsi="Times New Roman" w:cs="Times New Roman"/>
          <w:sz w:val="28"/>
        </w:rPr>
        <w:t xml:space="preserve">                          </w:t>
      </w:r>
      <w:r w:rsidR="004D4A0A" w:rsidRPr="000E1C14">
        <w:rPr>
          <w:rFonts w:ascii="Times New Roman" w:hAnsi="Times New Roman" w:cs="Times New Roman"/>
          <w:sz w:val="28"/>
        </w:rPr>
        <w:t>в Туруханском муниципальном округе», руководствуясь статьями 14, 32 Устава Туруханского муниципального округа Красноярского края, ПОСТАНОВЛЯЮ:</w:t>
      </w:r>
    </w:p>
    <w:p w:rsidR="004D4A0A" w:rsidRDefault="004D4A0A" w:rsidP="004D4A0A">
      <w:pPr>
        <w:tabs>
          <w:tab w:val="left" w:pos="709"/>
        </w:tabs>
        <w:spacing w:after="0" w:line="240" w:lineRule="auto"/>
        <w:jc w:val="both"/>
        <w:rPr>
          <w:rFonts w:ascii="Times New Roman" w:eastAsia="Times New Roman" w:hAnsi="Times New Roman" w:cs="Times New Roman"/>
          <w:sz w:val="28"/>
          <w:szCs w:val="28"/>
        </w:rPr>
      </w:pPr>
    </w:p>
    <w:p w:rsidR="00BF4F20" w:rsidRDefault="00BF4F20" w:rsidP="00BF4F20">
      <w:pPr>
        <w:tabs>
          <w:tab w:val="left" w:pos="709"/>
          <w:tab w:val="left" w:pos="1134"/>
        </w:tabs>
        <w:spacing w:after="0" w:line="240" w:lineRule="auto"/>
        <w:jc w:val="both"/>
        <w:rPr>
          <w:rFonts w:ascii="Times New Roman" w:eastAsia="Times New Roman" w:hAnsi="Times New Roman" w:cs="Times New Roman"/>
          <w:sz w:val="28"/>
          <w:szCs w:val="28"/>
        </w:rPr>
      </w:pPr>
    </w:p>
    <w:p w:rsidR="004D4A0A" w:rsidRDefault="004D4A0A" w:rsidP="00BF4F20">
      <w:pPr>
        <w:tabs>
          <w:tab w:val="left" w:pos="709"/>
          <w:tab w:val="left" w:pos="1134"/>
        </w:tabs>
        <w:spacing w:after="0" w:line="240" w:lineRule="auto"/>
        <w:jc w:val="both"/>
        <w:rPr>
          <w:rFonts w:ascii="Times New Roman" w:eastAsia="Times New Roman" w:hAnsi="Times New Roman" w:cs="Times New Roman"/>
          <w:sz w:val="28"/>
          <w:szCs w:val="28"/>
        </w:rPr>
      </w:pPr>
    </w:p>
    <w:p w:rsidR="00BF4F20" w:rsidRPr="00CF04F3" w:rsidRDefault="00BF4F20" w:rsidP="00F454E1">
      <w:pPr>
        <w:pStyle w:val="af0"/>
        <w:numPr>
          <w:ilvl w:val="0"/>
          <w:numId w:val="6"/>
        </w:numPr>
        <w:ind w:left="0" w:firstLine="709"/>
        <w:jc w:val="both"/>
        <w:rPr>
          <w:rFonts w:ascii="Times New Roman" w:hAnsi="Times New Roman" w:cs="Times New Roman"/>
          <w:sz w:val="28"/>
        </w:rPr>
      </w:pPr>
      <w:r w:rsidRPr="00CF04F3">
        <w:rPr>
          <w:rFonts w:ascii="Times New Roman" w:eastAsia="Times New Roman" w:hAnsi="Times New Roman" w:cs="Times New Roman"/>
          <w:sz w:val="28"/>
        </w:rPr>
        <w:t xml:space="preserve">Утвердить административный регламент предоставления муниципальной услуги </w:t>
      </w:r>
      <w:r w:rsidRPr="00CF04F3">
        <w:rPr>
          <w:rFonts w:ascii="Times New Roman" w:hAnsi="Times New Roman" w:cs="Times New Roman"/>
          <w:sz w:val="28"/>
        </w:rPr>
        <w:t>«</w:t>
      </w:r>
      <w:r w:rsidR="00477AEA" w:rsidRPr="00CF04F3">
        <w:rPr>
          <w:rFonts w:ascii="Times New Roman" w:hAnsi="Times New Roman" w:cs="Times New Roman"/>
          <w:bCs/>
          <w:sz w:val="28"/>
        </w:rPr>
        <w:t>Выдача разрешений на право вырубки зеленых насаждений</w:t>
      </w:r>
      <w:r w:rsidRPr="00CF04F3">
        <w:rPr>
          <w:rFonts w:ascii="Times New Roman" w:hAnsi="Times New Roman" w:cs="Times New Roman"/>
          <w:sz w:val="28"/>
        </w:rPr>
        <w:t>»</w:t>
      </w:r>
      <w:r w:rsidRPr="00CF04F3">
        <w:rPr>
          <w:rFonts w:ascii="Times New Roman" w:eastAsia="Times New Roman" w:hAnsi="Times New Roman" w:cs="Times New Roman"/>
          <w:sz w:val="28"/>
        </w:rPr>
        <w:t xml:space="preserve"> согласно приложению.</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подлежит официальному опубликованию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возложить                            на Первого заместителя Главы Туруханского муниципального округа                     Вершинину</w:t>
      </w:r>
      <w:r w:rsidR="00FC6759">
        <w:rPr>
          <w:rFonts w:ascii="Times New Roman" w:hAnsi="Times New Roman" w:cs="Times New Roman"/>
          <w:sz w:val="28"/>
          <w:szCs w:val="28"/>
        </w:rPr>
        <w:t xml:space="preserve"> </w:t>
      </w:r>
      <w:r w:rsidR="00C778C8">
        <w:rPr>
          <w:rFonts w:ascii="Times New Roman" w:hAnsi="Times New Roman" w:cs="Times New Roman"/>
          <w:sz w:val="28"/>
          <w:szCs w:val="28"/>
        </w:rPr>
        <w:t>О.С.</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w:t>
      </w:r>
      <w:r>
        <w:rPr>
          <w:rFonts w:ascii="Times New Roman" w:hAnsi="Times New Roman" w:cs="Times New Roman"/>
          <w:sz w:val="28"/>
          <w:szCs w:val="28"/>
        </w:rPr>
        <w:lastRenderedPageBreak/>
        <w:t xml:space="preserve">муниципального округа Красноярского края «Маяк Севера» </w:t>
      </w:r>
      <w:r w:rsidR="009B6B59">
        <w:rPr>
          <w:rFonts w:ascii="Times New Roman" w:hAnsi="Times New Roman" w:cs="Times New Roman"/>
          <w:sz w:val="28"/>
          <w:szCs w:val="28"/>
        </w:rPr>
        <w:t xml:space="preserve">                                         </w:t>
      </w:r>
      <w:r>
        <w:rPr>
          <w:rFonts w:ascii="Times New Roman" w:hAnsi="Times New Roman" w:cs="Times New Roman"/>
          <w:sz w:val="28"/>
          <w:szCs w:val="28"/>
        </w:rPr>
        <w:t>и распространяется на правоотношения, возникшие с 01.01.2026.</w:t>
      </w:r>
    </w:p>
    <w:p w:rsidR="00BF4F20" w:rsidRDefault="00BF4F20" w:rsidP="00BF4F20">
      <w:pPr>
        <w:pStyle w:val="af0"/>
        <w:jc w:val="both"/>
        <w:rPr>
          <w:rFonts w:ascii="Times New Roman" w:hAnsi="Times New Roman" w:cs="Times New Roman"/>
          <w:sz w:val="28"/>
          <w:szCs w:val="28"/>
        </w:rPr>
      </w:pPr>
    </w:p>
    <w:p w:rsidR="00BF4F20" w:rsidRDefault="00BF4F20" w:rsidP="00BF4F20">
      <w:pPr>
        <w:pStyle w:val="af0"/>
        <w:jc w:val="both"/>
        <w:rPr>
          <w:rFonts w:ascii="Times New Roman" w:hAnsi="Times New Roman" w:cs="Times New Roman"/>
          <w:sz w:val="28"/>
          <w:szCs w:val="28"/>
        </w:rPr>
      </w:pPr>
    </w:p>
    <w:p w:rsidR="00BF4F20" w:rsidRDefault="00BF4F20" w:rsidP="00BF4F20">
      <w:pPr>
        <w:pStyle w:val="af0"/>
        <w:jc w:val="both"/>
        <w:rPr>
          <w:rFonts w:ascii="Times New Roman" w:hAnsi="Times New Roman" w:cs="Times New Roman"/>
          <w:sz w:val="28"/>
          <w:szCs w:val="28"/>
        </w:rPr>
      </w:pPr>
    </w:p>
    <w:p w:rsidR="009B6B59"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B6B59">
        <w:rPr>
          <w:rFonts w:ascii="Times New Roman" w:hAnsi="Times New Roman" w:cs="Times New Roman"/>
          <w:sz w:val="28"/>
          <w:szCs w:val="28"/>
        </w:rPr>
        <w:t>Туруханского</w:t>
      </w:r>
    </w:p>
    <w:p w:rsidR="00BF4F20"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9B6B59">
        <w:rPr>
          <w:rFonts w:ascii="Times New Roman" w:hAnsi="Times New Roman" w:cs="Times New Roman"/>
          <w:sz w:val="28"/>
          <w:szCs w:val="28"/>
        </w:rPr>
        <w:t xml:space="preserve">   </w:t>
      </w:r>
      <w:r w:rsidR="00FC6759">
        <w:rPr>
          <w:rFonts w:ascii="Times New Roman" w:hAnsi="Times New Roman" w:cs="Times New Roman"/>
          <w:sz w:val="28"/>
          <w:szCs w:val="28"/>
        </w:rPr>
        <w:t xml:space="preserve">   </w:t>
      </w:r>
      <w:r w:rsidR="009B6B59">
        <w:rPr>
          <w:rFonts w:ascii="Times New Roman" w:hAnsi="Times New Roman" w:cs="Times New Roman"/>
          <w:sz w:val="28"/>
          <w:szCs w:val="28"/>
        </w:rPr>
        <w:t xml:space="preserve">                 </w:t>
      </w:r>
      <w:r>
        <w:rPr>
          <w:rFonts w:ascii="Times New Roman" w:hAnsi="Times New Roman" w:cs="Times New Roman"/>
          <w:sz w:val="28"/>
          <w:szCs w:val="28"/>
        </w:rPr>
        <w:t xml:space="preserve">                          О.И. Шереметьев</w:t>
      </w: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477AEA" w:rsidRDefault="00477AEA" w:rsidP="00BF4F20">
      <w:pPr>
        <w:pStyle w:val="a7"/>
        <w:tabs>
          <w:tab w:val="left" w:pos="1134"/>
        </w:tabs>
        <w:spacing w:after="0" w:line="240" w:lineRule="auto"/>
        <w:ind w:left="709"/>
        <w:jc w:val="both"/>
        <w:rPr>
          <w:rFonts w:ascii="Times New Roman" w:hAnsi="Times New Roman" w:cs="Times New Roman"/>
          <w:sz w:val="28"/>
          <w:szCs w:val="28"/>
        </w:rPr>
      </w:pPr>
    </w:p>
    <w:p w:rsidR="00477AEA" w:rsidRDefault="00477AEA" w:rsidP="00BF4F20">
      <w:pPr>
        <w:pStyle w:val="a7"/>
        <w:tabs>
          <w:tab w:val="left" w:pos="1134"/>
        </w:tabs>
        <w:spacing w:after="0" w:line="240" w:lineRule="auto"/>
        <w:ind w:left="709"/>
        <w:jc w:val="both"/>
        <w:rPr>
          <w:rFonts w:ascii="Times New Roman" w:hAnsi="Times New Roman" w:cs="Times New Roman"/>
          <w:sz w:val="28"/>
          <w:szCs w:val="28"/>
        </w:rPr>
      </w:pPr>
    </w:p>
    <w:p w:rsidR="00477AEA" w:rsidRDefault="00477AEA" w:rsidP="00BF4F20">
      <w:pPr>
        <w:pStyle w:val="a7"/>
        <w:tabs>
          <w:tab w:val="left" w:pos="1134"/>
        </w:tabs>
        <w:spacing w:after="0" w:line="240" w:lineRule="auto"/>
        <w:ind w:left="709"/>
        <w:jc w:val="both"/>
        <w:rPr>
          <w:rFonts w:ascii="Times New Roman" w:hAnsi="Times New Roman" w:cs="Times New Roman"/>
          <w:sz w:val="28"/>
          <w:szCs w:val="28"/>
        </w:rPr>
      </w:pPr>
    </w:p>
    <w:p w:rsidR="00477AEA" w:rsidRDefault="00477AEA"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tbl>
      <w:tblPr>
        <w:tblW w:w="4820" w:type="dxa"/>
        <w:tblInd w:w="4644" w:type="dxa"/>
        <w:tblLook w:val="04A0"/>
      </w:tblPr>
      <w:tblGrid>
        <w:gridCol w:w="4820"/>
      </w:tblGrid>
      <w:tr w:rsidR="00BF4F20" w:rsidTr="00BF4F20">
        <w:tc>
          <w:tcPr>
            <w:tcW w:w="4820" w:type="dxa"/>
          </w:tcPr>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Туруханского муниципального округа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от</w:t>
            </w:r>
            <w:r w:rsidR="00421D78">
              <w:rPr>
                <w:rFonts w:ascii="Times New Roman" w:hAnsi="Times New Roman" w:cs="Times New Roman"/>
                <w:b w:val="0"/>
                <w:sz w:val="28"/>
                <w:szCs w:val="28"/>
              </w:rPr>
              <w:t xml:space="preserve"> 12.01.2026 </w:t>
            </w:r>
            <w:r>
              <w:rPr>
                <w:rFonts w:ascii="Times New Roman" w:hAnsi="Times New Roman" w:cs="Times New Roman"/>
                <w:b w:val="0"/>
                <w:sz w:val="28"/>
                <w:szCs w:val="28"/>
              </w:rPr>
              <w:t xml:space="preserve"> № </w:t>
            </w:r>
            <w:r w:rsidR="00421D78">
              <w:rPr>
                <w:rFonts w:ascii="Times New Roman" w:hAnsi="Times New Roman" w:cs="Times New Roman"/>
                <w:b w:val="0"/>
                <w:sz w:val="28"/>
                <w:szCs w:val="28"/>
              </w:rPr>
              <w:t xml:space="preserve"> 44 -</w:t>
            </w: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п</w:t>
            </w:r>
            <w:proofErr w:type="spellEnd"/>
            <w:r>
              <w:rPr>
                <w:rFonts w:ascii="Times New Roman" w:hAnsi="Times New Roman" w:cs="Times New Roman"/>
                <w:b w:val="0"/>
                <w:sz w:val="28"/>
                <w:szCs w:val="28"/>
              </w:rPr>
              <w:t xml:space="preserve"> </w:t>
            </w:r>
          </w:p>
          <w:p w:rsidR="00BF4F20" w:rsidRDefault="00BF4F20">
            <w:pPr>
              <w:pStyle w:val="ConsPlusTitle"/>
              <w:keepNext/>
              <w:keepLines/>
              <w:spacing w:line="256" w:lineRule="auto"/>
              <w:rPr>
                <w:rFonts w:ascii="Times New Roman" w:hAnsi="Times New Roman" w:cs="Times New Roman"/>
                <w:b w:val="0"/>
                <w:sz w:val="28"/>
                <w:szCs w:val="28"/>
              </w:rPr>
            </w:pPr>
          </w:p>
        </w:tc>
      </w:tr>
    </w:tbl>
    <w:p w:rsidR="009B6B59" w:rsidRDefault="007F30B2" w:rsidP="009B6B59">
      <w:pPr>
        <w:pStyle w:val="af0"/>
        <w:jc w:val="center"/>
        <w:rPr>
          <w:rFonts w:ascii="Times New Roman" w:eastAsia="Times New Roman" w:hAnsi="Times New Roman" w:cs="Times New Roman"/>
          <w:bCs/>
          <w:sz w:val="28"/>
          <w:szCs w:val="28"/>
        </w:rPr>
      </w:pPr>
      <w:r w:rsidRPr="00BF4F20">
        <w:rPr>
          <w:rFonts w:ascii="Times New Roman" w:eastAsia="Times New Roman" w:hAnsi="Times New Roman" w:cs="Times New Roman"/>
          <w:bCs/>
          <w:sz w:val="28"/>
          <w:szCs w:val="28"/>
        </w:rPr>
        <w:t xml:space="preserve">Административный регламент предоставления муниципальной услуги </w:t>
      </w:r>
    </w:p>
    <w:p w:rsidR="007F30B2" w:rsidRPr="00477AEA" w:rsidRDefault="007F30B2" w:rsidP="009B6B59">
      <w:pPr>
        <w:pStyle w:val="af0"/>
        <w:jc w:val="center"/>
        <w:rPr>
          <w:rFonts w:ascii="Times New Roman" w:eastAsia="Times New Roman" w:hAnsi="Times New Roman" w:cs="Times New Roman"/>
          <w:sz w:val="28"/>
          <w:szCs w:val="28"/>
        </w:rPr>
      </w:pPr>
      <w:r w:rsidRPr="00477AEA">
        <w:rPr>
          <w:rFonts w:ascii="Times New Roman" w:eastAsia="Times New Roman" w:hAnsi="Times New Roman" w:cs="Times New Roman"/>
          <w:sz w:val="28"/>
          <w:szCs w:val="28"/>
        </w:rPr>
        <w:t>«</w:t>
      </w:r>
      <w:r w:rsidR="00477AEA" w:rsidRPr="00477AEA">
        <w:rPr>
          <w:rFonts w:ascii="Times New Roman" w:hAnsi="Times New Roman" w:cs="Times New Roman"/>
          <w:bCs/>
          <w:sz w:val="28"/>
          <w:szCs w:val="28"/>
        </w:rPr>
        <w:t>Выдача разрешений на право вырубки зеленых насаждений</w:t>
      </w:r>
      <w:r w:rsidRPr="00477AEA">
        <w:rPr>
          <w:rFonts w:ascii="Times New Roman" w:eastAsia="Times New Roman" w:hAnsi="Times New Roman" w:cs="Times New Roman"/>
          <w:sz w:val="28"/>
          <w:szCs w:val="28"/>
        </w:rPr>
        <w:t>»</w:t>
      </w:r>
    </w:p>
    <w:p w:rsidR="00E73C90" w:rsidRDefault="00E73C90" w:rsidP="000062B0">
      <w:pPr>
        <w:spacing w:after="0" w:line="240" w:lineRule="auto"/>
        <w:jc w:val="both"/>
        <w:rPr>
          <w:rFonts w:ascii="Liberation Serif" w:hAnsi="Liberation Serif"/>
          <w:sz w:val="28"/>
          <w:szCs w:val="28"/>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F20">
        <w:rPr>
          <w:rFonts w:ascii="Times New Roman" w:eastAsia="Times New Roman" w:hAnsi="Times New Roman" w:cs="Times New Roman"/>
          <w:sz w:val="28"/>
          <w:szCs w:val="28"/>
          <w:lang w:eastAsia="ru-RU"/>
        </w:rPr>
        <w:t xml:space="preserve">Раздел </w:t>
      </w:r>
      <w:r w:rsidRPr="00BF4F20">
        <w:rPr>
          <w:rFonts w:ascii="Times New Roman" w:eastAsia="Times New Roman" w:hAnsi="Times New Roman" w:cs="Times New Roman"/>
          <w:sz w:val="28"/>
          <w:szCs w:val="28"/>
          <w:lang w:val="en-US" w:eastAsia="ru-RU"/>
        </w:rPr>
        <w:t>I</w:t>
      </w:r>
      <w:r w:rsidRPr="00BF4F20">
        <w:rPr>
          <w:rFonts w:ascii="Times New Roman" w:eastAsia="Times New Roman" w:hAnsi="Times New Roman" w:cs="Times New Roman"/>
          <w:sz w:val="28"/>
          <w:szCs w:val="28"/>
          <w:lang w:eastAsia="ru-RU"/>
        </w:rPr>
        <w:t>. Общие положения.</w:t>
      </w: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F4F20">
        <w:rPr>
          <w:rFonts w:ascii="Times New Roman" w:eastAsia="Times New Roman" w:hAnsi="Times New Roman" w:cs="Times New Roman"/>
          <w:sz w:val="28"/>
          <w:szCs w:val="28"/>
          <w:lang w:eastAsia="ru-RU"/>
        </w:rPr>
        <w:t>Предмет регулирования регламента</w:t>
      </w:r>
    </w:p>
    <w:p w:rsidR="007F30B2" w:rsidRPr="00E73C90" w:rsidRDefault="007F30B2" w:rsidP="000062B0">
      <w:pPr>
        <w:spacing w:line="240" w:lineRule="auto"/>
        <w:jc w:val="both"/>
        <w:rPr>
          <w:rFonts w:ascii="Liberation Serif" w:hAnsi="Liberation Serif"/>
          <w:sz w:val="28"/>
          <w:szCs w:val="28"/>
        </w:rPr>
      </w:pPr>
    </w:p>
    <w:p w:rsidR="00BF4F20" w:rsidRDefault="00E73C90" w:rsidP="000062B0">
      <w:pPr>
        <w:spacing w:after="0" w:line="240" w:lineRule="auto"/>
        <w:ind w:firstLine="709"/>
        <w:jc w:val="both"/>
        <w:rPr>
          <w:rFonts w:ascii="Liberation Serif" w:hAnsi="Liberation Serif"/>
          <w:sz w:val="28"/>
          <w:szCs w:val="28"/>
        </w:rPr>
      </w:pPr>
      <w:r w:rsidRPr="00E73C90">
        <w:rPr>
          <w:rFonts w:ascii="Liberation Serif" w:hAnsi="Liberation Serif"/>
          <w:sz w:val="28"/>
          <w:szCs w:val="28"/>
        </w:rPr>
        <w:t>1</w:t>
      </w:r>
      <w:r w:rsidR="007F30B2">
        <w:rPr>
          <w:rFonts w:ascii="Liberation Serif" w:hAnsi="Liberation Serif"/>
          <w:sz w:val="28"/>
          <w:szCs w:val="28"/>
        </w:rPr>
        <w:t>.1</w:t>
      </w:r>
      <w:r w:rsidRPr="00E73C90">
        <w:rPr>
          <w:rFonts w:ascii="Liberation Serif" w:hAnsi="Liberation Serif"/>
          <w:sz w:val="28"/>
          <w:szCs w:val="28"/>
        </w:rPr>
        <w:t xml:space="preserve">. </w:t>
      </w:r>
      <w:r w:rsidR="00BF4F20" w:rsidRPr="00BF4F20">
        <w:rPr>
          <w:rFonts w:ascii="Liberation Serif" w:hAnsi="Liberation Serif"/>
          <w:sz w:val="28"/>
          <w:szCs w:val="28"/>
        </w:rPr>
        <w:t>Административный регламент предоставления муниципальной услуги «</w:t>
      </w:r>
      <w:r w:rsidR="000C21C2" w:rsidRPr="000C21C2">
        <w:rPr>
          <w:rFonts w:ascii="Times New Roman" w:hAnsi="Times New Roman" w:cs="Times New Roman"/>
          <w:bCs/>
          <w:sz w:val="28"/>
          <w:szCs w:val="28"/>
        </w:rPr>
        <w:t>Выдача разрешений на право вырубки зеленых насаждений</w:t>
      </w:r>
      <w:r w:rsidR="00BF4F20" w:rsidRPr="00BF4F20">
        <w:rPr>
          <w:rFonts w:ascii="Liberation Serif" w:hAnsi="Liberation Serif"/>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территории Туруханского муниципального округа</w:t>
      </w:r>
      <w:r w:rsidR="009B6B59">
        <w:rPr>
          <w:rFonts w:ascii="Liberation Serif" w:hAnsi="Liberation Serif"/>
          <w:sz w:val="28"/>
          <w:szCs w:val="28"/>
        </w:rPr>
        <w:t>.</w:t>
      </w:r>
    </w:p>
    <w:p w:rsidR="0068502D" w:rsidRPr="0068502D" w:rsidRDefault="0068502D" w:rsidP="0068502D">
      <w:pPr>
        <w:spacing w:after="0" w:line="240" w:lineRule="auto"/>
        <w:ind w:firstLine="851"/>
        <w:jc w:val="both"/>
        <w:rPr>
          <w:rFonts w:ascii="Times New Roman" w:eastAsia="Calibri" w:hAnsi="Times New Roman" w:cs="Times New Roman"/>
          <w:color w:val="000000"/>
          <w:sz w:val="28"/>
          <w:szCs w:val="28"/>
          <w:lang w:eastAsia="ru-RU"/>
        </w:rPr>
      </w:pPr>
      <w:r w:rsidRPr="0068502D">
        <w:rPr>
          <w:rFonts w:ascii="Times New Roman" w:eastAsia="Calibri" w:hAnsi="Times New Roman" w:cs="Times New Roman"/>
          <w:color w:val="000000"/>
          <w:sz w:val="28"/>
          <w:szCs w:val="28"/>
          <w:lang w:eastAsia="ru-RU"/>
        </w:rPr>
        <w:t>Настоящий Административный регламент не применяется                              к отношениям по вопросам распоряжения зелеными насаждениями, расположенными на территории городских и сельских поселений Туруханского муниципального района, зелеными насаждениями в границах садовых обществ и садовых некоммерческих товариществ, а также                       на земельных участках лесного фонда и лесов, расположенных на землях населенных пунктов.</w:t>
      </w:r>
    </w:p>
    <w:p w:rsidR="00E73C90" w:rsidRPr="00E73C90" w:rsidRDefault="00E73C90" w:rsidP="000062B0">
      <w:pPr>
        <w:spacing w:after="0" w:line="240" w:lineRule="auto"/>
        <w:jc w:val="both"/>
        <w:rPr>
          <w:rFonts w:ascii="Liberation Serif" w:hAnsi="Liberation Serif"/>
          <w:sz w:val="28"/>
          <w:szCs w:val="28"/>
        </w:rPr>
      </w:pPr>
    </w:p>
    <w:p w:rsidR="00E73C90" w:rsidRPr="00BF4F20" w:rsidRDefault="00E73C90" w:rsidP="000062B0">
      <w:pPr>
        <w:spacing w:after="0" w:line="240" w:lineRule="auto"/>
        <w:jc w:val="center"/>
        <w:rPr>
          <w:rFonts w:ascii="Times New Roman" w:hAnsi="Times New Roman" w:cs="Times New Roman"/>
          <w:sz w:val="28"/>
          <w:szCs w:val="28"/>
        </w:rPr>
      </w:pPr>
      <w:r w:rsidRPr="00BF4F20">
        <w:rPr>
          <w:rFonts w:ascii="Times New Roman" w:hAnsi="Times New Roman" w:cs="Times New Roman"/>
          <w:sz w:val="28"/>
          <w:szCs w:val="28"/>
        </w:rPr>
        <w:t>Круг заявителей</w:t>
      </w:r>
    </w:p>
    <w:p w:rsidR="00E73C90" w:rsidRPr="00E73C90" w:rsidRDefault="00E73C90" w:rsidP="000062B0">
      <w:pPr>
        <w:spacing w:after="0" w:line="240" w:lineRule="auto"/>
        <w:jc w:val="both"/>
        <w:rPr>
          <w:rFonts w:ascii="Liberation Serif" w:hAnsi="Liberation Serif"/>
          <w:sz w:val="28"/>
          <w:szCs w:val="28"/>
        </w:rPr>
      </w:pPr>
    </w:p>
    <w:p w:rsidR="00E73C90" w:rsidRDefault="005F3363" w:rsidP="0068502D">
      <w:pPr>
        <w:pStyle w:val="ConsPlusTitle"/>
        <w:ind w:firstLine="709"/>
        <w:jc w:val="both"/>
        <w:rPr>
          <w:rFonts w:ascii="Liberation Serif" w:hAnsi="Liberation Serif"/>
          <w:b w:val="0"/>
          <w:sz w:val="28"/>
          <w:szCs w:val="28"/>
        </w:rPr>
      </w:pPr>
      <w:r w:rsidRPr="0068502D">
        <w:rPr>
          <w:rFonts w:ascii="Liberation Serif" w:hAnsi="Liberation Serif"/>
          <w:b w:val="0"/>
          <w:sz w:val="28"/>
          <w:szCs w:val="28"/>
        </w:rPr>
        <w:t>1.2</w:t>
      </w:r>
      <w:r w:rsidR="00EF4EC1" w:rsidRPr="0068502D">
        <w:rPr>
          <w:rFonts w:ascii="Liberation Serif" w:hAnsi="Liberation Serif"/>
          <w:b w:val="0"/>
          <w:sz w:val="28"/>
          <w:szCs w:val="28"/>
        </w:rPr>
        <w:t>.</w:t>
      </w:r>
      <w:r w:rsidR="0068502D" w:rsidRPr="0068502D">
        <w:rPr>
          <w:rFonts w:ascii="Times New Roman" w:hAnsi="Times New Roman" w:cs="Times New Roman"/>
          <w:b w:val="0"/>
          <w:sz w:val="28"/>
          <w:szCs w:val="28"/>
        </w:rPr>
        <w:t xml:space="preserve"> Заявителями на предоставление муниципальной услуги могут быть</w:t>
      </w:r>
      <w:r w:rsidR="0068502D">
        <w:rPr>
          <w:rFonts w:ascii="Times New Roman" w:hAnsi="Times New Roman" w:cs="Times New Roman"/>
          <w:b w:val="0"/>
          <w:sz w:val="28"/>
          <w:szCs w:val="28"/>
        </w:rPr>
        <w:t xml:space="preserve"> </w:t>
      </w:r>
      <w:r w:rsidR="0068502D" w:rsidRPr="0068502D">
        <w:rPr>
          <w:rFonts w:ascii="Times New Roman" w:hAnsi="Times New Roman" w:cs="Times New Roman"/>
          <w:b w:val="0"/>
          <w:sz w:val="28"/>
          <w:szCs w:val="28"/>
        </w:rPr>
        <w:t>юридические лица, индивидуальные предприниматели и физические лица, желающие получить разрешение на вырубку (снос) зеленых насаждений (далее по тексту – заявитель)</w:t>
      </w:r>
      <w:r w:rsidR="00E73C90" w:rsidRPr="0068502D">
        <w:rPr>
          <w:rFonts w:ascii="Liberation Serif" w:hAnsi="Liberation Serif"/>
          <w:b w:val="0"/>
          <w:sz w:val="28"/>
          <w:szCs w:val="28"/>
        </w:rPr>
        <w:t>.</w:t>
      </w:r>
    </w:p>
    <w:p w:rsidR="00CF04F3" w:rsidRPr="00CF04F3" w:rsidRDefault="00CF04F3" w:rsidP="00CF04F3">
      <w:pPr>
        <w:widowControl w:val="0"/>
        <w:autoSpaceDE w:val="0"/>
        <w:autoSpaceDN w:val="0"/>
        <w:spacing w:after="0" w:line="240" w:lineRule="auto"/>
        <w:ind w:firstLine="540"/>
        <w:jc w:val="both"/>
        <w:rPr>
          <w:rFonts w:ascii="Times New Roman" w:hAnsi="Times New Roman" w:cs="Times New Roman"/>
          <w:sz w:val="28"/>
          <w:szCs w:val="28"/>
        </w:rPr>
      </w:pPr>
      <w:r w:rsidRPr="00CF04F3">
        <w:rPr>
          <w:rFonts w:ascii="Times New Roman" w:hAnsi="Times New Roman" w:cs="Times New Roman"/>
          <w:sz w:val="28"/>
          <w:szCs w:val="28"/>
        </w:rPr>
        <w:t xml:space="preserve">Интересы </w:t>
      </w:r>
      <w:r>
        <w:rPr>
          <w:rFonts w:ascii="Times New Roman" w:hAnsi="Times New Roman" w:cs="Times New Roman"/>
          <w:sz w:val="28"/>
          <w:szCs w:val="28"/>
        </w:rPr>
        <w:t>з</w:t>
      </w:r>
      <w:r w:rsidRPr="00CF04F3">
        <w:rPr>
          <w:rFonts w:ascii="Times New Roman" w:hAnsi="Times New Roman" w:cs="Times New Roman"/>
          <w:sz w:val="28"/>
          <w:szCs w:val="28"/>
        </w:rPr>
        <w:t>аявителей, могут представлять лица, обладающие соответствующими полномочиями (далее - Представитель).</w:t>
      </w:r>
    </w:p>
    <w:p w:rsidR="00CF04F3" w:rsidRPr="00CF04F3" w:rsidRDefault="00CF04F3" w:rsidP="00CF04F3">
      <w:pPr>
        <w:widowControl w:val="0"/>
        <w:autoSpaceDE w:val="0"/>
        <w:autoSpaceDN w:val="0"/>
        <w:spacing w:after="0" w:line="240" w:lineRule="auto"/>
        <w:ind w:firstLine="540"/>
        <w:jc w:val="both"/>
        <w:rPr>
          <w:rFonts w:ascii="Times New Roman" w:hAnsi="Times New Roman" w:cs="Times New Roman"/>
          <w:sz w:val="28"/>
          <w:szCs w:val="28"/>
        </w:rPr>
      </w:pPr>
      <w:r w:rsidRPr="00CF04F3">
        <w:rPr>
          <w:rFonts w:ascii="Times New Roman" w:hAnsi="Times New Roman" w:cs="Times New Roman"/>
          <w:sz w:val="28"/>
          <w:szCs w:val="28"/>
        </w:rPr>
        <w:t xml:space="preserve">Полномочия представителя, выступающего от имени </w:t>
      </w:r>
      <w:r>
        <w:rPr>
          <w:rFonts w:ascii="Times New Roman" w:hAnsi="Times New Roman" w:cs="Times New Roman"/>
          <w:sz w:val="28"/>
          <w:szCs w:val="28"/>
        </w:rPr>
        <w:t>з</w:t>
      </w:r>
      <w:r w:rsidRPr="00CF04F3">
        <w:rPr>
          <w:rFonts w:ascii="Times New Roman" w:hAnsi="Times New Roman" w:cs="Times New Roman"/>
          <w:sz w:val="28"/>
          <w:szCs w:val="28"/>
        </w:rPr>
        <w:t>аявителя, подтверждается доверенностью, оформленной в соответствии с требованиями законодательства Российской Федерации.</w:t>
      </w:r>
    </w:p>
    <w:p w:rsidR="00C868E7" w:rsidRDefault="00C868E7" w:rsidP="000062B0">
      <w:pPr>
        <w:spacing w:after="0" w:line="240" w:lineRule="auto"/>
        <w:jc w:val="center"/>
        <w:rPr>
          <w:rFonts w:ascii="Liberation Serif" w:hAnsi="Liberation Serif"/>
          <w:b/>
          <w:sz w:val="28"/>
          <w:szCs w:val="28"/>
        </w:rPr>
      </w:pPr>
    </w:p>
    <w:p w:rsidR="00E73C90" w:rsidRPr="00BF4F20" w:rsidRDefault="00E73C90" w:rsidP="000062B0">
      <w:pPr>
        <w:spacing w:after="0" w:line="240" w:lineRule="auto"/>
        <w:jc w:val="center"/>
        <w:rPr>
          <w:rFonts w:ascii="Liberation Serif" w:hAnsi="Liberation Serif"/>
          <w:sz w:val="28"/>
          <w:szCs w:val="28"/>
        </w:rPr>
      </w:pPr>
      <w:r w:rsidRPr="00BF4F20">
        <w:rPr>
          <w:rFonts w:ascii="Liberation Serif" w:hAnsi="Liberation Serif"/>
          <w:sz w:val="28"/>
          <w:szCs w:val="28"/>
        </w:rPr>
        <w:t>Требования к порядку информирования о предоставлении муниципальной услуги</w:t>
      </w:r>
    </w:p>
    <w:p w:rsidR="00C53F0B" w:rsidRPr="00CA07E5" w:rsidRDefault="00C53F0B" w:rsidP="000062B0">
      <w:pPr>
        <w:spacing w:after="0" w:line="240" w:lineRule="auto"/>
        <w:ind w:firstLine="709"/>
        <w:jc w:val="center"/>
        <w:rPr>
          <w:rFonts w:ascii="Liberation Serif" w:hAnsi="Liberation Serif"/>
          <w:b/>
          <w:sz w:val="28"/>
          <w:szCs w:val="28"/>
        </w:rPr>
      </w:pPr>
    </w:p>
    <w:p w:rsidR="00E24EFE" w:rsidRPr="00E24EFE" w:rsidRDefault="005F3363" w:rsidP="00E24EFE">
      <w:pPr>
        <w:pStyle w:val="af0"/>
        <w:ind w:firstLine="708"/>
        <w:jc w:val="both"/>
        <w:rPr>
          <w:rFonts w:ascii="Times New Roman" w:hAnsi="Times New Roman" w:cs="Times New Roman"/>
          <w:sz w:val="28"/>
          <w:szCs w:val="28"/>
        </w:rPr>
      </w:pPr>
      <w:r>
        <w:rPr>
          <w:rFonts w:ascii="Liberation Serif" w:eastAsia="Times New Roman" w:hAnsi="Liberation Serif" w:cs="Liberation Serif"/>
          <w:sz w:val="28"/>
          <w:szCs w:val="28"/>
        </w:rPr>
        <w:t>1.3</w:t>
      </w:r>
      <w:r w:rsidR="00C53F0B" w:rsidRPr="00C53F0B">
        <w:rPr>
          <w:rFonts w:ascii="Liberation Serif" w:eastAsia="Times New Roman" w:hAnsi="Liberation Serif" w:cs="Liberation Serif"/>
          <w:sz w:val="28"/>
          <w:szCs w:val="28"/>
        </w:rPr>
        <w:t xml:space="preserve">. </w:t>
      </w:r>
      <w:r w:rsidR="00E24EFE" w:rsidRPr="00E24EFE">
        <w:rPr>
          <w:rFonts w:ascii="Times New Roman" w:hAnsi="Times New Roman" w:cs="Times New Roman"/>
          <w:sz w:val="28"/>
          <w:szCs w:val="28"/>
        </w:rPr>
        <w:t>Информирование о порядке предоставления муниципальной услуги осуществляется:</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lastRenderedPageBreak/>
        <w:t>1) непосредственно при личном приеме заявителя в администрацию Туруханского муниципального округа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r w:rsidR="009B6B59">
        <w:rPr>
          <w:rFonts w:ascii="Times New Roman" w:eastAsia="Calibri" w:hAnsi="Times New Roman" w:cs="Times New Roman"/>
          <w:color w:val="000000"/>
          <w:sz w:val="28"/>
          <w:szCs w:val="28"/>
          <w:lang w:eastAsia="ru-RU"/>
        </w:rPr>
        <w:t>, МФЦ</w:t>
      </w:r>
      <w:r w:rsidRPr="00E24EFE">
        <w:rPr>
          <w:rFonts w:ascii="Times New Roman" w:eastAsia="Calibri" w:hAnsi="Times New Roman" w:cs="Times New Roman"/>
          <w:color w:val="000000"/>
          <w:sz w:val="28"/>
          <w:szCs w:val="28"/>
          <w:lang w:eastAsia="ru-RU"/>
        </w:rPr>
        <w:t>);</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2) по телефону в Уполномоченном органе или многофункциональном центре;</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3) письменно, в том числе посредством электронной почты, факсимильной связи;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4) посредством размещения в открытой и доступной форме информации: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r w:rsidRPr="00E24EFE">
        <w:rPr>
          <w:rFonts w:ascii="Times New Roman" w:eastAsia="Calibri" w:hAnsi="Times New Roman" w:cs="Times New Roman"/>
          <w:sz w:val="28"/>
          <w:szCs w:val="28"/>
          <w:lang w:eastAsia="ru-RU"/>
        </w:rPr>
        <w:t>(</w:t>
      </w:r>
      <w:hyperlink r:id="rId9" w:history="1">
        <w:r w:rsidRPr="00E24EFE">
          <w:rPr>
            <w:rFonts w:ascii="Times New Roman" w:eastAsia="Calibri" w:hAnsi="Times New Roman" w:cs="Times New Roman"/>
            <w:sz w:val="28"/>
            <w:szCs w:val="28"/>
            <w:lang w:eastAsia="ru-RU"/>
          </w:rPr>
          <w:t>https://www.gosuslugi.ru/</w:t>
        </w:r>
      </w:hyperlink>
      <w:r w:rsidRPr="00E24EFE">
        <w:rPr>
          <w:rFonts w:ascii="Times New Roman" w:eastAsia="Calibri" w:hAnsi="Times New Roman" w:cs="Times New Roman"/>
          <w:sz w:val="28"/>
          <w:szCs w:val="28"/>
          <w:lang w:eastAsia="ru-RU"/>
        </w:rPr>
        <w:t xml:space="preserve">) </w:t>
      </w:r>
      <w:r w:rsidRPr="00E24EFE">
        <w:rPr>
          <w:rFonts w:ascii="Times New Roman" w:eastAsia="Calibri" w:hAnsi="Times New Roman" w:cs="Times New Roman"/>
          <w:color w:val="000000"/>
          <w:sz w:val="28"/>
          <w:szCs w:val="28"/>
          <w:lang w:eastAsia="ru-RU"/>
        </w:rPr>
        <w:t xml:space="preserve">(далее – Единый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на официальном сайте Уполномоченного органа (</w:t>
      </w:r>
      <w:r w:rsidRPr="00E24EFE">
        <w:rPr>
          <w:rFonts w:ascii="Times New Roman" w:eastAsia="Calibri" w:hAnsi="Times New Roman" w:cs="Times New Roman"/>
          <w:sz w:val="28"/>
          <w:szCs w:val="28"/>
          <w:lang w:val="en-US"/>
        </w:rPr>
        <w:t>http</w:t>
      </w:r>
      <w:r w:rsidRPr="00E24EFE">
        <w:rPr>
          <w:rFonts w:ascii="Times New Roman" w:eastAsia="Calibri" w:hAnsi="Times New Roman" w:cs="Times New Roman"/>
          <w:bCs/>
          <w:sz w:val="28"/>
          <w:szCs w:val="28"/>
        </w:rPr>
        <w:t>://</w:t>
      </w:r>
      <w:proofErr w:type="spellStart"/>
      <w:r w:rsidRPr="00E24EFE">
        <w:rPr>
          <w:rFonts w:ascii="Times New Roman" w:eastAsia="Calibri" w:hAnsi="Times New Roman" w:cs="Times New Roman"/>
          <w:bCs/>
          <w:sz w:val="28"/>
          <w:szCs w:val="28"/>
          <w:lang w:val="en-US"/>
        </w:rPr>
        <w:t>admtr</w:t>
      </w:r>
      <w:proofErr w:type="spellEnd"/>
      <w:r w:rsidRPr="00E24EFE">
        <w:rPr>
          <w:rFonts w:ascii="Times New Roman" w:eastAsia="Calibri" w:hAnsi="Times New Roman" w:cs="Times New Roman"/>
          <w:bCs/>
          <w:sz w:val="28"/>
          <w:szCs w:val="28"/>
        </w:rPr>
        <w:t>.</w:t>
      </w:r>
      <w:proofErr w:type="spellStart"/>
      <w:r w:rsidRPr="00E24EFE">
        <w:rPr>
          <w:rFonts w:ascii="Times New Roman" w:eastAsia="Calibri" w:hAnsi="Times New Roman" w:cs="Times New Roman"/>
          <w:bCs/>
          <w:sz w:val="28"/>
          <w:szCs w:val="28"/>
        </w:rPr>
        <w:t>ru</w:t>
      </w:r>
      <w:proofErr w:type="spellEnd"/>
      <w:r w:rsidRPr="00E24EFE">
        <w:rPr>
          <w:rFonts w:ascii="Times New Roman" w:eastAsia="Calibri" w:hAnsi="Times New Roman" w:cs="Times New Roman"/>
          <w:bCs/>
          <w:sz w:val="28"/>
          <w:szCs w:val="28"/>
        </w:rPr>
        <w:t>/</w:t>
      </w:r>
      <w:r w:rsidRPr="00E24EFE">
        <w:rPr>
          <w:rFonts w:ascii="Times New Roman" w:eastAsia="Calibri" w:hAnsi="Times New Roman" w:cs="Times New Roman"/>
          <w:color w:val="000000"/>
          <w:sz w:val="28"/>
          <w:szCs w:val="28"/>
          <w:lang w:eastAsia="ru-RU"/>
        </w:rPr>
        <w:t>);</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E24EFE" w:rsidRPr="00E24EFE" w:rsidRDefault="005F3363" w:rsidP="00E24EFE">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w:t>
      </w:r>
      <w:r w:rsidR="00E24EFE" w:rsidRPr="00E24EFE">
        <w:rPr>
          <w:rFonts w:ascii="Times New Roman" w:eastAsia="Calibri" w:hAnsi="Times New Roman" w:cs="Times New Roman"/>
          <w:color w:val="000000"/>
          <w:sz w:val="28"/>
          <w:szCs w:val="28"/>
          <w:lang w:eastAsia="ru-RU"/>
        </w:rPr>
        <w:t>. Информирование осуществляется по вопросам, касающимся:</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способов подачи </w:t>
      </w:r>
      <w:r>
        <w:rPr>
          <w:rFonts w:ascii="Liberation Serif" w:eastAsia="Times New Roman" w:hAnsi="Liberation Serif" w:cs="Liberation Serif"/>
          <w:sz w:val="28"/>
          <w:szCs w:val="28"/>
          <w:lang w:eastAsia="ru-RU"/>
        </w:rPr>
        <w:t>заявления о предоставлении муниципальной услуги</w:t>
      </w:r>
      <w:r w:rsidRPr="00E24EFE">
        <w:rPr>
          <w:rFonts w:ascii="Liberation Serif" w:eastAsia="Times New Roman" w:hAnsi="Liberation Serif" w:cs="Liberation Serif"/>
          <w:sz w:val="28"/>
          <w:szCs w:val="28"/>
          <w:lang w:eastAsia="ru-RU"/>
        </w:rPr>
        <w:t xml:space="preserve">;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справочной информации о работе Уполномоченного органа (структурных подразделений Уполномоченного органа);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документов, необходимых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порядка и сроков предоставления муниципальной услуги;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1.5</w:t>
      </w:r>
      <w:r w:rsidR="00E24EFE" w:rsidRPr="00E24EFE">
        <w:rPr>
          <w:rFonts w:ascii="Liberation Serif" w:eastAsia="Times New Roman" w:hAnsi="Liberation Serif" w:cs="Liberation Serif"/>
          <w:sz w:val="28"/>
          <w:szCs w:val="28"/>
          <w:lang w:eastAsia="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Ответ на телефонный звонок должен начинаться с информации о наименовании органа, в который позвонил заявитель, фамилии, имени, </w:t>
      </w:r>
      <w:r w:rsidRPr="00E24EFE">
        <w:rPr>
          <w:rFonts w:ascii="Liberation Serif" w:eastAsia="Times New Roman" w:hAnsi="Liberation Serif" w:cs="Liberation Serif"/>
          <w:sz w:val="28"/>
          <w:szCs w:val="28"/>
          <w:lang w:eastAsia="ru-RU"/>
        </w:rPr>
        <w:lastRenderedPageBreak/>
        <w:t>отчества (последнее – при наличии) и должности специалиста, принявшего телефонный звонок.</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изложить обращение в письменной форме;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назначить другое время для консультаций.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Продолжительность информирования по телефону не должна превышать 10 минут.</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Информирование осуществляется в соответствии с графиком приема граждан.</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1.6</w:t>
      </w:r>
      <w:r w:rsidR="00E24EFE">
        <w:rPr>
          <w:rFonts w:ascii="Liberation Serif" w:eastAsia="Times New Roman" w:hAnsi="Liberation Serif" w:cs="Liberation Serif"/>
          <w:sz w:val="28"/>
          <w:szCs w:val="28"/>
          <w:lang w:eastAsia="ru-RU"/>
        </w:rPr>
        <w:t>.</w:t>
      </w:r>
      <w:r w:rsidR="00E24EFE" w:rsidRPr="00E24EFE">
        <w:rPr>
          <w:rFonts w:ascii="Liberation Serif" w:eastAsia="Times New Roman" w:hAnsi="Liberation Serif" w:cs="Liberation Serif"/>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r w:rsidR="00E24EFE" w:rsidRPr="00E84DFB">
        <w:rPr>
          <w:rFonts w:ascii="Liberation Serif" w:eastAsia="Times New Roman" w:hAnsi="Liberation Serif" w:cs="Liberation Serif"/>
          <w:sz w:val="28"/>
          <w:szCs w:val="28"/>
          <w:lang w:eastAsia="ru-RU"/>
        </w:rPr>
        <w:t>пункте 3.</w:t>
      </w:r>
      <w:r w:rsidR="009E34CE" w:rsidRPr="00E84DFB">
        <w:rPr>
          <w:rFonts w:ascii="Liberation Serif" w:eastAsia="Times New Roman" w:hAnsi="Liberation Serif" w:cs="Liberation Serif"/>
          <w:sz w:val="28"/>
          <w:szCs w:val="28"/>
          <w:lang w:eastAsia="ru-RU"/>
        </w:rPr>
        <w:t>1</w:t>
      </w:r>
      <w:r w:rsidR="00E24EFE" w:rsidRPr="00E84DFB">
        <w:rPr>
          <w:rFonts w:ascii="Liberation Serif" w:eastAsia="Times New Roman" w:hAnsi="Liberation Serif" w:cs="Liberation Serif"/>
          <w:sz w:val="28"/>
          <w:szCs w:val="28"/>
          <w:lang w:eastAsia="ru-RU"/>
        </w:rPr>
        <w:t>. настоящего Административного</w:t>
      </w:r>
      <w:r w:rsidR="00E24EFE" w:rsidRPr="00E24EFE">
        <w:rPr>
          <w:rFonts w:ascii="Liberation Serif" w:eastAsia="Times New Roman" w:hAnsi="Liberation Serif" w:cs="Liberation Serif"/>
          <w:sz w:val="28"/>
          <w:szCs w:val="28"/>
          <w:lang w:eastAsia="ru-RU"/>
        </w:rPr>
        <w:t xml:space="preserve"> регламента в порядке, установленном Федеральным законом от 02.05.2006 № 59-ФЗ «О порядке рассмотрения обращений граждан Российской Федерации» (далее</w:t>
      </w:r>
      <w:r w:rsidR="009B6B5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Федеральный закон № 59-ФЗ).</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1.7</w:t>
      </w:r>
      <w:r w:rsidR="00E24EFE" w:rsidRPr="00E24EFE">
        <w:rPr>
          <w:rFonts w:ascii="Liberation Serif" w:eastAsia="Times New Roman" w:hAnsi="Liberation Serif" w:cs="Liberation Serif"/>
          <w:sz w:val="28"/>
          <w:szCs w:val="28"/>
          <w:lang w:eastAsia="ru-RU"/>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w:t>
      </w:r>
      <w:r w:rsidR="009B6B5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 от 24.10.2011 № 861.</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sidR="001206C9">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им персональных данных.</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1.8.</w:t>
      </w:r>
      <w:r w:rsidR="00E24EFE" w:rsidRPr="00E24EFE">
        <w:rPr>
          <w:rFonts w:ascii="Liberation Serif" w:eastAsia="Times New Roman" w:hAnsi="Liberation Serif" w:cs="Liberation Serif"/>
          <w:sz w:val="28"/>
          <w:szCs w:val="28"/>
          <w:lang w:eastAsia="ru-RU"/>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lastRenderedPageBreak/>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адрес официального сайта, а также электронной почты и (или) формы обратной связи Уполномоченного органа в сети </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Интернет</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1.9</w:t>
      </w:r>
      <w:r w:rsidR="00E24EFE" w:rsidRPr="00E24EFE">
        <w:rPr>
          <w:rFonts w:ascii="Liberation Serif" w:eastAsia="Times New Roman" w:hAnsi="Liberation Serif" w:cs="Liberation Serif"/>
          <w:sz w:val="28"/>
          <w:szCs w:val="28"/>
          <w:lang w:eastAsia="ru-RU"/>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1.10</w:t>
      </w:r>
      <w:r w:rsidR="00E24EFE" w:rsidRPr="00E24EFE">
        <w:rPr>
          <w:rFonts w:ascii="Liberation Serif" w:eastAsia="Times New Roman" w:hAnsi="Liberation Serif" w:cs="Liberation Serif"/>
          <w:sz w:val="28"/>
          <w:szCs w:val="28"/>
          <w:lang w:eastAsia="ru-RU"/>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53F0B" w:rsidRPr="00C53F0B"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1.11</w:t>
      </w:r>
      <w:r w:rsidR="00E24EFE" w:rsidRPr="00E24EFE">
        <w:rPr>
          <w:rFonts w:ascii="Liberation Serif" w:eastAsia="Times New Roman" w:hAnsi="Liberation Serif" w:cs="Liberation Serif"/>
          <w:sz w:val="28"/>
          <w:szCs w:val="28"/>
          <w:lang w:eastAsia="ru-RU"/>
        </w:rPr>
        <w:t xml:space="preserve">. Информация о ходе рассмотрения </w:t>
      </w:r>
      <w:r w:rsidR="00E24EFE">
        <w:rPr>
          <w:rFonts w:ascii="Liberation Serif" w:eastAsia="Times New Roman" w:hAnsi="Liberation Serif" w:cs="Liberation Serif"/>
          <w:sz w:val="28"/>
          <w:szCs w:val="28"/>
          <w:lang w:eastAsia="ru-RU"/>
        </w:rPr>
        <w:t xml:space="preserve">заявления </w:t>
      </w:r>
      <w:r w:rsidR="00E24EFE" w:rsidRPr="00E24EFE">
        <w:rPr>
          <w:rFonts w:ascii="Liberation Serif" w:eastAsia="Times New Roman" w:hAnsi="Liberation Serif" w:cs="Liberation Serif"/>
          <w:sz w:val="28"/>
          <w:szCs w:val="28"/>
          <w:lang w:eastAsia="ru-RU"/>
        </w:rPr>
        <w:t>о</w:t>
      </w:r>
      <w:r w:rsidR="00E24EFE">
        <w:rPr>
          <w:rFonts w:ascii="Liberation Serif" w:eastAsia="Times New Roman" w:hAnsi="Liberation Serif" w:cs="Liberation Serif"/>
          <w:sz w:val="28"/>
          <w:szCs w:val="28"/>
          <w:lang w:eastAsia="ru-RU"/>
        </w:rPr>
        <w:t xml:space="preserve"> предоставлении муниципальной услуги и о</w:t>
      </w:r>
      <w:r w:rsidR="00E24EFE" w:rsidRPr="00E24EFE">
        <w:rPr>
          <w:rFonts w:ascii="Liberation Serif" w:eastAsia="Times New Roman" w:hAnsi="Liberation Serif" w:cs="Liberation Serif"/>
          <w:sz w:val="28"/>
          <w:szCs w:val="28"/>
          <w:lang w:eastAsia="ru-RU"/>
        </w:rPr>
        <w:t xml:space="preserve">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sidR="00C53F0B" w:rsidRPr="00C53F0B">
        <w:rPr>
          <w:rFonts w:ascii="Liberation Serif" w:eastAsia="Times New Roman" w:hAnsi="Liberation Serif" w:cs="Liberation Serif"/>
          <w:sz w:val="28"/>
          <w:szCs w:val="28"/>
          <w:lang w:eastAsia="ru-RU"/>
        </w:rPr>
        <w:t>.</w:t>
      </w:r>
    </w:p>
    <w:p w:rsidR="00F673E9" w:rsidRDefault="00F673E9" w:rsidP="000062B0">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p>
    <w:p w:rsidR="00C61514" w:rsidRPr="00F673E9" w:rsidRDefault="00C61514"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 xml:space="preserve">Раздел </w:t>
      </w:r>
      <w:r w:rsidRPr="00F673E9">
        <w:rPr>
          <w:rFonts w:ascii="Times New Roman" w:eastAsia="Times New Roman" w:hAnsi="Times New Roman" w:cs="Times New Roman"/>
          <w:sz w:val="28"/>
          <w:szCs w:val="28"/>
          <w:lang w:val="en-US" w:eastAsia="ru-RU"/>
        </w:rPr>
        <w:t>II</w:t>
      </w:r>
      <w:r w:rsidRPr="00F673E9">
        <w:rPr>
          <w:rFonts w:ascii="Times New Roman" w:eastAsia="Times New Roman" w:hAnsi="Times New Roman" w:cs="Times New Roman"/>
          <w:sz w:val="28"/>
          <w:szCs w:val="28"/>
          <w:lang w:eastAsia="ru-RU"/>
        </w:rPr>
        <w:t>. Стандарт предоставления муниципальной услуги</w:t>
      </w:r>
    </w:p>
    <w:p w:rsidR="00F673E9" w:rsidRPr="00F673E9" w:rsidRDefault="00F673E9"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p>
    <w:p w:rsidR="00D41E9B" w:rsidRPr="00F673E9" w:rsidRDefault="00D41E9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муниципальной услуги</w:t>
      </w:r>
    </w:p>
    <w:p w:rsidR="00E73C90" w:rsidRPr="00E73C90" w:rsidRDefault="00E73C90" w:rsidP="000062B0">
      <w:pPr>
        <w:spacing w:after="0" w:line="240" w:lineRule="auto"/>
        <w:jc w:val="both"/>
        <w:rPr>
          <w:rFonts w:ascii="Liberation Serif" w:hAnsi="Liberation Serif"/>
          <w:sz w:val="28"/>
          <w:szCs w:val="28"/>
        </w:rPr>
      </w:pPr>
    </w:p>
    <w:p w:rsidR="00E73C90" w:rsidRPr="00FC6759" w:rsidRDefault="005F3363" w:rsidP="004A5065">
      <w:pPr>
        <w:pStyle w:val="af0"/>
        <w:ind w:firstLine="709"/>
        <w:jc w:val="both"/>
        <w:rPr>
          <w:rFonts w:ascii="Times New Roman" w:hAnsi="Times New Roman" w:cs="Times New Roman"/>
          <w:sz w:val="28"/>
          <w:szCs w:val="28"/>
        </w:rPr>
      </w:pPr>
      <w:r w:rsidRPr="00FC6759">
        <w:rPr>
          <w:rFonts w:ascii="Times New Roman" w:hAnsi="Times New Roman" w:cs="Times New Roman"/>
          <w:sz w:val="28"/>
          <w:szCs w:val="28"/>
        </w:rPr>
        <w:t>2</w:t>
      </w:r>
      <w:r w:rsidR="00EF4EC1" w:rsidRPr="00FC6759">
        <w:rPr>
          <w:rFonts w:ascii="Times New Roman" w:hAnsi="Times New Roman" w:cs="Times New Roman"/>
          <w:sz w:val="28"/>
          <w:szCs w:val="28"/>
        </w:rPr>
        <w:t>.1.</w:t>
      </w:r>
      <w:r w:rsidR="009B6B59" w:rsidRPr="00FC6759">
        <w:rPr>
          <w:rFonts w:ascii="Times New Roman" w:hAnsi="Times New Roman" w:cs="Times New Roman"/>
          <w:sz w:val="28"/>
          <w:szCs w:val="28"/>
        </w:rPr>
        <w:t xml:space="preserve"> Наименование муниципальной услуги - </w:t>
      </w:r>
      <w:r w:rsidR="00CF04F3">
        <w:rPr>
          <w:rFonts w:ascii="Times New Roman" w:hAnsi="Times New Roman" w:cs="Times New Roman"/>
          <w:sz w:val="28"/>
          <w:szCs w:val="28"/>
        </w:rPr>
        <w:t>в</w:t>
      </w:r>
      <w:r w:rsidR="00CF04F3" w:rsidRPr="00CF04F3">
        <w:rPr>
          <w:rFonts w:ascii="Times New Roman" w:hAnsi="Times New Roman" w:cs="Times New Roman"/>
          <w:sz w:val="28"/>
          <w:szCs w:val="28"/>
        </w:rPr>
        <w:t>ыдача разрешения на право вырубки зеленых насаждений</w:t>
      </w:r>
      <w:r w:rsidR="00CF04F3">
        <w:rPr>
          <w:rFonts w:ascii="Times New Roman" w:hAnsi="Times New Roman" w:cs="Times New Roman"/>
          <w:sz w:val="28"/>
          <w:szCs w:val="28"/>
        </w:rPr>
        <w:t xml:space="preserve"> </w:t>
      </w:r>
      <w:r w:rsidR="00F673E9" w:rsidRPr="00FC6759">
        <w:rPr>
          <w:rFonts w:ascii="Times New Roman" w:hAnsi="Times New Roman" w:cs="Times New Roman"/>
          <w:sz w:val="28"/>
          <w:szCs w:val="28"/>
        </w:rPr>
        <w:t>(далее</w:t>
      </w:r>
      <w:r w:rsidR="0068502D">
        <w:rPr>
          <w:rFonts w:ascii="Times New Roman" w:hAnsi="Times New Roman" w:cs="Times New Roman"/>
          <w:sz w:val="28"/>
          <w:szCs w:val="28"/>
        </w:rPr>
        <w:t xml:space="preserve"> </w:t>
      </w:r>
      <w:r w:rsidR="00F673E9" w:rsidRPr="00FC6759">
        <w:rPr>
          <w:rFonts w:ascii="Times New Roman" w:hAnsi="Times New Roman" w:cs="Times New Roman"/>
          <w:sz w:val="28"/>
          <w:szCs w:val="28"/>
        </w:rPr>
        <w:t>– муниципальная услуга, услуга)</w:t>
      </w:r>
      <w:r w:rsidR="00E73C90" w:rsidRPr="00FC6759">
        <w:rPr>
          <w:rFonts w:ascii="Times New Roman" w:hAnsi="Times New Roman" w:cs="Times New Roman"/>
          <w:sz w:val="28"/>
          <w:szCs w:val="28"/>
        </w:rPr>
        <w:t>.</w:t>
      </w:r>
    </w:p>
    <w:p w:rsidR="00F673E9" w:rsidRPr="00F673E9" w:rsidRDefault="005F3363" w:rsidP="00F673E9">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2.2</w:t>
      </w:r>
      <w:r w:rsidR="00EF4EC1" w:rsidRPr="000A71A3">
        <w:rPr>
          <w:rFonts w:ascii="Liberation Serif" w:eastAsia="Calibri" w:hAnsi="Liberation Serif" w:cs="Liberation Serif"/>
          <w:sz w:val="28"/>
          <w:szCs w:val="28"/>
        </w:rPr>
        <w:t>.</w:t>
      </w:r>
      <w:r w:rsidR="009B6B59">
        <w:rPr>
          <w:rFonts w:ascii="Liberation Serif" w:eastAsia="Calibri" w:hAnsi="Liberation Serif" w:cs="Liberation Serif"/>
          <w:sz w:val="28"/>
          <w:szCs w:val="28"/>
        </w:rPr>
        <w:t xml:space="preserve"> </w:t>
      </w:r>
      <w:r w:rsidR="00F673E9" w:rsidRPr="00F673E9">
        <w:rPr>
          <w:rFonts w:ascii="Liberation Serif" w:eastAsia="Calibri" w:hAnsi="Liberation Serif" w:cs="Liberation Serif"/>
          <w:sz w:val="28"/>
          <w:szCs w:val="28"/>
        </w:rPr>
        <w:t>Муниципальная услуга предоставляется администрацией Туруханского муниципального округа</w:t>
      </w:r>
      <w:r w:rsidR="00FC6759">
        <w:rPr>
          <w:rFonts w:ascii="Liberation Serif" w:eastAsia="Calibri" w:hAnsi="Liberation Serif" w:cs="Liberation Serif"/>
          <w:sz w:val="28"/>
          <w:szCs w:val="28"/>
        </w:rPr>
        <w:t xml:space="preserve"> (далее </w:t>
      </w:r>
      <w:r w:rsidR="001206C9">
        <w:rPr>
          <w:rFonts w:ascii="Liberation Serif" w:eastAsia="Calibri" w:hAnsi="Liberation Serif" w:cs="Liberation Serif"/>
          <w:sz w:val="28"/>
          <w:szCs w:val="28"/>
        </w:rPr>
        <w:t>У</w:t>
      </w:r>
      <w:r w:rsidR="00FC6759">
        <w:rPr>
          <w:rFonts w:ascii="Liberation Serif" w:eastAsia="Calibri" w:hAnsi="Liberation Serif" w:cs="Liberation Serif"/>
          <w:sz w:val="28"/>
          <w:szCs w:val="28"/>
        </w:rPr>
        <w:t>по</w:t>
      </w:r>
      <w:r w:rsidR="001206C9">
        <w:rPr>
          <w:rFonts w:ascii="Liberation Serif" w:eastAsia="Calibri" w:hAnsi="Liberation Serif" w:cs="Liberation Serif"/>
          <w:sz w:val="28"/>
          <w:szCs w:val="28"/>
        </w:rPr>
        <w:t>лномоченный орган)</w:t>
      </w:r>
      <w:r w:rsidR="00F673E9" w:rsidRPr="00F673E9">
        <w:rPr>
          <w:rFonts w:ascii="Liberation Serif" w:eastAsia="Calibri" w:hAnsi="Liberation Serif" w:cs="Liberation Serif"/>
          <w:sz w:val="28"/>
          <w:szCs w:val="28"/>
        </w:rPr>
        <w:t xml:space="preserve">. </w:t>
      </w:r>
    </w:p>
    <w:p w:rsidR="00F673E9" w:rsidRDefault="009B6B59" w:rsidP="00F673E9">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3584C">
        <w:rPr>
          <w:rFonts w:ascii="Times New Roman" w:hAnsi="Times New Roman"/>
          <w:sz w:val="28"/>
          <w:szCs w:val="28"/>
        </w:rPr>
        <w:t xml:space="preserve">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w:t>
      </w:r>
      <w:r w:rsidR="00F07884">
        <w:rPr>
          <w:rFonts w:ascii="Times New Roman" w:hAnsi="Times New Roman"/>
          <w:sz w:val="28"/>
          <w:szCs w:val="28"/>
        </w:rPr>
        <w:t>муниципального округа</w:t>
      </w:r>
      <w:r w:rsidRPr="00E3584C">
        <w:rPr>
          <w:rFonts w:ascii="Times New Roman" w:hAnsi="Times New Roman"/>
          <w:sz w:val="28"/>
          <w:szCs w:val="28"/>
        </w:rPr>
        <w:t xml:space="preserve"> (далее</w:t>
      </w:r>
      <w:r w:rsidR="00F07884">
        <w:rPr>
          <w:rFonts w:ascii="Times New Roman" w:hAnsi="Times New Roman"/>
          <w:sz w:val="28"/>
          <w:szCs w:val="28"/>
        </w:rPr>
        <w:t xml:space="preserve"> </w:t>
      </w:r>
      <w:r w:rsidRPr="00E3584C">
        <w:rPr>
          <w:rFonts w:ascii="Times New Roman" w:hAnsi="Times New Roman"/>
          <w:sz w:val="28"/>
          <w:szCs w:val="28"/>
        </w:rPr>
        <w:t>– Управление)</w:t>
      </w:r>
      <w:r w:rsidR="00F673E9" w:rsidRPr="00F673E9">
        <w:rPr>
          <w:rFonts w:ascii="Liberation Serif" w:eastAsia="Calibri" w:hAnsi="Liberation Serif" w:cs="Liberation Serif"/>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МФЦ участвует в предоставлении муниципальной услуги в части: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информирования по вопросам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приема заявлений и документов, необходимых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выдачи результата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Заявитель вправе подать заявление через МФЦ в соответствии с соглашение</w:t>
      </w:r>
      <w:r>
        <w:rPr>
          <w:rFonts w:ascii="Times New Roman" w:hAnsi="Times New Roman"/>
          <w:sz w:val="28"/>
          <w:szCs w:val="28"/>
        </w:rPr>
        <w:t>м о взаимодействии между МФЦ и Уполномоченным органом</w:t>
      </w:r>
      <w:r w:rsidRPr="004F5CBD">
        <w:rPr>
          <w:rFonts w:ascii="Times New Roman" w:hAnsi="Times New Roman"/>
          <w:sz w:val="28"/>
          <w:szCs w:val="28"/>
        </w:rPr>
        <w:t>, почтовым отпра</w:t>
      </w:r>
      <w:r>
        <w:rPr>
          <w:rFonts w:ascii="Times New Roman" w:hAnsi="Times New Roman"/>
          <w:sz w:val="28"/>
          <w:szCs w:val="28"/>
        </w:rPr>
        <w:t>влением или с помощью ЕПГУ</w:t>
      </w:r>
      <w:r w:rsidRPr="004F5CBD">
        <w:rPr>
          <w:rFonts w:ascii="Times New Roman" w:hAnsi="Times New Roman"/>
          <w:sz w:val="28"/>
          <w:szCs w:val="28"/>
        </w:rPr>
        <w:t>.</w:t>
      </w:r>
    </w:p>
    <w:p w:rsidR="005F3363" w:rsidRPr="009B6B59" w:rsidRDefault="009B6B59" w:rsidP="009B6B59">
      <w:pPr>
        <w:pStyle w:val="af0"/>
        <w:ind w:firstLine="708"/>
        <w:jc w:val="both"/>
        <w:rPr>
          <w:rFonts w:ascii="Times New Roman" w:hAnsi="Times New Roman"/>
          <w:sz w:val="28"/>
          <w:szCs w:val="28"/>
        </w:rPr>
      </w:pPr>
      <w:r>
        <w:rPr>
          <w:rFonts w:ascii="Times New Roman" w:hAnsi="Times New Roman"/>
          <w:sz w:val="28"/>
          <w:szCs w:val="28"/>
        </w:rPr>
        <w:t>Запрещается требовать от З</w:t>
      </w:r>
      <w:r w:rsidRPr="004F5CBD">
        <w:rPr>
          <w:rFonts w:ascii="Times New Roman" w:hAnsi="Times New Roman"/>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5F3363" w:rsidRPr="005F3363">
        <w:rPr>
          <w:rFonts w:ascii="Liberation Serif" w:hAnsi="Liberation Serif" w:cs="Liberation Serif"/>
          <w:sz w:val="28"/>
          <w:szCs w:val="28"/>
        </w:rPr>
        <w:t>.</w:t>
      </w:r>
    </w:p>
    <w:p w:rsidR="00E73C90" w:rsidRPr="00E73C90" w:rsidRDefault="00E73C90" w:rsidP="000062B0">
      <w:pPr>
        <w:spacing w:after="0" w:line="240" w:lineRule="auto"/>
        <w:jc w:val="both"/>
        <w:rPr>
          <w:rFonts w:ascii="Liberation Serif" w:hAnsi="Liberation Serif"/>
          <w:sz w:val="28"/>
          <w:szCs w:val="28"/>
        </w:rPr>
      </w:pPr>
    </w:p>
    <w:p w:rsidR="00F673E9" w:rsidRPr="00F673E9" w:rsidRDefault="00F673E9" w:rsidP="00F673E9">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Нормативные правовые акты, регулирующие предоставление муниципальной услуги</w:t>
      </w:r>
    </w:p>
    <w:p w:rsidR="00F673E9" w:rsidRPr="00F673E9" w:rsidRDefault="00F673E9" w:rsidP="00F673E9">
      <w:pPr>
        <w:spacing w:after="0" w:line="240" w:lineRule="auto"/>
        <w:jc w:val="center"/>
        <w:rPr>
          <w:rFonts w:ascii="Times New Roman" w:hAnsi="Times New Roman" w:cs="Times New Roman"/>
          <w:sz w:val="28"/>
          <w:szCs w:val="28"/>
        </w:rPr>
      </w:pPr>
    </w:p>
    <w:p w:rsidR="00F673E9" w:rsidRPr="00F673E9" w:rsidRDefault="009B6B59" w:rsidP="00F673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F673E9" w:rsidRPr="00F673E9">
        <w:rPr>
          <w:rFonts w:ascii="Times New Roman" w:hAnsi="Times New Roman" w:cs="Times New Roman"/>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официальном сайте органа местного самоуправления.</w:t>
      </w:r>
    </w:p>
    <w:p w:rsidR="00E73C90" w:rsidRDefault="00E73C90" w:rsidP="000062B0">
      <w:pPr>
        <w:spacing w:after="0" w:line="240" w:lineRule="auto"/>
        <w:jc w:val="both"/>
        <w:rPr>
          <w:rFonts w:ascii="Liberation Serif" w:hAnsi="Liberation Serif"/>
          <w:sz w:val="28"/>
          <w:szCs w:val="28"/>
        </w:rPr>
      </w:pPr>
    </w:p>
    <w:p w:rsidR="000F51B4" w:rsidRPr="00F673E9" w:rsidRDefault="000F51B4" w:rsidP="000062B0">
      <w:pPr>
        <w:spacing w:after="0" w:line="240" w:lineRule="auto"/>
        <w:ind w:right="-2"/>
        <w:jc w:val="center"/>
        <w:rPr>
          <w:rFonts w:ascii="Liberation Serif" w:eastAsia="Times New Roman" w:hAnsi="Liberation Serif" w:cs="Liberation Serif"/>
          <w:sz w:val="28"/>
          <w:szCs w:val="28"/>
          <w:lang w:eastAsia="ru-RU"/>
        </w:rPr>
      </w:pPr>
      <w:r w:rsidRPr="00F673E9">
        <w:rPr>
          <w:rFonts w:ascii="Liberation Serif" w:eastAsia="Times New Roman" w:hAnsi="Liberation Serif" w:cs="Liberation Serif"/>
          <w:sz w:val="28"/>
          <w:szCs w:val="28"/>
          <w:lang w:eastAsia="ru-RU"/>
        </w:rPr>
        <w:t>Описание результата предоставления муниципальной услуги</w:t>
      </w:r>
    </w:p>
    <w:p w:rsidR="002E1A4D" w:rsidRPr="000F51B4" w:rsidRDefault="002E1A4D" w:rsidP="000062B0">
      <w:pPr>
        <w:spacing w:after="0" w:line="240" w:lineRule="auto"/>
        <w:ind w:right="-2"/>
        <w:jc w:val="center"/>
        <w:rPr>
          <w:rFonts w:ascii="Liberation Serif" w:eastAsia="Times New Roman" w:hAnsi="Liberation Serif" w:cs="Liberation Serif"/>
          <w:b/>
          <w:sz w:val="28"/>
          <w:szCs w:val="28"/>
          <w:lang w:eastAsia="ru-RU"/>
        </w:rPr>
      </w:pPr>
    </w:p>
    <w:p w:rsidR="005F6C3E" w:rsidRPr="005F6C3E" w:rsidRDefault="005F3363" w:rsidP="005F6C3E">
      <w:pPr>
        <w:pStyle w:val="af0"/>
        <w:tabs>
          <w:tab w:val="left" w:pos="709"/>
        </w:tabs>
        <w:ind w:firstLine="709"/>
        <w:jc w:val="both"/>
        <w:rPr>
          <w:rFonts w:ascii="Times New Roman" w:hAnsi="Times New Roman" w:cs="Times New Roman"/>
          <w:sz w:val="28"/>
          <w:szCs w:val="28"/>
        </w:rPr>
      </w:pPr>
      <w:r w:rsidRPr="00ED561E">
        <w:rPr>
          <w:rFonts w:ascii="Times New Roman" w:hAnsi="Times New Roman" w:cs="Times New Roman"/>
          <w:sz w:val="28"/>
          <w:szCs w:val="28"/>
        </w:rPr>
        <w:t>2.</w:t>
      </w:r>
      <w:r w:rsidR="009B6B59" w:rsidRPr="00ED561E">
        <w:rPr>
          <w:rFonts w:ascii="Times New Roman" w:hAnsi="Times New Roman" w:cs="Times New Roman"/>
          <w:sz w:val="28"/>
          <w:szCs w:val="28"/>
        </w:rPr>
        <w:t>4</w:t>
      </w:r>
      <w:r w:rsidR="00E73C90" w:rsidRPr="00ED561E">
        <w:rPr>
          <w:rFonts w:ascii="Times New Roman" w:hAnsi="Times New Roman" w:cs="Times New Roman"/>
          <w:sz w:val="28"/>
          <w:szCs w:val="28"/>
        </w:rPr>
        <w:t xml:space="preserve">. </w:t>
      </w:r>
      <w:r w:rsidR="005F6C3E" w:rsidRPr="005F6C3E">
        <w:rPr>
          <w:rFonts w:ascii="Times New Roman" w:hAnsi="Times New Roman" w:cs="Times New Roman"/>
          <w:sz w:val="28"/>
          <w:szCs w:val="28"/>
        </w:rPr>
        <w:t>Результатом предоставления муниципальной услуги в соответствии          с Административным регламентом является:</w:t>
      </w:r>
    </w:p>
    <w:p w:rsidR="005F6C3E" w:rsidRPr="005F6C3E" w:rsidRDefault="005F6C3E" w:rsidP="005F6C3E">
      <w:pPr>
        <w:pStyle w:val="af0"/>
        <w:tabs>
          <w:tab w:val="left" w:pos="709"/>
        </w:tabs>
        <w:ind w:firstLine="709"/>
        <w:jc w:val="both"/>
        <w:rPr>
          <w:rFonts w:ascii="Times New Roman" w:hAnsi="Times New Roman" w:cs="Times New Roman"/>
          <w:sz w:val="28"/>
          <w:szCs w:val="28"/>
        </w:rPr>
      </w:pPr>
      <w:r w:rsidRPr="005F6C3E">
        <w:rPr>
          <w:rFonts w:ascii="Times New Roman" w:hAnsi="Times New Roman" w:cs="Times New Roman"/>
          <w:sz w:val="28"/>
          <w:szCs w:val="28"/>
        </w:rPr>
        <w:t>2.4.1 выдача (направление) заявителю (его представителю) разрешения на право вырубки (снос) зеленых насаждений, форма которого определена приложением</w:t>
      </w:r>
      <w:r w:rsidR="00360160">
        <w:rPr>
          <w:rFonts w:ascii="Times New Roman" w:hAnsi="Times New Roman" w:cs="Times New Roman"/>
          <w:sz w:val="28"/>
          <w:szCs w:val="28"/>
        </w:rPr>
        <w:t xml:space="preserve"> 1</w:t>
      </w:r>
      <w:r w:rsidRPr="005F6C3E">
        <w:rPr>
          <w:rFonts w:ascii="Times New Roman" w:hAnsi="Times New Roman" w:cs="Times New Roman"/>
          <w:sz w:val="28"/>
          <w:szCs w:val="28"/>
        </w:rPr>
        <w:t xml:space="preserve"> к настоящему Административному регламенту (далее                      – разрешение на право вырубки (снос) зеленых насаждений);</w:t>
      </w:r>
    </w:p>
    <w:p w:rsidR="005F6C3E" w:rsidRPr="005F6C3E" w:rsidRDefault="005F6C3E" w:rsidP="005F6C3E">
      <w:pPr>
        <w:pStyle w:val="af0"/>
        <w:tabs>
          <w:tab w:val="left" w:pos="709"/>
        </w:tabs>
        <w:ind w:firstLine="709"/>
        <w:jc w:val="both"/>
        <w:rPr>
          <w:rFonts w:ascii="Times New Roman" w:hAnsi="Times New Roman" w:cs="Times New Roman"/>
          <w:sz w:val="28"/>
          <w:szCs w:val="28"/>
        </w:rPr>
      </w:pPr>
      <w:r w:rsidRPr="005F6C3E">
        <w:rPr>
          <w:rFonts w:ascii="Times New Roman" w:hAnsi="Times New Roman" w:cs="Times New Roman"/>
          <w:sz w:val="28"/>
          <w:szCs w:val="28"/>
        </w:rPr>
        <w:t>2.4.2 выдача (направление) заявителю (его представителю) уведомления об отказе в выдаче разрешения на право вырубки(сносу) зеленых насаждений (далее – уведомление об отказе);</w:t>
      </w:r>
    </w:p>
    <w:p w:rsidR="009B6B59" w:rsidRPr="00ED561E" w:rsidRDefault="005F6C3E" w:rsidP="005F6C3E">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2.4.3. </w:t>
      </w:r>
      <w:r w:rsidR="009B6B59" w:rsidRPr="00ED561E">
        <w:rPr>
          <w:rFonts w:ascii="Times New Roman" w:hAnsi="Times New Roman" w:cs="Times New Roman"/>
          <w:sz w:val="28"/>
          <w:szCs w:val="28"/>
        </w:rPr>
        <w:t>Результат предоставления муниципальной услуги может быть получен:</w:t>
      </w:r>
    </w:p>
    <w:p w:rsidR="009B6B59" w:rsidRPr="00ED561E" w:rsidRDefault="009B6B59" w:rsidP="009B6B59">
      <w:pPr>
        <w:pStyle w:val="af0"/>
        <w:ind w:firstLine="708"/>
        <w:jc w:val="both"/>
        <w:rPr>
          <w:rFonts w:ascii="Times New Roman" w:hAnsi="Times New Roman" w:cs="Times New Roman"/>
          <w:sz w:val="28"/>
          <w:szCs w:val="28"/>
        </w:rPr>
      </w:pPr>
      <w:r w:rsidRPr="00ED561E">
        <w:rPr>
          <w:rFonts w:ascii="Times New Roman" w:hAnsi="Times New Roman" w:cs="Times New Roman"/>
          <w:sz w:val="28"/>
          <w:szCs w:val="28"/>
        </w:rPr>
        <w:t>в Управлении на бумажном носителе при личном обращении;</w:t>
      </w:r>
    </w:p>
    <w:p w:rsidR="009B6B59" w:rsidRPr="00ED561E" w:rsidRDefault="009B6B59" w:rsidP="009B6B59">
      <w:pPr>
        <w:pStyle w:val="af0"/>
        <w:ind w:firstLine="708"/>
        <w:jc w:val="both"/>
        <w:rPr>
          <w:rFonts w:ascii="Times New Roman" w:hAnsi="Times New Roman" w:cs="Times New Roman"/>
          <w:sz w:val="28"/>
          <w:szCs w:val="28"/>
        </w:rPr>
      </w:pPr>
      <w:r w:rsidRPr="00ED561E">
        <w:rPr>
          <w:rFonts w:ascii="Times New Roman" w:hAnsi="Times New Roman" w:cs="Times New Roman"/>
          <w:sz w:val="28"/>
          <w:szCs w:val="28"/>
        </w:rPr>
        <w:t>в МФЦ на бумажном носителе при личном обращении;</w:t>
      </w:r>
    </w:p>
    <w:p w:rsidR="009B6B59" w:rsidRPr="00ED561E" w:rsidRDefault="009B6B59" w:rsidP="009B6B59">
      <w:pPr>
        <w:pStyle w:val="af0"/>
        <w:ind w:firstLine="708"/>
        <w:jc w:val="both"/>
        <w:rPr>
          <w:rFonts w:ascii="Times New Roman" w:hAnsi="Times New Roman" w:cs="Times New Roman"/>
          <w:sz w:val="28"/>
          <w:szCs w:val="28"/>
        </w:rPr>
      </w:pPr>
      <w:r w:rsidRPr="00ED561E">
        <w:rPr>
          <w:rFonts w:ascii="Times New Roman" w:hAnsi="Times New Roman" w:cs="Times New Roman"/>
          <w:sz w:val="28"/>
          <w:szCs w:val="28"/>
        </w:rPr>
        <w:t>почтовым отправлением;</w:t>
      </w:r>
    </w:p>
    <w:p w:rsidR="009B6B59" w:rsidRPr="00ED561E" w:rsidRDefault="009B6B59" w:rsidP="009B6B59">
      <w:pPr>
        <w:pStyle w:val="af0"/>
        <w:ind w:firstLine="708"/>
        <w:jc w:val="both"/>
        <w:rPr>
          <w:rFonts w:ascii="Times New Roman" w:hAnsi="Times New Roman" w:cs="Times New Roman"/>
          <w:sz w:val="28"/>
          <w:szCs w:val="28"/>
        </w:rPr>
      </w:pPr>
      <w:r w:rsidRPr="00ED561E">
        <w:rPr>
          <w:rFonts w:ascii="Times New Roman" w:hAnsi="Times New Roman" w:cs="Times New Roman"/>
          <w:sz w:val="28"/>
          <w:szCs w:val="28"/>
        </w:rPr>
        <w:t>на ЕПГУ, в том числе в форме электронного документа, подписанного электронной подписью.</w:t>
      </w:r>
    </w:p>
    <w:p w:rsidR="00B45395" w:rsidRPr="00E73C90" w:rsidRDefault="00B45395" w:rsidP="009B6B59">
      <w:pPr>
        <w:spacing w:after="0" w:line="240" w:lineRule="auto"/>
        <w:ind w:firstLine="709"/>
        <w:jc w:val="both"/>
        <w:rPr>
          <w:rFonts w:ascii="Liberation Serif" w:hAnsi="Liberation Serif"/>
          <w:sz w:val="28"/>
          <w:szCs w:val="28"/>
        </w:rPr>
      </w:pPr>
    </w:p>
    <w:p w:rsidR="00E73C90" w:rsidRPr="00F673E9" w:rsidRDefault="00E73C90" w:rsidP="000062B0">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73C90" w:rsidRPr="00E73C90" w:rsidRDefault="00E73C90" w:rsidP="000062B0">
      <w:pPr>
        <w:spacing w:after="0" w:line="240" w:lineRule="auto"/>
        <w:ind w:firstLine="709"/>
        <w:jc w:val="both"/>
        <w:rPr>
          <w:rFonts w:ascii="Liberation Serif" w:hAnsi="Liberation Serif"/>
          <w:sz w:val="28"/>
          <w:szCs w:val="28"/>
        </w:rPr>
      </w:pPr>
    </w:p>
    <w:p w:rsidR="005F6C3E" w:rsidRPr="005F6C3E" w:rsidRDefault="005F3363" w:rsidP="005F6C3E">
      <w:pPr>
        <w:pStyle w:val="af0"/>
        <w:ind w:firstLine="709"/>
        <w:jc w:val="both"/>
        <w:rPr>
          <w:rFonts w:ascii="Times New Roman" w:hAnsi="Times New Roman" w:cs="Times New Roman"/>
          <w:sz w:val="28"/>
          <w:szCs w:val="28"/>
        </w:rPr>
      </w:pPr>
      <w:r w:rsidRPr="005F6C3E">
        <w:rPr>
          <w:rFonts w:ascii="Times New Roman" w:hAnsi="Times New Roman" w:cs="Times New Roman"/>
          <w:sz w:val="28"/>
          <w:szCs w:val="28"/>
        </w:rPr>
        <w:lastRenderedPageBreak/>
        <w:t>2.</w:t>
      </w:r>
      <w:r w:rsidR="009B6B59" w:rsidRPr="005F6C3E">
        <w:rPr>
          <w:rFonts w:ascii="Times New Roman" w:hAnsi="Times New Roman" w:cs="Times New Roman"/>
          <w:sz w:val="28"/>
          <w:szCs w:val="28"/>
        </w:rPr>
        <w:t>5</w:t>
      </w:r>
      <w:r w:rsidR="00EF4EC1" w:rsidRPr="005F6C3E">
        <w:rPr>
          <w:rFonts w:ascii="Times New Roman" w:hAnsi="Times New Roman" w:cs="Times New Roman"/>
          <w:sz w:val="28"/>
          <w:szCs w:val="28"/>
        </w:rPr>
        <w:t xml:space="preserve">. </w:t>
      </w:r>
      <w:r w:rsidR="005F6C3E" w:rsidRPr="005F6C3E">
        <w:rPr>
          <w:rFonts w:ascii="Times New Roman" w:hAnsi="Times New Roman" w:cs="Times New Roman"/>
          <w:sz w:val="28"/>
          <w:szCs w:val="28"/>
        </w:rPr>
        <w:t>Ср</w:t>
      </w:r>
      <w:r w:rsidR="00A023FB">
        <w:rPr>
          <w:rFonts w:ascii="Times New Roman" w:hAnsi="Times New Roman" w:cs="Times New Roman"/>
          <w:sz w:val="28"/>
          <w:szCs w:val="28"/>
        </w:rPr>
        <w:t>ок</w:t>
      </w:r>
      <w:r w:rsidR="005F6C3E" w:rsidRPr="005F6C3E">
        <w:rPr>
          <w:rFonts w:ascii="Times New Roman" w:hAnsi="Times New Roman" w:cs="Times New Roman"/>
          <w:sz w:val="28"/>
          <w:szCs w:val="28"/>
        </w:rPr>
        <w:t xml:space="preserve"> предоставления муниципальной услуги составляет не более 30 календарных дней со дня регистрации заявления в </w:t>
      </w:r>
      <w:r w:rsidR="00A023FB">
        <w:rPr>
          <w:rFonts w:ascii="Times New Roman" w:hAnsi="Times New Roman" w:cs="Times New Roman"/>
          <w:sz w:val="28"/>
          <w:szCs w:val="28"/>
        </w:rPr>
        <w:t>Уполномоченном органе</w:t>
      </w:r>
      <w:r w:rsidR="005F6C3E" w:rsidRPr="005F6C3E">
        <w:rPr>
          <w:rFonts w:ascii="Times New Roman" w:hAnsi="Times New Roman" w:cs="Times New Roman"/>
          <w:sz w:val="28"/>
          <w:szCs w:val="28"/>
        </w:rPr>
        <w:t>.</w:t>
      </w:r>
    </w:p>
    <w:p w:rsidR="005F6C3E" w:rsidRPr="005F6C3E" w:rsidRDefault="005F6C3E" w:rsidP="005F6C3E">
      <w:pPr>
        <w:pStyle w:val="af0"/>
        <w:ind w:firstLine="709"/>
        <w:jc w:val="both"/>
        <w:rPr>
          <w:rFonts w:ascii="Times New Roman" w:hAnsi="Times New Roman" w:cs="Times New Roman"/>
          <w:sz w:val="28"/>
          <w:szCs w:val="28"/>
        </w:rPr>
      </w:pPr>
      <w:r w:rsidRPr="005F6C3E">
        <w:rPr>
          <w:rFonts w:ascii="Times New Roman" w:hAnsi="Times New Roman" w:cs="Times New Roman"/>
          <w:sz w:val="28"/>
          <w:szCs w:val="28"/>
        </w:rPr>
        <w:t>В течении 30 суток с даты подачи заявления составляется комиссионный акт обследования земельного участка, в котором отображаются сведения            о количестве, объеме, видах и состоянии зеленых насаждений, вырубку (снос) которых планируется произвести, а также готовится разрешение (отказ                в выдаче разрешения) на вырубку (снос) зеленых насаждений.</w:t>
      </w:r>
    </w:p>
    <w:p w:rsidR="00E73C90" w:rsidRPr="005F6C3E" w:rsidRDefault="00E73C90" w:rsidP="005F6C3E">
      <w:pPr>
        <w:pStyle w:val="af0"/>
        <w:ind w:firstLine="709"/>
        <w:jc w:val="both"/>
        <w:rPr>
          <w:rFonts w:ascii="Times New Roman" w:hAnsi="Times New Roman" w:cs="Times New Roman"/>
          <w:sz w:val="28"/>
          <w:szCs w:val="28"/>
        </w:rPr>
      </w:pPr>
    </w:p>
    <w:p w:rsidR="00960E5F" w:rsidRDefault="00960E5F" w:rsidP="00960E5F">
      <w:pPr>
        <w:spacing w:after="0" w:line="240" w:lineRule="auto"/>
        <w:ind w:firstLine="709"/>
        <w:jc w:val="center"/>
        <w:rPr>
          <w:rFonts w:ascii="Times New Roman" w:hAnsi="Times New Roman" w:cs="Times New Roman"/>
          <w:bCs/>
          <w:sz w:val="28"/>
          <w:szCs w:val="28"/>
          <w:lang w:bidi="ru-RU"/>
        </w:rPr>
      </w:pPr>
      <w:r w:rsidRPr="00960E5F">
        <w:rPr>
          <w:rFonts w:ascii="Times New Roman" w:hAnsi="Times New Roman" w:cs="Times New Roman"/>
          <w:bCs/>
          <w:sz w:val="28"/>
          <w:szCs w:val="28"/>
          <w:lang w:bidi="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60E5F" w:rsidRPr="00960E5F" w:rsidRDefault="00960E5F" w:rsidP="00960E5F">
      <w:pPr>
        <w:spacing w:after="0" w:line="240" w:lineRule="auto"/>
        <w:ind w:firstLine="709"/>
        <w:jc w:val="center"/>
        <w:rPr>
          <w:rFonts w:ascii="Times New Roman" w:hAnsi="Times New Roman" w:cs="Times New Roman"/>
          <w:bCs/>
          <w:sz w:val="28"/>
          <w:szCs w:val="28"/>
          <w:lang w:bidi="ru-RU"/>
        </w:rPr>
      </w:pPr>
    </w:p>
    <w:p w:rsidR="00A023FB" w:rsidRPr="00A023FB" w:rsidRDefault="009B6B59" w:rsidP="00A023FB">
      <w:pPr>
        <w:pStyle w:val="ConsPlusNormal"/>
        <w:ind w:firstLine="540"/>
        <w:jc w:val="both"/>
        <w:rPr>
          <w:rFonts w:ascii="Times New Roman" w:hAnsi="Times New Roman" w:cs="Times New Roman"/>
          <w:sz w:val="28"/>
          <w:szCs w:val="28"/>
        </w:rPr>
      </w:pPr>
      <w:r w:rsidRPr="003574C1">
        <w:rPr>
          <w:rFonts w:ascii="Times New Roman" w:hAnsi="Times New Roman" w:cs="Times New Roman"/>
          <w:sz w:val="28"/>
          <w:szCs w:val="28"/>
        </w:rPr>
        <w:t xml:space="preserve">2.6. </w:t>
      </w:r>
      <w:r w:rsidR="00A023FB" w:rsidRPr="00A023FB">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A023FB">
        <w:rPr>
          <w:rFonts w:ascii="Times New Roman" w:hAnsi="Times New Roman" w:cs="Times New Roman"/>
          <w:sz w:val="28"/>
          <w:szCs w:val="28"/>
        </w:rPr>
        <w:t>.</w:t>
      </w:r>
      <w:r>
        <w:rPr>
          <w:rFonts w:ascii="Times New Roman" w:hAnsi="Times New Roman" w:cs="Times New Roman"/>
          <w:sz w:val="28"/>
          <w:szCs w:val="28"/>
        </w:rPr>
        <w:t>6</w:t>
      </w:r>
      <w:r w:rsidRPr="00A023FB">
        <w:rPr>
          <w:rFonts w:ascii="Times New Roman" w:hAnsi="Times New Roman" w:cs="Times New Roman"/>
          <w:sz w:val="28"/>
          <w:szCs w:val="28"/>
        </w:rPr>
        <w:t xml:space="preserve">.1. Заявитель или его представитель представляет в Уполномоченный орган заявление о выдаче разрешения на право вырубки зеленых насаждений по </w:t>
      </w:r>
      <w:hyperlink r:id="rId10" w:anchor="Par511" w:tooltip="ФОРМА ЗАЯВЛЕНИЯ" w:history="1">
        <w:r w:rsidRPr="00A023FB">
          <w:rPr>
            <w:rFonts w:ascii="Times New Roman" w:hAnsi="Times New Roman" w:cs="Times New Roman"/>
            <w:sz w:val="28"/>
            <w:szCs w:val="28"/>
          </w:rPr>
          <w:t>форме</w:t>
        </w:r>
      </w:hyperlink>
      <w:r w:rsidRPr="00A023FB">
        <w:rPr>
          <w:rFonts w:ascii="Times New Roman" w:hAnsi="Times New Roman" w:cs="Times New Roman"/>
          <w:sz w:val="28"/>
          <w:szCs w:val="28"/>
        </w:rPr>
        <w:t>, приведенной в приложении №</w:t>
      </w:r>
      <w:r w:rsidR="00360160">
        <w:rPr>
          <w:rFonts w:ascii="Times New Roman" w:hAnsi="Times New Roman" w:cs="Times New Roman"/>
          <w:sz w:val="28"/>
          <w:szCs w:val="28"/>
        </w:rPr>
        <w:t>2</w:t>
      </w:r>
      <w:r w:rsidRPr="00A023FB">
        <w:rPr>
          <w:rFonts w:ascii="Times New Roman" w:hAnsi="Times New Roman" w:cs="Times New Roman"/>
          <w:sz w:val="28"/>
          <w:szCs w:val="28"/>
        </w:rPr>
        <w:t xml:space="preserve"> к настоящему Административному регламенту, а также прилагаемые к нему документы, указанные в </w:t>
      </w:r>
      <w:hyperlink r:id="rId11" w:anchor="Par183" w:tooltip="б) 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w:history="1">
        <w:r w:rsidRPr="00A023FB">
          <w:rPr>
            <w:rFonts w:ascii="Times New Roman" w:hAnsi="Times New Roman" w:cs="Times New Roman"/>
            <w:sz w:val="28"/>
            <w:szCs w:val="28"/>
          </w:rPr>
          <w:t>подпунктах «</w:t>
        </w:r>
        <w:r w:rsidR="00E84DFB">
          <w:rPr>
            <w:rFonts w:ascii="Times New Roman" w:hAnsi="Times New Roman" w:cs="Times New Roman"/>
            <w:sz w:val="28"/>
            <w:szCs w:val="28"/>
          </w:rPr>
          <w:t>2</w:t>
        </w:r>
        <w:r w:rsidRPr="00A023FB">
          <w:rPr>
            <w:rFonts w:ascii="Times New Roman" w:hAnsi="Times New Roman" w:cs="Times New Roman"/>
            <w:sz w:val="28"/>
            <w:szCs w:val="28"/>
          </w:rPr>
          <w:t>»</w:t>
        </w:r>
      </w:hyperlink>
      <w:r w:rsidRPr="00A023FB">
        <w:rPr>
          <w:rFonts w:ascii="Times New Roman" w:hAnsi="Times New Roman" w:cs="Times New Roman"/>
          <w:sz w:val="28"/>
          <w:szCs w:val="28"/>
        </w:rPr>
        <w:t xml:space="preserve"> - </w:t>
      </w:r>
      <w:hyperlink r:id="rId12" w:anchor="Par185" w:tooltip="г) дендроплан или схема с описанием места положения дерева (с указанием ближайшего адресного ориентира, а также информации об основаниях для его вырубки;" w:history="1">
        <w:r w:rsidRPr="00A023FB">
          <w:rPr>
            <w:rFonts w:ascii="Times New Roman" w:hAnsi="Times New Roman" w:cs="Times New Roman"/>
            <w:sz w:val="28"/>
            <w:szCs w:val="28"/>
          </w:rPr>
          <w:t>«</w:t>
        </w:r>
        <w:r w:rsidR="00E84DFB">
          <w:rPr>
            <w:rFonts w:ascii="Times New Roman" w:hAnsi="Times New Roman" w:cs="Times New Roman"/>
            <w:sz w:val="28"/>
            <w:szCs w:val="28"/>
          </w:rPr>
          <w:t>5</w:t>
        </w:r>
        <w:r w:rsidRPr="00A023FB">
          <w:rPr>
            <w:rFonts w:ascii="Times New Roman" w:hAnsi="Times New Roman" w:cs="Times New Roman"/>
            <w:sz w:val="28"/>
            <w:szCs w:val="28"/>
          </w:rPr>
          <w:t xml:space="preserve">» пункта </w:t>
        </w:r>
        <w:r>
          <w:rPr>
            <w:rFonts w:ascii="Times New Roman" w:hAnsi="Times New Roman" w:cs="Times New Roman"/>
            <w:sz w:val="28"/>
            <w:szCs w:val="28"/>
          </w:rPr>
          <w:t>2.</w:t>
        </w:r>
      </w:hyperlink>
      <w:r>
        <w:rPr>
          <w:rFonts w:ascii="Times New Roman" w:hAnsi="Times New Roman" w:cs="Times New Roman"/>
          <w:sz w:val="28"/>
          <w:szCs w:val="28"/>
        </w:rPr>
        <w:t>7</w:t>
      </w:r>
      <w:r w:rsidRPr="00A023FB">
        <w:rPr>
          <w:rFonts w:ascii="Times New Roman" w:hAnsi="Times New Roman" w:cs="Times New Roman"/>
          <w:sz w:val="28"/>
          <w:szCs w:val="28"/>
        </w:rPr>
        <w:t xml:space="preserve"> настоящего Административного регламента, и один из следующих способов по выбору Заявителя:</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bookmarkStart w:id="0" w:name="Par163"/>
      <w:bookmarkEnd w:id="0"/>
      <w:r w:rsidRPr="00A023FB">
        <w:rPr>
          <w:rFonts w:ascii="Times New Roman" w:hAnsi="Times New Roman" w:cs="Times New Roman"/>
          <w:sz w:val="28"/>
          <w:szCs w:val="28"/>
        </w:rPr>
        <w:t>а) в электронной форме посредством федеральной государственной системы Единый портал.</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 xml:space="preserve">В случае представления заявления о выдаче разрешения на вырубки зеленых насаждений и прилагаемых к нему документов указанных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Pr="00A023FB">
        <w:rPr>
          <w:rFonts w:ascii="Times New Roman" w:hAnsi="Times New Roman" w:cs="Times New Roman"/>
          <w:sz w:val="28"/>
          <w:szCs w:val="28"/>
        </w:rPr>
        <w:lastRenderedPageBreak/>
        <w:t>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 xml:space="preserve">Заявление о выдаче разрешения на вырубки зеленых насаждений направляется Заявителем или его представителем вместе с прикрепленными электронными документами, указанными в </w:t>
      </w:r>
      <w:hyperlink r:id="rId13" w:anchor="Par183" w:tooltip="б) 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w:history="1">
        <w:r w:rsidRPr="00592A46">
          <w:rPr>
            <w:rFonts w:ascii="Times New Roman" w:hAnsi="Times New Roman" w:cs="Times New Roman"/>
            <w:sz w:val="28"/>
            <w:szCs w:val="28"/>
          </w:rPr>
          <w:t>подпунктах «</w:t>
        </w:r>
        <w:r w:rsidR="00592A46" w:rsidRPr="00592A46">
          <w:rPr>
            <w:rFonts w:ascii="Times New Roman" w:hAnsi="Times New Roman" w:cs="Times New Roman"/>
            <w:sz w:val="28"/>
            <w:szCs w:val="28"/>
          </w:rPr>
          <w:t>2</w:t>
        </w:r>
        <w:r w:rsidRPr="00592A46">
          <w:rPr>
            <w:rFonts w:ascii="Times New Roman" w:hAnsi="Times New Roman" w:cs="Times New Roman"/>
            <w:sz w:val="28"/>
            <w:szCs w:val="28"/>
          </w:rPr>
          <w:t>»</w:t>
        </w:r>
      </w:hyperlink>
      <w:r w:rsidRPr="00A023FB">
        <w:rPr>
          <w:rFonts w:ascii="Times New Roman" w:hAnsi="Times New Roman" w:cs="Times New Roman"/>
          <w:sz w:val="28"/>
          <w:szCs w:val="28"/>
        </w:rPr>
        <w:t xml:space="preserve"> - </w:t>
      </w:r>
      <w:hyperlink r:id="rId14" w:anchor="Par180" w:tooltip="9.2. Документы, прилагаемые Заявителем к заявлению о выдаче разрешения на вырубку зеленых насаждений, представляемые в электронной форме, должны обеспечивать возможность идентифицировать документ и количество листов в документе." w:history="1">
        <w:r w:rsidRPr="00592A46">
          <w:rPr>
            <w:rFonts w:ascii="Times New Roman" w:hAnsi="Times New Roman" w:cs="Times New Roman"/>
            <w:sz w:val="28"/>
            <w:szCs w:val="28"/>
          </w:rPr>
          <w:t>«</w:t>
        </w:r>
        <w:r w:rsidR="00592A46" w:rsidRPr="00592A46">
          <w:rPr>
            <w:rFonts w:ascii="Times New Roman" w:hAnsi="Times New Roman" w:cs="Times New Roman"/>
            <w:sz w:val="28"/>
            <w:szCs w:val="28"/>
          </w:rPr>
          <w:t>5</w:t>
        </w:r>
        <w:r w:rsidRPr="00592A46">
          <w:rPr>
            <w:rFonts w:ascii="Times New Roman" w:hAnsi="Times New Roman" w:cs="Times New Roman"/>
            <w:sz w:val="28"/>
            <w:szCs w:val="28"/>
          </w:rPr>
          <w:t>» пункта 2.7</w:t>
        </w:r>
      </w:hyperlink>
      <w:r w:rsidRPr="00A023FB">
        <w:rPr>
          <w:rFonts w:ascii="Times New Roman" w:hAnsi="Times New Roman" w:cs="Times New Roman"/>
          <w:sz w:val="28"/>
          <w:szCs w:val="28"/>
        </w:rPr>
        <w:t xml:space="preserve">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hyperlink r:id="rId15" w:history="1">
        <w:r w:rsidRPr="00A023FB">
          <w:rPr>
            <w:rFonts w:ascii="Times New Roman" w:hAnsi="Times New Roman" w:cs="Times New Roman"/>
            <w:sz w:val="28"/>
            <w:szCs w:val="28"/>
          </w:rPr>
          <w:t>статьи 8</w:t>
        </w:r>
      </w:hyperlink>
      <w:r w:rsidRPr="00A023FB">
        <w:rPr>
          <w:rFonts w:ascii="Times New Roman" w:hAnsi="Times New Roman" w:cs="Times New Roman"/>
          <w:sz w:val="28"/>
          <w:szCs w:val="28"/>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6" w:history="1">
        <w:r w:rsidRPr="00A023FB">
          <w:rPr>
            <w:rFonts w:ascii="Times New Roman" w:hAnsi="Times New Roman" w:cs="Times New Roman"/>
            <w:sz w:val="28"/>
            <w:szCs w:val="28"/>
          </w:rPr>
          <w:t>Правилами</w:t>
        </w:r>
      </w:hyperlink>
      <w:r w:rsidRPr="00A023FB">
        <w:rPr>
          <w:rFonts w:ascii="Times New Roman" w:hAnsi="Times New Roman" w:cs="Times New Roman"/>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года №33 «Об использовании простой электронной подписи при оказании государственных и муниципальных услуг», в соответствии с </w:t>
      </w:r>
      <w:hyperlink r:id="rId17" w:history="1">
        <w:r w:rsidRPr="00A023FB">
          <w:rPr>
            <w:rFonts w:ascii="Times New Roman" w:hAnsi="Times New Roman" w:cs="Times New Roman"/>
            <w:sz w:val="28"/>
            <w:szCs w:val="28"/>
          </w:rPr>
          <w:t>Правилами</w:t>
        </w:r>
      </w:hyperlink>
      <w:r w:rsidRPr="00A023FB">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года №</w:t>
      </w:r>
      <w:r>
        <w:rPr>
          <w:rFonts w:ascii="Times New Roman" w:hAnsi="Times New Roman" w:cs="Times New Roman"/>
          <w:sz w:val="28"/>
          <w:szCs w:val="28"/>
        </w:rPr>
        <w:t xml:space="preserve"> </w:t>
      </w:r>
      <w:r w:rsidRPr="00A023FB">
        <w:rPr>
          <w:rFonts w:ascii="Times New Roman" w:hAnsi="Times New Roman" w:cs="Times New Roman"/>
          <w:sz w:val="28"/>
          <w:szCs w:val="28"/>
        </w:rPr>
        <w:t>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местного самоуправления, заключенным в соответствии с </w:t>
      </w:r>
      <w:hyperlink r:id="rId18" w:history="1">
        <w:r w:rsidRPr="00A023FB">
          <w:rPr>
            <w:rFonts w:ascii="Times New Roman" w:hAnsi="Times New Roman" w:cs="Times New Roman"/>
            <w:sz w:val="28"/>
            <w:szCs w:val="28"/>
          </w:rPr>
          <w:t>Постановлением</w:t>
        </w:r>
      </w:hyperlink>
      <w:r w:rsidRPr="00A023FB">
        <w:rPr>
          <w:rFonts w:ascii="Times New Roman" w:hAnsi="Times New Roman" w:cs="Times New Roman"/>
          <w:sz w:val="28"/>
          <w:szCs w:val="28"/>
        </w:rPr>
        <w:t xml:space="preserve"> Правительства Российской Федерации от 27.09.2011 года №</w:t>
      </w:r>
      <w:r>
        <w:rPr>
          <w:rFonts w:ascii="Times New Roman" w:hAnsi="Times New Roman" w:cs="Times New Roman"/>
          <w:sz w:val="28"/>
          <w:szCs w:val="28"/>
        </w:rPr>
        <w:t xml:space="preserve"> </w:t>
      </w:r>
      <w:r w:rsidRPr="00A023FB">
        <w:rPr>
          <w:rFonts w:ascii="Times New Roman" w:hAnsi="Times New Roman" w:cs="Times New Roman"/>
          <w:sz w:val="28"/>
          <w:szCs w:val="28"/>
        </w:rPr>
        <w:t>797</w:t>
      </w:r>
      <w:r>
        <w:rPr>
          <w:rFonts w:ascii="Times New Roman" w:hAnsi="Times New Roman" w:cs="Times New Roman"/>
          <w:sz w:val="28"/>
          <w:szCs w:val="28"/>
        </w:rPr>
        <w:t xml:space="preserve">                                            </w:t>
      </w:r>
      <w:r w:rsidRPr="00A023FB">
        <w:rPr>
          <w:rFonts w:ascii="Times New Roman" w:hAnsi="Times New Roman" w:cs="Times New Roman"/>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Pr="00A023FB">
        <w:rPr>
          <w:rFonts w:ascii="Times New Roman" w:hAnsi="Times New Roman" w:cs="Times New Roman"/>
          <w:sz w:val="28"/>
          <w:szCs w:val="28"/>
        </w:rPr>
        <w:t xml:space="preserve">.2. Иные требования, в том числе учитывающие особенности предоставления муниципальной услуги в МФЦ, особенности предоставления </w:t>
      </w:r>
      <w:r w:rsidRPr="00A023FB">
        <w:rPr>
          <w:rFonts w:ascii="Times New Roman" w:hAnsi="Times New Roman" w:cs="Times New Roman"/>
          <w:sz w:val="28"/>
          <w:szCs w:val="28"/>
        </w:rPr>
        <w:lastRenderedPageBreak/>
        <w:t>муниципальной услуги по экстерриториальному принципу и особенности предоставления муниципальной услуги в электронной форме.</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 xml:space="preserve">В целях предоставления услуги Заявителю или его представителю обеспечивается в МФЦ доступ к Единому порталу, в соответствии с </w:t>
      </w:r>
      <w:hyperlink r:id="rId19" w:history="1">
        <w:r w:rsidRPr="00A023FB">
          <w:rPr>
            <w:rFonts w:ascii="Times New Roman" w:hAnsi="Times New Roman" w:cs="Times New Roman"/>
            <w:sz w:val="28"/>
            <w:szCs w:val="28"/>
          </w:rPr>
          <w:t>Постановлением</w:t>
        </w:r>
      </w:hyperlink>
      <w:r w:rsidRPr="00A023FB">
        <w:rPr>
          <w:rFonts w:ascii="Times New Roman" w:hAnsi="Times New Roman" w:cs="Times New Roman"/>
          <w:sz w:val="28"/>
          <w:szCs w:val="28"/>
        </w:rPr>
        <w:t xml:space="preserve"> Правительства Российской Федерации от 22.12.2012 №</w:t>
      </w:r>
      <w:r w:rsidR="00E84DFB">
        <w:rPr>
          <w:rFonts w:ascii="Times New Roman" w:hAnsi="Times New Roman" w:cs="Times New Roman"/>
          <w:sz w:val="28"/>
          <w:szCs w:val="28"/>
        </w:rPr>
        <w:t xml:space="preserve"> </w:t>
      </w:r>
      <w:r w:rsidRPr="00A023FB">
        <w:rPr>
          <w:rFonts w:ascii="Times New Roman" w:hAnsi="Times New Roman" w:cs="Times New Roman"/>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Pr="00A023FB">
        <w:rPr>
          <w:rFonts w:ascii="Times New Roman" w:hAnsi="Times New Roman" w:cs="Times New Roman"/>
          <w:sz w:val="28"/>
          <w:szCs w:val="28"/>
        </w:rPr>
        <w:t>.3. Документы, прилагаемые к заявлению о выдаче разрешения на право вырубки зеленых насаждений, предоставляемые в электронной форме, направляются в следующих форматах:</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 xml:space="preserve">а) </w:t>
      </w:r>
      <w:proofErr w:type="spellStart"/>
      <w:r w:rsidRPr="00A023FB">
        <w:rPr>
          <w:rFonts w:ascii="Times New Roman" w:hAnsi="Times New Roman" w:cs="Times New Roman"/>
          <w:sz w:val="28"/>
          <w:szCs w:val="28"/>
        </w:rPr>
        <w:t>xml</w:t>
      </w:r>
      <w:proofErr w:type="spellEnd"/>
      <w:r w:rsidRPr="00A023FB">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023FB">
        <w:rPr>
          <w:rFonts w:ascii="Times New Roman" w:hAnsi="Times New Roman" w:cs="Times New Roman"/>
          <w:sz w:val="28"/>
          <w:szCs w:val="28"/>
        </w:rPr>
        <w:t>xml</w:t>
      </w:r>
      <w:proofErr w:type="spellEnd"/>
      <w:r w:rsidRPr="00A023FB">
        <w:rPr>
          <w:rFonts w:ascii="Times New Roman" w:hAnsi="Times New Roman" w:cs="Times New Roman"/>
          <w:sz w:val="28"/>
          <w:szCs w:val="28"/>
        </w:rPr>
        <w:t>;</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 xml:space="preserve">б) </w:t>
      </w:r>
      <w:proofErr w:type="spellStart"/>
      <w:r w:rsidRPr="00A023FB">
        <w:rPr>
          <w:rFonts w:ascii="Times New Roman" w:hAnsi="Times New Roman" w:cs="Times New Roman"/>
          <w:sz w:val="28"/>
          <w:szCs w:val="28"/>
        </w:rPr>
        <w:t>doc</w:t>
      </w:r>
      <w:proofErr w:type="spellEnd"/>
      <w:r w:rsidRPr="00A023FB">
        <w:rPr>
          <w:rFonts w:ascii="Times New Roman" w:hAnsi="Times New Roman" w:cs="Times New Roman"/>
          <w:sz w:val="28"/>
          <w:szCs w:val="28"/>
        </w:rPr>
        <w:t xml:space="preserve">, </w:t>
      </w:r>
      <w:proofErr w:type="spellStart"/>
      <w:r w:rsidRPr="00A023FB">
        <w:rPr>
          <w:rFonts w:ascii="Times New Roman" w:hAnsi="Times New Roman" w:cs="Times New Roman"/>
          <w:sz w:val="28"/>
          <w:szCs w:val="28"/>
        </w:rPr>
        <w:t>docx</w:t>
      </w:r>
      <w:proofErr w:type="spellEnd"/>
      <w:r w:rsidRPr="00A023FB">
        <w:rPr>
          <w:rFonts w:ascii="Times New Roman" w:hAnsi="Times New Roman" w:cs="Times New Roman"/>
          <w:sz w:val="28"/>
          <w:szCs w:val="28"/>
        </w:rPr>
        <w:t xml:space="preserve">, </w:t>
      </w:r>
      <w:proofErr w:type="spellStart"/>
      <w:r w:rsidRPr="00A023FB">
        <w:rPr>
          <w:rFonts w:ascii="Times New Roman" w:hAnsi="Times New Roman" w:cs="Times New Roman"/>
          <w:sz w:val="28"/>
          <w:szCs w:val="28"/>
        </w:rPr>
        <w:t>odt</w:t>
      </w:r>
      <w:proofErr w:type="spellEnd"/>
      <w:r w:rsidRPr="00A023FB">
        <w:rPr>
          <w:rFonts w:ascii="Times New Roman" w:hAnsi="Times New Roman" w:cs="Times New Roman"/>
          <w:sz w:val="28"/>
          <w:szCs w:val="28"/>
        </w:rPr>
        <w:t xml:space="preserve"> - для документов с текстовым содержанием, не включающим формулы;</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 xml:space="preserve">в) </w:t>
      </w:r>
      <w:proofErr w:type="spellStart"/>
      <w:r w:rsidRPr="00A023FB">
        <w:rPr>
          <w:rFonts w:ascii="Times New Roman" w:hAnsi="Times New Roman" w:cs="Times New Roman"/>
          <w:sz w:val="28"/>
          <w:szCs w:val="28"/>
        </w:rPr>
        <w:t>pdf</w:t>
      </w:r>
      <w:proofErr w:type="spellEnd"/>
      <w:r w:rsidRPr="00A023FB">
        <w:rPr>
          <w:rFonts w:ascii="Times New Roman" w:hAnsi="Times New Roman" w:cs="Times New Roman"/>
          <w:sz w:val="28"/>
          <w:szCs w:val="28"/>
        </w:rPr>
        <w:t xml:space="preserve">, </w:t>
      </w:r>
      <w:proofErr w:type="spellStart"/>
      <w:r w:rsidRPr="00A023FB">
        <w:rPr>
          <w:rFonts w:ascii="Times New Roman" w:hAnsi="Times New Roman" w:cs="Times New Roman"/>
          <w:sz w:val="28"/>
          <w:szCs w:val="28"/>
        </w:rPr>
        <w:t>jpg</w:t>
      </w:r>
      <w:proofErr w:type="spellEnd"/>
      <w:r w:rsidRPr="00A023FB">
        <w:rPr>
          <w:rFonts w:ascii="Times New Roman" w:hAnsi="Times New Roman" w:cs="Times New Roman"/>
          <w:sz w:val="28"/>
          <w:szCs w:val="28"/>
        </w:rPr>
        <w:t xml:space="preserve">, </w:t>
      </w:r>
      <w:proofErr w:type="spellStart"/>
      <w:r w:rsidRPr="00A023FB">
        <w:rPr>
          <w:rFonts w:ascii="Times New Roman" w:hAnsi="Times New Roman" w:cs="Times New Roman"/>
          <w:sz w:val="28"/>
          <w:szCs w:val="28"/>
        </w:rPr>
        <w:t>jpeg</w:t>
      </w:r>
      <w:proofErr w:type="spellEnd"/>
      <w:r w:rsidRPr="00A023FB">
        <w:rPr>
          <w:rFonts w:ascii="Times New Roman" w:hAnsi="Times New Roman" w:cs="Times New Roman"/>
          <w:sz w:val="28"/>
          <w:szCs w:val="28"/>
        </w:rPr>
        <w:t xml:space="preserve">, </w:t>
      </w:r>
      <w:proofErr w:type="spellStart"/>
      <w:r w:rsidRPr="00A023FB">
        <w:rPr>
          <w:rFonts w:ascii="Times New Roman" w:hAnsi="Times New Roman" w:cs="Times New Roman"/>
          <w:sz w:val="28"/>
          <w:szCs w:val="28"/>
        </w:rPr>
        <w:t>png</w:t>
      </w:r>
      <w:proofErr w:type="spellEnd"/>
      <w:r w:rsidRPr="00A023FB">
        <w:rPr>
          <w:rFonts w:ascii="Times New Roman" w:hAnsi="Times New Roman" w:cs="Times New Roman"/>
          <w:sz w:val="28"/>
          <w:szCs w:val="28"/>
        </w:rPr>
        <w:t xml:space="preserve">, </w:t>
      </w:r>
      <w:proofErr w:type="spellStart"/>
      <w:r w:rsidRPr="00A023FB">
        <w:rPr>
          <w:rFonts w:ascii="Times New Roman" w:hAnsi="Times New Roman" w:cs="Times New Roman"/>
          <w:sz w:val="28"/>
          <w:szCs w:val="28"/>
        </w:rPr>
        <w:t>tiff</w:t>
      </w:r>
      <w:proofErr w:type="spellEnd"/>
      <w:r w:rsidRPr="00A023FB">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 xml:space="preserve">г) </w:t>
      </w:r>
      <w:proofErr w:type="spellStart"/>
      <w:r w:rsidRPr="00A023FB">
        <w:rPr>
          <w:rFonts w:ascii="Times New Roman" w:hAnsi="Times New Roman" w:cs="Times New Roman"/>
          <w:sz w:val="28"/>
          <w:szCs w:val="28"/>
        </w:rPr>
        <w:t>zip</w:t>
      </w:r>
      <w:proofErr w:type="spellEnd"/>
      <w:r w:rsidRPr="00A023FB">
        <w:rPr>
          <w:rFonts w:ascii="Times New Roman" w:hAnsi="Times New Roman" w:cs="Times New Roman"/>
          <w:sz w:val="28"/>
          <w:szCs w:val="28"/>
        </w:rPr>
        <w:t xml:space="preserve">, </w:t>
      </w:r>
      <w:proofErr w:type="spellStart"/>
      <w:r w:rsidRPr="00A023FB">
        <w:rPr>
          <w:rFonts w:ascii="Times New Roman" w:hAnsi="Times New Roman" w:cs="Times New Roman"/>
          <w:sz w:val="28"/>
          <w:szCs w:val="28"/>
        </w:rPr>
        <w:t>rar</w:t>
      </w:r>
      <w:proofErr w:type="spellEnd"/>
      <w:r w:rsidRPr="00A023FB">
        <w:rPr>
          <w:rFonts w:ascii="Times New Roman" w:hAnsi="Times New Roman" w:cs="Times New Roman"/>
          <w:sz w:val="28"/>
          <w:szCs w:val="28"/>
        </w:rPr>
        <w:t xml:space="preserve"> - для сжатых документов в один файл;</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proofErr w:type="spellStart"/>
      <w:r w:rsidRPr="00A023FB">
        <w:rPr>
          <w:rFonts w:ascii="Times New Roman" w:hAnsi="Times New Roman" w:cs="Times New Roman"/>
          <w:sz w:val="28"/>
          <w:szCs w:val="28"/>
        </w:rPr>
        <w:t>д</w:t>
      </w:r>
      <w:proofErr w:type="spellEnd"/>
      <w:r w:rsidRPr="00A023FB">
        <w:rPr>
          <w:rFonts w:ascii="Times New Roman" w:hAnsi="Times New Roman" w:cs="Times New Roman"/>
          <w:sz w:val="28"/>
          <w:szCs w:val="28"/>
        </w:rPr>
        <w:t xml:space="preserve">) </w:t>
      </w:r>
      <w:proofErr w:type="spellStart"/>
      <w:r w:rsidRPr="00A023FB">
        <w:rPr>
          <w:rFonts w:ascii="Times New Roman" w:hAnsi="Times New Roman" w:cs="Times New Roman"/>
          <w:sz w:val="28"/>
          <w:szCs w:val="28"/>
        </w:rPr>
        <w:t>sig</w:t>
      </w:r>
      <w:proofErr w:type="spellEnd"/>
      <w:r w:rsidRPr="00A023FB">
        <w:rPr>
          <w:rFonts w:ascii="Times New Roman" w:hAnsi="Times New Roman" w:cs="Times New Roman"/>
          <w:sz w:val="28"/>
          <w:szCs w:val="28"/>
        </w:rPr>
        <w:t xml:space="preserve"> - для открепленной усиленной квалифицированной электронной подписи.</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Pr="00A023FB">
        <w:rPr>
          <w:rFonts w:ascii="Times New Roman" w:hAnsi="Times New Roman" w:cs="Times New Roman"/>
          <w:sz w:val="28"/>
          <w:szCs w:val="28"/>
        </w:rPr>
        <w:t>.4. 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300 - 500 (масштаб 1:1) и всех аутентичных признаков подлинности (графической подписи лица, печати, углового штампа бланка), использованием следующих режимов:</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а) «черно-белый» (при отсутствии в документе графических изображений и (или) цветного текста);</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б) «оттенки серого» (при наличии в документе графических изображений, отличных от цветного графического изображения);</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в) «цветной» или «режим полной цветопередачи» (при наличии в документе цветных графических изображений либо цветного текста).</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тестовую и (или) графическую информацию.</w:t>
      </w:r>
    </w:p>
    <w:p w:rsidR="00A023FB" w:rsidRP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bookmarkStart w:id="1" w:name="Par180"/>
      <w:bookmarkEnd w:id="1"/>
      <w:r>
        <w:rPr>
          <w:rFonts w:ascii="Times New Roman" w:hAnsi="Times New Roman" w:cs="Times New Roman"/>
          <w:sz w:val="28"/>
          <w:szCs w:val="28"/>
        </w:rPr>
        <w:t>2.7</w:t>
      </w:r>
      <w:r w:rsidRPr="00A023FB">
        <w:rPr>
          <w:rFonts w:ascii="Times New Roman" w:hAnsi="Times New Roman" w:cs="Times New Roman"/>
          <w:sz w:val="28"/>
          <w:szCs w:val="28"/>
        </w:rPr>
        <w:t>. Документы, прилагаемые Заявителем к заявлению о выдаче разрешения на вырубку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A023FB" w:rsidRDefault="00A023FB" w:rsidP="00A023FB">
      <w:pPr>
        <w:widowControl w:val="0"/>
        <w:autoSpaceDE w:val="0"/>
        <w:autoSpaceDN w:val="0"/>
        <w:spacing w:after="0" w:line="240" w:lineRule="auto"/>
        <w:ind w:firstLine="540"/>
        <w:jc w:val="both"/>
        <w:rPr>
          <w:rFonts w:ascii="Times New Roman" w:hAnsi="Times New Roman" w:cs="Times New Roman"/>
          <w:sz w:val="28"/>
          <w:szCs w:val="28"/>
        </w:rPr>
      </w:pPr>
      <w:r w:rsidRPr="00A023FB">
        <w:rPr>
          <w:rFonts w:ascii="Times New Roman" w:hAnsi="Times New Roman" w:cs="Times New Roman"/>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592A46" w:rsidRPr="00A023FB" w:rsidRDefault="00592A46" w:rsidP="00A023FB">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1) </w:t>
      </w:r>
      <w:r w:rsidRPr="00592A46">
        <w:rPr>
          <w:rFonts w:ascii="Times New Roman" w:hAnsi="Times New Roman" w:cs="Times New Roman"/>
          <w:sz w:val="28"/>
          <w:szCs w:val="28"/>
        </w:rPr>
        <w:t xml:space="preserve">заявление о выдаче разрешения на вырубку зеленых насаждений. В случае представления заявления о выдаче разрешения на вырубку зеленых насаждений в электронной форме посредством Единого портала в соответствии с </w:t>
      </w:r>
      <w:hyperlink r:id="rId20" w:anchor="Par163" w:tooltip="а) в электронной форме посредством федеральной государственной системы Единый портал." w:history="1">
        <w:r w:rsidRPr="00592A46">
          <w:rPr>
            <w:rStyle w:val="af1"/>
            <w:rFonts w:ascii="Times New Roman" w:hAnsi="Times New Roman" w:cs="Times New Roman"/>
            <w:color w:val="auto"/>
            <w:sz w:val="28"/>
            <w:szCs w:val="28"/>
            <w:u w:val="none"/>
          </w:rPr>
          <w:t>подпунктом «а» пункта 2.6.1</w:t>
        </w:r>
      </w:hyperlink>
      <w:r w:rsidRPr="00592A46">
        <w:rPr>
          <w:rFonts w:ascii="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5F6C3E" w:rsidRPr="00A023FB" w:rsidRDefault="00592A46" w:rsidP="00A023FB">
      <w:pPr>
        <w:pStyle w:val="af0"/>
        <w:ind w:firstLine="709"/>
        <w:jc w:val="both"/>
        <w:rPr>
          <w:rFonts w:ascii="Times New Roman" w:hAnsi="Times New Roman" w:cs="Times New Roman"/>
          <w:sz w:val="28"/>
          <w:szCs w:val="28"/>
        </w:rPr>
      </w:pPr>
      <w:r>
        <w:rPr>
          <w:rFonts w:ascii="Times New Roman" w:hAnsi="Times New Roman" w:cs="Times New Roman"/>
          <w:sz w:val="28"/>
          <w:szCs w:val="28"/>
        </w:rPr>
        <w:t>2</w:t>
      </w:r>
      <w:r w:rsidR="005F6C3E" w:rsidRPr="00A023FB">
        <w:rPr>
          <w:rFonts w:ascii="Times New Roman" w:hAnsi="Times New Roman" w:cs="Times New Roman"/>
          <w:sz w:val="28"/>
          <w:szCs w:val="28"/>
        </w:rPr>
        <w:t xml:space="preserve">) </w:t>
      </w:r>
      <w:r w:rsidRPr="00592A46">
        <w:rPr>
          <w:rFonts w:ascii="Times New Roman" w:hAnsi="Times New Roman" w:cs="Times New Roman"/>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представителя формируется при подтверждении учетной записи в Единой системе идентификации и аутентификации (далее - ЕСИА) из состава соответствующих данных указанной записи и могут быть проверены путем направления запроса с использованием системы межведомственного электронного взаимодействия</w:t>
      </w:r>
      <w:r w:rsidR="005F6C3E" w:rsidRPr="00A023FB">
        <w:rPr>
          <w:rFonts w:ascii="Times New Roman" w:hAnsi="Times New Roman" w:cs="Times New Roman"/>
          <w:sz w:val="28"/>
          <w:szCs w:val="28"/>
        </w:rPr>
        <w:t>.</w:t>
      </w:r>
    </w:p>
    <w:p w:rsidR="005F6C3E" w:rsidRPr="00A023FB" w:rsidRDefault="00592A46" w:rsidP="00A023FB">
      <w:pPr>
        <w:pStyle w:val="af0"/>
        <w:ind w:firstLine="709"/>
        <w:jc w:val="both"/>
        <w:rPr>
          <w:rFonts w:ascii="Times New Roman" w:hAnsi="Times New Roman" w:cs="Times New Roman"/>
          <w:sz w:val="28"/>
          <w:szCs w:val="28"/>
        </w:rPr>
      </w:pPr>
      <w:r>
        <w:rPr>
          <w:rFonts w:ascii="Times New Roman" w:hAnsi="Times New Roman" w:cs="Times New Roman"/>
          <w:sz w:val="28"/>
          <w:szCs w:val="28"/>
        </w:rPr>
        <w:t>3</w:t>
      </w:r>
      <w:r w:rsidR="005F6C3E" w:rsidRPr="00A023FB">
        <w:rPr>
          <w:rFonts w:ascii="Times New Roman" w:hAnsi="Times New Roman" w:cs="Times New Roman"/>
          <w:sz w:val="28"/>
          <w:szCs w:val="28"/>
        </w:rPr>
        <w:t xml:space="preserve">) </w:t>
      </w:r>
      <w:r w:rsidRPr="00592A46">
        <w:rPr>
          <w:rFonts w:ascii="Times New Roman" w:hAnsi="Times New Roman" w:cs="Times New Roman"/>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на Единый портал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592A46">
        <w:rPr>
          <w:rFonts w:ascii="Times New Roman" w:hAnsi="Times New Roman" w:cs="Times New Roman"/>
          <w:sz w:val="28"/>
          <w:szCs w:val="28"/>
        </w:rPr>
        <w:t>sig</w:t>
      </w:r>
      <w:proofErr w:type="spellEnd"/>
      <w:r w:rsidR="005F6C3E" w:rsidRPr="00A023FB">
        <w:rPr>
          <w:rFonts w:ascii="Times New Roman" w:hAnsi="Times New Roman" w:cs="Times New Roman"/>
          <w:sz w:val="28"/>
          <w:szCs w:val="28"/>
        </w:rPr>
        <w:t>.</w:t>
      </w:r>
    </w:p>
    <w:p w:rsidR="00592A46" w:rsidRPr="00A023FB" w:rsidRDefault="00592A46" w:rsidP="00592A46">
      <w:pPr>
        <w:pStyle w:val="af0"/>
        <w:ind w:firstLine="709"/>
        <w:jc w:val="both"/>
        <w:rPr>
          <w:rFonts w:ascii="Times New Roman" w:hAnsi="Times New Roman" w:cs="Times New Roman"/>
          <w:sz w:val="28"/>
          <w:szCs w:val="28"/>
        </w:rPr>
      </w:pPr>
      <w:r>
        <w:rPr>
          <w:rFonts w:ascii="Times New Roman" w:hAnsi="Times New Roman" w:cs="Times New Roman"/>
          <w:sz w:val="28"/>
          <w:szCs w:val="28"/>
        </w:rPr>
        <w:t>4</w:t>
      </w:r>
      <w:r w:rsidRPr="00A023FB">
        <w:rPr>
          <w:rFonts w:ascii="Times New Roman" w:hAnsi="Times New Roman" w:cs="Times New Roman"/>
          <w:sz w:val="28"/>
          <w:szCs w:val="28"/>
        </w:rPr>
        <w:t>) Схема размещения земельного участка на кадастровом плане территории.</w:t>
      </w:r>
    </w:p>
    <w:p w:rsidR="00592A46" w:rsidRDefault="00592A46" w:rsidP="00592A46">
      <w:pPr>
        <w:pStyle w:val="af0"/>
        <w:ind w:firstLine="709"/>
        <w:jc w:val="both"/>
        <w:rPr>
          <w:rFonts w:ascii="Times New Roman" w:hAnsi="Times New Roman" w:cs="Times New Roman"/>
          <w:sz w:val="28"/>
          <w:szCs w:val="28"/>
        </w:rPr>
      </w:pPr>
      <w:r>
        <w:rPr>
          <w:rFonts w:ascii="Times New Roman" w:hAnsi="Times New Roman" w:cs="Times New Roman"/>
          <w:sz w:val="28"/>
          <w:szCs w:val="28"/>
        </w:rPr>
        <w:t>5</w:t>
      </w:r>
      <w:r w:rsidRPr="00A023FB">
        <w:rPr>
          <w:rFonts w:ascii="Times New Roman" w:hAnsi="Times New Roman" w:cs="Times New Roman"/>
          <w:sz w:val="28"/>
          <w:szCs w:val="28"/>
        </w:rPr>
        <w:t>) План-схема территории, составленная заявителем в свободной форме, с указанием номеров сносимых зеленых насаждений, обрезаемых деревьев</w:t>
      </w:r>
      <w:r>
        <w:rPr>
          <w:rFonts w:ascii="Times New Roman" w:hAnsi="Times New Roman" w:cs="Times New Roman"/>
          <w:sz w:val="28"/>
          <w:szCs w:val="28"/>
        </w:rPr>
        <w:t xml:space="preserve"> </w:t>
      </w:r>
      <w:r w:rsidRPr="00A023FB">
        <w:rPr>
          <w:rFonts w:ascii="Times New Roman" w:hAnsi="Times New Roman" w:cs="Times New Roman"/>
          <w:sz w:val="28"/>
          <w:szCs w:val="28"/>
        </w:rPr>
        <w:t>и кустарников.</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Pr="00592A46">
        <w:rPr>
          <w:rFonts w:ascii="Times New Roman" w:hAnsi="Times New Roman" w:cs="Times New Roman"/>
          <w:sz w:val="28"/>
          <w:szCs w:val="28"/>
        </w:rPr>
        <w:t>.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Pr="00592A46">
        <w:rPr>
          <w:rFonts w:ascii="Times New Roman" w:hAnsi="Times New Roman" w:cs="Times New Roman"/>
          <w:sz w:val="28"/>
          <w:szCs w:val="28"/>
        </w:rPr>
        <w:t xml:space="preserve">1. Исчерпывающий перечень для предоставления услуги документов (их копии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w:t>
      </w:r>
      <w:r w:rsidRPr="00592A46">
        <w:rPr>
          <w:rFonts w:ascii="Times New Roman" w:hAnsi="Times New Roman" w:cs="Times New Roman"/>
          <w:sz w:val="28"/>
          <w:szCs w:val="28"/>
        </w:rPr>
        <w:lastRenderedPageBreak/>
        <w:t>собственной инициативе:</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sidRPr="00592A46">
        <w:rPr>
          <w:rFonts w:ascii="Times New Roman" w:hAnsi="Times New Roman" w:cs="Times New Roman"/>
          <w:sz w:val="28"/>
          <w:szCs w:val="28"/>
        </w:rPr>
        <w:t>а) сведения из Единого государственного реестра юридических лиц (при обращении Заявителя, являющегося юридическим лицом);</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sidRPr="00592A46">
        <w:rPr>
          <w:rFonts w:ascii="Times New Roman" w:hAnsi="Times New Roman" w:cs="Times New Roman"/>
          <w:sz w:val="28"/>
          <w:szCs w:val="28"/>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sidRPr="00592A46">
        <w:rPr>
          <w:rFonts w:ascii="Times New Roman" w:hAnsi="Times New Roman" w:cs="Times New Roman"/>
          <w:sz w:val="28"/>
          <w:szCs w:val="28"/>
        </w:rPr>
        <w:t>в) сведения из Единого государственного реестра недвижимости об объекте недвижимости, об основных и зарегистрированных правах на объект недвижимости;</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Pr="00592A46">
        <w:rPr>
          <w:rFonts w:ascii="Times New Roman" w:hAnsi="Times New Roman" w:cs="Times New Roman"/>
          <w:sz w:val="28"/>
          <w:szCs w:val="28"/>
        </w:rPr>
        <w:t>) разрешение на размещение объекта;</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Pr="00592A46">
        <w:rPr>
          <w:rFonts w:ascii="Times New Roman" w:hAnsi="Times New Roman" w:cs="Times New Roman"/>
          <w:sz w:val="28"/>
          <w:szCs w:val="28"/>
        </w:rPr>
        <w:t>) разрешение на право проведения земляных работ;</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Pr="00592A46">
        <w:rPr>
          <w:rFonts w:ascii="Times New Roman" w:hAnsi="Times New Roman" w:cs="Times New Roman"/>
          <w:sz w:val="28"/>
          <w:szCs w:val="28"/>
        </w:rPr>
        <w:t>) разрешение на строительство.</w:t>
      </w:r>
    </w:p>
    <w:p w:rsidR="00592A46" w:rsidRDefault="00592A46" w:rsidP="00592A46">
      <w:pPr>
        <w:pStyle w:val="af0"/>
        <w:ind w:firstLine="709"/>
        <w:jc w:val="both"/>
        <w:rPr>
          <w:rFonts w:ascii="Times New Roman" w:hAnsi="Times New Roman" w:cs="Times New Roman"/>
          <w:sz w:val="28"/>
          <w:szCs w:val="28"/>
        </w:rPr>
      </w:pPr>
    </w:p>
    <w:p w:rsidR="00592A46" w:rsidRPr="00592A46" w:rsidRDefault="00592A46" w:rsidP="00592A46">
      <w:pPr>
        <w:autoSpaceDE w:val="0"/>
        <w:autoSpaceDN w:val="0"/>
        <w:adjustRightInd w:val="0"/>
        <w:spacing w:after="0" w:line="240" w:lineRule="auto"/>
        <w:jc w:val="center"/>
        <w:outlineLvl w:val="2"/>
        <w:rPr>
          <w:rFonts w:ascii="Times New Roman" w:eastAsia="Calibri" w:hAnsi="Times New Roman" w:cs="Times New Roman"/>
          <w:b/>
          <w:bCs/>
          <w:sz w:val="28"/>
          <w:szCs w:val="28"/>
        </w:rPr>
      </w:pPr>
      <w:r w:rsidRPr="00592A46">
        <w:rPr>
          <w:rFonts w:ascii="Times New Roman" w:eastAsia="Calibri" w:hAnsi="Times New Roman" w:cs="Times New Roman"/>
          <w:b/>
          <w:bCs/>
          <w:sz w:val="28"/>
          <w:szCs w:val="28"/>
        </w:rPr>
        <w:t>Исчерпывающий перечень оснований отказа в приеме документов</w:t>
      </w:r>
    </w:p>
    <w:p w:rsidR="00592A46" w:rsidRPr="00592A46" w:rsidRDefault="00592A46" w:rsidP="00592A46">
      <w:pPr>
        <w:widowControl w:val="0"/>
        <w:autoSpaceDE w:val="0"/>
        <w:autoSpaceDN w:val="0"/>
        <w:spacing w:after="0" w:line="240" w:lineRule="auto"/>
        <w:jc w:val="both"/>
        <w:rPr>
          <w:rFonts w:ascii="Times New Roman" w:hAnsi="Times New Roman" w:cs="Times New Roman"/>
          <w:sz w:val="28"/>
          <w:szCs w:val="28"/>
        </w:rPr>
      </w:pP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9</w:t>
      </w:r>
      <w:r w:rsidR="00592A46" w:rsidRPr="00592A46">
        <w:rPr>
          <w:rFonts w:ascii="Times New Roman" w:hAnsi="Times New Roman" w:cs="Times New Roman"/>
          <w:sz w:val="28"/>
          <w:szCs w:val="28"/>
        </w:rPr>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предоставления услуги;</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w:t>
      </w:r>
      <w:r w:rsidR="00592A46" w:rsidRPr="00592A46">
        <w:rPr>
          <w:rFonts w:ascii="Times New Roman" w:hAnsi="Times New Roman" w:cs="Times New Roman"/>
          <w:sz w:val="28"/>
          <w:szCs w:val="28"/>
        </w:rPr>
        <w:t>. Предоставление неполного комплекта документов, необходимых для предоставления услуги;</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11</w:t>
      </w:r>
      <w:r w:rsidR="00592A46" w:rsidRPr="00592A46">
        <w:rPr>
          <w:rFonts w:ascii="Times New Roman" w:hAnsi="Times New Roman" w:cs="Times New Roman"/>
          <w:sz w:val="28"/>
          <w:szCs w:val="28"/>
        </w:rPr>
        <w:t>. Предоставление Заявителем документы утратили силу на момент обращения за услугой;</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12</w:t>
      </w:r>
      <w:r w:rsidR="00592A46" w:rsidRPr="00592A46">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13</w:t>
      </w:r>
      <w:r w:rsidR="00592A46" w:rsidRPr="00592A46">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14</w:t>
      </w:r>
      <w:r w:rsidR="00592A46" w:rsidRPr="00592A46">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Единый портал;</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15</w:t>
      </w:r>
      <w:r w:rsidR="00592A46" w:rsidRPr="00592A46">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16</w:t>
      </w:r>
      <w:r w:rsidR="00592A46" w:rsidRPr="00592A46">
        <w:rPr>
          <w:rFonts w:ascii="Times New Roman" w:hAnsi="Times New Roman" w:cs="Times New Roman"/>
          <w:sz w:val="28"/>
          <w:szCs w:val="28"/>
        </w:rPr>
        <w:t xml:space="preserve">. Несоблюдение установленных </w:t>
      </w:r>
      <w:hyperlink r:id="rId21" w:history="1">
        <w:r w:rsidR="00592A46" w:rsidRPr="00592A46">
          <w:rPr>
            <w:rFonts w:ascii="Times New Roman" w:hAnsi="Times New Roman" w:cs="Times New Roman"/>
            <w:sz w:val="28"/>
            <w:szCs w:val="28"/>
          </w:rPr>
          <w:t>статьей 11</w:t>
        </w:r>
      </w:hyperlink>
      <w:r w:rsidR="00592A46" w:rsidRPr="00592A46">
        <w:rPr>
          <w:rFonts w:ascii="Times New Roman" w:hAnsi="Times New Roman" w:cs="Times New Roman"/>
          <w:sz w:val="28"/>
          <w:szCs w:val="28"/>
        </w:rPr>
        <w:t xml:space="preserve"> Федерального закона от 06.04.2011 №63-ФЗ «Об электронной подписи» условий признания действительности, усиленной квалифицированной электронной подписи.</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17</w:t>
      </w:r>
      <w:r w:rsidR="00592A46" w:rsidRPr="00592A46">
        <w:rPr>
          <w:rFonts w:ascii="Times New Roman" w:hAnsi="Times New Roman" w:cs="Times New Roman"/>
          <w:sz w:val="28"/>
          <w:szCs w:val="28"/>
        </w:rPr>
        <w:t xml:space="preserve">. </w:t>
      </w:r>
      <w:hyperlink r:id="rId22" w:anchor="Par671" w:tooltip="РЕШЕНИЕ" w:history="1">
        <w:r w:rsidR="00592A46" w:rsidRPr="00592A46">
          <w:rPr>
            <w:rFonts w:ascii="Times New Roman" w:hAnsi="Times New Roman" w:cs="Times New Roman"/>
            <w:sz w:val="28"/>
            <w:szCs w:val="28"/>
          </w:rPr>
          <w:t>Решение</w:t>
        </w:r>
      </w:hyperlink>
      <w:r w:rsidR="00592A46" w:rsidRPr="00592A46">
        <w:rPr>
          <w:rFonts w:ascii="Times New Roman" w:hAnsi="Times New Roman" w:cs="Times New Roman"/>
          <w:sz w:val="28"/>
          <w:szCs w:val="28"/>
        </w:rPr>
        <w:t xml:space="preserve"> об отказе в приеме документов, указанных в </w:t>
      </w:r>
      <w:hyperlink r:id="rId23" w:anchor="Par180" w:tooltip="9.2. Документы, прилагаемые Заявителем к заявлению о выдаче разрешения на вырубку зеленых насаждений, представляемые в электронной форме, должны обеспечивать возможность идентифицировать документ и количество листов в документе." w:history="1">
        <w:r w:rsidR="00592A46" w:rsidRPr="00592A46">
          <w:rPr>
            <w:rFonts w:ascii="Times New Roman" w:hAnsi="Times New Roman" w:cs="Times New Roman"/>
            <w:sz w:val="28"/>
            <w:szCs w:val="28"/>
          </w:rPr>
          <w:t xml:space="preserve">пункте </w:t>
        </w:r>
        <w:r w:rsidR="00B11CA4">
          <w:rPr>
            <w:rFonts w:ascii="Times New Roman" w:hAnsi="Times New Roman" w:cs="Times New Roman"/>
            <w:sz w:val="28"/>
            <w:szCs w:val="28"/>
          </w:rPr>
          <w:t>2.7</w:t>
        </w:r>
      </w:hyperlink>
      <w:r w:rsidR="00592A46" w:rsidRPr="00592A46">
        <w:rPr>
          <w:rFonts w:ascii="Times New Roman" w:hAnsi="Times New Roman" w:cs="Times New Roman"/>
          <w:sz w:val="28"/>
          <w:szCs w:val="28"/>
        </w:rPr>
        <w:t xml:space="preserve"> настоящего Административного регламента, оформляется по форме согласно приложению №</w:t>
      </w:r>
      <w:r w:rsidR="00E84DFB" w:rsidRPr="00E84DFB">
        <w:rPr>
          <w:rFonts w:ascii="Times New Roman" w:hAnsi="Times New Roman" w:cs="Times New Roman"/>
          <w:sz w:val="28"/>
          <w:szCs w:val="28"/>
        </w:rPr>
        <w:t>5</w:t>
      </w:r>
      <w:r w:rsidR="00592A46" w:rsidRPr="00592A46">
        <w:rPr>
          <w:rFonts w:ascii="Times New Roman" w:hAnsi="Times New Roman" w:cs="Times New Roman"/>
          <w:sz w:val="28"/>
          <w:szCs w:val="28"/>
        </w:rPr>
        <w:t xml:space="preserve"> к настоящему Административному регламенту.</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sidRPr="00592A46">
        <w:rPr>
          <w:rFonts w:ascii="Times New Roman" w:hAnsi="Times New Roman" w:cs="Times New Roman"/>
          <w:sz w:val="28"/>
          <w:szCs w:val="28"/>
        </w:rPr>
        <w:t xml:space="preserve">Решение об отказе в приеме документов, указанных в </w:t>
      </w:r>
      <w:hyperlink r:id="rId24" w:anchor="Par180" w:tooltip="9.2. Документы, прилагаемые Заявителем к заявлению о выдаче разрешения на вырубку зеленых насаждений, представляемые в электронной форме, должны обеспечивать возможность идентифицировать документ и количество листов в документе." w:history="1">
        <w:r w:rsidRPr="00592A46">
          <w:rPr>
            <w:rFonts w:ascii="Times New Roman" w:hAnsi="Times New Roman" w:cs="Times New Roman"/>
            <w:sz w:val="28"/>
            <w:szCs w:val="28"/>
          </w:rPr>
          <w:t xml:space="preserve">пункте </w:t>
        </w:r>
        <w:r w:rsidR="00B11CA4">
          <w:rPr>
            <w:rFonts w:ascii="Times New Roman" w:hAnsi="Times New Roman" w:cs="Times New Roman"/>
            <w:sz w:val="28"/>
            <w:szCs w:val="28"/>
          </w:rPr>
          <w:t>2.7</w:t>
        </w:r>
      </w:hyperlink>
      <w:r w:rsidRPr="00592A46">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w:t>
      </w:r>
      <w:r w:rsidRPr="00592A46">
        <w:rPr>
          <w:rFonts w:ascii="Times New Roman" w:hAnsi="Times New Roman" w:cs="Times New Roman"/>
          <w:sz w:val="28"/>
          <w:szCs w:val="28"/>
        </w:rPr>
        <w:lastRenderedPageBreak/>
        <w:t>орган.</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sidRPr="00592A46">
        <w:rPr>
          <w:rFonts w:ascii="Times New Roman" w:hAnsi="Times New Roman" w:cs="Times New Roman"/>
          <w:sz w:val="28"/>
          <w:szCs w:val="28"/>
        </w:rPr>
        <w:t xml:space="preserve">Отказ в приеме документов, указанных в </w:t>
      </w:r>
      <w:hyperlink r:id="rId25" w:anchor="Par180" w:tooltip="9.2. Документы, прилагаемые Заявителем к заявлению о выдаче разрешения на вырубку зеленых насаждений, представляемые в электронной форме, должны обеспечивать возможность идентифицировать документ и количество листов в документе." w:history="1">
        <w:r w:rsidRPr="00592A46">
          <w:rPr>
            <w:rFonts w:ascii="Times New Roman" w:hAnsi="Times New Roman" w:cs="Times New Roman"/>
            <w:sz w:val="28"/>
            <w:szCs w:val="28"/>
          </w:rPr>
          <w:t xml:space="preserve">пункте </w:t>
        </w:r>
        <w:r w:rsidR="00B11CA4">
          <w:rPr>
            <w:rFonts w:ascii="Times New Roman" w:hAnsi="Times New Roman" w:cs="Times New Roman"/>
            <w:sz w:val="28"/>
            <w:szCs w:val="28"/>
          </w:rPr>
          <w:t>2.7</w:t>
        </w:r>
      </w:hyperlink>
      <w:r w:rsidRPr="00592A46">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в Уполномоченный орган.</w:t>
      </w:r>
    </w:p>
    <w:p w:rsidR="00592A46" w:rsidRDefault="00592A46" w:rsidP="00592A46">
      <w:pPr>
        <w:widowControl w:val="0"/>
        <w:autoSpaceDE w:val="0"/>
        <w:autoSpaceDN w:val="0"/>
        <w:spacing w:after="0" w:line="240" w:lineRule="auto"/>
        <w:jc w:val="both"/>
        <w:rPr>
          <w:rFonts w:ascii="Times New Roman" w:hAnsi="Times New Roman" w:cs="Times New Roman"/>
          <w:sz w:val="28"/>
          <w:szCs w:val="28"/>
        </w:rPr>
      </w:pPr>
    </w:p>
    <w:p w:rsidR="00E84DFB" w:rsidRPr="00592A46" w:rsidRDefault="00E84DFB" w:rsidP="00592A46">
      <w:pPr>
        <w:widowControl w:val="0"/>
        <w:autoSpaceDE w:val="0"/>
        <w:autoSpaceDN w:val="0"/>
        <w:spacing w:after="0" w:line="240" w:lineRule="auto"/>
        <w:jc w:val="both"/>
        <w:rPr>
          <w:rFonts w:ascii="Times New Roman" w:hAnsi="Times New Roman" w:cs="Times New Roman"/>
          <w:sz w:val="28"/>
          <w:szCs w:val="28"/>
        </w:rPr>
      </w:pPr>
    </w:p>
    <w:p w:rsidR="00592A46" w:rsidRPr="00592A46" w:rsidRDefault="00592A46" w:rsidP="00592A46">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2A46">
        <w:rPr>
          <w:rFonts w:ascii="Times New Roman" w:eastAsia="Calibri" w:hAnsi="Times New Roman" w:cs="Times New Roman"/>
          <w:bCs/>
          <w:sz w:val="28"/>
          <w:szCs w:val="28"/>
        </w:rPr>
        <w:t xml:space="preserve"> Исчерпывающий перечень оснований отказа </w:t>
      </w:r>
    </w:p>
    <w:p w:rsidR="00592A46" w:rsidRPr="00592A46" w:rsidRDefault="00592A46" w:rsidP="00592A46">
      <w:pPr>
        <w:autoSpaceDE w:val="0"/>
        <w:autoSpaceDN w:val="0"/>
        <w:adjustRightInd w:val="0"/>
        <w:spacing w:after="0" w:line="240" w:lineRule="auto"/>
        <w:jc w:val="center"/>
        <w:rPr>
          <w:rFonts w:ascii="Times New Roman" w:eastAsia="Calibri" w:hAnsi="Times New Roman" w:cs="Times New Roman"/>
          <w:bCs/>
          <w:sz w:val="28"/>
          <w:szCs w:val="28"/>
        </w:rPr>
      </w:pPr>
      <w:r w:rsidRPr="00592A46">
        <w:rPr>
          <w:rFonts w:ascii="Times New Roman" w:eastAsia="Calibri" w:hAnsi="Times New Roman" w:cs="Times New Roman"/>
          <w:bCs/>
          <w:sz w:val="28"/>
          <w:szCs w:val="28"/>
        </w:rPr>
        <w:t>в предоставлении услуги</w:t>
      </w:r>
    </w:p>
    <w:p w:rsidR="00592A46" w:rsidRPr="00592A46" w:rsidRDefault="00592A46" w:rsidP="00592A46">
      <w:pPr>
        <w:widowControl w:val="0"/>
        <w:autoSpaceDE w:val="0"/>
        <w:autoSpaceDN w:val="0"/>
        <w:spacing w:after="0" w:line="240" w:lineRule="auto"/>
        <w:jc w:val="both"/>
        <w:rPr>
          <w:rFonts w:ascii="Times New Roman" w:hAnsi="Times New Roman" w:cs="Times New Roman"/>
          <w:sz w:val="28"/>
          <w:szCs w:val="28"/>
        </w:rPr>
      </w:pP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.1</w:t>
      </w:r>
      <w:r>
        <w:rPr>
          <w:rFonts w:ascii="Times New Roman" w:hAnsi="Times New Roman" w:cs="Times New Roman"/>
          <w:sz w:val="28"/>
          <w:szCs w:val="28"/>
        </w:rPr>
        <w:t>8</w:t>
      </w:r>
      <w:r w:rsidR="00592A46" w:rsidRPr="00592A46">
        <w:rPr>
          <w:rFonts w:ascii="Times New Roman" w:hAnsi="Times New Roman" w:cs="Times New Roman"/>
          <w:sz w:val="28"/>
          <w:szCs w:val="28"/>
        </w:rPr>
        <w:t>. Наличие противоречивых сведений в Заявлении и приложенных к нему документах;</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19</w:t>
      </w:r>
      <w:r w:rsidR="00592A46" w:rsidRPr="00592A46">
        <w:rPr>
          <w:rFonts w:ascii="Times New Roman" w:hAnsi="Times New Roman" w:cs="Times New Roman"/>
          <w:sz w:val="28"/>
          <w:szCs w:val="28"/>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20</w:t>
      </w:r>
      <w:r w:rsidR="00592A46" w:rsidRPr="00592A46">
        <w:rPr>
          <w:rFonts w:ascii="Times New Roman" w:hAnsi="Times New Roman" w:cs="Times New Roman"/>
          <w:sz w:val="28"/>
          <w:szCs w:val="28"/>
        </w:rPr>
        <w:t>. Несоответствие документов, представляемых Заявителем, по форме или содержанию требованиям законодательства Российской Федерации;</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21</w:t>
      </w:r>
      <w:r w:rsidR="00592A46" w:rsidRPr="00592A46">
        <w:rPr>
          <w:rFonts w:ascii="Times New Roman" w:hAnsi="Times New Roman" w:cs="Times New Roman"/>
          <w:sz w:val="28"/>
          <w:szCs w:val="28"/>
        </w:rPr>
        <w:t>. Запрос подан неуполномоченным лицом.</w:t>
      </w:r>
    </w:p>
    <w:p w:rsidR="00592A46" w:rsidRPr="00592A46" w:rsidRDefault="00447345" w:rsidP="00592A46">
      <w:pPr>
        <w:widowControl w:val="0"/>
        <w:autoSpaceDE w:val="0"/>
        <w:autoSpaceDN w:val="0"/>
        <w:spacing w:after="0" w:line="240" w:lineRule="auto"/>
        <w:ind w:firstLine="540"/>
        <w:jc w:val="both"/>
        <w:rPr>
          <w:rFonts w:ascii="Times New Roman" w:hAnsi="Times New Roman" w:cs="Times New Roman"/>
          <w:sz w:val="28"/>
          <w:szCs w:val="28"/>
        </w:rPr>
      </w:pPr>
      <w:hyperlink r:id="rId26" w:anchor="Par671" w:tooltip="РЕШЕНИЕ" w:history="1">
        <w:r w:rsidR="00592A46" w:rsidRPr="00E84DFB">
          <w:rPr>
            <w:rFonts w:ascii="Times New Roman" w:hAnsi="Times New Roman" w:cs="Times New Roman"/>
            <w:sz w:val="28"/>
            <w:szCs w:val="28"/>
          </w:rPr>
          <w:t>Решение</w:t>
        </w:r>
      </w:hyperlink>
      <w:r w:rsidR="00592A46" w:rsidRPr="00592A46">
        <w:rPr>
          <w:rFonts w:ascii="Times New Roman" w:hAnsi="Times New Roman" w:cs="Times New Roman"/>
          <w:sz w:val="28"/>
          <w:szCs w:val="28"/>
        </w:rPr>
        <w:t xml:space="preserve"> об отказе в предоставлении услуги, оформляется по форме согласно </w:t>
      </w:r>
      <w:r w:rsidR="00E84DFB" w:rsidRPr="00E84DFB">
        <w:rPr>
          <w:rFonts w:ascii="Times New Roman" w:hAnsi="Times New Roman" w:cs="Times New Roman"/>
          <w:sz w:val="28"/>
          <w:szCs w:val="28"/>
        </w:rPr>
        <w:t>приложению №5</w:t>
      </w:r>
      <w:r w:rsidR="00592A46" w:rsidRPr="00592A46">
        <w:rPr>
          <w:rFonts w:ascii="Times New Roman" w:hAnsi="Times New Roman" w:cs="Times New Roman"/>
          <w:sz w:val="28"/>
          <w:szCs w:val="28"/>
        </w:rPr>
        <w:t xml:space="preserve"> к настоящему Административному регламенту.</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sidRPr="00592A46">
        <w:rPr>
          <w:rFonts w:ascii="Times New Roman" w:hAnsi="Times New Roman" w:cs="Times New Roman"/>
          <w:sz w:val="28"/>
          <w:szCs w:val="28"/>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592A46" w:rsidRPr="00592A46" w:rsidRDefault="00592A46" w:rsidP="00592A46">
      <w:pPr>
        <w:widowControl w:val="0"/>
        <w:autoSpaceDE w:val="0"/>
        <w:autoSpaceDN w:val="0"/>
        <w:spacing w:after="0" w:line="240" w:lineRule="auto"/>
        <w:jc w:val="both"/>
        <w:rPr>
          <w:rFonts w:ascii="Times New Roman" w:hAnsi="Times New Roman" w:cs="Times New Roman"/>
          <w:sz w:val="28"/>
          <w:szCs w:val="28"/>
        </w:rPr>
      </w:pPr>
    </w:p>
    <w:p w:rsidR="00592A46" w:rsidRPr="00592A46" w:rsidRDefault="00592A46" w:rsidP="00592A46">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592A46">
        <w:rPr>
          <w:rFonts w:ascii="Times New Roman" w:eastAsia="Calibri" w:hAnsi="Times New Roman" w:cs="Times New Roman"/>
          <w:bCs/>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592A46" w:rsidRPr="00592A46" w:rsidRDefault="00592A46" w:rsidP="00592A46">
      <w:pPr>
        <w:widowControl w:val="0"/>
        <w:autoSpaceDE w:val="0"/>
        <w:autoSpaceDN w:val="0"/>
        <w:spacing w:after="0" w:line="240" w:lineRule="auto"/>
        <w:jc w:val="both"/>
        <w:rPr>
          <w:rFonts w:ascii="Times New Roman" w:hAnsi="Times New Roman" w:cs="Times New Roman"/>
          <w:sz w:val="28"/>
          <w:szCs w:val="28"/>
        </w:rPr>
      </w:pP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w:t>
      </w:r>
      <w:r>
        <w:rPr>
          <w:rFonts w:ascii="Times New Roman" w:hAnsi="Times New Roman" w:cs="Times New Roman"/>
          <w:sz w:val="28"/>
          <w:szCs w:val="28"/>
        </w:rPr>
        <w:t>22</w:t>
      </w:r>
      <w:r w:rsidR="00592A46" w:rsidRPr="00592A46">
        <w:rPr>
          <w:rFonts w:ascii="Times New Roman" w:hAnsi="Times New Roman" w:cs="Times New Roman"/>
          <w:sz w:val="28"/>
          <w:szCs w:val="28"/>
        </w:rPr>
        <w:t>. Представление услуги осуществляется без взимания платы.</w:t>
      </w:r>
    </w:p>
    <w:p w:rsidR="00592A46" w:rsidRPr="00592A46" w:rsidRDefault="00E22DAB" w:rsidP="00592A46">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92A46" w:rsidRPr="00592A46">
        <w:rPr>
          <w:rFonts w:ascii="Times New Roman" w:hAnsi="Times New Roman" w:cs="Times New Roman"/>
          <w:sz w:val="28"/>
          <w:szCs w:val="28"/>
        </w:rPr>
        <w:t>.2</w:t>
      </w:r>
      <w:r>
        <w:rPr>
          <w:rFonts w:ascii="Times New Roman" w:hAnsi="Times New Roman" w:cs="Times New Roman"/>
          <w:sz w:val="28"/>
          <w:szCs w:val="28"/>
        </w:rPr>
        <w:t>3</w:t>
      </w:r>
      <w:r w:rsidR="00592A46" w:rsidRPr="00592A46">
        <w:rPr>
          <w:rFonts w:ascii="Times New Roman" w:hAnsi="Times New Roman" w:cs="Times New Roman"/>
          <w:sz w:val="28"/>
          <w:szCs w:val="28"/>
        </w:rPr>
        <w:t xml:space="preserve">. Компенсационная стоимость на территории </w:t>
      </w:r>
      <w:r w:rsidR="00B11CA4">
        <w:rPr>
          <w:rFonts w:ascii="Times New Roman" w:hAnsi="Times New Roman" w:cs="Times New Roman"/>
          <w:sz w:val="28"/>
          <w:szCs w:val="28"/>
        </w:rPr>
        <w:t>Туруханского муниципального округа</w:t>
      </w:r>
      <w:r w:rsidR="00592A46" w:rsidRPr="00592A46">
        <w:rPr>
          <w:rFonts w:ascii="Times New Roman" w:hAnsi="Times New Roman" w:cs="Times New Roman"/>
          <w:sz w:val="28"/>
          <w:szCs w:val="28"/>
        </w:rPr>
        <w:t xml:space="preserve"> не взимается в следующих случаях:</w:t>
      </w:r>
    </w:p>
    <w:p w:rsidR="00B11CA4" w:rsidRPr="00B11CA4" w:rsidRDefault="00E22DAB" w:rsidP="00B11CA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B11CA4">
        <w:rPr>
          <w:rFonts w:ascii="Times New Roman" w:hAnsi="Times New Roman" w:cs="Times New Roman"/>
          <w:sz w:val="28"/>
          <w:szCs w:val="28"/>
        </w:rPr>
        <w:t>.2</w:t>
      </w:r>
      <w:r>
        <w:rPr>
          <w:rFonts w:ascii="Times New Roman" w:hAnsi="Times New Roman" w:cs="Times New Roman"/>
          <w:sz w:val="28"/>
          <w:szCs w:val="28"/>
        </w:rPr>
        <w:t>3</w:t>
      </w:r>
      <w:r w:rsidR="00B11CA4">
        <w:rPr>
          <w:rFonts w:ascii="Times New Roman" w:hAnsi="Times New Roman" w:cs="Times New Roman"/>
          <w:sz w:val="28"/>
          <w:szCs w:val="28"/>
        </w:rPr>
        <w:t xml:space="preserve">.1. </w:t>
      </w:r>
      <w:r w:rsidR="00B11CA4" w:rsidRPr="00B11CA4">
        <w:rPr>
          <w:rFonts w:ascii="Times New Roman" w:hAnsi="Times New Roman" w:cs="Times New Roman"/>
          <w:sz w:val="28"/>
          <w:szCs w:val="28"/>
        </w:rPr>
        <w:t>При вырубке (сносе) зеленых насаждений в случае предупреждения или ликвидации аварийных и чрезвычайных ситуаций;</w:t>
      </w:r>
    </w:p>
    <w:p w:rsidR="00B11CA4" w:rsidRPr="00B11CA4" w:rsidRDefault="00E22DAB" w:rsidP="00B11CA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936EC3">
        <w:rPr>
          <w:rFonts w:ascii="Times New Roman" w:hAnsi="Times New Roman" w:cs="Times New Roman"/>
          <w:sz w:val="28"/>
          <w:szCs w:val="28"/>
        </w:rPr>
        <w:t>.2</w:t>
      </w:r>
      <w:r>
        <w:rPr>
          <w:rFonts w:ascii="Times New Roman" w:hAnsi="Times New Roman" w:cs="Times New Roman"/>
          <w:sz w:val="28"/>
          <w:szCs w:val="28"/>
        </w:rPr>
        <w:t>3</w:t>
      </w:r>
      <w:r w:rsidR="00936EC3">
        <w:rPr>
          <w:rFonts w:ascii="Times New Roman" w:hAnsi="Times New Roman" w:cs="Times New Roman"/>
          <w:sz w:val="28"/>
          <w:szCs w:val="28"/>
        </w:rPr>
        <w:t>.2</w:t>
      </w:r>
      <w:r w:rsidR="00B11CA4" w:rsidRPr="00B11CA4">
        <w:rPr>
          <w:rFonts w:ascii="Times New Roman" w:hAnsi="Times New Roman" w:cs="Times New Roman"/>
          <w:sz w:val="28"/>
          <w:szCs w:val="28"/>
        </w:rPr>
        <w:t>. При вырубке (сносе) сухостоя, аварийных деревьев и кустарников;</w:t>
      </w:r>
    </w:p>
    <w:p w:rsidR="00B11CA4" w:rsidRDefault="00E22DAB" w:rsidP="00B11CA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936EC3">
        <w:rPr>
          <w:rFonts w:ascii="Times New Roman" w:hAnsi="Times New Roman" w:cs="Times New Roman"/>
          <w:sz w:val="28"/>
          <w:szCs w:val="28"/>
        </w:rPr>
        <w:t>.2</w:t>
      </w:r>
      <w:r>
        <w:rPr>
          <w:rFonts w:ascii="Times New Roman" w:hAnsi="Times New Roman" w:cs="Times New Roman"/>
          <w:sz w:val="28"/>
          <w:szCs w:val="28"/>
        </w:rPr>
        <w:t>3</w:t>
      </w:r>
      <w:r w:rsidR="00936EC3">
        <w:rPr>
          <w:rFonts w:ascii="Times New Roman" w:hAnsi="Times New Roman" w:cs="Times New Roman"/>
          <w:sz w:val="28"/>
          <w:szCs w:val="28"/>
        </w:rPr>
        <w:t>.3</w:t>
      </w:r>
      <w:r w:rsidR="00B11CA4" w:rsidRPr="00B11CA4">
        <w:rPr>
          <w:rFonts w:ascii="Times New Roman" w:hAnsi="Times New Roman" w:cs="Times New Roman"/>
          <w:sz w:val="28"/>
          <w:szCs w:val="28"/>
        </w:rPr>
        <w:t>. При вырубке (сносе) зеленых насаждений, произрастающих</w:t>
      </w:r>
      <w:r w:rsidR="00936EC3">
        <w:rPr>
          <w:rFonts w:ascii="Times New Roman" w:hAnsi="Times New Roman" w:cs="Times New Roman"/>
          <w:sz w:val="28"/>
          <w:szCs w:val="28"/>
        </w:rPr>
        <w:t xml:space="preserve">                                   </w:t>
      </w:r>
      <w:r w:rsidR="00B11CA4" w:rsidRPr="00B11CA4">
        <w:rPr>
          <w:rFonts w:ascii="Times New Roman" w:hAnsi="Times New Roman" w:cs="Times New Roman"/>
          <w:sz w:val="28"/>
          <w:szCs w:val="28"/>
        </w:rPr>
        <w:t>в охранных зонах инженерных сетей и коммуникаций;</w:t>
      </w:r>
    </w:p>
    <w:p w:rsidR="00936EC3" w:rsidRPr="00936EC3" w:rsidRDefault="00E22DAB" w:rsidP="00936EC3">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936EC3">
        <w:rPr>
          <w:rFonts w:ascii="Times New Roman" w:hAnsi="Times New Roman" w:cs="Times New Roman"/>
          <w:sz w:val="28"/>
          <w:szCs w:val="28"/>
        </w:rPr>
        <w:t>.2</w:t>
      </w:r>
      <w:r>
        <w:rPr>
          <w:rFonts w:ascii="Times New Roman" w:hAnsi="Times New Roman" w:cs="Times New Roman"/>
          <w:sz w:val="28"/>
          <w:szCs w:val="28"/>
        </w:rPr>
        <w:t>3</w:t>
      </w:r>
      <w:r w:rsidR="00936EC3">
        <w:rPr>
          <w:rFonts w:ascii="Times New Roman" w:hAnsi="Times New Roman" w:cs="Times New Roman"/>
          <w:sz w:val="28"/>
          <w:szCs w:val="28"/>
        </w:rPr>
        <w:t>.4</w:t>
      </w:r>
      <w:r w:rsidR="00936EC3" w:rsidRPr="00936EC3">
        <w:rPr>
          <w:rFonts w:ascii="Times New Roman" w:hAnsi="Times New Roman" w:cs="Times New Roman"/>
          <w:sz w:val="28"/>
          <w:szCs w:val="28"/>
        </w:rPr>
        <w:t>. По решению суда о вырубке (сносе) зеленых насаждений.</w:t>
      </w:r>
    </w:p>
    <w:p w:rsidR="00592A46" w:rsidRPr="00592A46" w:rsidRDefault="00592A46" w:rsidP="00592A46">
      <w:pPr>
        <w:widowControl w:val="0"/>
        <w:autoSpaceDE w:val="0"/>
        <w:autoSpaceDN w:val="0"/>
        <w:spacing w:after="0" w:line="240" w:lineRule="auto"/>
        <w:ind w:firstLine="540"/>
        <w:jc w:val="both"/>
        <w:rPr>
          <w:rFonts w:ascii="Times New Roman" w:hAnsi="Times New Roman" w:cs="Times New Roman"/>
          <w:sz w:val="28"/>
          <w:szCs w:val="28"/>
        </w:rPr>
      </w:pPr>
      <w:r w:rsidRPr="00592A46">
        <w:rPr>
          <w:rFonts w:ascii="Times New Roman" w:hAnsi="Times New Roman" w:cs="Times New Roman"/>
          <w:sz w:val="28"/>
          <w:szCs w:val="28"/>
        </w:rPr>
        <w:t xml:space="preserve">В остальных случаях за вырубку зеленых насаждений рассчитывается компенсация, Заявителю выставляется счет на оплату </w:t>
      </w:r>
      <w:r w:rsidR="00936EC3">
        <w:rPr>
          <w:rFonts w:ascii="Times New Roman" w:hAnsi="Times New Roman" w:cs="Times New Roman"/>
          <w:sz w:val="28"/>
          <w:szCs w:val="28"/>
        </w:rPr>
        <w:t xml:space="preserve">компенсационной </w:t>
      </w:r>
      <w:r w:rsidRPr="00592A46">
        <w:rPr>
          <w:rFonts w:ascii="Times New Roman" w:hAnsi="Times New Roman" w:cs="Times New Roman"/>
          <w:sz w:val="28"/>
          <w:szCs w:val="28"/>
        </w:rPr>
        <w:t xml:space="preserve">стоимости за вырубку </w:t>
      </w:r>
      <w:r w:rsidR="00936EC3" w:rsidRPr="00F0120C">
        <w:rPr>
          <w:rFonts w:ascii="Times New Roman" w:hAnsi="Times New Roman" w:cs="Times New Roman"/>
          <w:sz w:val="28"/>
          <w:szCs w:val="28"/>
        </w:rPr>
        <w:t xml:space="preserve">(снос) </w:t>
      </w:r>
      <w:r w:rsidRPr="00592A46">
        <w:rPr>
          <w:rFonts w:ascii="Times New Roman" w:hAnsi="Times New Roman" w:cs="Times New Roman"/>
          <w:sz w:val="28"/>
          <w:szCs w:val="28"/>
        </w:rPr>
        <w:t xml:space="preserve">зеленых насаждений в соответствии с Методикой </w:t>
      </w:r>
      <w:r w:rsidR="00936EC3" w:rsidRPr="00F0120C">
        <w:rPr>
          <w:rFonts w:ascii="Times New Roman" w:hAnsi="Times New Roman" w:cs="Times New Roman"/>
          <w:sz w:val="28"/>
          <w:szCs w:val="28"/>
        </w:rPr>
        <w:t>расчета размера компенсационной</w:t>
      </w:r>
      <w:r w:rsidRPr="00592A46">
        <w:rPr>
          <w:rFonts w:ascii="Times New Roman" w:hAnsi="Times New Roman" w:cs="Times New Roman"/>
          <w:sz w:val="28"/>
          <w:szCs w:val="28"/>
        </w:rPr>
        <w:t xml:space="preserve"> стоимости </w:t>
      </w:r>
      <w:r w:rsidR="00936EC3" w:rsidRPr="00F0120C">
        <w:rPr>
          <w:rFonts w:ascii="Times New Roman" w:hAnsi="Times New Roman" w:cs="Times New Roman"/>
          <w:sz w:val="28"/>
          <w:szCs w:val="28"/>
        </w:rPr>
        <w:t xml:space="preserve">за вырубку (снос) </w:t>
      </w:r>
      <w:r w:rsidRPr="00592A46">
        <w:rPr>
          <w:rFonts w:ascii="Times New Roman" w:hAnsi="Times New Roman" w:cs="Times New Roman"/>
          <w:sz w:val="28"/>
          <w:szCs w:val="28"/>
        </w:rPr>
        <w:t xml:space="preserve">зеленых насаждений, утвержденной </w:t>
      </w:r>
      <w:r w:rsidR="00F0120C" w:rsidRPr="00F0120C">
        <w:rPr>
          <w:rFonts w:ascii="Times New Roman" w:hAnsi="Times New Roman" w:cs="Times New Roman"/>
          <w:sz w:val="28"/>
          <w:szCs w:val="28"/>
        </w:rPr>
        <w:t>решением Туруханского районного Совета депутатов от 15.06.2023 № 17-294</w:t>
      </w:r>
      <w:r w:rsidRPr="00592A46">
        <w:rPr>
          <w:rFonts w:ascii="Times New Roman" w:hAnsi="Times New Roman" w:cs="Times New Roman"/>
          <w:sz w:val="28"/>
          <w:szCs w:val="28"/>
        </w:rPr>
        <w:t>.</w:t>
      </w:r>
    </w:p>
    <w:p w:rsidR="00592A46" w:rsidRPr="00592A46" w:rsidRDefault="00592A46" w:rsidP="00592A46">
      <w:pPr>
        <w:widowControl w:val="0"/>
        <w:autoSpaceDE w:val="0"/>
        <w:autoSpaceDN w:val="0"/>
        <w:spacing w:after="0" w:line="240" w:lineRule="auto"/>
        <w:jc w:val="both"/>
        <w:rPr>
          <w:rFonts w:ascii="Calibri" w:hAnsi="Calibri" w:cs="Calibri"/>
          <w:szCs w:val="20"/>
        </w:rPr>
      </w:pPr>
    </w:p>
    <w:p w:rsidR="00F0120C" w:rsidRPr="00F0120C" w:rsidRDefault="00F0120C" w:rsidP="00F0120C">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F0120C">
        <w:rPr>
          <w:rFonts w:ascii="Times New Roman" w:eastAsia="Calibri" w:hAnsi="Times New Roman" w:cs="Times New Roman"/>
          <w:bCs/>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0120C" w:rsidRPr="00F0120C" w:rsidRDefault="00F0120C" w:rsidP="00F0120C">
      <w:pPr>
        <w:widowControl w:val="0"/>
        <w:autoSpaceDE w:val="0"/>
        <w:autoSpaceDN w:val="0"/>
        <w:spacing w:after="0" w:line="240" w:lineRule="auto"/>
        <w:jc w:val="both"/>
        <w:rPr>
          <w:rFonts w:ascii="Calibri" w:hAnsi="Calibri" w:cs="Calibri"/>
        </w:rPr>
      </w:pPr>
    </w:p>
    <w:p w:rsidR="00F0120C" w:rsidRPr="00F0120C" w:rsidRDefault="00E22DAB" w:rsidP="00F0120C">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2.24</w:t>
      </w:r>
      <w:r w:rsidR="00F0120C">
        <w:rPr>
          <w:rFonts w:ascii="Times New Roman" w:hAnsi="Times New Roman" w:cs="Times New Roman"/>
          <w:sz w:val="28"/>
          <w:szCs w:val="28"/>
        </w:rPr>
        <w:t xml:space="preserve">. </w:t>
      </w:r>
      <w:r w:rsidR="00F0120C" w:rsidRPr="00F0120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F0120C" w:rsidRPr="00F0120C" w:rsidRDefault="00F0120C" w:rsidP="00F0120C">
      <w:pPr>
        <w:widowControl w:val="0"/>
        <w:autoSpaceDE w:val="0"/>
        <w:autoSpaceDN w:val="0"/>
        <w:spacing w:after="0" w:line="240" w:lineRule="auto"/>
        <w:jc w:val="both"/>
        <w:rPr>
          <w:rFonts w:ascii="Times New Roman" w:hAnsi="Times New Roman" w:cs="Times New Roman"/>
          <w:szCs w:val="20"/>
        </w:rPr>
      </w:pPr>
    </w:p>
    <w:p w:rsidR="00F0120C" w:rsidRPr="00F0120C" w:rsidRDefault="00F0120C" w:rsidP="00F0120C">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F0120C">
        <w:rPr>
          <w:rFonts w:ascii="Times New Roman" w:eastAsia="Calibri" w:hAnsi="Times New Roman" w:cs="Times New Roman"/>
          <w:bCs/>
          <w:sz w:val="28"/>
          <w:szCs w:val="28"/>
        </w:rPr>
        <w:t xml:space="preserve">Срок регистрации </w:t>
      </w:r>
      <w:r w:rsidRPr="00E84DFB">
        <w:rPr>
          <w:rFonts w:ascii="Times New Roman" w:eastAsia="Calibri" w:hAnsi="Times New Roman" w:cs="Times New Roman"/>
          <w:bCs/>
          <w:sz w:val="28"/>
          <w:szCs w:val="28"/>
        </w:rPr>
        <w:t>заявления</w:t>
      </w:r>
      <w:r w:rsidRPr="00F0120C">
        <w:rPr>
          <w:rFonts w:ascii="Times New Roman" w:eastAsia="Calibri" w:hAnsi="Times New Roman" w:cs="Times New Roman"/>
          <w:bCs/>
          <w:sz w:val="28"/>
          <w:szCs w:val="28"/>
        </w:rPr>
        <w:t xml:space="preserve"> о предоставлении</w:t>
      </w:r>
    </w:p>
    <w:p w:rsidR="00F0120C" w:rsidRPr="00F0120C" w:rsidRDefault="00F0120C" w:rsidP="00F0120C">
      <w:pPr>
        <w:autoSpaceDE w:val="0"/>
        <w:autoSpaceDN w:val="0"/>
        <w:adjustRightInd w:val="0"/>
        <w:spacing w:after="0" w:line="240" w:lineRule="auto"/>
        <w:jc w:val="center"/>
        <w:rPr>
          <w:rFonts w:ascii="Times New Roman" w:eastAsia="Calibri" w:hAnsi="Times New Roman" w:cs="Times New Roman"/>
          <w:bCs/>
          <w:sz w:val="28"/>
          <w:szCs w:val="28"/>
        </w:rPr>
      </w:pPr>
      <w:r w:rsidRPr="00F0120C">
        <w:rPr>
          <w:rFonts w:ascii="Times New Roman" w:eastAsia="Calibri" w:hAnsi="Times New Roman" w:cs="Times New Roman"/>
          <w:bCs/>
          <w:sz w:val="28"/>
          <w:szCs w:val="28"/>
        </w:rPr>
        <w:t>муниципальной услуги, в том числе в электронной форме</w:t>
      </w:r>
    </w:p>
    <w:p w:rsidR="00F0120C" w:rsidRPr="00F0120C" w:rsidRDefault="00F0120C" w:rsidP="00F0120C">
      <w:pPr>
        <w:widowControl w:val="0"/>
        <w:autoSpaceDE w:val="0"/>
        <w:autoSpaceDN w:val="0"/>
        <w:spacing w:after="0" w:line="240" w:lineRule="auto"/>
        <w:jc w:val="both"/>
        <w:rPr>
          <w:rFonts w:ascii="Times New Roman" w:hAnsi="Times New Roman" w:cs="Times New Roman"/>
        </w:rPr>
      </w:pPr>
    </w:p>
    <w:p w:rsidR="00F0120C" w:rsidRPr="00F0120C" w:rsidRDefault="00E22DAB" w:rsidP="00F0120C">
      <w:pPr>
        <w:widowControl w:val="0"/>
        <w:autoSpaceDE w:val="0"/>
        <w:autoSpaceDN w:val="0"/>
        <w:spacing w:after="0" w:line="240" w:lineRule="auto"/>
        <w:ind w:firstLine="540"/>
        <w:jc w:val="both"/>
        <w:rPr>
          <w:rFonts w:ascii="Times New Roman" w:hAnsi="Times New Roman" w:cs="Times New Roman"/>
          <w:sz w:val="28"/>
          <w:szCs w:val="28"/>
        </w:rPr>
      </w:pPr>
      <w:bookmarkStart w:id="2" w:name="Par252"/>
      <w:bookmarkEnd w:id="2"/>
      <w:r>
        <w:rPr>
          <w:rFonts w:ascii="Times New Roman" w:hAnsi="Times New Roman" w:cs="Times New Roman"/>
          <w:sz w:val="28"/>
          <w:szCs w:val="28"/>
        </w:rPr>
        <w:t>2</w:t>
      </w:r>
      <w:r w:rsidR="00F0120C" w:rsidRPr="00F0120C">
        <w:rPr>
          <w:rFonts w:ascii="Times New Roman" w:hAnsi="Times New Roman" w:cs="Times New Roman"/>
          <w:sz w:val="28"/>
          <w:szCs w:val="28"/>
        </w:rPr>
        <w:t>.</w:t>
      </w:r>
      <w:r>
        <w:rPr>
          <w:rFonts w:ascii="Times New Roman" w:hAnsi="Times New Roman" w:cs="Times New Roman"/>
          <w:sz w:val="28"/>
          <w:szCs w:val="28"/>
        </w:rPr>
        <w:t>25</w:t>
      </w:r>
      <w:r w:rsidR="00F0120C" w:rsidRPr="00F0120C">
        <w:rPr>
          <w:rFonts w:ascii="Times New Roman" w:hAnsi="Times New Roman" w:cs="Times New Roman"/>
          <w:sz w:val="28"/>
          <w:szCs w:val="28"/>
        </w:rPr>
        <w:t xml:space="preserve">. Регистрация заявления о выдаче разрешения на право вырубки зеленых насаждений, представленного Заявителем указанными в </w:t>
      </w:r>
      <w:hyperlink r:id="rId27" w:anchor="Par161" w:tooltip="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 w:history="1">
        <w:r w:rsidR="00F0120C" w:rsidRPr="00E84DFB">
          <w:rPr>
            <w:rFonts w:ascii="Times New Roman" w:hAnsi="Times New Roman" w:cs="Times New Roman"/>
            <w:sz w:val="28"/>
            <w:szCs w:val="28"/>
          </w:rPr>
          <w:t xml:space="preserve">пункте </w:t>
        </w:r>
        <w:r w:rsidR="00E84DFB" w:rsidRPr="00E84DFB">
          <w:rPr>
            <w:rFonts w:ascii="Times New Roman" w:hAnsi="Times New Roman" w:cs="Times New Roman"/>
            <w:sz w:val="28"/>
            <w:szCs w:val="28"/>
          </w:rPr>
          <w:t>2.6</w:t>
        </w:r>
      </w:hyperlink>
      <w:r w:rsidR="00F0120C" w:rsidRPr="00F0120C">
        <w:rPr>
          <w:rFonts w:ascii="Times New Roman" w:hAnsi="Times New Roman" w:cs="Times New Roman"/>
          <w:sz w:val="28"/>
          <w:szCs w:val="28"/>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F0120C" w:rsidRPr="00F0120C" w:rsidRDefault="00E22DAB" w:rsidP="00F0120C">
      <w:pPr>
        <w:widowControl w:val="0"/>
        <w:autoSpaceDE w:val="0"/>
        <w:autoSpaceDN w:val="0"/>
        <w:spacing w:after="0" w:line="240" w:lineRule="auto"/>
        <w:ind w:firstLine="540"/>
        <w:jc w:val="both"/>
        <w:rPr>
          <w:rFonts w:ascii="Times New Roman" w:hAnsi="Times New Roman" w:cs="Times New Roman"/>
          <w:sz w:val="28"/>
          <w:szCs w:val="28"/>
        </w:rPr>
      </w:pPr>
      <w:bookmarkStart w:id="3" w:name="Par253"/>
      <w:bookmarkEnd w:id="3"/>
      <w:r>
        <w:rPr>
          <w:rFonts w:ascii="Times New Roman" w:hAnsi="Times New Roman" w:cs="Times New Roman"/>
          <w:sz w:val="28"/>
          <w:szCs w:val="28"/>
        </w:rPr>
        <w:t>2</w:t>
      </w:r>
      <w:r w:rsidR="00F0120C" w:rsidRPr="00F0120C">
        <w:rPr>
          <w:rFonts w:ascii="Times New Roman" w:hAnsi="Times New Roman" w:cs="Times New Roman"/>
          <w:sz w:val="28"/>
          <w:szCs w:val="28"/>
        </w:rPr>
        <w:t>.2</w:t>
      </w:r>
      <w:r>
        <w:rPr>
          <w:rFonts w:ascii="Times New Roman" w:hAnsi="Times New Roman" w:cs="Times New Roman"/>
          <w:sz w:val="28"/>
          <w:szCs w:val="28"/>
        </w:rPr>
        <w:t>6</w:t>
      </w:r>
      <w:r w:rsidR="00F0120C" w:rsidRPr="00F0120C">
        <w:rPr>
          <w:rFonts w:ascii="Times New Roman" w:hAnsi="Times New Roman" w:cs="Times New Roman"/>
          <w:sz w:val="28"/>
          <w:szCs w:val="28"/>
        </w:rPr>
        <w:t xml:space="preserve">. В случае представления заявления о выдаче разрешения на право вырубки зеленых насаждений в электронной форме способом, указанным в </w:t>
      </w:r>
      <w:hyperlink r:id="rId28" w:anchor="Par163" w:tooltip="а) в электронной форме посредством федеральной государственной системы Единый портал." w:history="1">
        <w:r w:rsidR="00F0120C" w:rsidRPr="00E84DFB">
          <w:rPr>
            <w:rFonts w:ascii="Times New Roman" w:hAnsi="Times New Roman" w:cs="Times New Roman"/>
            <w:sz w:val="28"/>
            <w:szCs w:val="28"/>
          </w:rPr>
          <w:t xml:space="preserve">подпункте «а» пункта </w:t>
        </w:r>
        <w:r w:rsidR="00E84DFB" w:rsidRPr="00E84DFB">
          <w:rPr>
            <w:rFonts w:ascii="Times New Roman" w:hAnsi="Times New Roman" w:cs="Times New Roman"/>
            <w:sz w:val="28"/>
            <w:szCs w:val="28"/>
          </w:rPr>
          <w:t>2.6</w:t>
        </w:r>
      </w:hyperlink>
      <w:r w:rsidR="00F0120C" w:rsidRPr="00F0120C">
        <w:rPr>
          <w:rFonts w:ascii="Times New Roman" w:hAnsi="Times New Roman" w:cs="Times New Roman"/>
          <w:sz w:val="28"/>
          <w:szCs w:val="28"/>
        </w:rPr>
        <w:t xml:space="preserve"> настоящего Административного регламента, вне рабочего времени </w:t>
      </w:r>
      <w:r w:rsidR="00F0120C">
        <w:rPr>
          <w:rFonts w:ascii="Times New Roman" w:hAnsi="Times New Roman" w:cs="Times New Roman"/>
          <w:sz w:val="28"/>
          <w:szCs w:val="28"/>
        </w:rPr>
        <w:t>У</w:t>
      </w:r>
      <w:r w:rsidR="00F0120C" w:rsidRPr="00F0120C">
        <w:rPr>
          <w:rFonts w:ascii="Times New Roman" w:hAnsi="Times New Roman" w:cs="Times New Roman"/>
          <w:sz w:val="28"/>
          <w:szCs w:val="28"/>
        </w:rPr>
        <w:t>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rsidR="00592A46" w:rsidRDefault="00592A46" w:rsidP="00592A46">
      <w:pPr>
        <w:pStyle w:val="af0"/>
        <w:ind w:firstLine="709"/>
        <w:jc w:val="both"/>
        <w:rPr>
          <w:rFonts w:ascii="Times New Roman" w:hAnsi="Times New Roman" w:cs="Times New Roman"/>
          <w:sz w:val="28"/>
          <w:szCs w:val="28"/>
        </w:rPr>
      </w:pPr>
    </w:p>
    <w:p w:rsidR="006C3AB1" w:rsidRPr="00992500" w:rsidRDefault="006C3AB1" w:rsidP="00992500">
      <w:pPr>
        <w:spacing w:after="0" w:line="240" w:lineRule="auto"/>
        <w:jc w:val="center"/>
        <w:rPr>
          <w:rFonts w:ascii="Liberation Serif" w:hAnsi="Liberation Serif"/>
          <w:sz w:val="28"/>
          <w:szCs w:val="28"/>
        </w:rPr>
      </w:pPr>
      <w:r w:rsidRPr="00992500">
        <w:rPr>
          <w:rFonts w:ascii="Liberation Serif" w:hAnsi="Liberation Serif"/>
          <w:sz w:val="28"/>
          <w:szCs w:val="28"/>
        </w:rPr>
        <w:t>Требования к помещениям, в которых предоставляется муниципальная услуга</w:t>
      </w:r>
    </w:p>
    <w:p w:rsidR="005B5FAE" w:rsidRPr="005B5FAE" w:rsidRDefault="005B5FAE" w:rsidP="000062B0">
      <w:pPr>
        <w:spacing w:after="0" w:line="240" w:lineRule="auto"/>
        <w:ind w:firstLine="709"/>
        <w:jc w:val="center"/>
        <w:rPr>
          <w:rFonts w:ascii="Liberation Serif" w:hAnsi="Liberation Serif"/>
          <w:b/>
          <w:sz w:val="28"/>
          <w:szCs w:val="28"/>
        </w:rPr>
      </w:pPr>
    </w:p>
    <w:p w:rsidR="00992500" w:rsidRPr="00992500" w:rsidRDefault="00E22DAB" w:rsidP="00992500">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r w:rsidR="00CA445B">
        <w:rPr>
          <w:rFonts w:ascii="Times New Roman" w:eastAsia="Calibri" w:hAnsi="Times New Roman" w:cs="Times New Roman"/>
          <w:color w:val="000000"/>
          <w:sz w:val="28"/>
          <w:szCs w:val="28"/>
          <w:lang w:eastAsia="ru-RU"/>
        </w:rPr>
        <w:t>.</w:t>
      </w:r>
      <w:r>
        <w:rPr>
          <w:rFonts w:ascii="Times New Roman" w:eastAsia="Calibri" w:hAnsi="Times New Roman" w:cs="Times New Roman"/>
          <w:color w:val="000000"/>
          <w:sz w:val="28"/>
          <w:szCs w:val="28"/>
          <w:lang w:eastAsia="ru-RU"/>
        </w:rPr>
        <w:t>27</w:t>
      </w:r>
      <w:r w:rsidR="00992500" w:rsidRPr="00992500">
        <w:rPr>
          <w:rFonts w:ascii="Times New Roman" w:eastAsia="Calibri" w:hAnsi="Times New Roman" w:cs="Times New Roman"/>
          <w:color w:val="000000"/>
          <w:sz w:val="28"/>
          <w:szCs w:val="28"/>
          <w:lang w:eastAsia="ru-RU"/>
        </w:rPr>
        <w:t>.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992500">
        <w:rPr>
          <w:rFonts w:ascii="Times New Roman" w:eastAsia="Calibri" w:hAnsi="Times New Roman" w:cs="Times New Roman"/>
          <w:color w:val="000000"/>
          <w:sz w:val="28"/>
          <w:szCs w:val="28"/>
          <w:lang w:eastAsia="ru-RU"/>
        </w:rPr>
        <w:lastRenderedPageBreak/>
        <w:t>Правительством Российской Федерации, и транспортных средств, перевозящих таких инвалидов и (или) детей-инвалидов.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наименование;</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местонахождение и юридический адрес;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режим работы;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график приема;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телефонов для справок.</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оснащаются: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противопожарной системой и средствами пожаротушения;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системой оповещения о возникновении чрезвычайной ситуации;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средствами оказания первой медицинской помощи;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туалетными комнатами для посетителей.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приема заявителей оборудуются информационными табличками (вывесками) с указанием: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кабинета и наименования отдела;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фамилии, имени и отчества (последнее - при наличии), должности ответственного лица за прием документов;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графика приема заявителей.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При предоставлении муниципальной услуги инвалидам обеспечиваются: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сопровождение инвалидов, имеющих стойкие расстройства функции зрения и самостоятельного передвижения;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допуск </w:t>
      </w:r>
      <w:proofErr w:type="spellStart"/>
      <w:r w:rsidRPr="00992500">
        <w:rPr>
          <w:rFonts w:ascii="Times New Roman" w:eastAsia="Calibri" w:hAnsi="Times New Roman" w:cs="Times New Roman"/>
          <w:color w:val="000000"/>
          <w:sz w:val="28"/>
          <w:szCs w:val="28"/>
          <w:lang w:eastAsia="ru-RU"/>
        </w:rPr>
        <w:t>сурдопереводчика</w:t>
      </w:r>
      <w:proofErr w:type="spellEnd"/>
      <w:r w:rsidRPr="00992500">
        <w:rPr>
          <w:rFonts w:ascii="Times New Roman" w:eastAsia="Calibri" w:hAnsi="Times New Roman" w:cs="Times New Roman"/>
          <w:color w:val="000000"/>
          <w:sz w:val="28"/>
          <w:szCs w:val="28"/>
          <w:lang w:eastAsia="ru-RU"/>
        </w:rPr>
        <w:t xml:space="preserve"> и </w:t>
      </w:r>
      <w:proofErr w:type="spellStart"/>
      <w:r w:rsidRPr="00992500">
        <w:rPr>
          <w:rFonts w:ascii="Times New Roman" w:eastAsia="Calibri" w:hAnsi="Times New Roman" w:cs="Times New Roman"/>
          <w:color w:val="000000"/>
          <w:sz w:val="28"/>
          <w:szCs w:val="28"/>
          <w:lang w:eastAsia="ru-RU"/>
        </w:rPr>
        <w:t>тифлосурдопереводчика</w:t>
      </w:r>
      <w:proofErr w:type="spellEnd"/>
      <w:r w:rsidRPr="00992500">
        <w:rPr>
          <w:rFonts w:ascii="Times New Roman" w:eastAsia="Calibri" w:hAnsi="Times New Roman" w:cs="Times New Roman"/>
          <w:color w:val="000000"/>
          <w:sz w:val="28"/>
          <w:szCs w:val="28"/>
          <w:lang w:eastAsia="ru-RU"/>
        </w:rPr>
        <w:t>;</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D3D73" w:rsidRDefault="004D3D73" w:rsidP="00992500">
      <w:pPr>
        <w:spacing w:after="0" w:line="240" w:lineRule="auto"/>
        <w:ind w:firstLine="708"/>
        <w:jc w:val="both"/>
        <w:rPr>
          <w:rFonts w:ascii="Times New Roman" w:eastAsia="Calibri" w:hAnsi="Times New Roman" w:cs="Times New Roman"/>
          <w:color w:val="000000"/>
          <w:sz w:val="28"/>
          <w:szCs w:val="28"/>
          <w:lang w:eastAsia="ru-RU"/>
        </w:rPr>
      </w:pPr>
    </w:p>
    <w:p w:rsidR="004D3D73" w:rsidRPr="004D3D73" w:rsidRDefault="004D3D73" w:rsidP="004D3D73">
      <w:pPr>
        <w:keepNext/>
        <w:keepLines/>
        <w:widowControl w:val="0"/>
        <w:tabs>
          <w:tab w:val="left" w:pos="0"/>
        </w:tabs>
        <w:spacing w:after="0" w:line="240" w:lineRule="auto"/>
        <w:jc w:val="center"/>
        <w:outlineLvl w:val="1"/>
        <w:rPr>
          <w:rFonts w:ascii="Times New Roman" w:eastAsia="Times New Roman" w:hAnsi="Times New Roman" w:cs="Times New Roman"/>
          <w:bCs/>
          <w:sz w:val="28"/>
          <w:szCs w:val="28"/>
          <w:lang w:eastAsia="ru-RU"/>
        </w:rPr>
      </w:pPr>
      <w:bookmarkStart w:id="4" w:name="bookmark1260"/>
      <w:bookmarkStart w:id="5" w:name="bookmark1261"/>
      <w:bookmarkStart w:id="6" w:name="bookmark1262"/>
      <w:r w:rsidRPr="004D3D73">
        <w:rPr>
          <w:rFonts w:ascii="Times New Roman" w:eastAsia="Times New Roman" w:hAnsi="Times New Roman" w:cs="Times New Roman"/>
          <w:bCs/>
          <w:sz w:val="28"/>
          <w:szCs w:val="28"/>
          <w:lang w:eastAsia="ru-RU"/>
        </w:rPr>
        <w:t>Показатели доступности и качества муниципальной услуги</w:t>
      </w:r>
      <w:bookmarkEnd w:id="4"/>
      <w:bookmarkEnd w:id="5"/>
      <w:bookmarkEnd w:id="6"/>
    </w:p>
    <w:p w:rsidR="004D3D73" w:rsidRPr="004D3D73" w:rsidRDefault="004D3D73" w:rsidP="004D3D73">
      <w:pPr>
        <w:keepNext/>
        <w:keepLines/>
        <w:widowControl w:val="0"/>
        <w:tabs>
          <w:tab w:val="left" w:pos="0"/>
        </w:tabs>
        <w:spacing w:after="0" w:line="240" w:lineRule="auto"/>
        <w:ind w:firstLine="709"/>
        <w:jc w:val="center"/>
        <w:outlineLvl w:val="1"/>
        <w:rPr>
          <w:rFonts w:ascii="Times New Roman" w:eastAsia="Times New Roman" w:hAnsi="Times New Roman" w:cs="Times New Roman"/>
          <w:b/>
          <w:bCs/>
          <w:sz w:val="27"/>
          <w:szCs w:val="27"/>
          <w:lang w:eastAsia="ru-RU"/>
        </w:rPr>
      </w:pPr>
    </w:p>
    <w:p w:rsidR="009B6B59" w:rsidRPr="004F5CBD" w:rsidRDefault="00E22DAB" w:rsidP="009B6B59">
      <w:pPr>
        <w:pStyle w:val="af0"/>
        <w:ind w:firstLine="708"/>
        <w:jc w:val="both"/>
        <w:rPr>
          <w:rFonts w:ascii="Times New Roman" w:hAnsi="Times New Roman"/>
          <w:sz w:val="28"/>
          <w:szCs w:val="28"/>
        </w:rPr>
      </w:pPr>
      <w:bookmarkStart w:id="7" w:name="bookmark1263"/>
      <w:bookmarkEnd w:id="7"/>
      <w:r>
        <w:rPr>
          <w:rFonts w:ascii="Times New Roman" w:hAnsi="Times New Roman"/>
          <w:sz w:val="28"/>
          <w:szCs w:val="28"/>
        </w:rPr>
        <w:t>2</w:t>
      </w:r>
      <w:r w:rsidR="00CA445B">
        <w:rPr>
          <w:rFonts w:ascii="Times New Roman" w:hAnsi="Times New Roman"/>
          <w:sz w:val="28"/>
          <w:szCs w:val="28"/>
        </w:rPr>
        <w:t>.</w:t>
      </w:r>
      <w:r>
        <w:rPr>
          <w:rFonts w:ascii="Times New Roman" w:hAnsi="Times New Roman"/>
          <w:sz w:val="28"/>
          <w:szCs w:val="28"/>
        </w:rPr>
        <w:t>28</w:t>
      </w:r>
      <w:r w:rsidR="009B6B59">
        <w:rPr>
          <w:rFonts w:ascii="Times New Roman" w:hAnsi="Times New Roman"/>
          <w:sz w:val="28"/>
          <w:szCs w:val="28"/>
        </w:rPr>
        <w:t xml:space="preserve">. </w:t>
      </w:r>
      <w:r w:rsidR="009B6B59" w:rsidRPr="004F5CBD">
        <w:rPr>
          <w:rFonts w:ascii="Times New Roman" w:hAnsi="Times New Roman"/>
          <w:sz w:val="28"/>
          <w:szCs w:val="28"/>
        </w:rPr>
        <w:t>Количество взаимоде</w:t>
      </w:r>
      <w:r w:rsidR="009B6B59">
        <w:rPr>
          <w:rFonts w:ascii="Times New Roman" w:hAnsi="Times New Roman"/>
          <w:sz w:val="28"/>
          <w:szCs w:val="28"/>
        </w:rPr>
        <w:t xml:space="preserve">йствий Заявителя с сотрудником Уполномоченного органа </w:t>
      </w:r>
      <w:r w:rsidR="009B6B59" w:rsidRPr="004F5CBD">
        <w:rPr>
          <w:rFonts w:ascii="Times New Roman" w:hAnsi="Times New Roman"/>
          <w:sz w:val="28"/>
          <w:szCs w:val="28"/>
        </w:rPr>
        <w:t xml:space="preserve">при предоставлении муниципальной услуги - </w:t>
      </w:r>
      <w:r w:rsidR="005F6C3E">
        <w:rPr>
          <w:rFonts w:ascii="Times New Roman" w:hAnsi="Times New Roman"/>
          <w:sz w:val="28"/>
          <w:szCs w:val="28"/>
        </w:rPr>
        <w:t>4</w:t>
      </w:r>
      <w:r w:rsidR="009B6B59"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9B6B59" w:rsidRPr="004F5CBD" w:rsidRDefault="00E22DAB" w:rsidP="009B6B59">
      <w:pPr>
        <w:pStyle w:val="af0"/>
        <w:ind w:firstLine="708"/>
        <w:jc w:val="both"/>
        <w:rPr>
          <w:rFonts w:ascii="Times New Roman" w:hAnsi="Times New Roman"/>
          <w:sz w:val="28"/>
          <w:szCs w:val="28"/>
        </w:rPr>
      </w:pPr>
      <w:r>
        <w:rPr>
          <w:rFonts w:ascii="Times New Roman" w:hAnsi="Times New Roman"/>
          <w:sz w:val="28"/>
          <w:szCs w:val="28"/>
        </w:rPr>
        <w:t>2</w:t>
      </w:r>
      <w:r w:rsidR="00CA445B">
        <w:rPr>
          <w:rFonts w:ascii="Times New Roman" w:hAnsi="Times New Roman"/>
          <w:sz w:val="28"/>
          <w:szCs w:val="28"/>
        </w:rPr>
        <w:t>.</w:t>
      </w:r>
      <w:r>
        <w:rPr>
          <w:rFonts w:ascii="Times New Roman" w:hAnsi="Times New Roman"/>
          <w:sz w:val="28"/>
          <w:szCs w:val="28"/>
        </w:rPr>
        <w:t>28</w:t>
      </w:r>
      <w:r w:rsidR="009B6B59" w:rsidRPr="004F5CBD">
        <w:rPr>
          <w:rFonts w:ascii="Times New Roman" w:hAnsi="Times New Roman"/>
          <w:sz w:val="28"/>
          <w:szCs w:val="28"/>
        </w:rPr>
        <w:t>.1. Иными показателями качества и доступности предоставления муниципальной услуги являются:</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расположенность помещений Уполномоченного органа</w:t>
      </w:r>
      <w:r w:rsidRPr="004F5CBD">
        <w:rPr>
          <w:rFonts w:ascii="Times New Roman" w:hAnsi="Times New Roman"/>
          <w:sz w:val="28"/>
          <w:szCs w:val="28"/>
        </w:rPr>
        <w:t>, предназначенных для предоставления муниципальной услуги, в зоне доступности к основным транспортным магистралям;</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степень информированности З</w:t>
      </w:r>
      <w:r w:rsidRPr="004F5CBD">
        <w:rPr>
          <w:rFonts w:ascii="Times New Roman" w:hAnsi="Times New Roman"/>
          <w:sz w:val="28"/>
          <w:szCs w:val="28"/>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lastRenderedPageBreak/>
        <w:t>возможность выбора З</w:t>
      </w:r>
      <w:r w:rsidRPr="004F5CBD">
        <w:rPr>
          <w:rFonts w:ascii="Times New Roman" w:hAnsi="Times New Roman"/>
          <w:sz w:val="28"/>
          <w:szCs w:val="28"/>
        </w:rPr>
        <w:t>аявителем форм обращения за получением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возможность получения информации о ходе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отсутствие обоснованных жал</w:t>
      </w:r>
      <w:r>
        <w:rPr>
          <w:rFonts w:ascii="Times New Roman" w:hAnsi="Times New Roman"/>
          <w:sz w:val="28"/>
          <w:szCs w:val="28"/>
        </w:rPr>
        <w:t>об со стороны З</w:t>
      </w:r>
      <w:r w:rsidRPr="004F5CBD">
        <w:rPr>
          <w:rFonts w:ascii="Times New Roman" w:hAnsi="Times New Roman"/>
          <w:sz w:val="28"/>
          <w:szCs w:val="28"/>
        </w:rPr>
        <w:t>аявителя по результатам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открытый доступ для З</w:t>
      </w:r>
      <w:r w:rsidRPr="004F5CBD">
        <w:rPr>
          <w:rFonts w:ascii="Times New Roman" w:hAnsi="Times New Roman"/>
          <w:sz w:val="28"/>
          <w:szCs w:val="28"/>
        </w:rPr>
        <w:t>аявителей к информации о порядке и сроках предоставления муниципальной услуги, порядке обжа</w:t>
      </w:r>
      <w:r>
        <w:rPr>
          <w:rFonts w:ascii="Times New Roman" w:hAnsi="Times New Roman"/>
          <w:sz w:val="28"/>
          <w:szCs w:val="28"/>
        </w:rPr>
        <w:t>лования действий (бездействия) Уполномоченного органа</w:t>
      </w:r>
      <w:r w:rsidRPr="004F5CBD">
        <w:rPr>
          <w:rFonts w:ascii="Times New Roman" w:hAnsi="Times New Roman"/>
          <w:sz w:val="28"/>
          <w:szCs w:val="28"/>
        </w:rPr>
        <w:t xml:space="preserve">, руководителя </w:t>
      </w:r>
      <w:r>
        <w:rPr>
          <w:rFonts w:ascii="Times New Roman" w:hAnsi="Times New Roman"/>
          <w:sz w:val="28"/>
          <w:szCs w:val="28"/>
        </w:rPr>
        <w:t>Уп</w:t>
      </w:r>
      <w:r w:rsidRPr="004F5CBD">
        <w:rPr>
          <w:rFonts w:ascii="Times New Roman" w:hAnsi="Times New Roman"/>
          <w:sz w:val="28"/>
          <w:szCs w:val="28"/>
        </w:rPr>
        <w:t>равления</w:t>
      </w:r>
      <w:r>
        <w:rPr>
          <w:rFonts w:ascii="Times New Roman" w:hAnsi="Times New Roman"/>
          <w:sz w:val="28"/>
          <w:szCs w:val="28"/>
        </w:rPr>
        <w:t>, либо специалиста Уполномоченного органа</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наличие необходимого и достат</w:t>
      </w:r>
      <w:r>
        <w:rPr>
          <w:rFonts w:ascii="Times New Roman" w:hAnsi="Times New Roman"/>
          <w:sz w:val="28"/>
          <w:szCs w:val="28"/>
        </w:rPr>
        <w:t>очного количества специалистов Уполномоченного органа, а также помещений Уполномоченного органа</w:t>
      </w:r>
      <w:r w:rsidRPr="004F5CBD">
        <w:rPr>
          <w:rFonts w:ascii="Times New Roman" w:hAnsi="Times New Roman"/>
          <w:sz w:val="28"/>
          <w:szCs w:val="28"/>
        </w:rPr>
        <w:t>, в которых осуществляется п</w:t>
      </w:r>
      <w:r>
        <w:rPr>
          <w:rFonts w:ascii="Times New Roman" w:hAnsi="Times New Roman"/>
          <w:sz w:val="28"/>
          <w:szCs w:val="28"/>
        </w:rPr>
        <w:t>рием заявлений и документов от З</w:t>
      </w:r>
      <w:r w:rsidRPr="004F5CBD">
        <w:rPr>
          <w:rFonts w:ascii="Times New Roman" w:hAnsi="Times New Roman"/>
          <w:sz w:val="28"/>
          <w:szCs w:val="28"/>
        </w:rPr>
        <w:t>аявителей.</w:t>
      </w:r>
    </w:p>
    <w:p w:rsidR="009B6B59" w:rsidRPr="004F5CBD" w:rsidRDefault="00E22DAB" w:rsidP="009B6B59">
      <w:pPr>
        <w:pStyle w:val="af0"/>
        <w:ind w:firstLine="708"/>
        <w:jc w:val="both"/>
        <w:rPr>
          <w:rFonts w:ascii="Times New Roman" w:hAnsi="Times New Roman"/>
          <w:sz w:val="28"/>
          <w:szCs w:val="28"/>
        </w:rPr>
      </w:pPr>
      <w:r>
        <w:rPr>
          <w:rFonts w:ascii="Times New Roman" w:hAnsi="Times New Roman"/>
          <w:sz w:val="28"/>
          <w:szCs w:val="28"/>
        </w:rPr>
        <w:t>2</w:t>
      </w:r>
      <w:r w:rsidR="00CA445B">
        <w:rPr>
          <w:rFonts w:ascii="Times New Roman" w:hAnsi="Times New Roman"/>
          <w:sz w:val="28"/>
          <w:szCs w:val="28"/>
        </w:rPr>
        <w:t>.</w:t>
      </w:r>
      <w:r>
        <w:rPr>
          <w:rFonts w:ascii="Times New Roman" w:hAnsi="Times New Roman"/>
          <w:sz w:val="28"/>
          <w:szCs w:val="28"/>
        </w:rPr>
        <w:t>28</w:t>
      </w:r>
      <w:r w:rsidR="009B6B59" w:rsidRPr="004F5CBD">
        <w:rPr>
          <w:rFonts w:ascii="Times New Roman" w:hAnsi="Times New Roman"/>
          <w:sz w:val="28"/>
          <w:szCs w:val="28"/>
        </w:rPr>
        <w:t xml:space="preserve">.2. </w:t>
      </w:r>
      <w:r w:rsidR="009B6B59">
        <w:rPr>
          <w:rFonts w:ascii="Times New Roman" w:hAnsi="Times New Roman"/>
          <w:sz w:val="28"/>
          <w:szCs w:val="28"/>
        </w:rPr>
        <w:t xml:space="preserve">Уполномоченным органом </w:t>
      </w:r>
      <w:r w:rsidR="009B6B59" w:rsidRPr="004F5CBD">
        <w:rPr>
          <w:rFonts w:ascii="Times New Roman" w:hAnsi="Times New Roman"/>
          <w:sz w:val="28"/>
          <w:szCs w:val="28"/>
        </w:rPr>
        <w:t>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F5CBD">
        <w:rPr>
          <w:rFonts w:ascii="Times New Roman" w:hAnsi="Times New Roman"/>
          <w:sz w:val="28"/>
          <w:szCs w:val="28"/>
        </w:rPr>
        <w:t>сурдопереводчика</w:t>
      </w:r>
      <w:proofErr w:type="spellEnd"/>
      <w:r w:rsidRPr="004F5CBD">
        <w:rPr>
          <w:rFonts w:ascii="Times New Roman" w:hAnsi="Times New Roman"/>
          <w:sz w:val="28"/>
          <w:szCs w:val="28"/>
        </w:rPr>
        <w:t xml:space="preserve">, </w:t>
      </w:r>
      <w:proofErr w:type="spellStart"/>
      <w:r w:rsidRPr="004F5CBD">
        <w:rPr>
          <w:rFonts w:ascii="Times New Roman" w:hAnsi="Times New Roman"/>
          <w:sz w:val="28"/>
          <w:szCs w:val="28"/>
        </w:rPr>
        <w:t>тифлосурдопереводчика</w:t>
      </w:r>
      <w:proofErr w:type="spellEnd"/>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9B6B59" w:rsidRPr="004F5CBD" w:rsidRDefault="00E22DAB" w:rsidP="009B6B59">
      <w:pPr>
        <w:pStyle w:val="af0"/>
        <w:ind w:firstLine="708"/>
        <w:jc w:val="both"/>
        <w:rPr>
          <w:rFonts w:ascii="Times New Roman" w:hAnsi="Times New Roman"/>
          <w:sz w:val="28"/>
          <w:szCs w:val="28"/>
        </w:rPr>
      </w:pPr>
      <w:r>
        <w:rPr>
          <w:rFonts w:ascii="Times New Roman" w:hAnsi="Times New Roman"/>
          <w:sz w:val="28"/>
          <w:szCs w:val="28"/>
        </w:rPr>
        <w:t>2</w:t>
      </w:r>
      <w:r w:rsidR="00CA445B">
        <w:rPr>
          <w:rFonts w:ascii="Times New Roman" w:hAnsi="Times New Roman"/>
          <w:sz w:val="28"/>
          <w:szCs w:val="28"/>
        </w:rPr>
        <w:t>.</w:t>
      </w:r>
      <w:r>
        <w:rPr>
          <w:rFonts w:ascii="Times New Roman" w:hAnsi="Times New Roman"/>
          <w:sz w:val="28"/>
          <w:szCs w:val="28"/>
        </w:rPr>
        <w:t>28</w:t>
      </w:r>
      <w:r w:rsidR="00CA445B">
        <w:rPr>
          <w:rFonts w:ascii="Times New Roman" w:hAnsi="Times New Roman"/>
          <w:sz w:val="28"/>
          <w:szCs w:val="28"/>
        </w:rPr>
        <w:t>.3</w:t>
      </w:r>
      <w:r w:rsidR="009B6B59" w:rsidRPr="004F5CBD">
        <w:rPr>
          <w:rFonts w:ascii="Times New Roman" w:hAnsi="Times New Roman"/>
          <w:sz w:val="28"/>
          <w:szCs w:val="28"/>
        </w:rPr>
        <w:t>. При предоставлении муниц</w:t>
      </w:r>
      <w:r w:rsidR="009B6B59">
        <w:rPr>
          <w:rFonts w:ascii="Times New Roman" w:hAnsi="Times New Roman"/>
          <w:sz w:val="28"/>
          <w:szCs w:val="28"/>
        </w:rPr>
        <w:t>ипальной услуги взаимодействие З</w:t>
      </w:r>
      <w:r w:rsidR="009B6B59" w:rsidRPr="004F5CBD">
        <w:rPr>
          <w:rFonts w:ascii="Times New Roman" w:hAnsi="Times New Roman"/>
          <w:sz w:val="28"/>
          <w:szCs w:val="28"/>
        </w:rPr>
        <w:t>аявител</w:t>
      </w:r>
      <w:r w:rsidR="009B6B59">
        <w:rPr>
          <w:rFonts w:ascii="Times New Roman" w:hAnsi="Times New Roman"/>
          <w:sz w:val="28"/>
          <w:szCs w:val="28"/>
        </w:rPr>
        <w:t xml:space="preserve">я со специалистом Уполномоченного органа </w:t>
      </w:r>
      <w:r w:rsidR="009B6B59" w:rsidRPr="004F5CBD">
        <w:rPr>
          <w:rFonts w:ascii="Times New Roman" w:hAnsi="Times New Roman"/>
          <w:sz w:val="28"/>
          <w:szCs w:val="28"/>
        </w:rPr>
        <w:t>осуще</w:t>
      </w:r>
      <w:r w:rsidR="009B6B59">
        <w:rPr>
          <w:rFonts w:ascii="Times New Roman" w:hAnsi="Times New Roman"/>
          <w:sz w:val="28"/>
          <w:szCs w:val="28"/>
        </w:rPr>
        <w:t>ствляется при личном обращении З</w:t>
      </w:r>
      <w:r w:rsidR="009B6B59"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информации по вопросам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подачи заявления и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информации о ходе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результата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Продолжительность взаимодейс</w:t>
      </w:r>
      <w:r>
        <w:rPr>
          <w:rFonts w:ascii="Times New Roman" w:hAnsi="Times New Roman"/>
          <w:sz w:val="28"/>
          <w:szCs w:val="28"/>
        </w:rPr>
        <w:t>твия Заявителя со специалистом У</w:t>
      </w:r>
      <w:r w:rsidRPr="004F5CBD">
        <w:rPr>
          <w:rFonts w:ascii="Times New Roman" w:hAnsi="Times New Roman"/>
          <w:sz w:val="28"/>
          <w:szCs w:val="28"/>
        </w:rPr>
        <w:t>полномоченного органа не может превышать 20 минут.</w:t>
      </w:r>
    </w:p>
    <w:p w:rsidR="009B6B59" w:rsidRPr="004F5CBD" w:rsidRDefault="00E22DAB" w:rsidP="009B6B59">
      <w:pPr>
        <w:pStyle w:val="af0"/>
        <w:ind w:firstLine="708"/>
        <w:jc w:val="both"/>
        <w:rPr>
          <w:rFonts w:ascii="Times New Roman" w:hAnsi="Times New Roman"/>
          <w:sz w:val="28"/>
          <w:szCs w:val="28"/>
        </w:rPr>
      </w:pPr>
      <w:r>
        <w:rPr>
          <w:rFonts w:ascii="Times New Roman" w:hAnsi="Times New Roman"/>
          <w:sz w:val="28"/>
          <w:szCs w:val="28"/>
        </w:rPr>
        <w:t>2</w:t>
      </w:r>
      <w:r w:rsidR="00CA445B">
        <w:rPr>
          <w:rFonts w:ascii="Times New Roman" w:hAnsi="Times New Roman"/>
          <w:sz w:val="28"/>
          <w:szCs w:val="28"/>
        </w:rPr>
        <w:t>.</w:t>
      </w:r>
      <w:r>
        <w:rPr>
          <w:rFonts w:ascii="Times New Roman" w:hAnsi="Times New Roman"/>
          <w:sz w:val="28"/>
          <w:szCs w:val="28"/>
        </w:rPr>
        <w:t>28</w:t>
      </w:r>
      <w:r w:rsidR="009B6B59" w:rsidRPr="004F5CBD">
        <w:rPr>
          <w:rFonts w:ascii="Times New Roman" w:hAnsi="Times New Roman"/>
          <w:sz w:val="28"/>
          <w:szCs w:val="28"/>
        </w:rPr>
        <w:t>.4. Предоставление муниципальной услуги в МФЦ возможно при наличии заключенного сог</w:t>
      </w:r>
      <w:r w:rsidR="009B6B59">
        <w:rPr>
          <w:rFonts w:ascii="Times New Roman" w:hAnsi="Times New Roman"/>
          <w:sz w:val="28"/>
          <w:szCs w:val="28"/>
        </w:rPr>
        <w:t>лашения о взаимодействии между У</w:t>
      </w:r>
      <w:r w:rsidR="009B6B59" w:rsidRPr="004F5CBD">
        <w:rPr>
          <w:rFonts w:ascii="Times New Roman" w:hAnsi="Times New Roman"/>
          <w:sz w:val="28"/>
          <w:szCs w:val="28"/>
        </w:rPr>
        <w:t>полномоченным органом и МФЦ.</w:t>
      </w:r>
    </w:p>
    <w:p w:rsidR="009B6B59" w:rsidRDefault="009B6B59" w:rsidP="009B6B59">
      <w:pPr>
        <w:pStyle w:val="af0"/>
        <w:ind w:firstLine="708"/>
        <w:jc w:val="both"/>
        <w:rPr>
          <w:rFonts w:ascii="Times New Roman" w:hAnsi="Times New Roman"/>
          <w:sz w:val="28"/>
          <w:szCs w:val="28"/>
        </w:rPr>
      </w:pPr>
      <w:r>
        <w:rPr>
          <w:rFonts w:ascii="Times New Roman" w:hAnsi="Times New Roman"/>
          <w:sz w:val="28"/>
          <w:szCs w:val="28"/>
        </w:rPr>
        <w:t>Уполномоченный орган обеспечивает информирование З</w:t>
      </w:r>
      <w:r w:rsidRPr="004F5CBD">
        <w:rPr>
          <w:rFonts w:ascii="Times New Roman" w:hAnsi="Times New Roman"/>
          <w:sz w:val="28"/>
          <w:szCs w:val="28"/>
        </w:rPr>
        <w:t>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w:t>
      </w:r>
      <w:r>
        <w:rPr>
          <w:rFonts w:ascii="Times New Roman" w:hAnsi="Times New Roman"/>
          <w:sz w:val="28"/>
          <w:szCs w:val="28"/>
        </w:rPr>
        <w:t xml:space="preserve">ипальной услуги осуществляется </w:t>
      </w:r>
      <w:r w:rsidR="00F07884">
        <w:rPr>
          <w:rFonts w:ascii="Times New Roman" w:hAnsi="Times New Roman"/>
          <w:sz w:val="28"/>
          <w:szCs w:val="28"/>
        </w:rPr>
        <w:t>Уполномоченным органом</w:t>
      </w:r>
      <w:r w:rsidRPr="004F5CBD">
        <w:rPr>
          <w:rFonts w:ascii="Times New Roman" w:hAnsi="Times New Roman"/>
          <w:sz w:val="28"/>
          <w:szCs w:val="28"/>
        </w:rPr>
        <w:t>.</w:t>
      </w:r>
    </w:p>
    <w:p w:rsidR="004D3D73" w:rsidRDefault="004D3D73" w:rsidP="00D33855">
      <w:pPr>
        <w:pStyle w:val="af0"/>
        <w:ind w:firstLine="709"/>
        <w:jc w:val="both"/>
        <w:rPr>
          <w:rFonts w:ascii="Times New Roman" w:eastAsia="Times New Roman" w:hAnsi="Times New Roman" w:cs="Times New Roman"/>
          <w:sz w:val="27"/>
          <w:szCs w:val="27"/>
        </w:rPr>
      </w:pPr>
    </w:p>
    <w:p w:rsidR="00E84DFB" w:rsidRPr="004D3D73" w:rsidRDefault="00E84DFB" w:rsidP="00D33855">
      <w:pPr>
        <w:pStyle w:val="af0"/>
        <w:ind w:firstLine="709"/>
        <w:jc w:val="both"/>
        <w:rPr>
          <w:rFonts w:ascii="Times New Roman" w:eastAsia="Times New Roman" w:hAnsi="Times New Roman" w:cs="Times New Roman"/>
          <w:sz w:val="27"/>
          <w:szCs w:val="27"/>
        </w:rPr>
      </w:pP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w:t>
      </w:r>
      <w:r w:rsidR="003574C1">
        <w:rPr>
          <w:rFonts w:ascii="Times New Roman" w:eastAsia="Times New Roman" w:hAnsi="Times New Roman" w:cs="Times New Roman"/>
          <w:bCs/>
          <w:sz w:val="28"/>
          <w:szCs w:val="28"/>
          <w:lang w:eastAsia="ru-RU"/>
        </w:rPr>
        <w:t xml:space="preserve"> </w:t>
      </w:r>
      <w:r w:rsidRPr="00007515">
        <w:rPr>
          <w:rFonts w:ascii="Times New Roman" w:eastAsia="Times New Roman" w:hAnsi="Times New Roman" w:cs="Times New Roman"/>
          <w:bCs/>
          <w:sz w:val="28"/>
          <w:szCs w:val="28"/>
          <w:lang w:eastAsia="ru-RU"/>
        </w:rPr>
        <w:t>и особенности предоставления муниципальной услуги</w:t>
      </w: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 xml:space="preserve"> в электронной форме</w:t>
      </w:r>
    </w:p>
    <w:p w:rsidR="004D3D73" w:rsidRPr="004D3D73" w:rsidRDefault="004D3D73" w:rsidP="00435886">
      <w:pPr>
        <w:widowControl w:val="0"/>
        <w:tabs>
          <w:tab w:val="left" w:pos="0"/>
        </w:tabs>
        <w:spacing w:after="0" w:line="240" w:lineRule="auto"/>
        <w:ind w:firstLine="709"/>
        <w:jc w:val="center"/>
        <w:rPr>
          <w:rFonts w:ascii="Times New Roman" w:eastAsia="Times New Roman" w:hAnsi="Times New Roman" w:cs="Times New Roman"/>
          <w:sz w:val="27"/>
          <w:szCs w:val="27"/>
          <w:lang w:eastAsia="ru-RU"/>
        </w:rPr>
      </w:pP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bookmarkStart w:id="8" w:name="bookmark1273"/>
      <w:bookmarkEnd w:id="8"/>
      <w:r>
        <w:rPr>
          <w:rFonts w:ascii="Times New Roman" w:hAnsi="Times New Roman" w:cs="Times New Roman"/>
          <w:sz w:val="28"/>
          <w:szCs w:val="28"/>
        </w:rPr>
        <w:t>2</w:t>
      </w:r>
      <w:r w:rsidR="00A451C5">
        <w:rPr>
          <w:rFonts w:ascii="Times New Roman" w:hAnsi="Times New Roman" w:cs="Times New Roman"/>
          <w:sz w:val="28"/>
          <w:szCs w:val="28"/>
        </w:rPr>
        <w:t>.</w:t>
      </w:r>
      <w:r>
        <w:rPr>
          <w:rFonts w:ascii="Times New Roman" w:hAnsi="Times New Roman" w:cs="Times New Roman"/>
          <w:sz w:val="28"/>
          <w:szCs w:val="28"/>
        </w:rPr>
        <w:t>29</w:t>
      </w:r>
      <w:r w:rsidR="00A451C5" w:rsidRPr="00A451C5">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451C5" w:rsidRPr="00A451C5">
        <w:rPr>
          <w:rFonts w:ascii="Times New Roman" w:hAnsi="Times New Roman" w:cs="Times New Roman"/>
          <w:sz w:val="28"/>
          <w:szCs w:val="28"/>
        </w:rPr>
        <w:t>.</w:t>
      </w:r>
      <w:r>
        <w:rPr>
          <w:rFonts w:ascii="Times New Roman" w:hAnsi="Times New Roman" w:cs="Times New Roman"/>
          <w:sz w:val="28"/>
          <w:szCs w:val="28"/>
        </w:rPr>
        <w:t>29</w:t>
      </w:r>
      <w:r w:rsidR="00A451C5" w:rsidRPr="00A451C5">
        <w:rPr>
          <w:rFonts w:ascii="Times New Roman" w:hAnsi="Times New Roman" w:cs="Times New Roman"/>
          <w:sz w:val="28"/>
          <w:szCs w:val="28"/>
        </w:rPr>
        <w:t>.1. Услуги, необходимые и обязательные для предоставления муниципальной услуги, отсутствуют.</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451C5" w:rsidRPr="00A451C5">
        <w:rPr>
          <w:rFonts w:ascii="Times New Roman" w:hAnsi="Times New Roman" w:cs="Times New Roman"/>
          <w:sz w:val="28"/>
          <w:szCs w:val="28"/>
        </w:rPr>
        <w:t>.</w:t>
      </w:r>
      <w:r>
        <w:rPr>
          <w:rFonts w:ascii="Times New Roman" w:hAnsi="Times New Roman" w:cs="Times New Roman"/>
          <w:sz w:val="28"/>
          <w:szCs w:val="28"/>
        </w:rPr>
        <w:t>29</w:t>
      </w:r>
      <w:r w:rsidR="00A451C5" w:rsidRPr="00A451C5">
        <w:rPr>
          <w:rFonts w:ascii="Times New Roman" w:hAnsi="Times New Roman" w:cs="Times New Roman"/>
          <w:sz w:val="28"/>
          <w:szCs w:val="28"/>
        </w:rPr>
        <w:t xml:space="preserve">.2. При предоставлении муниципальной услуги </w:t>
      </w:r>
      <w:r w:rsidR="00A451C5">
        <w:rPr>
          <w:rFonts w:ascii="Times New Roman" w:hAnsi="Times New Roman" w:cs="Times New Roman"/>
          <w:sz w:val="28"/>
          <w:szCs w:val="28"/>
        </w:rPr>
        <w:t xml:space="preserve">запрещено </w:t>
      </w:r>
      <w:r w:rsidR="00A451C5" w:rsidRPr="00A451C5">
        <w:rPr>
          <w:rFonts w:ascii="Times New Roman" w:hAnsi="Times New Roman" w:cs="Times New Roman"/>
          <w:sz w:val="28"/>
          <w:szCs w:val="28"/>
        </w:rPr>
        <w:t>требовать от Заявителя: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xml:space="preserve">б) предоставления документов и информации, которые в соответствии с нормативными правовыми актами Российской Федерации, Красноярского края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9" w:history="1">
        <w:r w:rsidRPr="00A451C5">
          <w:rPr>
            <w:rFonts w:ascii="Times New Roman" w:hAnsi="Times New Roman" w:cs="Times New Roman"/>
            <w:sz w:val="28"/>
            <w:szCs w:val="28"/>
          </w:rPr>
          <w:t>части 6 статьи 7</w:t>
        </w:r>
      </w:hyperlink>
      <w:r w:rsidRPr="00A451C5">
        <w:rPr>
          <w:rFonts w:ascii="Times New Roman" w:hAnsi="Times New Roman" w:cs="Times New Roman"/>
          <w:sz w:val="28"/>
          <w:szCs w:val="28"/>
        </w:rPr>
        <w:t xml:space="preserve"> Федерального закона от 27.07.2010 года</w:t>
      </w:r>
      <w:r>
        <w:rPr>
          <w:rFonts w:ascii="Times New Roman" w:hAnsi="Times New Roman" w:cs="Times New Roman"/>
          <w:sz w:val="28"/>
          <w:szCs w:val="28"/>
        </w:rPr>
        <w:t xml:space="preserve">                         </w:t>
      </w:r>
      <w:r w:rsidRPr="00A451C5">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№210-ФЗ);</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xml:space="preserve">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A451C5">
        <w:rPr>
          <w:rFonts w:ascii="Times New Roman" w:hAnsi="Times New Roman" w:cs="Times New Roman"/>
          <w:sz w:val="28"/>
          <w:szCs w:val="28"/>
        </w:rPr>
        <w:lastRenderedPageBreak/>
        <w:t>следующих случаев:</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работника организации, предусмотренной </w:t>
      </w:r>
      <w:hyperlink r:id="rId30" w:history="1">
        <w:r w:rsidRPr="00A451C5">
          <w:rPr>
            <w:rFonts w:ascii="Times New Roman" w:hAnsi="Times New Roman" w:cs="Times New Roman"/>
            <w:sz w:val="28"/>
            <w:szCs w:val="28"/>
          </w:rPr>
          <w:t>частью 1.1 статьи 16</w:t>
        </w:r>
      </w:hyperlink>
      <w:r w:rsidRPr="00A451C5">
        <w:rPr>
          <w:rFonts w:ascii="Times New Roman" w:hAnsi="Times New Roman" w:cs="Times New Roman"/>
          <w:sz w:val="28"/>
          <w:szCs w:val="28"/>
        </w:rPr>
        <w:t xml:space="preserve">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1" w:history="1">
        <w:r w:rsidRPr="00A451C5">
          <w:rPr>
            <w:rFonts w:ascii="Times New Roman" w:hAnsi="Times New Roman" w:cs="Times New Roman"/>
            <w:sz w:val="28"/>
            <w:szCs w:val="28"/>
          </w:rPr>
          <w:t>частью 1.1 статьи 16</w:t>
        </w:r>
      </w:hyperlink>
      <w:r w:rsidRPr="00A451C5">
        <w:rPr>
          <w:rFonts w:ascii="Times New Roman" w:hAnsi="Times New Roman" w:cs="Times New Roman"/>
          <w:sz w:val="28"/>
          <w:szCs w:val="28"/>
        </w:rPr>
        <w:t xml:space="preserve"> Федерального закона №210-ФЗ, уведомляется Заявитель, а также приносятся извинения за доставленные неудобства.</w:t>
      </w:r>
    </w:p>
    <w:p w:rsidR="00A451C5" w:rsidRPr="00A451C5" w:rsidRDefault="00A451C5" w:rsidP="00A451C5">
      <w:pPr>
        <w:widowControl w:val="0"/>
        <w:autoSpaceDE w:val="0"/>
        <w:autoSpaceDN w:val="0"/>
        <w:spacing w:after="0" w:line="240" w:lineRule="auto"/>
        <w:jc w:val="both"/>
        <w:rPr>
          <w:rFonts w:ascii="Times New Roman" w:hAnsi="Times New Roman" w:cs="Times New Roman"/>
          <w:sz w:val="28"/>
          <w:szCs w:val="28"/>
        </w:rPr>
      </w:pPr>
    </w:p>
    <w:p w:rsidR="00FF6076" w:rsidRDefault="00601DD7"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 xml:space="preserve">Раздел </w:t>
      </w:r>
      <w:r w:rsidRPr="00992500">
        <w:rPr>
          <w:rFonts w:ascii="Liberation Serif" w:hAnsi="Liberation Serif" w:cs="Liberation Serif"/>
          <w:sz w:val="28"/>
          <w:szCs w:val="28"/>
          <w:lang w:val="en-US"/>
        </w:rPr>
        <w:t>I</w:t>
      </w:r>
      <w:r w:rsidR="007E0CC6">
        <w:rPr>
          <w:rFonts w:ascii="Liberation Serif" w:hAnsi="Liberation Serif" w:cs="Liberation Serif"/>
          <w:sz w:val="28"/>
          <w:szCs w:val="28"/>
          <w:lang w:val="en-US"/>
        </w:rPr>
        <w:t>I</w:t>
      </w:r>
      <w:r w:rsidRPr="00992500">
        <w:rPr>
          <w:rFonts w:ascii="Liberation Serif" w:hAnsi="Liberation Serif" w:cs="Liberation Serif"/>
          <w:sz w:val="28"/>
          <w:szCs w:val="28"/>
          <w:lang w:val="en-US"/>
        </w:rPr>
        <w:t>I</w:t>
      </w:r>
      <w:r w:rsidRPr="00992500">
        <w:rPr>
          <w:rFonts w:ascii="Liberation Serif" w:hAnsi="Liberation Serif" w:cs="Liberation Serif"/>
          <w:sz w:val="28"/>
          <w:szCs w:val="28"/>
        </w:rPr>
        <w:t xml:space="preserve">. </w:t>
      </w:r>
    </w:p>
    <w:p w:rsidR="00601DD7" w:rsidRDefault="00992500"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92500" w:rsidRDefault="00992500" w:rsidP="00992500">
      <w:pPr>
        <w:pStyle w:val="ConsPlusNormal"/>
        <w:widowControl/>
        <w:ind w:right="-2" w:firstLine="0"/>
        <w:jc w:val="center"/>
        <w:rPr>
          <w:rFonts w:ascii="Liberation Serif" w:hAnsi="Liberation Serif" w:cs="Liberation Serif"/>
          <w:b/>
          <w:sz w:val="28"/>
          <w:szCs w:val="28"/>
        </w:rPr>
      </w:pPr>
    </w:p>
    <w:p w:rsidR="007E0CC6" w:rsidRPr="007E0CC6" w:rsidRDefault="007E0CC6" w:rsidP="007E0CC6">
      <w:pPr>
        <w:pStyle w:val="20"/>
        <w:keepNext/>
        <w:keepLines/>
        <w:shd w:val="clear" w:color="auto" w:fill="auto"/>
        <w:spacing w:before="0" w:after="304" w:line="280" w:lineRule="exact"/>
        <w:ind w:left="1800" w:firstLine="0"/>
        <w:jc w:val="left"/>
        <w:rPr>
          <w:b w:val="0"/>
        </w:rPr>
      </w:pPr>
      <w:bookmarkStart w:id="9" w:name="bookmark22"/>
      <w:r w:rsidRPr="007E0CC6">
        <w:rPr>
          <w:b w:val="0"/>
        </w:rPr>
        <w:t>Исчерпывающий перечень административных процедур</w:t>
      </w:r>
      <w:bookmarkEnd w:id="9"/>
    </w:p>
    <w:p w:rsidR="00A451C5" w:rsidRPr="00A451C5" w:rsidRDefault="009B6B59" w:rsidP="00A451C5">
      <w:pPr>
        <w:pStyle w:val="ConsPlusNormal"/>
        <w:ind w:firstLine="540"/>
        <w:jc w:val="both"/>
        <w:rPr>
          <w:rFonts w:ascii="Times New Roman" w:hAnsi="Times New Roman" w:cs="Times New Roman"/>
          <w:sz w:val="28"/>
          <w:szCs w:val="28"/>
        </w:rPr>
      </w:pPr>
      <w:r w:rsidRPr="003574C1">
        <w:rPr>
          <w:rFonts w:ascii="Times New Roman" w:hAnsi="Times New Roman" w:cs="Times New Roman"/>
          <w:sz w:val="28"/>
          <w:szCs w:val="28"/>
        </w:rPr>
        <w:t xml:space="preserve">3.1. </w:t>
      </w:r>
      <w:r w:rsidR="00A451C5" w:rsidRPr="00A451C5">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а) прием, проверка документов и регистрация заявления;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б) получение сведений посредством межведомственного информационного взаимодействия, в том числе с использованием федеральной государственной системы «Единая система межведомственного электронного взаимодействия» (далее - СМЭВ);</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в) подготовка акта обследования;</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00A451C5" w:rsidRPr="00A451C5">
        <w:rPr>
          <w:rFonts w:ascii="Times New Roman" w:hAnsi="Times New Roman" w:cs="Times New Roman"/>
          <w:sz w:val="28"/>
          <w:szCs w:val="28"/>
        </w:rPr>
        <w:t>) рассмотрение документов и сведений;</w:t>
      </w:r>
    </w:p>
    <w:p w:rsidR="00E22DAB" w:rsidRDefault="00E22DAB" w:rsidP="00E22DAB">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A451C5" w:rsidRPr="00A451C5">
        <w:rPr>
          <w:rFonts w:ascii="Times New Roman" w:hAnsi="Times New Roman" w:cs="Times New Roman"/>
          <w:sz w:val="28"/>
          <w:szCs w:val="28"/>
        </w:rPr>
        <w:t>) принятие решения;</w:t>
      </w:r>
      <w:r w:rsidRPr="00E22DAB">
        <w:rPr>
          <w:rFonts w:ascii="Times New Roman" w:hAnsi="Times New Roman" w:cs="Times New Roman"/>
          <w:sz w:val="28"/>
          <w:szCs w:val="28"/>
        </w:rPr>
        <w:t xml:space="preserve"> </w:t>
      </w:r>
    </w:p>
    <w:p w:rsidR="00E22DAB" w:rsidRPr="00A451C5" w:rsidRDefault="00E22DAB" w:rsidP="00E22DAB">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Pr="00A451C5">
        <w:rPr>
          <w:rFonts w:ascii="Times New Roman" w:hAnsi="Times New Roman" w:cs="Times New Roman"/>
          <w:sz w:val="28"/>
          <w:szCs w:val="28"/>
        </w:rPr>
        <w:t>) направление начислений восстановительной стоимости (при наличии);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lastRenderedPageBreak/>
        <w:t>ж) выдача результата.</w:t>
      </w:r>
    </w:p>
    <w:p w:rsidR="00A451C5" w:rsidRPr="00A451C5" w:rsidRDefault="00A451C5" w:rsidP="00A451C5">
      <w:pPr>
        <w:widowControl w:val="0"/>
        <w:autoSpaceDE w:val="0"/>
        <w:autoSpaceDN w:val="0"/>
        <w:spacing w:after="0" w:line="240" w:lineRule="auto"/>
        <w:jc w:val="both"/>
        <w:rPr>
          <w:rFonts w:ascii="Times New Roman" w:hAnsi="Times New Roman" w:cs="Times New Roman"/>
          <w:sz w:val="28"/>
          <w:szCs w:val="28"/>
        </w:rPr>
      </w:pPr>
    </w:p>
    <w:p w:rsidR="00A451C5" w:rsidRPr="002D4A61" w:rsidRDefault="00A451C5" w:rsidP="00A451C5">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2D4A61">
        <w:rPr>
          <w:rFonts w:ascii="Times New Roman" w:eastAsia="Calibri" w:hAnsi="Times New Roman" w:cs="Times New Roman"/>
          <w:bCs/>
          <w:sz w:val="28"/>
          <w:szCs w:val="28"/>
        </w:rPr>
        <w:t>Перечень административных процедур (действий) при предоставлении муниципальной услуги услуг в электронной форме</w:t>
      </w:r>
    </w:p>
    <w:p w:rsidR="00A451C5" w:rsidRPr="00A451C5" w:rsidRDefault="00A451C5" w:rsidP="00A451C5">
      <w:pPr>
        <w:widowControl w:val="0"/>
        <w:autoSpaceDE w:val="0"/>
        <w:autoSpaceDN w:val="0"/>
        <w:spacing w:after="0" w:line="240" w:lineRule="auto"/>
        <w:jc w:val="both"/>
        <w:rPr>
          <w:rFonts w:ascii="Times New Roman" w:hAnsi="Times New Roman" w:cs="Times New Roman"/>
          <w:sz w:val="28"/>
          <w:szCs w:val="28"/>
        </w:rPr>
      </w:pP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451C5" w:rsidRPr="00A451C5">
        <w:rPr>
          <w:rFonts w:ascii="Times New Roman" w:hAnsi="Times New Roman" w:cs="Times New Roman"/>
          <w:sz w:val="28"/>
          <w:szCs w:val="28"/>
        </w:rPr>
        <w:t>.</w:t>
      </w:r>
      <w:r>
        <w:rPr>
          <w:rFonts w:ascii="Times New Roman" w:hAnsi="Times New Roman" w:cs="Times New Roman"/>
          <w:sz w:val="28"/>
          <w:szCs w:val="28"/>
        </w:rPr>
        <w:t>2</w:t>
      </w:r>
      <w:r w:rsidR="00A451C5" w:rsidRPr="00A451C5">
        <w:rPr>
          <w:rFonts w:ascii="Times New Roman" w:hAnsi="Times New Roman" w:cs="Times New Roman"/>
          <w:sz w:val="28"/>
          <w:szCs w:val="28"/>
        </w:rPr>
        <w:t>. При предоставлении муниципальной услуги в электронной форме Заявителю обеспечивается: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а) получение информации о порядке и сроках предоставления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б) формирование заявления;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в) прием и регистрация Уполномоченным органом заявления и иных документов, необходимых для предоставления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г) получение результата предоставления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д) получение сведений о ходе рассмотрения заявления;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е) осуществление оценки качества предоставления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proofErr w:type="gramStart"/>
      <w:r w:rsidRPr="00A451C5">
        <w:rPr>
          <w:rFonts w:ascii="Times New Roman" w:hAnsi="Times New Roman" w:cs="Times New Roman"/>
          <w:sz w:val="28"/>
          <w:szCs w:val="28"/>
        </w:rPr>
        <w:t>ж) досудебное (внесудебное) обжалование и действий (бездействия) Уполномоченного органа, либо действия (бездействия) должностных лиц Уполномоченного органа представляющего муниципальную услугу либо государственного (муниципального) служащего.</w:t>
      </w:r>
      <w:proofErr w:type="gramEnd"/>
    </w:p>
    <w:p w:rsidR="00A451C5" w:rsidRPr="00A451C5" w:rsidRDefault="00A451C5" w:rsidP="00A451C5">
      <w:pPr>
        <w:widowControl w:val="0"/>
        <w:autoSpaceDE w:val="0"/>
        <w:autoSpaceDN w:val="0"/>
        <w:spacing w:after="0" w:line="240" w:lineRule="auto"/>
        <w:jc w:val="both"/>
        <w:rPr>
          <w:rFonts w:ascii="Times New Roman" w:hAnsi="Times New Roman" w:cs="Times New Roman"/>
          <w:sz w:val="28"/>
          <w:szCs w:val="28"/>
        </w:rPr>
      </w:pPr>
    </w:p>
    <w:p w:rsidR="00A451C5" w:rsidRPr="002D4A61" w:rsidRDefault="00A451C5" w:rsidP="00A451C5">
      <w:pPr>
        <w:autoSpaceDE w:val="0"/>
        <w:autoSpaceDN w:val="0"/>
        <w:adjustRightInd w:val="0"/>
        <w:spacing w:after="0" w:line="240" w:lineRule="auto"/>
        <w:jc w:val="center"/>
        <w:outlineLvl w:val="2"/>
        <w:rPr>
          <w:rFonts w:ascii="Times New Roman" w:eastAsia="Calibri" w:hAnsi="Times New Roman" w:cs="Times New Roman"/>
          <w:bCs/>
          <w:sz w:val="28"/>
          <w:szCs w:val="28"/>
        </w:rPr>
      </w:pPr>
      <w:r w:rsidRPr="002D4A61">
        <w:rPr>
          <w:rFonts w:ascii="Times New Roman" w:eastAsia="Calibri" w:hAnsi="Times New Roman" w:cs="Times New Roman"/>
          <w:bCs/>
          <w:sz w:val="28"/>
          <w:szCs w:val="28"/>
        </w:rPr>
        <w:t xml:space="preserve">Порядок осуществления административных процедур (действий) </w:t>
      </w:r>
      <w:bookmarkStart w:id="10" w:name="_GoBack"/>
      <w:bookmarkEnd w:id="10"/>
      <w:r w:rsidRPr="002D4A61">
        <w:rPr>
          <w:rFonts w:ascii="Times New Roman" w:eastAsia="Calibri" w:hAnsi="Times New Roman" w:cs="Times New Roman"/>
          <w:bCs/>
          <w:sz w:val="28"/>
          <w:szCs w:val="28"/>
        </w:rPr>
        <w:br/>
        <w:t>в электронной форме</w:t>
      </w:r>
    </w:p>
    <w:p w:rsidR="00A451C5" w:rsidRPr="00A451C5" w:rsidRDefault="00A451C5" w:rsidP="00A451C5">
      <w:pPr>
        <w:widowControl w:val="0"/>
        <w:autoSpaceDE w:val="0"/>
        <w:autoSpaceDN w:val="0"/>
        <w:spacing w:after="0" w:line="240" w:lineRule="auto"/>
        <w:jc w:val="both"/>
        <w:rPr>
          <w:rFonts w:ascii="Times New Roman" w:hAnsi="Times New Roman" w:cs="Times New Roman"/>
          <w:sz w:val="28"/>
          <w:szCs w:val="28"/>
        </w:rPr>
      </w:pP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451C5" w:rsidRPr="00A451C5">
        <w:rPr>
          <w:rFonts w:ascii="Times New Roman" w:hAnsi="Times New Roman" w:cs="Times New Roman"/>
          <w:sz w:val="28"/>
          <w:szCs w:val="28"/>
        </w:rPr>
        <w:t>.</w:t>
      </w:r>
      <w:r>
        <w:rPr>
          <w:rFonts w:ascii="Times New Roman" w:hAnsi="Times New Roman" w:cs="Times New Roman"/>
          <w:sz w:val="28"/>
          <w:szCs w:val="28"/>
        </w:rPr>
        <w:t>3</w:t>
      </w:r>
      <w:r w:rsidR="00A451C5" w:rsidRPr="00A451C5">
        <w:rPr>
          <w:rFonts w:ascii="Times New Roman" w:hAnsi="Times New Roman" w:cs="Times New Roman"/>
          <w:sz w:val="28"/>
          <w:szCs w:val="28"/>
        </w:rPr>
        <w:t>. Формирование заявления.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При формировании Заявления Заявителю обеспечивается: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б) возможность печати на бумажном носителе копии электронной формы заявления;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в) сохранение ранее введенных в электронную форму заявлений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xml:space="preserve">г) заполнение полей электронной формы заявления до начала ввода </w:t>
      </w:r>
      <w:r w:rsidRPr="00A451C5">
        <w:rPr>
          <w:rFonts w:ascii="Times New Roman" w:hAnsi="Times New Roman" w:cs="Times New Roman"/>
          <w:sz w:val="28"/>
          <w:szCs w:val="28"/>
        </w:rPr>
        <w:lastRenderedPageBreak/>
        <w:t>сведений Заявителем с использованием сведений, размещенных в ЕСИА, и сведений, отсутствующих в ЕСИА;</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в течение не менее 3 месяцев.</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451C5" w:rsidRPr="00A451C5">
        <w:rPr>
          <w:rFonts w:ascii="Times New Roman" w:hAnsi="Times New Roman" w:cs="Times New Roman"/>
          <w:sz w:val="28"/>
          <w:szCs w:val="28"/>
        </w:rPr>
        <w:t>.</w:t>
      </w:r>
      <w:r>
        <w:rPr>
          <w:rFonts w:ascii="Times New Roman" w:hAnsi="Times New Roman" w:cs="Times New Roman"/>
          <w:sz w:val="28"/>
          <w:szCs w:val="28"/>
        </w:rPr>
        <w:t>4</w:t>
      </w:r>
      <w:r w:rsidR="00A451C5" w:rsidRPr="00A451C5">
        <w:rPr>
          <w:rFonts w:ascii="Times New Roman" w:hAnsi="Times New Roman" w:cs="Times New Roman"/>
          <w:sz w:val="28"/>
          <w:szCs w:val="28"/>
        </w:rPr>
        <w:t xml:space="preserve">. Уполномоченный орган обеспечивает в сроки, указанные в </w:t>
      </w:r>
      <w:hyperlink r:id="rId32" w:anchor="Par252" w:tooltip="14.1. Регистрация заявления о выдаче разрешения на право вырубки зеленых насаждений,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одного рабочего дня," w:history="1">
        <w:r w:rsidR="00A451C5" w:rsidRPr="00A451C5">
          <w:rPr>
            <w:rFonts w:ascii="Times New Roman" w:hAnsi="Times New Roman" w:cs="Times New Roman"/>
            <w:sz w:val="28"/>
            <w:szCs w:val="28"/>
          </w:rPr>
          <w:t xml:space="preserve">пунктах </w:t>
        </w:r>
        <w:r w:rsidR="00E84DFB">
          <w:rPr>
            <w:rFonts w:ascii="Times New Roman" w:hAnsi="Times New Roman" w:cs="Times New Roman"/>
            <w:sz w:val="28"/>
            <w:szCs w:val="28"/>
          </w:rPr>
          <w:t>2.25</w:t>
        </w:r>
      </w:hyperlink>
      <w:r w:rsidR="00A451C5" w:rsidRPr="00A451C5">
        <w:rPr>
          <w:rFonts w:ascii="Times New Roman" w:hAnsi="Times New Roman" w:cs="Times New Roman"/>
          <w:sz w:val="28"/>
          <w:szCs w:val="28"/>
        </w:rPr>
        <w:t xml:space="preserve"> </w:t>
      </w:r>
      <w:r w:rsidR="00E84DFB">
        <w:rPr>
          <w:rFonts w:ascii="Times New Roman" w:hAnsi="Times New Roman" w:cs="Times New Roman"/>
          <w:sz w:val="28"/>
          <w:szCs w:val="28"/>
        </w:rPr>
        <w:t>–</w:t>
      </w:r>
      <w:r w:rsidR="00A451C5" w:rsidRPr="00A451C5">
        <w:rPr>
          <w:rFonts w:ascii="Times New Roman" w:hAnsi="Times New Roman" w:cs="Times New Roman"/>
          <w:sz w:val="28"/>
          <w:szCs w:val="28"/>
        </w:rPr>
        <w:t xml:space="preserve"> </w:t>
      </w:r>
      <w:r w:rsidR="00E84DFB">
        <w:rPr>
          <w:rFonts w:ascii="Times New Roman" w:hAnsi="Times New Roman" w:cs="Times New Roman"/>
          <w:sz w:val="28"/>
          <w:szCs w:val="28"/>
        </w:rPr>
        <w:t xml:space="preserve">2.26 </w:t>
      </w:r>
      <w:r w:rsidR="00A451C5" w:rsidRPr="00A451C5">
        <w:rPr>
          <w:rFonts w:ascii="Times New Roman" w:hAnsi="Times New Roman" w:cs="Times New Roman"/>
          <w:sz w:val="28"/>
          <w:szCs w:val="28"/>
        </w:rPr>
        <w:t>настоящего Административного регламента:</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451C5" w:rsidRPr="00A451C5">
        <w:rPr>
          <w:rFonts w:ascii="Times New Roman" w:hAnsi="Times New Roman" w:cs="Times New Roman"/>
          <w:sz w:val="28"/>
          <w:szCs w:val="28"/>
        </w:rPr>
        <w:t>.</w:t>
      </w:r>
      <w:r>
        <w:rPr>
          <w:rFonts w:ascii="Times New Roman" w:hAnsi="Times New Roman" w:cs="Times New Roman"/>
          <w:sz w:val="28"/>
          <w:szCs w:val="28"/>
        </w:rPr>
        <w:t>5</w:t>
      </w:r>
      <w:r w:rsidR="00A451C5" w:rsidRPr="00A451C5">
        <w:rPr>
          <w:rFonts w:ascii="Times New Roman" w:hAnsi="Times New Roman" w:cs="Times New Roman"/>
          <w:sz w:val="28"/>
          <w:szCs w:val="28"/>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Ответственное должностное лицо:</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проверяет наличие электронных заявлений, поступивших посредством Единого портала, с периодичностью не реже 2 раз в день;</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рассматривает поступившие заявления и приложенные образы документов (документы);</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xml:space="preserve">- производит действия в соответствии с </w:t>
      </w:r>
      <w:hyperlink r:id="rId33" w:anchor="Par321" w:tooltip="18.1. Предоставление муниципальной услуги включает в себя следующие административные процедуры:" w:history="1">
        <w:r w:rsidRPr="00E84DFB">
          <w:rPr>
            <w:rFonts w:ascii="Times New Roman" w:hAnsi="Times New Roman" w:cs="Times New Roman"/>
            <w:sz w:val="28"/>
            <w:szCs w:val="28"/>
          </w:rPr>
          <w:t xml:space="preserve">пунктом </w:t>
        </w:r>
        <w:r w:rsidR="00E84DFB" w:rsidRPr="00E84DFB">
          <w:rPr>
            <w:rFonts w:ascii="Times New Roman" w:hAnsi="Times New Roman" w:cs="Times New Roman"/>
            <w:sz w:val="28"/>
            <w:szCs w:val="28"/>
          </w:rPr>
          <w:t>3</w:t>
        </w:r>
        <w:r w:rsidRPr="00E84DFB">
          <w:rPr>
            <w:rFonts w:ascii="Times New Roman" w:hAnsi="Times New Roman" w:cs="Times New Roman"/>
            <w:sz w:val="28"/>
            <w:szCs w:val="28"/>
          </w:rPr>
          <w:t>.1</w:t>
        </w:r>
      </w:hyperlink>
      <w:r w:rsidRPr="00A451C5">
        <w:rPr>
          <w:rFonts w:ascii="Times New Roman" w:hAnsi="Times New Roman" w:cs="Times New Roman"/>
          <w:sz w:val="28"/>
          <w:szCs w:val="28"/>
        </w:rPr>
        <w:t xml:space="preserve"> настоящего Административного регламента.</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451C5" w:rsidRPr="00A451C5">
        <w:rPr>
          <w:rFonts w:ascii="Times New Roman" w:hAnsi="Times New Roman" w:cs="Times New Roman"/>
          <w:sz w:val="28"/>
          <w:szCs w:val="28"/>
        </w:rPr>
        <w:t>.</w:t>
      </w:r>
      <w:r>
        <w:rPr>
          <w:rFonts w:ascii="Times New Roman" w:hAnsi="Times New Roman" w:cs="Times New Roman"/>
          <w:sz w:val="28"/>
          <w:szCs w:val="28"/>
        </w:rPr>
        <w:t>6</w:t>
      </w:r>
      <w:r w:rsidR="00A451C5" w:rsidRPr="00A451C5">
        <w:rPr>
          <w:rFonts w:ascii="Times New Roman" w:hAnsi="Times New Roman" w:cs="Times New Roman"/>
          <w:sz w:val="28"/>
          <w:szCs w:val="28"/>
        </w:rPr>
        <w:t>. Заявителю в качестве результата предоставления муниципальной услуги обеспечивается возможность получения документа:</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в виде бумажного документа, подтверждающего содержание электронного документа, который Заявитель получает при личном обращении в МФЦ.</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451C5" w:rsidRPr="00A451C5">
        <w:rPr>
          <w:rFonts w:ascii="Times New Roman" w:hAnsi="Times New Roman" w:cs="Times New Roman"/>
          <w:sz w:val="28"/>
          <w:szCs w:val="28"/>
        </w:rPr>
        <w:t>.</w:t>
      </w:r>
      <w:r>
        <w:rPr>
          <w:rFonts w:ascii="Times New Roman" w:hAnsi="Times New Roman" w:cs="Times New Roman"/>
          <w:sz w:val="28"/>
          <w:szCs w:val="28"/>
        </w:rPr>
        <w:t>7</w:t>
      </w:r>
      <w:r w:rsidR="00A451C5" w:rsidRPr="00A451C5">
        <w:rPr>
          <w:rFonts w:ascii="Times New Roman" w:hAnsi="Times New Roman" w:cs="Times New Roman"/>
          <w:sz w:val="28"/>
          <w:szCs w:val="28"/>
        </w:rPr>
        <w:t>.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xml:space="preserve">При предоставлении муниципальной услуги в электронной форме </w:t>
      </w:r>
      <w:r w:rsidRPr="00A451C5">
        <w:rPr>
          <w:rFonts w:ascii="Times New Roman" w:hAnsi="Times New Roman" w:cs="Times New Roman"/>
          <w:sz w:val="28"/>
          <w:szCs w:val="28"/>
        </w:rPr>
        <w:lastRenderedPageBreak/>
        <w:t>Заявителю направляется:</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451C5" w:rsidRPr="00A451C5">
        <w:rPr>
          <w:rFonts w:ascii="Times New Roman" w:hAnsi="Times New Roman" w:cs="Times New Roman"/>
          <w:sz w:val="28"/>
          <w:szCs w:val="28"/>
        </w:rPr>
        <w:t>.</w:t>
      </w:r>
      <w:r>
        <w:rPr>
          <w:rFonts w:ascii="Times New Roman" w:hAnsi="Times New Roman" w:cs="Times New Roman"/>
          <w:sz w:val="28"/>
          <w:szCs w:val="28"/>
        </w:rPr>
        <w:t>8</w:t>
      </w:r>
      <w:r w:rsidR="00A451C5" w:rsidRPr="00A451C5">
        <w:rPr>
          <w:rFonts w:ascii="Times New Roman" w:hAnsi="Times New Roman" w:cs="Times New Roman"/>
          <w:sz w:val="28"/>
          <w:szCs w:val="28"/>
        </w:rPr>
        <w:t>. Оценка качества предоставления муниципальной услуги.</w:t>
      </w:r>
    </w:p>
    <w:p w:rsidR="00A451C5" w:rsidRPr="00A451C5" w:rsidRDefault="00A451C5" w:rsidP="00A451C5">
      <w:pPr>
        <w:widowControl w:val="0"/>
        <w:autoSpaceDE w:val="0"/>
        <w:autoSpaceDN w:val="0"/>
        <w:spacing w:after="0" w:line="240" w:lineRule="auto"/>
        <w:ind w:firstLine="540"/>
        <w:jc w:val="both"/>
        <w:rPr>
          <w:rFonts w:ascii="Times New Roman" w:hAnsi="Times New Roman" w:cs="Times New Roman"/>
          <w:sz w:val="28"/>
          <w:szCs w:val="28"/>
        </w:rPr>
      </w:pPr>
      <w:r w:rsidRPr="00A451C5">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34" w:history="1">
        <w:r w:rsidRPr="00A451C5">
          <w:rPr>
            <w:rFonts w:ascii="Times New Roman" w:hAnsi="Times New Roman" w:cs="Times New Roman"/>
            <w:sz w:val="28"/>
            <w:szCs w:val="28"/>
          </w:rPr>
          <w:t>Правилами</w:t>
        </w:r>
      </w:hyperlink>
      <w:r w:rsidRPr="00A451C5">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451C5" w:rsidRPr="00A451C5" w:rsidRDefault="00E22DAB" w:rsidP="00A451C5">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451C5" w:rsidRPr="00A451C5">
        <w:rPr>
          <w:rFonts w:ascii="Times New Roman" w:hAnsi="Times New Roman" w:cs="Times New Roman"/>
          <w:sz w:val="28"/>
          <w:szCs w:val="28"/>
        </w:rPr>
        <w:t>.</w:t>
      </w:r>
      <w:r>
        <w:rPr>
          <w:rFonts w:ascii="Times New Roman" w:hAnsi="Times New Roman" w:cs="Times New Roman"/>
          <w:sz w:val="28"/>
          <w:szCs w:val="28"/>
        </w:rPr>
        <w:t>9</w:t>
      </w:r>
      <w:r w:rsidR="00A451C5" w:rsidRPr="00A451C5">
        <w:rPr>
          <w:rFonts w:ascii="Times New Roman" w:hAnsi="Times New Roman" w:cs="Times New Roman"/>
          <w:sz w:val="28"/>
          <w:szCs w:val="28"/>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hyperlink r:id="rId35" w:history="1">
        <w:r w:rsidR="00A451C5" w:rsidRPr="00A451C5">
          <w:rPr>
            <w:rFonts w:ascii="Times New Roman" w:hAnsi="Times New Roman" w:cs="Times New Roman"/>
            <w:sz w:val="28"/>
            <w:szCs w:val="28"/>
          </w:rPr>
          <w:t>статьей 11.2</w:t>
        </w:r>
      </w:hyperlink>
      <w:r w:rsidR="00A451C5" w:rsidRPr="00A451C5">
        <w:rPr>
          <w:rFonts w:ascii="Times New Roman" w:hAnsi="Times New Roman" w:cs="Times New Roman"/>
          <w:sz w:val="28"/>
          <w:szCs w:val="28"/>
        </w:rPr>
        <w:t xml:space="preserve"> Федерального закона №210-ФЗ и в порядке, установленном </w:t>
      </w:r>
      <w:hyperlink r:id="rId36" w:history="1">
        <w:r w:rsidR="00A451C5" w:rsidRPr="00A451C5">
          <w:rPr>
            <w:rFonts w:ascii="Times New Roman" w:hAnsi="Times New Roman" w:cs="Times New Roman"/>
            <w:sz w:val="28"/>
            <w:szCs w:val="28"/>
          </w:rPr>
          <w:t>Постановлением</w:t>
        </w:r>
      </w:hyperlink>
      <w:r w:rsidR="00A451C5" w:rsidRPr="00A451C5">
        <w:rPr>
          <w:rFonts w:ascii="Times New Roman" w:hAnsi="Times New Roman" w:cs="Times New Roman"/>
          <w:sz w:val="28"/>
          <w:szCs w:val="28"/>
        </w:rPr>
        <w:t xml:space="preserve"> Правительства Российской Федерации от 20.11.2012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62B9E" w:rsidRPr="00162B9E" w:rsidRDefault="00162B9E" w:rsidP="00ED561E">
      <w:pPr>
        <w:pStyle w:val="af0"/>
        <w:ind w:firstLine="709"/>
        <w:jc w:val="both"/>
        <w:rPr>
          <w:rFonts w:ascii="Times New Roman" w:hAnsi="Times New Roman" w:cs="Times New Roman"/>
          <w:sz w:val="28"/>
          <w:szCs w:val="28"/>
        </w:rPr>
      </w:pPr>
    </w:p>
    <w:p w:rsidR="00162B9E" w:rsidRDefault="00162B9E" w:rsidP="00162B9E">
      <w:pPr>
        <w:pStyle w:val="af0"/>
        <w:jc w:val="center"/>
        <w:rPr>
          <w:rFonts w:ascii="Times New Roman" w:eastAsia="Times New Roman" w:hAnsi="Times New Roman" w:cs="Times New Roman"/>
          <w:bCs/>
          <w:sz w:val="28"/>
          <w:szCs w:val="28"/>
          <w:lang w:bidi="ru-RU"/>
        </w:rPr>
      </w:pPr>
      <w:bookmarkStart w:id="11" w:name="bookmark35"/>
      <w:r w:rsidRPr="00162B9E">
        <w:rPr>
          <w:rFonts w:ascii="Times New Roman" w:eastAsia="Times New Roman" w:hAnsi="Times New Roman" w:cs="Times New Roman"/>
          <w:bCs/>
          <w:sz w:val="28"/>
          <w:szCs w:val="28"/>
          <w:lang w:val="en-US" w:bidi="ru-RU"/>
        </w:rPr>
        <w:t>IV</w:t>
      </w:r>
      <w:r w:rsidRPr="00162B9E">
        <w:rPr>
          <w:rFonts w:ascii="Times New Roman" w:eastAsia="Times New Roman" w:hAnsi="Times New Roman" w:cs="Times New Roman"/>
          <w:bCs/>
          <w:sz w:val="28"/>
          <w:szCs w:val="28"/>
          <w:lang w:bidi="ru-RU"/>
        </w:rPr>
        <w:t>. Особенности выполнения административных процедур (действий) в</w:t>
      </w:r>
      <w:bookmarkEnd w:id="11"/>
      <w:r w:rsidRPr="00162B9E">
        <w:rPr>
          <w:rFonts w:ascii="Times New Roman" w:eastAsia="Times New Roman" w:hAnsi="Times New Roman" w:cs="Times New Roman"/>
          <w:bCs/>
          <w:sz w:val="28"/>
          <w:szCs w:val="28"/>
          <w:lang w:bidi="ru-RU"/>
        </w:rPr>
        <w:t xml:space="preserve"> многофункциональных центрах предоставления </w:t>
      </w:r>
      <w:bookmarkStart w:id="12" w:name="bookmark36"/>
      <w:r w:rsidRPr="00162B9E">
        <w:rPr>
          <w:rFonts w:ascii="Times New Roman" w:eastAsia="Times New Roman" w:hAnsi="Times New Roman" w:cs="Times New Roman"/>
          <w:bCs/>
          <w:sz w:val="28"/>
          <w:szCs w:val="28"/>
          <w:lang w:bidi="ru-RU"/>
        </w:rPr>
        <w:t>муниципальных услуг</w:t>
      </w:r>
      <w:bookmarkEnd w:id="12"/>
    </w:p>
    <w:p w:rsidR="00162B9E" w:rsidRPr="00162B9E" w:rsidRDefault="00162B9E" w:rsidP="00162B9E">
      <w:pPr>
        <w:pStyle w:val="af0"/>
        <w:jc w:val="center"/>
        <w:rPr>
          <w:rFonts w:ascii="Times New Roman" w:eastAsia="Times New Roman" w:hAnsi="Times New Roman" w:cs="Times New Roman"/>
          <w:bCs/>
          <w:sz w:val="28"/>
          <w:szCs w:val="28"/>
          <w:lang w:bidi="ru-RU"/>
        </w:rPr>
      </w:pPr>
    </w:p>
    <w:p w:rsidR="00162B9E" w:rsidRPr="00162B9E" w:rsidRDefault="00162B9E" w:rsidP="00162B9E">
      <w:pPr>
        <w:pStyle w:val="af0"/>
        <w:jc w:val="center"/>
        <w:rPr>
          <w:rFonts w:ascii="Times New Roman" w:eastAsia="Times New Roman" w:hAnsi="Times New Roman" w:cs="Times New Roman"/>
          <w:bCs/>
          <w:sz w:val="28"/>
          <w:szCs w:val="28"/>
          <w:lang w:bidi="ru-RU"/>
        </w:rPr>
      </w:pPr>
      <w:bookmarkStart w:id="13" w:name="bookmark37"/>
      <w:r w:rsidRPr="00162B9E">
        <w:rPr>
          <w:rFonts w:ascii="Times New Roman" w:eastAsia="Times New Roman" w:hAnsi="Times New Roman" w:cs="Times New Roman"/>
          <w:bCs/>
          <w:sz w:val="28"/>
          <w:szCs w:val="28"/>
          <w:lang w:bidi="ru-RU"/>
        </w:rPr>
        <w:t>Исчерпывающий перечень административных процедур (действий) при предоставлении муниципальной услуги, выполняемых</w:t>
      </w:r>
      <w:bookmarkEnd w:id="13"/>
    </w:p>
    <w:p w:rsidR="00162B9E" w:rsidRDefault="00162B9E" w:rsidP="00162B9E">
      <w:pPr>
        <w:pStyle w:val="af0"/>
        <w:jc w:val="center"/>
        <w:rPr>
          <w:rFonts w:ascii="Times New Roman" w:eastAsia="Times New Roman" w:hAnsi="Times New Roman" w:cs="Times New Roman"/>
          <w:bCs/>
          <w:sz w:val="28"/>
          <w:szCs w:val="28"/>
          <w:lang w:bidi="ru-RU"/>
        </w:rPr>
      </w:pPr>
      <w:bookmarkStart w:id="14" w:name="bookmark38"/>
      <w:r w:rsidRPr="00162B9E">
        <w:rPr>
          <w:rFonts w:ascii="Times New Roman" w:eastAsia="Times New Roman" w:hAnsi="Times New Roman" w:cs="Times New Roman"/>
          <w:bCs/>
          <w:sz w:val="28"/>
          <w:szCs w:val="28"/>
          <w:lang w:bidi="ru-RU"/>
        </w:rPr>
        <w:t>многофункциональными центрами</w:t>
      </w:r>
      <w:bookmarkEnd w:id="14"/>
    </w:p>
    <w:p w:rsidR="00162B9E" w:rsidRPr="00162B9E" w:rsidRDefault="00162B9E" w:rsidP="00162B9E">
      <w:pPr>
        <w:pStyle w:val="af0"/>
        <w:jc w:val="center"/>
        <w:rPr>
          <w:rFonts w:ascii="Times New Roman" w:eastAsia="Times New Roman" w:hAnsi="Times New Roman" w:cs="Times New Roman"/>
          <w:bCs/>
          <w:sz w:val="28"/>
          <w:szCs w:val="28"/>
          <w:lang w:bidi="ru-RU"/>
        </w:rPr>
      </w:pP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r w:rsidRPr="00162B9E">
        <w:rPr>
          <w:rFonts w:ascii="Times New Roman" w:eastAsia="Times New Roman" w:hAnsi="Times New Roman" w:cs="Times New Roman"/>
          <w:color w:val="000000"/>
          <w:sz w:val="28"/>
          <w:szCs w:val="28"/>
          <w:lang w:eastAsia="ru-RU" w:bidi="ru-RU"/>
        </w:rPr>
        <w:t>.1 Многофункциональный центр осуществляет: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информирование заявителей </w:t>
      </w:r>
      <w:r w:rsidRPr="00162B9E">
        <w:rPr>
          <w:rFonts w:ascii="Times New Roman" w:eastAsia="Times New Roman" w:hAnsi="Times New Roman" w:cs="Times New Roman"/>
          <w:smallCaps/>
          <w:color w:val="000000"/>
          <w:sz w:val="28"/>
          <w:szCs w:val="28"/>
          <w:lang w:eastAsia="ru-RU" w:bidi="ru-RU"/>
        </w:rPr>
        <w:t>о</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порядке предоставления государственной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многофункциональном центре, по иным</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вопросам, связанным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 xml:space="preserve">предоставлением муниципальной услуги, а также консультирование заявителей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 xml:space="preserve">порядке предоставления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многофункциональном центре;</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w:t>
      </w:r>
      <w:r w:rsidRPr="00162B9E">
        <w:rPr>
          <w:rFonts w:ascii="Times New Roman" w:eastAsia="Times New Roman" w:hAnsi="Times New Roman" w:cs="Times New Roman"/>
          <w:smallCaps/>
          <w:color w:val="000000"/>
          <w:sz w:val="28"/>
          <w:szCs w:val="28"/>
          <w:lang w:eastAsia="ru-RU" w:bidi="ru-RU"/>
        </w:rPr>
        <w:t>в</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результатам предоставления муниципальной услуги, а также выдача документов, включая составление на бумажном носителе и</w:t>
      </w:r>
      <w:r w:rsidR="00F1196C">
        <w:rPr>
          <w:rFonts w:ascii="Times New Roman" w:eastAsia="Times New Roman" w:hAnsi="Times New Roman" w:cs="Times New Roman"/>
          <w:color w:val="000000"/>
          <w:sz w:val="28"/>
          <w:szCs w:val="28"/>
          <w:lang w:eastAsia="ru-RU" w:bidi="ru-RU"/>
        </w:rPr>
        <w:t xml:space="preserve"> </w:t>
      </w:r>
      <w:proofErr w:type="gramStart"/>
      <w:r w:rsidRPr="00162B9E">
        <w:rPr>
          <w:rFonts w:ascii="Times New Roman" w:eastAsia="Times New Roman" w:hAnsi="Times New Roman" w:cs="Times New Roman"/>
          <w:color w:val="000000"/>
          <w:sz w:val="28"/>
          <w:szCs w:val="28"/>
          <w:lang w:eastAsia="ru-RU" w:bidi="ru-RU"/>
        </w:rPr>
        <w:t>заверение выписок</w:t>
      </w:r>
      <w:proofErr w:type="gramEnd"/>
      <w:r w:rsidRPr="00162B9E">
        <w:rPr>
          <w:rFonts w:ascii="Times New Roman" w:eastAsia="Times New Roman" w:hAnsi="Times New Roman" w:cs="Times New Roman"/>
          <w:color w:val="000000"/>
          <w:sz w:val="28"/>
          <w:szCs w:val="28"/>
          <w:lang w:eastAsia="ru-RU" w:bidi="ru-RU"/>
        </w:rPr>
        <w:t xml:space="preserve"> из</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информационных систем органов, предоставляющих муниципальных услуг;</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иные процедуры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действия, предусмотренные Федеральным законом № 210-ФЗ.</w:t>
      </w:r>
    </w:p>
    <w:p w:rsidR="00162B9E" w:rsidRPr="00162B9E" w:rsidRDefault="00162B9E" w:rsidP="00162B9E">
      <w:pPr>
        <w:widowControl w:val="0"/>
        <w:spacing w:after="30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 соответствии счастью 1.1 статьи 16 Федерального закона № 210-ФЗ для реализации своих</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функций многофункциональные центры вправе привлекать иные организации.</w:t>
      </w:r>
    </w:p>
    <w:p w:rsidR="00162B9E" w:rsidRDefault="00162B9E" w:rsidP="00162B9E">
      <w:pPr>
        <w:pStyle w:val="af0"/>
        <w:jc w:val="center"/>
        <w:rPr>
          <w:rFonts w:ascii="Times New Roman" w:hAnsi="Times New Roman" w:cs="Times New Roman"/>
          <w:sz w:val="28"/>
          <w:szCs w:val="28"/>
          <w:lang w:bidi="ru-RU"/>
        </w:rPr>
      </w:pPr>
      <w:bookmarkStart w:id="15" w:name="bookmark39"/>
      <w:r w:rsidRPr="00162B9E">
        <w:rPr>
          <w:rFonts w:ascii="Times New Roman" w:hAnsi="Times New Roman" w:cs="Times New Roman"/>
          <w:sz w:val="28"/>
          <w:szCs w:val="28"/>
          <w:lang w:bidi="ru-RU"/>
        </w:rPr>
        <w:t>Информирование заявителей</w:t>
      </w:r>
      <w:bookmarkEnd w:id="15"/>
    </w:p>
    <w:p w:rsidR="00162B9E" w:rsidRPr="00162B9E" w:rsidRDefault="00162B9E" w:rsidP="00162B9E">
      <w:pPr>
        <w:pStyle w:val="af0"/>
        <w:jc w:val="center"/>
        <w:rPr>
          <w:rFonts w:ascii="Times New Roman" w:hAnsi="Times New Roman" w:cs="Times New Roman"/>
          <w:sz w:val="28"/>
          <w:szCs w:val="28"/>
          <w:lang w:bidi="ru-RU"/>
        </w:rPr>
      </w:pPr>
    </w:p>
    <w:p w:rsidR="00162B9E" w:rsidRPr="00162B9E" w:rsidRDefault="00162B9E" w:rsidP="00162B9E">
      <w:pPr>
        <w:pStyle w:val="af0"/>
        <w:ind w:firstLine="709"/>
        <w:jc w:val="both"/>
        <w:rPr>
          <w:rFonts w:ascii="Times New Roman" w:hAnsi="Times New Roman" w:cs="Times New Roman"/>
          <w:sz w:val="28"/>
          <w:szCs w:val="28"/>
          <w:lang w:bidi="ru-RU"/>
        </w:rPr>
      </w:pPr>
      <w:r w:rsidRPr="00162B9E">
        <w:rPr>
          <w:rFonts w:ascii="Times New Roman" w:hAnsi="Times New Roman" w:cs="Times New Roman"/>
          <w:sz w:val="28"/>
          <w:szCs w:val="28"/>
          <w:lang w:bidi="ru-RU"/>
        </w:rPr>
        <w:t>4.2. Информирование заявителя многофункциональными центрами осуществляется следующими способами:</w:t>
      </w:r>
    </w:p>
    <w:p w:rsidR="00162B9E" w:rsidRPr="00162B9E" w:rsidRDefault="00162B9E" w:rsidP="00162B9E">
      <w:pPr>
        <w:pStyle w:val="af0"/>
        <w:ind w:firstLine="709"/>
        <w:jc w:val="both"/>
        <w:rPr>
          <w:rFonts w:ascii="Times New Roman" w:hAnsi="Times New Roman" w:cs="Times New Roman"/>
          <w:sz w:val="28"/>
          <w:szCs w:val="28"/>
          <w:lang w:bidi="ru-RU"/>
        </w:rPr>
      </w:pPr>
      <w:r w:rsidRPr="00162B9E">
        <w:rPr>
          <w:rFonts w:ascii="Times New Roman" w:hAnsi="Times New Roman" w:cs="Times New Roman"/>
          <w:sz w:val="28"/>
          <w:szCs w:val="28"/>
          <w:lang w:bidi="ru-RU"/>
        </w:rPr>
        <w:t>а) посредством привлечения средств массовой информации, а также путем размещения информации на официальных сайтах и</w:t>
      </w:r>
      <w:r w:rsidR="00F1196C">
        <w:rPr>
          <w:rFonts w:ascii="Times New Roman" w:hAnsi="Times New Roman" w:cs="Times New Roman"/>
          <w:sz w:val="28"/>
          <w:szCs w:val="28"/>
          <w:lang w:bidi="ru-RU"/>
        </w:rPr>
        <w:t xml:space="preserve"> </w:t>
      </w:r>
      <w:r w:rsidRPr="00162B9E">
        <w:rPr>
          <w:rFonts w:ascii="Times New Roman" w:hAnsi="Times New Roman" w:cs="Times New Roman"/>
          <w:sz w:val="28"/>
          <w:szCs w:val="28"/>
          <w:lang w:bidi="ru-RU"/>
        </w:rPr>
        <w:t>информационных стендах многофункциональных центров;</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б) при обращении заявителя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лично,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посредством почтовых отправлений, либо по электронной почте.</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личном</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работник многофункционального центра подробно информирует заявителей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интересующим их</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вопросам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вежливой корректной форме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использованием официально-делового стиля речи. Рекомендуемое время предоставления консультации - не более 15 минут, время ожидания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очереди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секторе информирования для получения информации 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муниципальных услугах не может превышать 15 минут.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Ответ на телефонный звонок</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должен начинаться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информации о наименовании организации, фамилии, имени, отчестве и должности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работника многофункционального центра, принявшего телефонный звонок. Индивидуальное устное консультирование при обращении заявителя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работник многофункционального центра осуществляет не более 10 минут;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 случае если для подготовки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ответа требуется более продолжительное </w:t>
      </w:r>
      <w:r w:rsidRPr="00162B9E">
        <w:rPr>
          <w:rFonts w:ascii="Times New Roman" w:eastAsia="Times New Roman" w:hAnsi="Times New Roman" w:cs="Times New Roman"/>
          <w:color w:val="000000"/>
          <w:sz w:val="28"/>
          <w:szCs w:val="28"/>
          <w:lang w:eastAsia="ru-RU" w:bidi="ru-RU"/>
        </w:rPr>
        <w:lastRenderedPageBreak/>
        <w:t>время, работник многофункционального центра, осуществляющий индивидуальное устное консультирование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может предложить заявителю:</w:t>
      </w:r>
    </w:p>
    <w:p w:rsidR="00162B9E" w:rsidRPr="00162B9E" w:rsidRDefault="00162B9E" w:rsidP="00162B9E">
      <w:pPr>
        <w:widowControl w:val="0"/>
        <w:spacing w:after="0" w:line="322" w:lineRule="exact"/>
        <w:ind w:firstLine="740"/>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изложить обращение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письменной форме (ответ направляется Заявителю в соответствии со способом, указанным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назначить другое время для консультаций.</w:t>
      </w:r>
    </w:p>
    <w:p w:rsidR="00162B9E" w:rsidRDefault="00162B9E" w:rsidP="00162B9E">
      <w:pPr>
        <w:widowControl w:val="0"/>
        <w:spacing w:after="333" w:line="322" w:lineRule="exact"/>
        <w:ind w:firstLine="740"/>
        <w:jc w:val="both"/>
        <w:rPr>
          <w:rFonts w:ascii="Times New Roman" w:eastAsia="Times New Roman" w:hAnsi="Times New Roman" w:cs="Times New Roman"/>
          <w:color w:val="000000"/>
          <w:sz w:val="28"/>
          <w:szCs w:val="28"/>
          <w:lang w:eastAsia="ru-RU" w:bidi="ru-RU"/>
        </w:rPr>
      </w:pPr>
      <w:proofErr w:type="gramStart"/>
      <w:r w:rsidRPr="00162B9E">
        <w:rPr>
          <w:rFonts w:ascii="Times New Roman" w:eastAsia="Times New Roman" w:hAnsi="Times New Roman" w:cs="Times New Roman"/>
          <w:color w:val="000000"/>
          <w:sz w:val="28"/>
          <w:szCs w:val="28"/>
          <w:lang w:eastAsia="ru-RU" w:bidi="ru-RU"/>
        </w:rPr>
        <w:t>При консультировании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письменным обращениям заявителей ответ направляется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письменном виде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срок не позднее 30 календарных дней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момента регистрации обращения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форме электронного документа </w:t>
      </w:r>
      <w:r w:rsidRPr="00162B9E">
        <w:rPr>
          <w:rFonts w:ascii="Times New Roman" w:eastAsia="Times New Roman" w:hAnsi="Times New Roman" w:cs="Times New Roman"/>
          <w:smallCaps/>
          <w:color w:val="000000"/>
          <w:sz w:val="28"/>
          <w:szCs w:val="28"/>
          <w:lang w:eastAsia="ru-RU" w:bidi="ru-RU"/>
        </w:rPr>
        <w:t xml:space="preserve">по </w:t>
      </w:r>
      <w:r w:rsidRPr="00162B9E">
        <w:rPr>
          <w:rFonts w:ascii="Times New Roman" w:eastAsia="Times New Roman" w:hAnsi="Times New Roman" w:cs="Times New Roman"/>
          <w:color w:val="000000"/>
          <w:sz w:val="28"/>
          <w:szCs w:val="28"/>
          <w:lang w:eastAsia="ru-RU" w:bidi="ru-RU"/>
        </w:rPr>
        <w:t xml:space="preserve">адресу электронной почты, указанному </w:t>
      </w:r>
      <w:r w:rsidRPr="00162B9E">
        <w:rPr>
          <w:rFonts w:ascii="Times New Roman" w:eastAsia="Times New Roman" w:hAnsi="Times New Roman" w:cs="Times New Roman"/>
          <w:smallCaps/>
          <w:color w:val="000000"/>
          <w:sz w:val="28"/>
          <w:szCs w:val="28"/>
          <w:lang w:eastAsia="ru-RU" w:bidi="ru-RU"/>
        </w:rPr>
        <w:t>в</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обращении, поступившем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многофункциональный центр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форме электронного документа, 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письменной форме по почтовому</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адресу, указанному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поступившем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письменной форме.</w:t>
      </w:r>
      <w:proofErr w:type="gramEnd"/>
    </w:p>
    <w:p w:rsidR="00162B9E" w:rsidRPr="00162B9E" w:rsidRDefault="00162B9E" w:rsidP="00162B9E">
      <w:pPr>
        <w:widowControl w:val="0"/>
        <w:spacing w:after="240" w:line="280" w:lineRule="exact"/>
        <w:jc w:val="center"/>
        <w:rPr>
          <w:rFonts w:ascii="Times New Roman" w:eastAsia="Times New Roman" w:hAnsi="Times New Roman" w:cs="Times New Roman"/>
          <w:bCs/>
          <w:color w:val="000000"/>
          <w:sz w:val="28"/>
          <w:szCs w:val="28"/>
          <w:lang w:eastAsia="ru-RU" w:bidi="ru-RU"/>
        </w:rPr>
      </w:pPr>
      <w:r w:rsidRPr="00162B9E">
        <w:rPr>
          <w:rFonts w:ascii="Times New Roman" w:eastAsia="Times New Roman" w:hAnsi="Times New Roman" w:cs="Times New Roman"/>
          <w:bCs/>
          <w:color w:val="000000"/>
          <w:sz w:val="28"/>
          <w:szCs w:val="28"/>
          <w:lang w:eastAsia="ru-RU" w:bidi="ru-RU"/>
        </w:rPr>
        <w:t>Выдача заявителю результата предоставления муниципальной услуги</w:t>
      </w:r>
    </w:p>
    <w:p w:rsidR="00162B9E" w:rsidRPr="00162B9E" w:rsidRDefault="00162B9E" w:rsidP="00162B9E">
      <w:pPr>
        <w:pStyle w:val="a7"/>
        <w:widowControl w:val="0"/>
        <w:numPr>
          <w:ilvl w:val="1"/>
          <w:numId w:val="26"/>
        </w:numPr>
        <w:tabs>
          <w:tab w:val="left" w:pos="1424"/>
          <w:tab w:val="left" w:pos="1424"/>
          <w:tab w:val="left" w:pos="1430"/>
        </w:tabs>
        <w:spacing w:after="0" w:line="322" w:lineRule="exact"/>
        <w:ind w:left="0" w:firstLine="709"/>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наличии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заявлении 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предоставлении муниципальной услуги указания 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выдаче результатов оказания услуги через многофункциональный центр, Уполномоченный орган передает документы </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многофункциональный центр для последующей выдачи заявителю (представителю) способом, согласно заключенным соглашениям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взаимодействии заключенным между Уполномоченным органом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многофункциональным центром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утвержденном Постановлением Правительства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от27.09.2011 № 797 «О взаимодействии между многофункциональными центрами предоставления государственных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муниципальных услуг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федеральными органами исполнительной власти, органами государственных внебюджетных фондов, органами государственной власти субъектов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органами местного самоуправления» (далее - Постановление № 797).</w:t>
      </w:r>
    </w:p>
    <w:p w:rsidR="00162B9E" w:rsidRDefault="00162B9E" w:rsidP="00162B9E">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Порядок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сроки передачи Уполномоченным органом таких документов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многофункциональный центр определяются соглашением </w:t>
      </w:r>
      <w:r w:rsidRPr="00162B9E">
        <w:rPr>
          <w:rFonts w:ascii="Times New Roman" w:eastAsia="Times New Roman" w:hAnsi="Times New Roman" w:cs="Times New Roman"/>
          <w:smallCaps/>
          <w:color w:val="000000"/>
          <w:sz w:val="28"/>
          <w:szCs w:val="28"/>
          <w:lang w:eastAsia="ru-RU" w:bidi="ru-RU"/>
        </w:rPr>
        <w:t>о</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взаимодействии, заключенным ими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установленном Постановлением № 797.</w:t>
      </w:r>
    </w:p>
    <w:p w:rsidR="00162B9E" w:rsidRPr="00162B9E" w:rsidRDefault="00162B9E" w:rsidP="00162B9E">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4.4. </w:t>
      </w:r>
      <w:r w:rsidRPr="00162B9E">
        <w:rPr>
          <w:rFonts w:ascii="Times New Roman" w:eastAsia="Times New Roman" w:hAnsi="Times New Roman" w:cs="Times New Roman"/>
          <w:color w:val="000000"/>
          <w:sz w:val="28"/>
          <w:szCs w:val="28"/>
          <w:lang w:eastAsia="ru-RU" w:bidi="ru-RU"/>
        </w:rPr>
        <w:t>Прием заявителей для</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выдачи документов, являющихся</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результатом муниципальной услуги, </w:t>
      </w:r>
      <w:r w:rsidRPr="00162B9E">
        <w:rPr>
          <w:rFonts w:ascii="Times New Roman" w:eastAsia="Times New Roman" w:hAnsi="Times New Roman" w:cs="Times New Roman"/>
          <w:smallCaps/>
          <w:color w:val="000000"/>
          <w:sz w:val="28"/>
          <w:szCs w:val="28"/>
          <w:lang w:eastAsia="ru-RU" w:bidi="ru-RU"/>
        </w:rPr>
        <w:t>в</w:t>
      </w:r>
      <w:r w:rsidR="00F1196C">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очередности при получении номерного талона из</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терминала электронной очереди, соответствующего цели обращения, либо по</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предварительной записи.</w:t>
      </w:r>
    </w:p>
    <w:p w:rsidR="00162B9E" w:rsidRPr="00162B9E" w:rsidRDefault="00162B9E" w:rsidP="00162B9E">
      <w:pPr>
        <w:widowControl w:val="0"/>
        <w:spacing w:after="0" w:line="322" w:lineRule="exact"/>
        <w:ind w:firstLine="740"/>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Работник многофункционального центра осуществляет следующие действия: устанавливает личность</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заявителя на основании документа, удостоверяющего личность в соответствии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законодательством Российской Федерации;</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Проверяет полномочия</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представителя заявителя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случае обращения представителя заявителя);</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определяет статус исполнения заявления заявителя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ГИС; распечатывает результат предоставления муниципальной услуги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виде </w:t>
      </w:r>
      <w:r w:rsidRPr="00162B9E">
        <w:rPr>
          <w:rFonts w:ascii="Times New Roman" w:eastAsia="Times New Roman" w:hAnsi="Times New Roman" w:cs="Times New Roman"/>
          <w:color w:val="000000"/>
          <w:sz w:val="28"/>
          <w:szCs w:val="28"/>
          <w:lang w:eastAsia="ru-RU" w:bidi="ru-RU"/>
        </w:rPr>
        <w:lastRenderedPageBreak/>
        <w:t>экземпляра электронного документа на бумажном носителе 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заверяет его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использованием печати многофункционального центра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предусмотренных нормативными правовыми актами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случаях – печати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изображением Государственного герба </w:t>
      </w:r>
      <w:r w:rsidRPr="00162B9E">
        <w:rPr>
          <w:rFonts w:ascii="Times New Roman" w:eastAsia="Times New Roman" w:hAnsi="Times New Roman" w:cs="Times New Roman"/>
          <w:smallCaps/>
          <w:color w:val="000000"/>
          <w:sz w:val="28"/>
          <w:szCs w:val="28"/>
          <w:lang w:eastAsia="ru-RU" w:bidi="ru-RU"/>
        </w:rPr>
        <w:t xml:space="preserve">Российской </w:t>
      </w:r>
      <w:r w:rsidRPr="00162B9E">
        <w:rPr>
          <w:rFonts w:ascii="Times New Roman" w:eastAsia="Times New Roman" w:hAnsi="Times New Roman" w:cs="Times New Roman"/>
          <w:color w:val="000000"/>
          <w:sz w:val="28"/>
          <w:szCs w:val="28"/>
          <w:lang w:eastAsia="ru-RU" w:bidi="ru-RU"/>
        </w:rPr>
        <w:t>Федерации);</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заверяет экземпляр электронного документа на бумажном носителе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использованием печати многофункционального центра (в</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предусмотренных нормативными правовыми актами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случаях – печати с</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изображением Государственного герба Российской</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w:t>
      </w:r>
    </w:p>
    <w:p w:rsidR="005856FA" w:rsidRDefault="00162B9E" w:rsidP="005856FA">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выдает документы заявителю, при необходимости запрашивает у заявителя подписи</w:t>
      </w:r>
      <w:r w:rsidR="00F1196C">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 каждый выданный документ;</w:t>
      </w:r>
    </w:p>
    <w:p w:rsidR="00162B9E" w:rsidRPr="00162B9E" w:rsidRDefault="00162B9E" w:rsidP="005856FA">
      <w:pPr>
        <w:widowControl w:val="0"/>
        <w:spacing w:after="0" w:line="322" w:lineRule="exact"/>
        <w:ind w:firstLine="740"/>
        <w:jc w:val="both"/>
        <w:rPr>
          <w:rFonts w:ascii="Times New Roman" w:hAnsi="Times New Roman" w:cs="Times New Roman"/>
          <w:sz w:val="28"/>
          <w:szCs w:val="28"/>
        </w:rPr>
      </w:pPr>
      <w:r w:rsidRPr="00162B9E">
        <w:rPr>
          <w:rFonts w:ascii="Times New Roman" w:eastAsia="Microsoft Sans Serif" w:hAnsi="Times New Roman" w:cs="Times New Roman"/>
          <w:color w:val="000000"/>
          <w:sz w:val="28"/>
          <w:szCs w:val="28"/>
          <w:lang w:eastAsia="ru-RU" w:bidi="ru-RU"/>
        </w:rPr>
        <w:t>запрашивает согласие заявителя на участие в</w:t>
      </w:r>
      <w:r w:rsidR="00F1196C">
        <w:rPr>
          <w:rFonts w:ascii="Times New Roman" w:eastAsia="Microsoft Sans Serif" w:hAnsi="Times New Roman" w:cs="Times New Roman"/>
          <w:color w:val="000000"/>
          <w:sz w:val="28"/>
          <w:szCs w:val="28"/>
          <w:lang w:eastAsia="ru-RU" w:bidi="ru-RU"/>
        </w:rPr>
        <w:t xml:space="preserve"> </w:t>
      </w:r>
      <w:r w:rsidRPr="00162B9E">
        <w:rPr>
          <w:rFonts w:ascii="Times New Roman" w:eastAsia="Microsoft Sans Serif" w:hAnsi="Times New Roman" w:cs="Times New Roman"/>
          <w:color w:val="000000"/>
          <w:sz w:val="28"/>
          <w:szCs w:val="28"/>
          <w:lang w:eastAsia="ru-RU" w:bidi="ru-RU"/>
        </w:rPr>
        <w:t>смс-опросе для оценки качества предоставленных услуг многофункциональным центром.</w:t>
      </w:r>
    </w:p>
    <w:p w:rsidR="00C24ED5" w:rsidRPr="00C24ED5" w:rsidRDefault="00C24ED5" w:rsidP="000062B0">
      <w:pPr>
        <w:spacing w:after="0" w:line="240" w:lineRule="auto"/>
        <w:ind w:right="-2" w:firstLine="709"/>
        <w:jc w:val="center"/>
        <w:rPr>
          <w:rFonts w:ascii="Liberation Serif" w:eastAsia="Times New Roman" w:hAnsi="Liberation Serif" w:cs="Liberation Serif"/>
          <w:b/>
          <w:sz w:val="28"/>
          <w:szCs w:val="28"/>
          <w:lang w:eastAsia="ru-RU"/>
        </w:rPr>
      </w:pPr>
      <w:bookmarkStart w:id="16" w:name="Par310"/>
      <w:bookmarkStart w:id="17" w:name="Par341"/>
      <w:bookmarkStart w:id="18" w:name="Par346"/>
      <w:bookmarkEnd w:id="16"/>
      <w:bookmarkEnd w:id="17"/>
      <w:bookmarkEnd w:id="18"/>
    </w:p>
    <w:p w:rsidR="00F1196C" w:rsidRPr="005F6C3E" w:rsidRDefault="00BB61B3" w:rsidP="005F6C3E">
      <w:pPr>
        <w:pStyle w:val="af0"/>
        <w:ind w:left="3544" w:firstLine="1276"/>
        <w:rPr>
          <w:rFonts w:ascii="Times New Roman" w:hAnsi="Times New Roman" w:cs="Times New Roman"/>
          <w:sz w:val="28"/>
          <w:szCs w:val="28"/>
        </w:rPr>
      </w:pPr>
      <w:r>
        <w:rPr>
          <w:rFonts w:ascii="Liberation Serif" w:hAnsi="Liberation Serif"/>
        </w:rPr>
        <w:br w:type="page"/>
      </w:r>
      <w:r w:rsidR="00F1196C" w:rsidRPr="005F6C3E">
        <w:rPr>
          <w:rFonts w:ascii="Times New Roman" w:hAnsi="Times New Roman" w:cs="Times New Roman"/>
          <w:sz w:val="28"/>
          <w:szCs w:val="28"/>
        </w:rPr>
        <w:lastRenderedPageBreak/>
        <w:t>Приложение 1</w:t>
      </w:r>
    </w:p>
    <w:p w:rsidR="00F1196C" w:rsidRDefault="00F1196C" w:rsidP="005F6C3E">
      <w:pPr>
        <w:pStyle w:val="af0"/>
        <w:ind w:left="3544" w:firstLine="1276"/>
      </w:pPr>
      <w:r w:rsidRPr="005F6C3E">
        <w:rPr>
          <w:rFonts w:ascii="Times New Roman" w:hAnsi="Times New Roman" w:cs="Times New Roman"/>
          <w:sz w:val="28"/>
          <w:szCs w:val="28"/>
        </w:rPr>
        <w:t>к Административному регламенту</w:t>
      </w:r>
      <w:r w:rsidRPr="00F1196C">
        <w:t xml:space="preserve"> </w:t>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5F6C3E" w:rsidRPr="005F6C3E" w:rsidTr="005F6C3E">
        <w:tc>
          <w:tcPr>
            <w:tcW w:w="4672" w:type="dxa"/>
          </w:tcPr>
          <w:p w:rsidR="005F6C3E" w:rsidRPr="005F6C3E" w:rsidRDefault="005F6C3E" w:rsidP="005F6C3E">
            <w:pPr>
              <w:jc w:val="center"/>
              <w:rPr>
                <w:color w:val="000000"/>
                <w:sz w:val="28"/>
                <w:szCs w:val="28"/>
                <w:lang w:eastAsia="ru-RU"/>
              </w:rPr>
            </w:pPr>
          </w:p>
        </w:tc>
        <w:tc>
          <w:tcPr>
            <w:tcW w:w="4673" w:type="dxa"/>
          </w:tcPr>
          <w:p w:rsidR="005F6C3E" w:rsidRPr="005F6C3E" w:rsidRDefault="005F6C3E" w:rsidP="005F6C3E">
            <w:pPr>
              <w:tabs>
                <w:tab w:val="left" w:pos="709"/>
              </w:tabs>
              <w:jc w:val="both"/>
              <w:rPr>
                <w:sz w:val="28"/>
                <w:szCs w:val="28"/>
                <w:lang w:eastAsia="ru-RU"/>
              </w:rPr>
            </w:pPr>
          </w:p>
        </w:tc>
      </w:tr>
    </w:tbl>
    <w:p w:rsidR="005F6C3E" w:rsidRPr="005F6C3E" w:rsidRDefault="005F6C3E" w:rsidP="005F6C3E">
      <w:pPr>
        <w:spacing w:after="0" w:line="240" w:lineRule="auto"/>
        <w:jc w:val="center"/>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bCs/>
          <w:color w:val="000000"/>
          <w:sz w:val="28"/>
          <w:szCs w:val="28"/>
          <w:lang w:eastAsia="ru-RU"/>
        </w:rPr>
        <w:t>Разрешение № __</w:t>
      </w:r>
    </w:p>
    <w:p w:rsidR="005F6C3E" w:rsidRPr="005F6C3E" w:rsidRDefault="005F6C3E" w:rsidP="005F6C3E">
      <w:pPr>
        <w:spacing w:after="0" w:line="240" w:lineRule="auto"/>
        <w:jc w:val="center"/>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bCs/>
          <w:color w:val="000000"/>
          <w:sz w:val="28"/>
          <w:szCs w:val="28"/>
          <w:lang w:eastAsia="ru-RU"/>
        </w:rPr>
        <w:t>на проведение вырубки (сноса) зеленых насаждений</w:t>
      </w:r>
    </w:p>
    <w:p w:rsidR="005F6C3E" w:rsidRPr="005F6C3E" w:rsidRDefault="005F6C3E" w:rsidP="005F6C3E">
      <w:pPr>
        <w:spacing w:after="0" w:line="240" w:lineRule="auto"/>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«__» __________ 20 __ г. </w:t>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t xml:space="preserve">       с. Туруханск</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Выдано___________________________________________________________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(наименование организации, форма собственности/Ф.И.О. ИП, физического лица)</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(юридический адрес, ИНН, ОГРН, телефон)</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(Ф.И.О. руководителя организации)</w:t>
      </w:r>
    </w:p>
    <w:p w:rsidR="005F6C3E" w:rsidRPr="005F6C3E" w:rsidRDefault="005F6C3E" w:rsidP="005F6C3E">
      <w:pPr>
        <w:spacing w:after="0" w:line="240" w:lineRule="auto"/>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8"/>
          <w:szCs w:val="28"/>
          <w:lang w:eastAsia="ru-RU"/>
        </w:rPr>
        <w:t>Разрешается производство работ:</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(адрес проведения работ, реквизиты земельного участка, виды насаждений, объем вырубки)</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(реквизиты правоустанавливающих документов)</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Срок действия разрешения:</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с «__» ____________ 20 __ г. по «__» ___________ 20 __ г.</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При выполнении работ Заявитель обязан:</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1. Соблюдать правила пожарной безопасности, утвержденные Постановлением Правительства РФ от 07.10.2020 № 1614 «Об утверждении Правил пожарной безопасности в лесах», правила санитарной безопасности, утвержденные Постановлением Правительства РФ от 09.12.2020 № 2047      «Об утверждении Правил санитарной безопасности в лесах»;</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2. Обеспечить вывоз древесины в сроки, не превышающие срок действия разрешения;</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3. Осуществлять своевременное выполнение работ по очистке мест вырубки (сноса) зеленых насаждений от порубочных остатков в соответствии с настоящим разрешением, правилами пожарной безопасности;</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4. После завершения работ по заготовке в течение 30 дней, но не позднее окончания срока действия настоящего разрешения, информировать администрацию муниципального образования об окончании указанных работ </w:t>
      </w:r>
      <w:r w:rsidRPr="005F6C3E">
        <w:rPr>
          <w:rFonts w:ascii="Times New Roman" w:eastAsia="Times New Roman" w:hAnsi="Times New Roman" w:cs="Times New Roman"/>
          <w:color w:val="000000"/>
          <w:sz w:val="28"/>
          <w:szCs w:val="28"/>
          <w:lang w:eastAsia="ru-RU"/>
        </w:rPr>
        <w:lastRenderedPageBreak/>
        <w:t>и необходимости проведения осмотра участков, на которых произведен снос зеленых насаждений;</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5. Осуществлять учет древесины, вырубленной (снесенной)                         на основании настоящего разрешения;</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6. Выполнять другие обязанности, предусмотренные законодательством Российской Федерации.</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При выполнении работ Заявитель имеет право:</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1. Осуществлять вырубку (снос) зеленых насаждений в соответствии        с их видами и объемом, согласно разрешению;</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2. Осуществлять вывоз древесины в объемах, указанных в разрешении   в целях передачи её в переработку.</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С порядком и сроками выполнения работ ознакомлен –</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Заявитель (Представитель Заявителя) 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Отметка о закрытии разрешения</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360160"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Глава Туруханского </w:t>
      </w:r>
    </w:p>
    <w:p w:rsidR="005F6C3E" w:rsidRPr="005F6C3E" w:rsidRDefault="00360160" w:rsidP="005F6C3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муниципального округа</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5F6C3E" w:rsidRPr="005F6C3E" w:rsidTr="005F6C3E">
        <w:tc>
          <w:tcPr>
            <w:tcW w:w="4672" w:type="dxa"/>
          </w:tcPr>
          <w:p w:rsidR="005F6C3E" w:rsidRPr="005F6C3E" w:rsidRDefault="005F6C3E" w:rsidP="005F6C3E">
            <w:pPr>
              <w:jc w:val="center"/>
              <w:rPr>
                <w:color w:val="000000"/>
                <w:sz w:val="28"/>
                <w:szCs w:val="28"/>
                <w:lang w:eastAsia="ru-RU"/>
              </w:rPr>
            </w:pPr>
          </w:p>
        </w:tc>
        <w:tc>
          <w:tcPr>
            <w:tcW w:w="4673" w:type="dxa"/>
            <w:hideMark/>
          </w:tcPr>
          <w:p w:rsidR="00F1196C" w:rsidRPr="005F6C3E" w:rsidRDefault="00F1196C" w:rsidP="005F6C3E">
            <w:pPr>
              <w:tabs>
                <w:tab w:val="left" w:pos="709"/>
              </w:tabs>
              <w:jc w:val="both"/>
              <w:rPr>
                <w:color w:val="000000"/>
                <w:sz w:val="28"/>
                <w:szCs w:val="28"/>
                <w:lang w:eastAsia="ru-RU"/>
              </w:rPr>
            </w:pPr>
            <w:r w:rsidRPr="005F6C3E">
              <w:rPr>
                <w:color w:val="000000"/>
                <w:sz w:val="28"/>
                <w:szCs w:val="28"/>
                <w:lang w:eastAsia="ru-RU"/>
              </w:rPr>
              <w:t xml:space="preserve">Приложение </w:t>
            </w:r>
            <w:r w:rsidR="005F6C3E">
              <w:rPr>
                <w:color w:val="000000"/>
                <w:sz w:val="28"/>
                <w:szCs w:val="28"/>
                <w:lang w:eastAsia="ru-RU"/>
              </w:rPr>
              <w:t>2</w:t>
            </w:r>
          </w:p>
          <w:p w:rsidR="00F1196C" w:rsidRPr="005F6C3E" w:rsidRDefault="00F1196C" w:rsidP="005F6C3E">
            <w:pPr>
              <w:tabs>
                <w:tab w:val="left" w:pos="709"/>
              </w:tabs>
              <w:jc w:val="both"/>
              <w:rPr>
                <w:color w:val="000000"/>
                <w:sz w:val="28"/>
                <w:szCs w:val="28"/>
                <w:lang w:eastAsia="ru-RU"/>
              </w:rPr>
            </w:pPr>
            <w:r w:rsidRPr="005F6C3E">
              <w:rPr>
                <w:color w:val="000000"/>
                <w:sz w:val="28"/>
                <w:szCs w:val="28"/>
                <w:lang w:eastAsia="ru-RU"/>
              </w:rPr>
              <w:t xml:space="preserve">к Административному регламенту </w:t>
            </w:r>
          </w:p>
          <w:p w:rsidR="005F6C3E" w:rsidRPr="005F6C3E" w:rsidRDefault="005F6C3E" w:rsidP="005F6C3E">
            <w:pPr>
              <w:tabs>
                <w:tab w:val="left" w:pos="709"/>
              </w:tabs>
              <w:jc w:val="both"/>
              <w:rPr>
                <w:sz w:val="28"/>
                <w:szCs w:val="28"/>
                <w:lang w:eastAsia="ru-RU"/>
              </w:rPr>
            </w:pPr>
          </w:p>
        </w:tc>
      </w:tr>
    </w:tbl>
    <w:p w:rsidR="005F6C3E" w:rsidRPr="005F6C3E" w:rsidRDefault="005F6C3E" w:rsidP="005F6C3E">
      <w:pPr>
        <w:spacing w:after="0" w:line="240" w:lineRule="auto"/>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ind w:left="4820"/>
        <w:rPr>
          <w:rFonts w:ascii="Times New Roman" w:eastAsia="Times New Roman" w:hAnsi="Times New Roman" w:cs="Times New Roman"/>
          <w:color w:val="000000"/>
          <w:sz w:val="28"/>
          <w:szCs w:val="38"/>
          <w:lang w:eastAsia="ru-RU"/>
        </w:rPr>
      </w:pPr>
      <w:r>
        <w:rPr>
          <w:rFonts w:ascii="Times New Roman" w:eastAsia="Times New Roman" w:hAnsi="Times New Roman" w:cs="Times New Roman"/>
          <w:color w:val="000000"/>
          <w:sz w:val="28"/>
          <w:szCs w:val="38"/>
          <w:lang w:eastAsia="ru-RU"/>
        </w:rPr>
        <w:t>Кому</w:t>
      </w:r>
    </w:p>
    <w:p w:rsidR="005F6C3E" w:rsidRPr="005F6C3E" w:rsidRDefault="005F6C3E" w:rsidP="005F6C3E">
      <w:pPr>
        <w:spacing w:after="0" w:line="240" w:lineRule="auto"/>
        <w:jc w:val="right"/>
        <w:rPr>
          <w:rFonts w:ascii="Times New Roman" w:eastAsia="Times New Roman" w:hAnsi="Times New Roman" w:cs="Times New Roman"/>
          <w:b/>
          <w:color w:val="000000"/>
          <w:sz w:val="28"/>
          <w:szCs w:val="38"/>
          <w:lang w:eastAsia="ru-RU"/>
        </w:rPr>
      </w:pPr>
      <w:r w:rsidRPr="005F6C3E">
        <w:rPr>
          <w:rFonts w:ascii="Times New Roman" w:eastAsia="Times New Roman" w:hAnsi="Times New Roman" w:cs="Times New Roman"/>
          <w:b/>
          <w:color w:val="000000"/>
          <w:sz w:val="28"/>
          <w:szCs w:val="38"/>
          <w:lang w:eastAsia="ru-RU"/>
        </w:rPr>
        <w:t>______________________________</w:t>
      </w:r>
    </w:p>
    <w:p w:rsidR="005F6C3E" w:rsidRPr="005F6C3E" w:rsidRDefault="005F6C3E" w:rsidP="005F6C3E">
      <w:pPr>
        <w:spacing w:after="0" w:line="240" w:lineRule="auto"/>
        <w:jc w:val="right"/>
        <w:rPr>
          <w:rFonts w:ascii="Times New Roman" w:eastAsia="Times New Roman" w:hAnsi="Times New Roman" w:cs="Times New Roman"/>
          <w:b/>
          <w:color w:val="000000"/>
          <w:sz w:val="28"/>
          <w:szCs w:val="38"/>
          <w:lang w:eastAsia="ru-RU"/>
        </w:rPr>
      </w:pPr>
    </w:p>
    <w:p w:rsidR="005F6C3E" w:rsidRPr="005F6C3E" w:rsidRDefault="005F6C3E" w:rsidP="005F6C3E">
      <w:pPr>
        <w:spacing w:after="0" w:line="240" w:lineRule="auto"/>
        <w:jc w:val="right"/>
        <w:rPr>
          <w:rFonts w:ascii="Times New Roman" w:eastAsia="Times New Roman" w:hAnsi="Times New Roman" w:cs="Times New Roman"/>
          <w:b/>
          <w:color w:val="000000"/>
          <w:sz w:val="28"/>
          <w:szCs w:val="38"/>
          <w:lang w:eastAsia="ru-RU"/>
        </w:rPr>
      </w:pPr>
      <w:r w:rsidRPr="005F6C3E">
        <w:rPr>
          <w:rFonts w:ascii="Times New Roman" w:eastAsia="Times New Roman" w:hAnsi="Times New Roman" w:cs="Times New Roman"/>
          <w:b/>
          <w:color w:val="000000"/>
          <w:sz w:val="28"/>
          <w:szCs w:val="38"/>
          <w:lang w:eastAsia="ru-RU"/>
        </w:rPr>
        <w:t>______________________________</w:t>
      </w:r>
    </w:p>
    <w:p w:rsidR="005F6C3E" w:rsidRPr="005F6C3E" w:rsidRDefault="005F6C3E" w:rsidP="005F6C3E">
      <w:pPr>
        <w:spacing w:after="0" w:line="240" w:lineRule="auto"/>
        <w:jc w:val="right"/>
        <w:rPr>
          <w:rFonts w:ascii="Times New Roman" w:eastAsia="Times New Roman" w:hAnsi="Times New Roman" w:cs="Times New Roman"/>
          <w:color w:val="000000"/>
          <w:sz w:val="20"/>
          <w:szCs w:val="38"/>
          <w:lang w:eastAsia="ru-RU"/>
        </w:rPr>
      </w:pPr>
      <w:r w:rsidRPr="005F6C3E">
        <w:rPr>
          <w:rFonts w:ascii="Times New Roman" w:eastAsia="Times New Roman" w:hAnsi="Times New Roman" w:cs="Times New Roman"/>
          <w:color w:val="000000"/>
          <w:sz w:val="20"/>
          <w:szCs w:val="38"/>
          <w:lang w:eastAsia="ru-RU"/>
        </w:rPr>
        <w:t>наименование организации (Ф.И.О.), № телефона</w:t>
      </w:r>
    </w:p>
    <w:p w:rsidR="005F6C3E" w:rsidRPr="005F6C3E" w:rsidRDefault="005F6C3E" w:rsidP="005F6C3E">
      <w:pPr>
        <w:spacing w:after="0" w:line="240" w:lineRule="auto"/>
        <w:jc w:val="right"/>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______________________________</w:t>
      </w:r>
    </w:p>
    <w:p w:rsidR="005F6C3E" w:rsidRPr="005F6C3E" w:rsidRDefault="005F6C3E" w:rsidP="005F6C3E">
      <w:pPr>
        <w:spacing w:after="0" w:line="240" w:lineRule="auto"/>
        <w:jc w:val="right"/>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jc w:val="center"/>
        <w:rPr>
          <w:rFonts w:ascii="Times New Roman" w:eastAsia="Times New Roman" w:hAnsi="Times New Roman" w:cs="Times New Roman"/>
          <w:color w:val="000000"/>
          <w:sz w:val="36"/>
          <w:szCs w:val="38"/>
          <w:lang w:eastAsia="ru-RU"/>
        </w:rPr>
      </w:pPr>
      <w:r w:rsidRPr="005F6C3E">
        <w:rPr>
          <w:rFonts w:ascii="Times New Roman" w:eastAsia="Times New Roman" w:hAnsi="Times New Roman" w:cs="Times New Roman"/>
          <w:bCs/>
          <w:color w:val="000000"/>
          <w:sz w:val="28"/>
          <w:szCs w:val="30"/>
          <w:lang w:eastAsia="ru-RU"/>
        </w:rPr>
        <w:t>ЗАЯВЛЕНИЕ</w:t>
      </w:r>
    </w:p>
    <w:p w:rsidR="005F6C3E" w:rsidRPr="005F6C3E" w:rsidRDefault="005F6C3E" w:rsidP="005F6C3E">
      <w:pPr>
        <w:spacing w:after="0" w:line="240" w:lineRule="auto"/>
        <w:jc w:val="center"/>
        <w:rPr>
          <w:rFonts w:ascii="Times New Roman" w:eastAsia="Times New Roman" w:hAnsi="Times New Roman" w:cs="Times New Roman"/>
          <w:color w:val="000000"/>
          <w:sz w:val="36"/>
          <w:szCs w:val="38"/>
          <w:lang w:eastAsia="ru-RU"/>
        </w:rPr>
      </w:pPr>
      <w:r w:rsidRPr="005F6C3E">
        <w:rPr>
          <w:rFonts w:ascii="Times New Roman" w:eastAsia="Times New Roman" w:hAnsi="Times New Roman" w:cs="Times New Roman"/>
          <w:bCs/>
          <w:color w:val="000000"/>
          <w:sz w:val="28"/>
          <w:szCs w:val="30"/>
          <w:lang w:eastAsia="ru-RU"/>
        </w:rPr>
        <w:t xml:space="preserve">НА ВЫРУБКУ (СНОС) ЗЕЛЕНЫХ НАСАЖДЕНИЙ НА ТЕРРИТОРИИ ТУРУХАНСКОГО МУНИЦИПАЛЬНОГО </w:t>
      </w:r>
      <w:r>
        <w:rPr>
          <w:rFonts w:ascii="Times New Roman" w:eastAsia="Times New Roman" w:hAnsi="Times New Roman" w:cs="Times New Roman"/>
          <w:bCs/>
          <w:color w:val="000000"/>
          <w:sz w:val="28"/>
          <w:szCs w:val="30"/>
          <w:lang w:eastAsia="ru-RU"/>
        </w:rPr>
        <w:t>ОКРУГА</w:t>
      </w:r>
      <w:r w:rsidRPr="005F6C3E">
        <w:rPr>
          <w:rFonts w:ascii="Times New Roman" w:eastAsia="Times New Roman" w:hAnsi="Times New Roman" w:cs="Times New Roman"/>
          <w:i/>
          <w:color w:val="000000"/>
          <w:sz w:val="28"/>
          <w:szCs w:val="28"/>
          <w:lang w:eastAsia="ru-RU"/>
        </w:rPr>
        <w:t xml:space="preserve"> </w:t>
      </w:r>
      <w:r w:rsidRPr="005F6C3E">
        <w:rPr>
          <w:rFonts w:ascii="Times New Roman" w:eastAsia="Times New Roman" w:hAnsi="Times New Roman" w:cs="Times New Roman"/>
          <w:bCs/>
          <w:color w:val="000000"/>
          <w:sz w:val="28"/>
          <w:szCs w:val="30"/>
          <w:lang w:eastAsia="ru-RU"/>
        </w:rPr>
        <w:t>КРАСНОЯРСКОГО КРАЯ</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Прошу разрешить вырубку (снос) зеленых насаждений</w:t>
      </w:r>
      <w:r>
        <w:rPr>
          <w:rFonts w:ascii="Times New Roman" w:eastAsia="Times New Roman" w:hAnsi="Times New Roman" w:cs="Times New Roman"/>
          <w:color w:val="000000"/>
          <w:sz w:val="28"/>
          <w:szCs w:val="38"/>
          <w:lang w:eastAsia="ru-RU"/>
        </w:rPr>
        <w:t>,</w:t>
      </w:r>
      <w:r w:rsidRPr="005F6C3E">
        <w:rPr>
          <w:rFonts w:ascii="Times New Roman" w:eastAsia="Times New Roman" w:hAnsi="Times New Roman" w:cs="Times New Roman"/>
          <w:color w:val="000000"/>
          <w:sz w:val="28"/>
          <w:szCs w:val="38"/>
          <w:lang w:eastAsia="ru-RU"/>
        </w:rPr>
        <w:t xml:space="preserve"> локализованных на земельном участке, находящемся ____________________________________________________________________________________________________________________________________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38"/>
          <w:lang w:eastAsia="ru-RU"/>
        </w:rPr>
      </w:pPr>
      <w:r w:rsidRPr="005F6C3E">
        <w:rPr>
          <w:rFonts w:ascii="Times New Roman" w:eastAsia="Times New Roman" w:hAnsi="Times New Roman" w:cs="Times New Roman"/>
          <w:color w:val="000000"/>
          <w:sz w:val="24"/>
          <w:szCs w:val="38"/>
          <w:lang w:eastAsia="ru-RU"/>
        </w:rPr>
        <w:t>(указать наименование организации или Ф.И.О. и вид права на земельный участок)</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и расположенном на землях___________________________________________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38"/>
          <w:lang w:eastAsia="ru-RU"/>
        </w:rPr>
      </w:pPr>
      <w:r w:rsidRPr="005F6C3E">
        <w:rPr>
          <w:rFonts w:ascii="Times New Roman" w:eastAsia="Times New Roman" w:hAnsi="Times New Roman" w:cs="Times New Roman"/>
          <w:color w:val="000000"/>
          <w:sz w:val="24"/>
          <w:szCs w:val="38"/>
          <w:lang w:eastAsia="ru-RU"/>
        </w:rPr>
        <w:t>(указать наименование поселения)</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Перед освоением земельного участка обязуюсь оплатить компенсационную стоимость вырубки (сноса).</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_______________ 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4"/>
          <w:szCs w:val="38"/>
          <w:lang w:eastAsia="ru-RU"/>
        </w:rPr>
      </w:pPr>
      <w:r w:rsidRPr="005F6C3E">
        <w:rPr>
          <w:rFonts w:ascii="Times New Roman" w:eastAsia="Times New Roman" w:hAnsi="Times New Roman" w:cs="Times New Roman"/>
          <w:color w:val="000000"/>
          <w:sz w:val="24"/>
          <w:szCs w:val="38"/>
          <w:lang w:eastAsia="ru-RU"/>
        </w:rPr>
        <w:t xml:space="preserve">            Ф.И.О.                       (Подпись)</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Дата ____________</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Приложение:</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1. Схема размещения земельного участка на кадастровом плане территории.</w:t>
      </w: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2. Иные документы в соответствии с п. 3.5 и 3.6 Положения.</w:t>
      </w: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rPr>
          <w:rFonts w:ascii="Times New Roman" w:eastAsia="Times New Roman" w:hAnsi="Times New Roman" w:cs="Times New Roman"/>
          <w:color w:val="000000"/>
          <w:sz w:val="28"/>
          <w:szCs w:val="28"/>
          <w:lang w:eastAsia="ru-RU"/>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5F6C3E" w:rsidRPr="005F6C3E" w:rsidTr="005F6C3E">
        <w:tc>
          <w:tcPr>
            <w:tcW w:w="4672" w:type="dxa"/>
          </w:tcPr>
          <w:p w:rsidR="005F6C3E" w:rsidRPr="005F6C3E" w:rsidRDefault="005F6C3E" w:rsidP="005F6C3E">
            <w:pPr>
              <w:jc w:val="center"/>
              <w:rPr>
                <w:color w:val="000000"/>
                <w:sz w:val="28"/>
                <w:szCs w:val="28"/>
                <w:lang w:eastAsia="ru-RU"/>
              </w:rPr>
            </w:pPr>
          </w:p>
        </w:tc>
        <w:tc>
          <w:tcPr>
            <w:tcW w:w="4673" w:type="dxa"/>
            <w:hideMark/>
          </w:tcPr>
          <w:p w:rsidR="00F1196C" w:rsidRPr="005F6C3E" w:rsidRDefault="00F1196C" w:rsidP="005F6C3E">
            <w:pPr>
              <w:tabs>
                <w:tab w:val="left" w:pos="709"/>
              </w:tabs>
              <w:jc w:val="both"/>
              <w:rPr>
                <w:color w:val="000000"/>
                <w:sz w:val="28"/>
                <w:szCs w:val="28"/>
                <w:lang w:eastAsia="ru-RU"/>
              </w:rPr>
            </w:pPr>
            <w:r w:rsidRPr="005F6C3E">
              <w:rPr>
                <w:color w:val="000000"/>
                <w:sz w:val="28"/>
                <w:szCs w:val="28"/>
                <w:lang w:eastAsia="ru-RU"/>
              </w:rPr>
              <w:t xml:space="preserve">Приложение </w:t>
            </w:r>
            <w:r w:rsidR="005F6C3E">
              <w:rPr>
                <w:color w:val="000000"/>
                <w:sz w:val="28"/>
                <w:szCs w:val="28"/>
                <w:lang w:eastAsia="ru-RU"/>
              </w:rPr>
              <w:t>3</w:t>
            </w:r>
          </w:p>
          <w:p w:rsidR="00F1196C" w:rsidRPr="005F6C3E" w:rsidRDefault="00F1196C" w:rsidP="005F6C3E">
            <w:pPr>
              <w:tabs>
                <w:tab w:val="left" w:pos="709"/>
              </w:tabs>
              <w:jc w:val="both"/>
              <w:rPr>
                <w:color w:val="000000"/>
                <w:sz w:val="28"/>
                <w:szCs w:val="28"/>
                <w:lang w:eastAsia="ru-RU"/>
              </w:rPr>
            </w:pPr>
            <w:r w:rsidRPr="005F6C3E">
              <w:rPr>
                <w:color w:val="000000"/>
                <w:sz w:val="28"/>
                <w:szCs w:val="28"/>
                <w:lang w:eastAsia="ru-RU"/>
              </w:rPr>
              <w:t xml:space="preserve">к Административному регламенту </w:t>
            </w:r>
          </w:p>
          <w:p w:rsidR="005F6C3E" w:rsidRPr="005F6C3E" w:rsidRDefault="005F6C3E" w:rsidP="005F6C3E">
            <w:pPr>
              <w:tabs>
                <w:tab w:val="left" w:pos="709"/>
              </w:tabs>
              <w:jc w:val="both"/>
              <w:rPr>
                <w:sz w:val="28"/>
                <w:szCs w:val="28"/>
                <w:lang w:eastAsia="ru-RU"/>
              </w:rPr>
            </w:pPr>
          </w:p>
        </w:tc>
      </w:tr>
    </w:tbl>
    <w:p w:rsidR="005F6C3E" w:rsidRPr="005F6C3E" w:rsidRDefault="005F6C3E" w:rsidP="005F6C3E">
      <w:pPr>
        <w:spacing w:after="0" w:line="240" w:lineRule="auto"/>
        <w:jc w:val="center"/>
        <w:rPr>
          <w:rFonts w:ascii="Times New Roman" w:eastAsia="Times New Roman" w:hAnsi="Times New Roman" w:cs="Times New Roman"/>
          <w:b/>
          <w:bCs/>
          <w:color w:val="000000"/>
          <w:sz w:val="28"/>
          <w:szCs w:val="28"/>
          <w:lang w:eastAsia="ru-RU"/>
        </w:rPr>
      </w:pPr>
    </w:p>
    <w:p w:rsidR="005F6C3E" w:rsidRPr="005F6C3E" w:rsidRDefault="005F6C3E" w:rsidP="005F6C3E">
      <w:pPr>
        <w:spacing w:after="0" w:line="240" w:lineRule="auto"/>
        <w:jc w:val="center"/>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bCs/>
          <w:color w:val="000000"/>
          <w:sz w:val="28"/>
          <w:szCs w:val="28"/>
          <w:lang w:eastAsia="ru-RU"/>
        </w:rPr>
        <w:t>АКТ</w:t>
      </w:r>
    </w:p>
    <w:p w:rsidR="005F6C3E" w:rsidRPr="005F6C3E" w:rsidRDefault="005F6C3E" w:rsidP="005F6C3E">
      <w:pPr>
        <w:spacing w:after="0" w:line="240" w:lineRule="auto"/>
        <w:jc w:val="center"/>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bCs/>
          <w:color w:val="000000"/>
          <w:sz w:val="28"/>
          <w:szCs w:val="28"/>
          <w:lang w:eastAsia="ru-RU"/>
        </w:rPr>
        <w:t>ОБСЛЕДОВАНИЯ ЗЕЛЕНЫХ НАСАЖДЕНИЙ НА ЗЕМЕЛЬНЫХ УЧАСТКАХ, НАХОДЯЩИХСЯ В ВЕДЕНИИ</w:t>
      </w:r>
    </w:p>
    <w:p w:rsidR="005F6C3E" w:rsidRPr="005F6C3E" w:rsidRDefault="005F6C3E" w:rsidP="005F6C3E">
      <w:pPr>
        <w:spacing w:after="0" w:line="240" w:lineRule="auto"/>
        <w:jc w:val="center"/>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bCs/>
          <w:color w:val="000000"/>
          <w:sz w:val="28"/>
          <w:szCs w:val="28"/>
          <w:lang w:eastAsia="ru-RU"/>
        </w:rPr>
        <w:t xml:space="preserve">ТУРУХАНСКОГО МУНИЦИПАЛЬНОГО </w:t>
      </w:r>
      <w:r>
        <w:rPr>
          <w:rFonts w:ascii="Times New Roman" w:eastAsia="Times New Roman" w:hAnsi="Times New Roman" w:cs="Times New Roman"/>
          <w:bCs/>
          <w:color w:val="000000"/>
          <w:sz w:val="28"/>
          <w:szCs w:val="28"/>
          <w:lang w:eastAsia="ru-RU"/>
        </w:rPr>
        <w:t>ОКРУГА</w:t>
      </w:r>
    </w:p>
    <w:p w:rsidR="005F6C3E" w:rsidRPr="005F6C3E" w:rsidRDefault="005F6C3E" w:rsidP="005F6C3E">
      <w:pPr>
        <w:spacing w:after="0" w:line="240" w:lineRule="auto"/>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«__» __________ 20 __ г. </w:t>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t>с. Туруханск</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Настоящий акт составлен о том, что комиссия в составе:</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ind w:left="4253" w:hanging="4253"/>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______________________________ - председатель комиссии – </w:t>
      </w:r>
      <w:r>
        <w:rPr>
          <w:rFonts w:ascii="Times New Roman" w:eastAsia="Times New Roman" w:hAnsi="Times New Roman" w:cs="Times New Roman"/>
          <w:color w:val="000000"/>
          <w:sz w:val="28"/>
          <w:szCs w:val="28"/>
          <w:lang w:eastAsia="ru-RU"/>
        </w:rPr>
        <w:t>Первый з</w:t>
      </w:r>
      <w:r w:rsidRPr="005F6C3E">
        <w:rPr>
          <w:rFonts w:ascii="Times New Roman" w:eastAsia="Times New Roman" w:hAnsi="Times New Roman" w:cs="Times New Roman"/>
          <w:color w:val="000000"/>
          <w:sz w:val="28"/>
          <w:szCs w:val="28"/>
          <w:lang w:eastAsia="ru-RU"/>
        </w:rPr>
        <w:t xml:space="preserve">аместитель </w:t>
      </w:r>
      <w:r>
        <w:rPr>
          <w:rFonts w:ascii="Times New Roman" w:eastAsia="Times New Roman" w:hAnsi="Times New Roman" w:cs="Times New Roman"/>
          <w:color w:val="000000"/>
          <w:sz w:val="28"/>
          <w:szCs w:val="28"/>
          <w:lang w:eastAsia="ru-RU"/>
        </w:rPr>
        <w:t>Г</w:t>
      </w:r>
      <w:r w:rsidRPr="005F6C3E">
        <w:rPr>
          <w:rFonts w:ascii="Times New Roman" w:eastAsia="Times New Roman" w:hAnsi="Times New Roman" w:cs="Times New Roman"/>
          <w:color w:val="000000"/>
          <w:sz w:val="28"/>
          <w:szCs w:val="28"/>
          <w:lang w:eastAsia="ru-RU"/>
        </w:rPr>
        <w:t xml:space="preserve">лавы </w:t>
      </w:r>
      <w:r>
        <w:rPr>
          <w:rFonts w:ascii="Times New Roman" w:eastAsia="Times New Roman" w:hAnsi="Times New Roman" w:cs="Times New Roman"/>
          <w:color w:val="000000"/>
          <w:sz w:val="28"/>
          <w:szCs w:val="28"/>
          <w:lang w:eastAsia="ru-RU"/>
        </w:rPr>
        <w:t>Туруханского муниципального округа</w:t>
      </w:r>
      <w:r w:rsidRPr="005F6C3E">
        <w:rPr>
          <w:rFonts w:ascii="Times New Roman" w:eastAsia="Times New Roman" w:hAnsi="Times New Roman" w:cs="Times New Roman"/>
          <w:color w:val="000000"/>
          <w:sz w:val="28"/>
          <w:szCs w:val="28"/>
          <w:lang w:eastAsia="ru-RU"/>
        </w:rPr>
        <w:t>;</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 - секретарь комиссии – специалист</w:t>
      </w:r>
    </w:p>
    <w:p w:rsidR="005F6C3E" w:rsidRPr="005F6C3E" w:rsidRDefault="005F6C3E" w:rsidP="005F6C3E">
      <w:pPr>
        <w:spacing w:after="0" w:line="240" w:lineRule="auto"/>
        <w:ind w:left="4253"/>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управления по, земельным</w:t>
      </w:r>
      <w:r>
        <w:rPr>
          <w:rFonts w:ascii="Times New Roman" w:eastAsia="Times New Roman" w:hAnsi="Times New Roman" w:cs="Times New Roman"/>
          <w:color w:val="000000"/>
          <w:sz w:val="28"/>
          <w:szCs w:val="28"/>
          <w:lang w:eastAsia="ru-RU"/>
        </w:rPr>
        <w:t>,</w:t>
      </w:r>
      <w:r w:rsidRPr="005F6C3E">
        <w:rPr>
          <w:rFonts w:ascii="Times New Roman" w:eastAsia="Times New Roman" w:hAnsi="Times New Roman" w:cs="Times New Roman"/>
          <w:color w:val="000000"/>
          <w:sz w:val="28"/>
          <w:szCs w:val="28"/>
          <w:lang w:eastAsia="ru-RU"/>
        </w:rPr>
        <w:t xml:space="preserve"> имущественным отношениям, архитектуре и градостроительству;</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 - представитель заявителя,</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произвела обследование зеленых насаждений с целью проведения вырубки (сноса) на территории, предназначенной для_______________________________________________________________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расположенной по адресу: 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Комиссией установлено:</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Вырубке подлежат зеленые насаждения на площади __________кв. м. в количестве _______ шт. следующих пород:</w:t>
      </w: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ind w:firstLine="709"/>
        <w:jc w:val="both"/>
        <w:rPr>
          <w:rFonts w:ascii="Times New Roman" w:eastAsia="Times New Roman" w:hAnsi="Times New Roman" w:cs="Times New Roman"/>
          <w:color w:val="000000"/>
          <w:sz w:val="28"/>
          <w:szCs w:val="38"/>
          <w:lang w:eastAsia="ru-RU"/>
        </w:rPr>
      </w:pPr>
    </w:p>
    <w:tbl>
      <w:tblPr>
        <w:tblW w:w="9490" w:type="dxa"/>
        <w:tblCellMar>
          <w:left w:w="0" w:type="dxa"/>
          <w:right w:w="0" w:type="dxa"/>
        </w:tblCellMar>
        <w:tblLook w:val="04A0"/>
      </w:tblPr>
      <w:tblGrid>
        <w:gridCol w:w="550"/>
        <w:gridCol w:w="1715"/>
        <w:gridCol w:w="2706"/>
        <w:gridCol w:w="2644"/>
        <w:gridCol w:w="1875"/>
      </w:tblGrid>
      <w:tr w:rsidR="005F6C3E" w:rsidRPr="005F6C3E" w:rsidTr="005F6C3E">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6C3E" w:rsidRPr="005F6C3E" w:rsidRDefault="005F6C3E" w:rsidP="005F6C3E">
            <w:pPr>
              <w:spacing w:after="0" w:line="276" w:lineRule="auto"/>
              <w:jc w:val="center"/>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t>№ п/п</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6C3E" w:rsidRPr="005F6C3E" w:rsidRDefault="005F6C3E" w:rsidP="005F6C3E">
            <w:pPr>
              <w:spacing w:after="0" w:line="276" w:lineRule="auto"/>
              <w:jc w:val="center"/>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t xml:space="preserve">Наименование зеленых насаждений (пород дерева, вид </w:t>
            </w:r>
            <w:r w:rsidRPr="005F6C3E">
              <w:rPr>
                <w:rFonts w:ascii="Times New Roman" w:eastAsia="Times New Roman" w:hAnsi="Times New Roman" w:cs="Times New Roman"/>
                <w:sz w:val="24"/>
                <w:szCs w:val="24"/>
              </w:rPr>
              <w:lastRenderedPageBreak/>
              <w:t xml:space="preserve">кустарника) </w:t>
            </w:r>
          </w:p>
        </w:tc>
        <w:tc>
          <w:tcPr>
            <w:tcW w:w="2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6C3E" w:rsidRPr="005F6C3E" w:rsidRDefault="005F6C3E" w:rsidP="005F6C3E">
            <w:pPr>
              <w:spacing w:after="0" w:line="276" w:lineRule="auto"/>
              <w:jc w:val="center"/>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lastRenderedPageBreak/>
              <w:t xml:space="preserve">Объем уничтоженных, поврежденных или срубленных деревьев/ поврежденных или срубленных </w:t>
            </w:r>
            <w:r w:rsidRPr="005F6C3E">
              <w:rPr>
                <w:rFonts w:ascii="Times New Roman" w:eastAsia="Times New Roman" w:hAnsi="Times New Roman" w:cs="Times New Roman"/>
                <w:sz w:val="24"/>
                <w:szCs w:val="24"/>
              </w:rPr>
              <w:lastRenderedPageBreak/>
              <w:t>кустарников, м</w:t>
            </w:r>
            <w:r w:rsidRPr="005F6C3E">
              <w:rPr>
                <w:rFonts w:ascii="Times New Roman" w:eastAsia="Times New Roman" w:hAnsi="Times New Roman" w:cs="Times New Roman"/>
                <w:sz w:val="24"/>
                <w:szCs w:val="24"/>
                <w:vertAlign w:val="superscript"/>
              </w:rPr>
              <w:t>3</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6C3E" w:rsidRPr="005F6C3E" w:rsidRDefault="005F6C3E" w:rsidP="005F6C3E">
            <w:pPr>
              <w:spacing w:after="0" w:line="276" w:lineRule="auto"/>
              <w:jc w:val="center"/>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lastRenderedPageBreak/>
              <w:t xml:space="preserve">Такса за уничтоженные, поврежденные или срубленные деревья/кустарники, </w:t>
            </w:r>
            <w:r w:rsidRPr="005F6C3E">
              <w:rPr>
                <w:rFonts w:ascii="Times New Roman" w:eastAsia="Times New Roman" w:hAnsi="Times New Roman" w:cs="Times New Roman"/>
                <w:sz w:val="24"/>
                <w:szCs w:val="24"/>
              </w:rPr>
              <w:lastRenderedPageBreak/>
              <w:t>руб.</w:t>
            </w:r>
          </w:p>
        </w:tc>
        <w:tc>
          <w:tcPr>
            <w:tcW w:w="1875" w:type="dxa"/>
            <w:tcBorders>
              <w:top w:val="single" w:sz="4" w:space="0" w:color="auto"/>
              <w:left w:val="single" w:sz="4" w:space="0" w:color="auto"/>
              <w:bottom w:val="single" w:sz="4" w:space="0" w:color="auto"/>
              <w:right w:val="single" w:sz="4" w:space="0" w:color="auto"/>
            </w:tcBorders>
          </w:tcPr>
          <w:p w:rsidR="005F6C3E" w:rsidRPr="005F6C3E" w:rsidRDefault="005F6C3E" w:rsidP="005F6C3E">
            <w:pPr>
              <w:spacing w:after="0" w:line="276" w:lineRule="auto"/>
              <w:jc w:val="center"/>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lastRenderedPageBreak/>
              <w:t xml:space="preserve">Компенсационная стоимость зеленых насаждений за повреждение и </w:t>
            </w:r>
            <w:r w:rsidRPr="005F6C3E">
              <w:rPr>
                <w:rFonts w:ascii="Times New Roman" w:eastAsia="Times New Roman" w:hAnsi="Times New Roman" w:cs="Times New Roman"/>
                <w:sz w:val="24"/>
                <w:szCs w:val="24"/>
              </w:rPr>
              <w:lastRenderedPageBreak/>
              <w:t xml:space="preserve">(или) уничтожение зеленых насаждений, </w:t>
            </w:r>
            <w:proofErr w:type="spellStart"/>
            <w:r w:rsidRPr="005F6C3E">
              <w:rPr>
                <w:rFonts w:ascii="Times New Roman" w:eastAsia="Times New Roman" w:hAnsi="Times New Roman" w:cs="Times New Roman"/>
                <w:sz w:val="24"/>
                <w:szCs w:val="24"/>
              </w:rPr>
              <w:t>руб</w:t>
            </w:r>
            <w:proofErr w:type="spellEnd"/>
          </w:p>
          <w:p w:rsidR="005F6C3E" w:rsidRPr="005F6C3E" w:rsidRDefault="005F6C3E" w:rsidP="005F6C3E">
            <w:pPr>
              <w:spacing w:after="0" w:line="276" w:lineRule="auto"/>
              <w:jc w:val="center"/>
              <w:rPr>
                <w:rFonts w:ascii="Times New Roman" w:eastAsia="Times New Roman" w:hAnsi="Times New Roman" w:cs="Times New Roman"/>
                <w:sz w:val="24"/>
                <w:szCs w:val="24"/>
              </w:rPr>
            </w:pPr>
          </w:p>
        </w:tc>
      </w:tr>
      <w:tr w:rsidR="005F6C3E" w:rsidRPr="005F6C3E" w:rsidTr="005F6C3E">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lastRenderedPageBreak/>
              <w:t>1</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40" w:lineRule="auto"/>
              <w:rPr>
                <w:rFonts w:ascii="Times New Roman" w:eastAsia="Times New Roman" w:hAnsi="Times New Roman" w:cs="Times New Roman"/>
                <w:sz w:val="24"/>
                <w:szCs w:val="24"/>
              </w:rPr>
            </w:pPr>
          </w:p>
        </w:tc>
        <w:tc>
          <w:tcPr>
            <w:tcW w:w="2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Calibri" w:eastAsia="Calibri" w:hAnsi="Calibri" w:cs="Times New Roman"/>
                <w:sz w:val="20"/>
                <w:szCs w:val="20"/>
                <w:lang w:eastAsia="ru-RU"/>
              </w:rPr>
            </w:pPr>
          </w:p>
        </w:tc>
        <w:tc>
          <w:tcPr>
            <w:tcW w:w="2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Calibri" w:eastAsia="Calibri" w:hAnsi="Calibri" w:cs="Times New Roman"/>
                <w:sz w:val="20"/>
                <w:szCs w:val="20"/>
                <w:lang w:eastAsia="ru-RU"/>
              </w:rPr>
            </w:pPr>
          </w:p>
        </w:tc>
        <w:tc>
          <w:tcPr>
            <w:tcW w:w="1875" w:type="dxa"/>
            <w:tcBorders>
              <w:top w:val="single" w:sz="6" w:space="0" w:color="000000"/>
              <w:left w:val="single" w:sz="6" w:space="0" w:color="000000"/>
              <w:bottom w:val="single" w:sz="6" w:space="0" w:color="000000"/>
              <w:right w:val="single" w:sz="6" w:space="0" w:color="000000"/>
            </w:tcBorders>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r>
      <w:tr w:rsidR="005F6C3E" w:rsidRPr="005F6C3E" w:rsidTr="005F6C3E">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t>2</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1875" w:type="dxa"/>
            <w:tcBorders>
              <w:top w:val="single" w:sz="6" w:space="0" w:color="000000"/>
              <w:left w:val="single" w:sz="6" w:space="0" w:color="000000"/>
              <w:bottom w:val="single" w:sz="6" w:space="0" w:color="000000"/>
              <w:right w:val="single" w:sz="6" w:space="0" w:color="000000"/>
            </w:tcBorders>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r>
      <w:tr w:rsidR="005F6C3E" w:rsidRPr="005F6C3E" w:rsidTr="005F6C3E">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t>3</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1875" w:type="dxa"/>
            <w:tcBorders>
              <w:top w:val="single" w:sz="6" w:space="0" w:color="000000"/>
              <w:left w:val="single" w:sz="6" w:space="0" w:color="000000"/>
              <w:bottom w:val="single" w:sz="6" w:space="0" w:color="000000"/>
              <w:right w:val="single" w:sz="6" w:space="0" w:color="000000"/>
            </w:tcBorders>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r>
      <w:tr w:rsidR="005F6C3E" w:rsidRPr="005F6C3E" w:rsidTr="005F6C3E">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t>4</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1875" w:type="dxa"/>
            <w:tcBorders>
              <w:top w:val="single" w:sz="6" w:space="0" w:color="000000"/>
              <w:left w:val="single" w:sz="6" w:space="0" w:color="000000"/>
              <w:bottom w:val="single" w:sz="6" w:space="0" w:color="000000"/>
              <w:right w:val="single" w:sz="6" w:space="0" w:color="000000"/>
            </w:tcBorders>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r>
      <w:tr w:rsidR="005F6C3E" w:rsidRPr="005F6C3E" w:rsidTr="005F6C3E">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t>5</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1875" w:type="dxa"/>
            <w:tcBorders>
              <w:top w:val="single" w:sz="6" w:space="0" w:color="000000"/>
              <w:left w:val="single" w:sz="6" w:space="0" w:color="000000"/>
              <w:bottom w:val="single" w:sz="6" w:space="0" w:color="000000"/>
              <w:right w:val="single" w:sz="6" w:space="0" w:color="000000"/>
            </w:tcBorders>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r>
      <w:tr w:rsidR="005F6C3E" w:rsidRPr="005F6C3E" w:rsidTr="005F6C3E">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t>6</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1875" w:type="dxa"/>
            <w:tcBorders>
              <w:top w:val="single" w:sz="6" w:space="0" w:color="000000"/>
              <w:left w:val="single" w:sz="6" w:space="0" w:color="000000"/>
              <w:bottom w:val="single" w:sz="6" w:space="0" w:color="000000"/>
              <w:right w:val="single" w:sz="6" w:space="0" w:color="000000"/>
            </w:tcBorders>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r>
      <w:tr w:rsidR="005F6C3E" w:rsidRPr="005F6C3E" w:rsidTr="005F6C3E">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6C3E" w:rsidRPr="005F6C3E" w:rsidRDefault="005F6C3E" w:rsidP="005F6C3E">
            <w:pPr>
              <w:spacing w:after="0" w:line="276" w:lineRule="auto"/>
              <w:rPr>
                <w:rFonts w:ascii="Times New Roman" w:eastAsia="Times New Roman" w:hAnsi="Times New Roman" w:cs="Times New Roman"/>
                <w:sz w:val="24"/>
                <w:szCs w:val="24"/>
              </w:rPr>
            </w:pPr>
            <w:r w:rsidRPr="005F6C3E">
              <w:rPr>
                <w:rFonts w:ascii="Times New Roman" w:eastAsia="Times New Roman" w:hAnsi="Times New Roman" w:cs="Times New Roman"/>
                <w:sz w:val="24"/>
                <w:szCs w:val="24"/>
              </w:rPr>
              <w:t>7</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2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c>
          <w:tcPr>
            <w:tcW w:w="1875" w:type="dxa"/>
            <w:tcBorders>
              <w:top w:val="single" w:sz="6" w:space="0" w:color="000000"/>
              <w:left w:val="single" w:sz="6" w:space="0" w:color="000000"/>
              <w:bottom w:val="single" w:sz="6" w:space="0" w:color="000000"/>
              <w:right w:val="single" w:sz="6" w:space="0" w:color="000000"/>
            </w:tcBorders>
            <w:vAlign w:val="center"/>
          </w:tcPr>
          <w:p w:rsidR="005F6C3E" w:rsidRPr="005F6C3E" w:rsidRDefault="005F6C3E" w:rsidP="005F6C3E">
            <w:pPr>
              <w:spacing w:after="0" w:line="276" w:lineRule="auto"/>
              <w:rPr>
                <w:rFonts w:ascii="Times New Roman" w:eastAsia="Times New Roman" w:hAnsi="Times New Roman" w:cs="Times New Roman"/>
                <w:sz w:val="24"/>
                <w:szCs w:val="24"/>
              </w:rPr>
            </w:pPr>
          </w:p>
        </w:tc>
      </w:tr>
    </w:tbl>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Банковские реквизиты: </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Секретарь комиссии  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Члены комиссии        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t xml:space="preserve">      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t xml:space="preserve">      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t xml:space="preserve">      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p>
    <w:p w:rsidR="005F6C3E" w:rsidRPr="005F6C3E" w:rsidRDefault="005F6C3E" w:rsidP="005F6C3E">
      <w:pPr>
        <w:spacing w:line="256" w:lineRule="auto"/>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br w:type="page"/>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5F6C3E" w:rsidRPr="005F6C3E" w:rsidTr="005F6C3E">
        <w:tc>
          <w:tcPr>
            <w:tcW w:w="4672" w:type="dxa"/>
          </w:tcPr>
          <w:p w:rsidR="005F6C3E" w:rsidRPr="005F6C3E" w:rsidRDefault="005F6C3E" w:rsidP="005F6C3E">
            <w:pPr>
              <w:jc w:val="center"/>
              <w:rPr>
                <w:color w:val="000000"/>
                <w:sz w:val="28"/>
                <w:szCs w:val="28"/>
                <w:lang w:eastAsia="ru-RU"/>
              </w:rPr>
            </w:pPr>
          </w:p>
        </w:tc>
        <w:tc>
          <w:tcPr>
            <w:tcW w:w="4673" w:type="dxa"/>
            <w:hideMark/>
          </w:tcPr>
          <w:p w:rsidR="00F1196C" w:rsidRPr="005F6C3E" w:rsidRDefault="00F1196C" w:rsidP="005F6C3E">
            <w:pPr>
              <w:tabs>
                <w:tab w:val="left" w:pos="709"/>
              </w:tabs>
              <w:jc w:val="both"/>
              <w:rPr>
                <w:color w:val="000000"/>
                <w:sz w:val="28"/>
                <w:szCs w:val="28"/>
                <w:lang w:eastAsia="ru-RU"/>
              </w:rPr>
            </w:pPr>
            <w:r w:rsidRPr="005F6C3E">
              <w:rPr>
                <w:color w:val="000000"/>
                <w:sz w:val="28"/>
                <w:szCs w:val="28"/>
                <w:lang w:eastAsia="ru-RU"/>
              </w:rPr>
              <w:t xml:space="preserve">Приложение </w:t>
            </w:r>
            <w:r w:rsidR="005F6C3E">
              <w:rPr>
                <w:color w:val="000000"/>
                <w:sz w:val="28"/>
                <w:szCs w:val="28"/>
                <w:lang w:eastAsia="ru-RU"/>
              </w:rPr>
              <w:t>4</w:t>
            </w:r>
          </w:p>
          <w:p w:rsidR="00F1196C" w:rsidRPr="005F6C3E" w:rsidRDefault="00F1196C" w:rsidP="005F6C3E">
            <w:pPr>
              <w:tabs>
                <w:tab w:val="left" w:pos="709"/>
              </w:tabs>
              <w:jc w:val="both"/>
              <w:rPr>
                <w:color w:val="000000"/>
                <w:sz w:val="28"/>
                <w:szCs w:val="28"/>
                <w:lang w:eastAsia="ru-RU"/>
              </w:rPr>
            </w:pPr>
            <w:r w:rsidRPr="005F6C3E">
              <w:rPr>
                <w:color w:val="000000"/>
                <w:sz w:val="28"/>
                <w:szCs w:val="28"/>
                <w:lang w:eastAsia="ru-RU"/>
              </w:rPr>
              <w:t xml:space="preserve">к Административному регламенту </w:t>
            </w:r>
          </w:p>
          <w:p w:rsidR="005F6C3E" w:rsidRPr="005F6C3E" w:rsidRDefault="005F6C3E" w:rsidP="005F6C3E">
            <w:pPr>
              <w:tabs>
                <w:tab w:val="left" w:pos="709"/>
              </w:tabs>
              <w:jc w:val="both"/>
              <w:rPr>
                <w:sz w:val="28"/>
                <w:szCs w:val="28"/>
                <w:lang w:eastAsia="ru-RU"/>
              </w:rPr>
            </w:pPr>
          </w:p>
        </w:tc>
      </w:tr>
    </w:tbl>
    <w:p w:rsidR="005F6C3E" w:rsidRPr="005F6C3E" w:rsidRDefault="005F6C3E" w:rsidP="005F6C3E">
      <w:pPr>
        <w:spacing w:after="0" w:line="240" w:lineRule="auto"/>
        <w:jc w:val="center"/>
        <w:rPr>
          <w:rFonts w:ascii="Times New Roman" w:eastAsia="Times New Roman" w:hAnsi="Times New Roman" w:cs="Times New Roman"/>
          <w:b/>
          <w:bCs/>
          <w:color w:val="000000"/>
          <w:sz w:val="28"/>
          <w:szCs w:val="28"/>
          <w:lang w:eastAsia="ru-RU"/>
        </w:rPr>
      </w:pPr>
    </w:p>
    <w:p w:rsidR="005F6C3E" w:rsidRPr="005F6C3E" w:rsidRDefault="005F6C3E" w:rsidP="005F6C3E">
      <w:pPr>
        <w:spacing w:after="0" w:line="240" w:lineRule="auto"/>
        <w:jc w:val="center"/>
        <w:rPr>
          <w:rFonts w:ascii="Times New Roman" w:eastAsia="Times New Roman" w:hAnsi="Times New Roman" w:cs="Times New Roman"/>
          <w:b/>
          <w:bCs/>
          <w:color w:val="000000"/>
          <w:sz w:val="28"/>
          <w:szCs w:val="28"/>
          <w:lang w:eastAsia="ru-RU"/>
        </w:rPr>
      </w:pPr>
    </w:p>
    <w:p w:rsidR="005F6C3E" w:rsidRPr="005F6C3E" w:rsidRDefault="005F6C3E" w:rsidP="005F6C3E">
      <w:pPr>
        <w:spacing w:after="0" w:line="240" w:lineRule="auto"/>
        <w:jc w:val="center"/>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bCs/>
          <w:color w:val="000000"/>
          <w:sz w:val="28"/>
          <w:szCs w:val="28"/>
          <w:lang w:eastAsia="ru-RU"/>
        </w:rPr>
        <w:t>АКТ</w:t>
      </w:r>
    </w:p>
    <w:p w:rsidR="005F6C3E" w:rsidRPr="005F6C3E" w:rsidRDefault="005F6C3E" w:rsidP="005F6C3E">
      <w:pPr>
        <w:spacing w:after="0" w:line="240" w:lineRule="auto"/>
        <w:jc w:val="center"/>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bCs/>
          <w:color w:val="000000"/>
          <w:sz w:val="28"/>
          <w:szCs w:val="28"/>
          <w:lang w:eastAsia="ru-RU"/>
        </w:rPr>
        <w:t>ОСВИДЕТЕЛЬСТВОВНИЯ ВЫРУБЛЕННЫХ (СНЕСЕННЫХ) ЗЕЛЕНЫХ НАСАЖДЕНИЙ</w:t>
      </w:r>
    </w:p>
    <w:p w:rsidR="005F6C3E" w:rsidRPr="005F6C3E" w:rsidRDefault="005F6C3E" w:rsidP="005F6C3E">
      <w:pPr>
        <w:spacing w:after="0" w:line="240" w:lineRule="auto"/>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«__» _____________ 20 __ г. </w:t>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r>
      <w:r w:rsidRPr="005F6C3E">
        <w:rPr>
          <w:rFonts w:ascii="Times New Roman" w:eastAsia="Times New Roman" w:hAnsi="Times New Roman" w:cs="Times New Roman"/>
          <w:color w:val="000000"/>
          <w:sz w:val="28"/>
          <w:szCs w:val="28"/>
          <w:lang w:eastAsia="ru-RU"/>
        </w:rPr>
        <w:tab/>
        <w:t xml:space="preserve">      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Комиссия в составе:</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ab/>
        <w:t>Ответственное лицо за вырубку зеленых насаждений - 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(Ф.И.О., должность)</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ab/>
        <w:t>Представители ответственного лица за вырубку зеленых насаждений -</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(Ф.И.О., должность)</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(Ф.И.О., должность)</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(Ф.И.О., должность)</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ab/>
        <w:t>Представитель администрации Туруханского района 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(Ф.И.О., должность)</w:t>
      </w:r>
    </w:p>
    <w:p w:rsidR="005F6C3E" w:rsidRPr="005F6C3E" w:rsidRDefault="005F6C3E" w:rsidP="005F6C3E">
      <w:pPr>
        <w:spacing w:after="0" w:line="240" w:lineRule="auto"/>
        <w:jc w:val="both"/>
        <w:rPr>
          <w:rFonts w:ascii="Times New Roman" w:eastAsia="Times New Roman" w:hAnsi="Times New Roman" w:cs="Times New Roman"/>
          <w:color w:val="000000"/>
          <w:sz w:val="24"/>
          <w:szCs w:val="24"/>
          <w:lang w:eastAsia="ru-RU"/>
        </w:rPr>
      </w:pPr>
      <w:r w:rsidRPr="005F6C3E">
        <w:rPr>
          <w:rFonts w:ascii="Times New Roman" w:eastAsia="Times New Roman" w:hAnsi="Times New Roman" w:cs="Times New Roman"/>
          <w:color w:val="000000"/>
          <w:sz w:val="24"/>
          <w:szCs w:val="24"/>
          <w:lang w:eastAsia="ru-RU"/>
        </w:rPr>
        <w:t>(</w:t>
      </w:r>
      <w:r w:rsidRPr="005F6C3E">
        <w:rPr>
          <w:rFonts w:ascii="Times New Roman" w:eastAsia="Times New Roman" w:hAnsi="Times New Roman" w:cs="Times New Roman"/>
          <w:sz w:val="28"/>
          <w:szCs w:val="28"/>
          <w:lang w:eastAsia="ru-RU"/>
        </w:rPr>
        <w:t>освидетельствование</w:t>
      </w:r>
      <w:r w:rsidRPr="005F6C3E">
        <w:rPr>
          <w:rFonts w:ascii="Times New Roman" w:eastAsia="Times New Roman" w:hAnsi="Times New Roman" w:cs="Times New Roman"/>
          <w:color w:val="000000"/>
          <w:sz w:val="24"/>
          <w:szCs w:val="24"/>
          <w:lang w:eastAsia="ru-RU"/>
        </w:rPr>
        <w:t xml:space="preserve"> </w:t>
      </w:r>
      <w:r w:rsidRPr="005F6C3E">
        <w:rPr>
          <w:rFonts w:ascii="Times New Roman" w:eastAsia="Times New Roman" w:hAnsi="Times New Roman" w:cs="Times New Roman"/>
          <w:color w:val="000000"/>
          <w:sz w:val="28"/>
          <w:szCs w:val="28"/>
          <w:lang w:eastAsia="ru-RU"/>
        </w:rPr>
        <w:t xml:space="preserve">вырубленных (снесенных) </w:t>
      </w:r>
      <w:r w:rsidRPr="005F6C3E">
        <w:rPr>
          <w:rFonts w:ascii="Times New Roman" w:eastAsia="Times New Roman" w:hAnsi="Times New Roman" w:cs="Times New Roman"/>
          <w:sz w:val="28"/>
          <w:szCs w:val="28"/>
          <w:lang w:eastAsia="ru-RU"/>
        </w:rPr>
        <w:t>зеленых насаждений представителем администрации района производится по средствам фото, видео материалов, на основании предоставленных сведений об объеме планируемых к вырубке зеленых насаждений)</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Произвели освидетельствование 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center"/>
        <w:rPr>
          <w:rFonts w:ascii="Times New Roman" w:eastAsia="Times New Roman" w:hAnsi="Times New Roman" w:cs="Times New Roman"/>
          <w:color w:val="000000"/>
          <w:sz w:val="24"/>
          <w:szCs w:val="28"/>
          <w:lang w:eastAsia="ru-RU"/>
        </w:rPr>
      </w:pPr>
      <w:r w:rsidRPr="005F6C3E">
        <w:rPr>
          <w:rFonts w:ascii="Times New Roman" w:eastAsia="Times New Roman" w:hAnsi="Times New Roman" w:cs="Times New Roman"/>
          <w:color w:val="000000"/>
          <w:sz w:val="24"/>
          <w:szCs w:val="28"/>
          <w:lang w:eastAsia="ru-RU"/>
        </w:rPr>
        <w:t>(вид освидетельствования)</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По разрешительному документу 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Выданному 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 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Место проведения освидетельствования 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Способ вырубки (сноса)______________________________________________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 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Срок окончания работ 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При освидетельствовании установлено:</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4"/>
        <w:gridCol w:w="1330"/>
        <w:gridCol w:w="2039"/>
        <w:gridCol w:w="2385"/>
        <w:gridCol w:w="1807"/>
      </w:tblGrid>
      <w:tr w:rsidR="005F6C3E" w:rsidRPr="005F6C3E" w:rsidTr="005F6C3E">
        <w:tc>
          <w:tcPr>
            <w:tcW w:w="1784" w:type="dxa"/>
            <w:tcBorders>
              <w:top w:val="single" w:sz="4" w:space="0" w:color="auto"/>
              <w:left w:val="single" w:sz="4" w:space="0" w:color="auto"/>
              <w:bottom w:val="single" w:sz="4" w:space="0" w:color="auto"/>
              <w:right w:val="single" w:sz="4" w:space="0" w:color="auto"/>
            </w:tcBorders>
          </w:tcPr>
          <w:p w:rsidR="005F6C3E" w:rsidRPr="005F6C3E" w:rsidRDefault="005F6C3E" w:rsidP="005F6C3E">
            <w:pPr>
              <w:widowControl w:val="0"/>
              <w:autoSpaceDE w:val="0"/>
              <w:autoSpaceDN w:val="0"/>
              <w:spacing w:after="0" w:line="276" w:lineRule="auto"/>
              <w:jc w:val="center"/>
              <w:rPr>
                <w:rFonts w:ascii="Times New Roman" w:eastAsia="Times New Roman" w:hAnsi="Times New Roman" w:cs="Times New Roman"/>
                <w:sz w:val="24"/>
              </w:rPr>
            </w:pPr>
          </w:p>
        </w:tc>
        <w:tc>
          <w:tcPr>
            <w:tcW w:w="1330" w:type="dxa"/>
            <w:tcBorders>
              <w:top w:val="single" w:sz="4" w:space="0" w:color="auto"/>
              <w:left w:val="single" w:sz="4" w:space="0" w:color="auto"/>
              <w:bottom w:val="single" w:sz="4" w:space="0" w:color="auto"/>
              <w:right w:val="single" w:sz="4" w:space="0" w:color="auto"/>
            </w:tcBorders>
            <w:hideMark/>
          </w:tcPr>
          <w:p w:rsidR="005F6C3E" w:rsidRPr="005F6C3E" w:rsidRDefault="005F6C3E" w:rsidP="005F6C3E">
            <w:pPr>
              <w:widowControl w:val="0"/>
              <w:autoSpaceDE w:val="0"/>
              <w:autoSpaceDN w:val="0"/>
              <w:spacing w:after="0" w:line="276" w:lineRule="auto"/>
              <w:jc w:val="center"/>
              <w:rPr>
                <w:rFonts w:ascii="Times New Roman" w:eastAsia="Times New Roman" w:hAnsi="Times New Roman" w:cs="Times New Roman"/>
                <w:sz w:val="24"/>
              </w:rPr>
            </w:pPr>
            <w:r w:rsidRPr="005F6C3E">
              <w:rPr>
                <w:rFonts w:ascii="Times New Roman" w:eastAsia="Times New Roman" w:hAnsi="Times New Roman" w:cs="Times New Roman"/>
                <w:sz w:val="24"/>
              </w:rPr>
              <w:t>Ед. измерения</w:t>
            </w:r>
          </w:p>
        </w:tc>
        <w:tc>
          <w:tcPr>
            <w:tcW w:w="2039" w:type="dxa"/>
            <w:tcBorders>
              <w:top w:val="single" w:sz="4" w:space="0" w:color="auto"/>
              <w:left w:val="single" w:sz="4" w:space="0" w:color="auto"/>
              <w:bottom w:val="single" w:sz="4" w:space="0" w:color="auto"/>
              <w:right w:val="single" w:sz="4" w:space="0" w:color="auto"/>
            </w:tcBorders>
            <w:hideMark/>
          </w:tcPr>
          <w:p w:rsidR="005F6C3E" w:rsidRPr="005F6C3E" w:rsidRDefault="005F6C3E" w:rsidP="005F6C3E">
            <w:pPr>
              <w:widowControl w:val="0"/>
              <w:autoSpaceDE w:val="0"/>
              <w:autoSpaceDN w:val="0"/>
              <w:spacing w:after="0" w:line="276" w:lineRule="auto"/>
              <w:jc w:val="center"/>
              <w:rPr>
                <w:rFonts w:ascii="Times New Roman" w:eastAsia="Times New Roman" w:hAnsi="Times New Roman" w:cs="Times New Roman"/>
                <w:sz w:val="24"/>
              </w:rPr>
            </w:pPr>
            <w:r w:rsidRPr="005F6C3E">
              <w:rPr>
                <w:rFonts w:ascii="Times New Roman" w:eastAsia="Times New Roman" w:hAnsi="Times New Roman" w:cs="Times New Roman"/>
                <w:sz w:val="24"/>
              </w:rPr>
              <w:t>Разрешено по разрешительному документу</w:t>
            </w:r>
          </w:p>
        </w:tc>
        <w:tc>
          <w:tcPr>
            <w:tcW w:w="2385" w:type="dxa"/>
            <w:tcBorders>
              <w:top w:val="single" w:sz="4" w:space="0" w:color="auto"/>
              <w:left w:val="single" w:sz="4" w:space="0" w:color="auto"/>
              <w:bottom w:val="single" w:sz="4" w:space="0" w:color="auto"/>
              <w:right w:val="single" w:sz="4" w:space="0" w:color="auto"/>
            </w:tcBorders>
            <w:hideMark/>
          </w:tcPr>
          <w:p w:rsidR="005F6C3E" w:rsidRPr="005F6C3E" w:rsidRDefault="005F6C3E" w:rsidP="005F6C3E">
            <w:pPr>
              <w:widowControl w:val="0"/>
              <w:autoSpaceDE w:val="0"/>
              <w:autoSpaceDN w:val="0"/>
              <w:spacing w:after="0" w:line="276" w:lineRule="auto"/>
              <w:jc w:val="center"/>
              <w:rPr>
                <w:rFonts w:ascii="Times New Roman" w:eastAsia="Times New Roman" w:hAnsi="Times New Roman" w:cs="Times New Roman"/>
                <w:sz w:val="24"/>
              </w:rPr>
            </w:pPr>
            <w:r w:rsidRPr="005F6C3E">
              <w:rPr>
                <w:rFonts w:ascii="Times New Roman" w:eastAsia="Times New Roman" w:hAnsi="Times New Roman" w:cs="Times New Roman"/>
                <w:sz w:val="24"/>
              </w:rPr>
              <w:t>Фактически использованная площадь и вырубленная (снесенная) древесина</w:t>
            </w:r>
          </w:p>
        </w:tc>
        <w:tc>
          <w:tcPr>
            <w:tcW w:w="1807" w:type="dxa"/>
            <w:tcBorders>
              <w:top w:val="single" w:sz="4" w:space="0" w:color="auto"/>
              <w:left w:val="single" w:sz="4" w:space="0" w:color="auto"/>
              <w:bottom w:val="single" w:sz="4" w:space="0" w:color="auto"/>
              <w:right w:val="single" w:sz="4" w:space="0" w:color="auto"/>
            </w:tcBorders>
            <w:hideMark/>
          </w:tcPr>
          <w:p w:rsidR="005F6C3E" w:rsidRPr="005F6C3E" w:rsidRDefault="005F6C3E" w:rsidP="005F6C3E">
            <w:pPr>
              <w:widowControl w:val="0"/>
              <w:autoSpaceDE w:val="0"/>
              <w:autoSpaceDN w:val="0"/>
              <w:spacing w:after="0" w:line="276" w:lineRule="auto"/>
              <w:jc w:val="center"/>
              <w:rPr>
                <w:rFonts w:ascii="Times New Roman" w:eastAsia="Times New Roman" w:hAnsi="Times New Roman" w:cs="Times New Roman"/>
                <w:sz w:val="24"/>
              </w:rPr>
            </w:pPr>
            <w:r w:rsidRPr="005F6C3E">
              <w:rPr>
                <w:rFonts w:ascii="Times New Roman" w:eastAsia="Times New Roman" w:hAnsi="Times New Roman" w:cs="Times New Roman"/>
                <w:sz w:val="24"/>
              </w:rPr>
              <w:t>Вывезенная древесина</w:t>
            </w:r>
          </w:p>
        </w:tc>
      </w:tr>
      <w:tr w:rsidR="005F6C3E" w:rsidRPr="005F6C3E" w:rsidTr="005F6C3E">
        <w:tc>
          <w:tcPr>
            <w:tcW w:w="1784" w:type="dxa"/>
            <w:tcBorders>
              <w:top w:val="single" w:sz="4" w:space="0" w:color="auto"/>
              <w:left w:val="single" w:sz="4" w:space="0" w:color="auto"/>
              <w:bottom w:val="single" w:sz="4" w:space="0" w:color="auto"/>
              <w:right w:val="single" w:sz="4" w:space="0" w:color="auto"/>
            </w:tcBorders>
            <w:vAlign w:val="center"/>
            <w:hideMark/>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r w:rsidRPr="005F6C3E">
              <w:rPr>
                <w:rFonts w:ascii="Times New Roman" w:eastAsia="Times New Roman" w:hAnsi="Times New Roman" w:cs="Times New Roman"/>
                <w:sz w:val="24"/>
              </w:rPr>
              <w:t>Площадь участка</w:t>
            </w:r>
          </w:p>
        </w:tc>
        <w:tc>
          <w:tcPr>
            <w:tcW w:w="1330" w:type="dxa"/>
            <w:tcBorders>
              <w:top w:val="single" w:sz="4" w:space="0" w:color="auto"/>
              <w:left w:val="single" w:sz="4" w:space="0" w:color="auto"/>
              <w:bottom w:val="single" w:sz="4" w:space="0" w:color="auto"/>
              <w:right w:val="single" w:sz="4" w:space="0" w:color="auto"/>
            </w:tcBorders>
            <w:vAlign w:val="center"/>
            <w:hideMark/>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r w:rsidRPr="005F6C3E">
              <w:rPr>
                <w:rFonts w:ascii="Times New Roman" w:eastAsia="Times New Roman" w:hAnsi="Times New Roman" w:cs="Times New Roman"/>
                <w:sz w:val="24"/>
              </w:rPr>
              <w:t>га</w:t>
            </w:r>
          </w:p>
        </w:tc>
        <w:tc>
          <w:tcPr>
            <w:tcW w:w="2039"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r>
      <w:tr w:rsidR="005F6C3E" w:rsidRPr="005F6C3E" w:rsidTr="005F6C3E">
        <w:tc>
          <w:tcPr>
            <w:tcW w:w="1784" w:type="dxa"/>
            <w:tcBorders>
              <w:top w:val="single" w:sz="4" w:space="0" w:color="auto"/>
              <w:left w:val="single" w:sz="4" w:space="0" w:color="auto"/>
              <w:bottom w:val="single" w:sz="4" w:space="0" w:color="auto"/>
              <w:right w:val="single" w:sz="4" w:space="0" w:color="auto"/>
            </w:tcBorders>
            <w:vAlign w:val="center"/>
            <w:hideMark/>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r w:rsidRPr="005F6C3E">
              <w:rPr>
                <w:rFonts w:ascii="Times New Roman" w:eastAsia="Times New Roman" w:hAnsi="Times New Roman" w:cs="Times New Roman"/>
                <w:sz w:val="24"/>
              </w:rPr>
              <w:t>Объем древесины</w:t>
            </w:r>
          </w:p>
        </w:tc>
        <w:tc>
          <w:tcPr>
            <w:tcW w:w="1330" w:type="dxa"/>
            <w:tcBorders>
              <w:top w:val="single" w:sz="4" w:space="0" w:color="auto"/>
              <w:left w:val="single" w:sz="4" w:space="0" w:color="auto"/>
              <w:bottom w:val="single" w:sz="4" w:space="0" w:color="auto"/>
              <w:right w:val="single" w:sz="4" w:space="0" w:color="auto"/>
            </w:tcBorders>
            <w:vAlign w:val="center"/>
            <w:hideMark/>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vertAlign w:val="superscript"/>
              </w:rPr>
            </w:pPr>
            <w:r w:rsidRPr="005F6C3E">
              <w:rPr>
                <w:rFonts w:ascii="Times New Roman" w:eastAsia="Times New Roman" w:hAnsi="Times New Roman" w:cs="Times New Roman"/>
                <w:sz w:val="24"/>
              </w:rPr>
              <w:t>м</w:t>
            </w:r>
            <w:r w:rsidRPr="005F6C3E">
              <w:rPr>
                <w:rFonts w:ascii="Times New Roman" w:eastAsia="Times New Roman" w:hAnsi="Times New Roman" w:cs="Times New Roman"/>
                <w:sz w:val="24"/>
                <w:vertAlign w:val="superscript"/>
              </w:rPr>
              <w:t>3</w:t>
            </w:r>
          </w:p>
        </w:tc>
        <w:tc>
          <w:tcPr>
            <w:tcW w:w="2039"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r>
      <w:tr w:rsidR="005F6C3E" w:rsidRPr="005F6C3E" w:rsidTr="005F6C3E">
        <w:tc>
          <w:tcPr>
            <w:tcW w:w="1784" w:type="dxa"/>
            <w:tcBorders>
              <w:top w:val="single" w:sz="4" w:space="0" w:color="auto"/>
              <w:left w:val="single" w:sz="4" w:space="0" w:color="auto"/>
              <w:bottom w:val="single" w:sz="4" w:space="0" w:color="auto"/>
              <w:right w:val="single" w:sz="4" w:space="0" w:color="auto"/>
            </w:tcBorders>
            <w:vAlign w:val="center"/>
            <w:hideMark/>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r w:rsidRPr="005F6C3E">
              <w:rPr>
                <w:rFonts w:ascii="Times New Roman" w:eastAsia="Times New Roman" w:hAnsi="Times New Roman" w:cs="Times New Roman"/>
                <w:sz w:val="24"/>
              </w:rPr>
              <w:t>Объем кустарника</w:t>
            </w:r>
          </w:p>
        </w:tc>
        <w:tc>
          <w:tcPr>
            <w:tcW w:w="1330" w:type="dxa"/>
            <w:tcBorders>
              <w:top w:val="single" w:sz="4" w:space="0" w:color="auto"/>
              <w:left w:val="single" w:sz="4" w:space="0" w:color="auto"/>
              <w:bottom w:val="single" w:sz="4" w:space="0" w:color="auto"/>
              <w:right w:val="single" w:sz="4" w:space="0" w:color="auto"/>
            </w:tcBorders>
            <w:vAlign w:val="center"/>
            <w:hideMark/>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r w:rsidRPr="005F6C3E">
              <w:rPr>
                <w:rFonts w:ascii="Times New Roman" w:eastAsia="Times New Roman" w:hAnsi="Times New Roman" w:cs="Times New Roman"/>
                <w:sz w:val="24"/>
              </w:rPr>
              <w:t>м</w:t>
            </w:r>
            <w:r w:rsidRPr="005F6C3E">
              <w:rPr>
                <w:rFonts w:ascii="Times New Roman" w:eastAsia="Times New Roman" w:hAnsi="Times New Roman" w:cs="Times New Roman"/>
                <w:sz w:val="24"/>
                <w:vertAlign w:val="superscript"/>
              </w:rPr>
              <w:t>3</w:t>
            </w:r>
          </w:p>
        </w:tc>
        <w:tc>
          <w:tcPr>
            <w:tcW w:w="2039"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c>
          <w:tcPr>
            <w:tcW w:w="2385"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5F6C3E" w:rsidRPr="005F6C3E" w:rsidRDefault="005F6C3E" w:rsidP="005F6C3E">
            <w:pPr>
              <w:widowControl w:val="0"/>
              <w:autoSpaceDE w:val="0"/>
              <w:autoSpaceDN w:val="0"/>
              <w:spacing w:after="0" w:line="276" w:lineRule="auto"/>
              <w:rPr>
                <w:rFonts w:ascii="Times New Roman" w:eastAsia="Times New Roman" w:hAnsi="Times New Roman" w:cs="Times New Roman"/>
                <w:sz w:val="24"/>
              </w:rPr>
            </w:pPr>
          </w:p>
        </w:tc>
      </w:tr>
    </w:tbl>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Подписи:</w:t>
      </w:r>
    </w:p>
    <w:p w:rsidR="005F6C3E" w:rsidRPr="005F6C3E" w:rsidRDefault="005F6C3E" w:rsidP="005F6C3E">
      <w:pPr>
        <w:spacing w:after="0" w:line="240" w:lineRule="auto"/>
        <w:jc w:val="both"/>
        <w:rPr>
          <w:rFonts w:ascii="Times New Roman" w:eastAsia="Times New Roman" w:hAnsi="Times New Roman" w:cs="Times New Roman"/>
          <w:color w:val="000000"/>
          <w:sz w:val="28"/>
          <w:szCs w:val="28"/>
          <w:lang w:eastAsia="ru-RU"/>
        </w:rPr>
      </w:pPr>
      <w:r w:rsidRPr="005F6C3E">
        <w:rPr>
          <w:rFonts w:ascii="Times New Roman" w:eastAsia="Times New Roman" w:hAnsi="Times New Roman" w:cs="Times New Roman"/>
          <w:color w:val="000000"/>
          <w:sz w:val="28"/>
          <w:szCs w:val="28"/>
          <w:lang w:eastAsia="ru-RU"/>
        </w:rPr>
        <w:t xml:space="preserve"> 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r w:rsidRPr="005F6C3E">
        <w:rPr>
          <w:rFonts w:ascii="Times New Roman" w:eastAsia="Times New Roman" w:hAnsi="Times New Roman" w:cs="Times New Roman"/>
          <w:color w:val="000000"/>
          <w:sz w:val="28"/>
          <w:szCs w:val="3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6C3E" w:rsidRPr="005F6C3E" w:rsidRDefault="005F6C3E" w:rsidP="005F6C3E">
      <w:pPr>
        <w:spacing w:after="0" w:line="240" w:lineRule="auto"/>
        <w:jc w:val="both"/>
        <w:rPr>
          <w:rFonts w:ascii="Times New Roman" w:eastAsia="Times New Roman" w:hAnsi="Times New Roman" w:cs="Times New Roman"/>
          <w:color w:val="000000"/>
          <w:sz w:val="28"/>
          <w:szCs w:val="38"/>
          <w:lang w:eastAsia="ru-RU"/>
        </w:rPr>
      </w:pPr>
    </w:p>
    <w:p w:rsidR="005F6C3E" w:rsidRPr="005F6C3E" w:rsidRDefault="005F6C3E" w:rsidP="005F6C3E">
      <w:pPr>
        <w:spacing w:after="0" w:line="240" w:lineRule="auto"/>
        <w:rPr>
          <w:rFonts w:ascii="Times New Roman" w:eastAsia="Times New Roman" w:hAnsi="Times New Roman" w:cs="Times New Roman"/>
          <w:color w:val="000000"/>
          <w:sz w:val="28"/>
          <w:szCs w:val="28"/>
          <w:lang w:eastAsia="ru-RU"/>
        </w:rPr>
      </w:pPr>
    </w:p>
    <w:p w:rsidR="00837F46" w:rsidRDefault="00837F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Default="00713B46" w:rsidP="00F1196C">
      <w:pPr>
        <w:pStyle w:val="ConsPlusNormal"/>
        <w:jc w:val="right"/>
        <w:outlineLvl w:val="1"/>
        <w:rPr>
          <w:rFonts w:ascii="Times New Roman" w:hAnsi="Times New Roman" w:cs="Times New Roman"/>
          <w:sz w:val="28"/>
          <w:lang w:bidi="ru-RU"/>
        </w:rPr>
      </w:pPr>
    </w:p>
    <w:p w:rsidR="00713B46" w:rsidRPr="00713B46" w:rsidRDefault="00713B46" w:rsidP="00360160">
      <w:pPr>
        <w:widowControl w:val="0"/>
        <w:autoSpaceDE w:val="0"/>
        <w:autoSpaceDN w:val="0"/>
        <w:spacing w:after="0" w:line="240" w:lineRule="auto"/>
        <w:ind w:left="4820"/>
        <w:jc w:val="both"/>
        <w:outlineLvl w:val="1"/>
        <w:rPr>
          <w:rFonts w:ascii="Times New Roman" w:hAnsi="Times New Roman" w:cs="Times New Roman"/>
          <w:sz w:val="28"/>
          <w:szCs w:val="28"/>
        </w:rPr>
      </w:pPr>
      <w:r w:rsidRPr="00713B46">
        <w:rPr>
          <w:rFonts w:ascii="Times New Roman" w:hAnsi="Times New Roman" w:cs="Times New Roman"/>
          <w:sz w:val="28"/>
          <w:szCs w:val="28"/>
        </w:rPr>
        <w:lastRenderedPageBreak/>
        <w:t>Приложение №</w:t>
      </w:r>
      <w:r w:rsidR="00E84DFB" w:rsidRPr="00360160">
        <w:rPr>
          <w:rFonts w:ascii="Times New Roman" w:hAnsi="Times New Roman" w:cs="Times New Roman"/>
          <w:sz w:val="28"/>
          <w:szCs w:val="28"/>
        </w:rPr>
        <w:t>5</w:t>
      </w:r>
    </w:p>
    <w:p w:rsidR="00713B46" w:rsidRPr="00713B46" w:rsidRDefault="00713B46" w:rsidP="00360160">
      <w:pPr>
        <w:widowControl w:val="0"/>
        <w:autoSpaceDE w:val="0"/>
        <w:autoSpaceDN w:val="0"/>
        <w:spacing w:after="0" w:line="240" w:lineRule="auto"/>
        <w:ind w:left="4820"/>
        <w:jc w:val="both"/>
        <w:rPr>
          <w:rFonts w:ascii="Times New Roman" w:hAnsi="Times New Roman" w:cs="Times New Roman"/>
          <w:sz w:val="28"/>
          <w:szCs w:val="28"/>
        </w:rPr>
      </w:pPr>
      <w:r w:rsidRPr="00713B46">
        <w:rPr>
          <w:rFonts w:ascii="Times New Roman" w:hAnsi="Times New Roman" w:cs="Times New Roman"/>
          <w:sz w:val="28"/>
          <w:szCs w:val="28"/>
        </w:rPr>
        <w:t>к Административному регламенту</w:t>
      </w:r>
    </w:p>
    <w:p w:rsidR="00713B46" w:rsidRPr="00713B46" w:rsidRDefault="00713B46" w:rsidP="00713B46">
      <w:pPr>
        <w:widowControl w:val="0"/>
        <w:autoSpaceDE w:val="0"/>
        <w:autoSpaceDN w:val="0"/>
        <w:spacing w:after="0" w:line="240" w:lineRule="auto"/>
        <w:ind w:left="5670"/>
        <w:jc w:val="both"/>
        <w:rPr>
          <w:rFonts w:ascii="Times New Roman" w:hAnsi="Times New Roman" w:cs="Times New Roman"/>
          <w:bCs/>
          <w:spacing w:val="-6"/>
          <w:sz w:val="20"/>
          <w:szCs w:val="20"/>
        </w:rPr>
      </w:pPr>
    </w:p>
    <w:p w:rsidR="00713B46" w:rsidRPr="00713B46" w:rsidRDefault="00713B46" w:rsidP="00713B46">
      <w:pPr>
        <w:widowControl w:val="0"/>
        <w:autoSpaceDE w:val="0"/>
        <w:autoSpaceDN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4A0"/>
      </w:tblPr>
      <w:tblGrid>
        <w:gridCol w:w="4535"/>
        <w:gridCol w:w="4536"/>
      </w:tblGrid>
      <w:tr w:rsidR="00713B46" w:rsidRPr="00713B46" w:rsidTr="00713B46">
        <w:tc>
          <w:tcPr>
            <w:tcW w:w="4535" w:type="dxa"/>
          </w:tcPr>
          <w:p w:rsidR="00713B46" w:rsidRPr="00713B46" w:rsidRDefault="00713B46" w:rsidP="00713B46">
            <w:pPr>
              <w:widowControl w:val="0"/>
              <w:autoSpaceDE w:val="0"/>
              <w:autoSpaceDN w:val="0"/>
              <w:spacing w:after="0" w:line="240" w:lineRule="auto"/>
              <w:rPr>
                <w:rFonts w:ascii="Times New Roman" w:hAnsi="Times New Roman" w:cs="Times New Roman"/>
              </w:rPr>
            </w:pPr>
          </w:p>
        </w:tc>
        <w:tc>
          <w:tcPr>
            <w:tcW w:w="4536" w:type="dxa"/>
          </w:tcPr>
          <w:p w:rsidR="00713B46" w:rsidRPr="00713B46" w:rsidRDefault="00713B46" w:rsidP="00713B46">
            <w:pPr>
              <w:widowControl w:val="0"/>
              <w:autoSpaceDE w:val="0"/>
              <w:autoSpaceDN w:val="0"/>
              <w:spacing w:after="0" w:line="240" w:lineRule="auto"/>
              <w:rPr>
                <w:rFonts w:ascii="Times New Roman" w:hAnsi="Times New Roman" w:cs="Times New Roman"/>
              </w:rPr>
            </w:pPr>
            <w:r w:rsidRPr="00713B46">
              <w:rPr>
                <w:rFonts w:ascii="Times New Roman" w:hAnsi="Times New Roman" w:cs="Times New Roman"/>
              </w:rPr>
              <w:t>Кому _______________________________</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(Ф.И.О. - для граждан и ИП</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или полное наименование</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организации - для юридических лиц)</w:t>
            </w:r>
          </w:p>
          <w:p w:rsidR="00713B46" w:rsidRPr="00713B46" w:rsidRDefault="00713B46" w:rsidP="00713B46">
            <w:pPr>
              <w:widowControl w:val="0"/>
              <w:autoSpaceDE w:val="0"/>
              <w:autoSpaceDN w:val="0"/>
              <w:spacing w:after="0" w:line="240" w:lineRule="auto"/>
              <w:rPr>
                <w:rFonts w:ascii="Times New Roman" w:hAnsi="Times New Roman" w:cs="Times New Roman"/>
              </w:rPr>
            </w:pPr>
          </w:p>
          <w:p w:rsidR="00713B46" w:rsidRPr="00713B46" w:rsidRDefault="00713B46" w:rsidP="00713B46">
            <w:pPr>
              <w:widowControl w:val="0"/>
              <w:autoSpaceDE w:val="0"/>
              <w:autoSpaceDN w:val="0"/>
              <w:spacing w:after="0" w:line="240" w:lineRule="auto"/>
              <w:rPr>
                <w:rFonts w:ascii="Times New Roman" w:hAnsi="Times New Roman" w:cs="Times New Roman"/>
              </w:rPr>
            </w:pPr>
            <w:r w:rsidRPr="00713B46">
              <w:rPr>
                <w:rFonts w:ascii="Times New Roman" w:hAnsi="Times New Roman" w:cs="Times New Roman"/>
              </w:rPr>
              <w:t>____________________________________</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(почтовый индекс и адрес,</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адрес электронной почты)</w:t>
            </w:r>
          </w:p>
          <w:p w:rsidR="00713B46" w:rsidRPr="00713B46" w:rsidRDefault="00713B46" w:rsidP="00713B46">
            <w:pPr>
              <w:widowControl w:val="0"/>
              <w:autoSpaceDE w:val="0"/>
              <w:autoSpaceDN w:val="0"/>
              <w:spacing w:after="0" w:line="240" w:lineRule="auto"/>
              <w:rPr>
                <w:rFonts w:ascii="Times New Roman" w:hAnsi="Times New Roman" w:cs="Times New Roman"/>
              </w:rPr>
            </w:pPr>
            <w:r w:rsidRPr="00713B46">
              <w:rPr>
                <w:rFonts w:ascii="Times New Roman" w:hAnsi="Times New Roman" w:cs="Times New Roman"/>
              </w:rPr>
              <w:t>От: ________________________________</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(наименование</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уполномоченного органа)</w:t>
            </w:r>
          </w:p>
        </w:tc>
      </w:tr>
      <w:tr w:rsidR="00713B46" w:rsidRPr="00713B46" w:rsidTr="00713B46">
        <w:tc>
          <w:tcPr>
            <w:tcW w:w="9071" w:type="dxa"/>
            <w:gridSpan w:val="2"/>
          </w:tcPr>
          <w:p w:rsidR="00713B46" w:rsidRPr="00713B46" w:rsidRDefault="00713B46" w:rsidP="00713B46">
            <w:pPr>
              <w:widowControl w:val="0"/>
              <w:autoSpaceDE w:val="0"/>
              <w:autoSpaceDN w:val="0"/>
              <w:spacing w:after="0" w:line="240" w:lineRule="auto"/>
              <w:rPr>
                <w:rFonts w:ascii="Times New Roman" w:hAnsi="Times New Roman" w:cs="Times New Roman"/>
              </w:rPr>
            </w:pP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bookmarkStart w:id="19" w:name="Par671"/>
            <w:bookmarkEnd w:id="19"/>
            <w:r w:rsidRPr="00713B46">
              <w:rPr>
                <w:rFonts w:ascii="Times New Roman" w:hAnsi="Times New Roman" w:cs="Times New Roman"/>
              </w:rPr>
              <w:t>РЕШЕНИЕ</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об отказе в приеме документов, необходимых</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для предоставления услуги/об отказе в предоставлении услуги</w:t>
            </w:r>
          </w:p>
          <w:p w:rsidR="00713B46" w:rsidRPr="00713B46" w:rsidRDefault="00713B46" w:rsidP="00713B46">
            <w:pPr>
              <w:widowControl w:val="0"/>
              <w:autoSpaceDE w:val="0"/>
              <w:autoSpaceDN w:val="0"/>
              <w:spacing w:after="0" w:line="240" w:lineRule="auto"/>
              <w:rPr>
                <w:rFonts w:ascii="Times New Roman" w:hAnsi="Times New Roman" w:cs="Times New Roman"/>
              </w:rPr>
            </w:pPr>
          </w:p>
          <w:p w:rsidR="00713B46" w:rsidRPr="00713B46" w:rsidRDefault="00713B46" w:rsidP="00713B46">
            <w:pPr>
              <w:widowControl w:val="0"/>
              <w:autoSpaceDE w:val="0"/>
              <w:autoSpaceDN w:val="0"/>
              <w:spacing w:after="0" w:line="240" w:lineRule="auto"/>
              <w:ind w:firstLine="540"/>
              <w:jc w:val="both"/>
              <w:rPr>
                <w:rFonts w:ascii="Times New Roman" w:hAnsi="Times New Roman" w:cs="Times New Roman"/>
              </w:rPr>
            </w:pPr>
            <w:r w:rsidRPr="00713B46">
              <w:rPr>
                <w:rFonts w:ascii="Times New Roman" w:hAnsi="Times New Roman" w:cs="Times New Roman"/>
              </w:rPr>
              <w:t>№ ______/ от ____________</w:t>
            </w:r>
          </w:p>
          <w:p w:rsidR="00713B46" w:rsidRPr="00713B46" w:rsidRDefault="00713B46" w:rsidP="00713B46">
            <w:pPr>
              <w:widowControl w:val="0"/>
              <w:autoSpaceDE w:val="0"/>
              <w:autoSpaceDN w:val="0"/>
              <w:spacing w:after="0" w:line="240" w:lineRule="auto"/>
              <w:ind w:firstLine="540"/>
              <w:jc w:val="both"/>
              <w:rPr>
                <w:rFonts w:ascii="Times New Roman" w:hAnsi="Times New Roman" w:cs="Times New Roman"/>
              </w:rPr>
            </w:pPr>
            <w:r w:rsidRPr="00713B46">
              <w:rPr>
                <w:rFonts w:ascii="Times New Roman" w:hAnsi="Times New Roman" w:cs="Times New Roman"/>
              </w:rPr>
              <w:t>(номер и дата решения)</w:t>
            </w:r>
          </w:p>
          <w:p w:rsidR="00713B46" w:rsidRPr="00713B46" w:rsidRDefault="00713B46" w:rsidP="00713B46">
            <w:pPr>
              <w:widowControl w:val="0"/>
              <w:autoSpaceDE w:val="0"/>
              <w:autoSpaceDN w:val="0"/>
              <w:spacing w:after="0" w:line="240" w:lineRule="auto"/>
              <w:rPr>
                <w:rFonts w:ascii="Times New Roman" w:hAnsi="Times New Roman" w:cs="Times New Roman"/>
              </w:rPr>
            </w:pPr>
          </w:p>
          <w:p w:rsidR="00713B46" w:rsidRPr="00713B46" w:rsidRDefault="00713B46" w:rsidP="00713B46">
            <w:pPr>
              <w:widowControl w:val="0"/>
              <w:autoSpaceDE w:val="0"/>
              <w:autoSpaceDN w:val="0"/>
              <w:spacing w:after="0" w:line="240" w:lineRule="auto"/>
              <w:ind w:firstLine="540"/>
              <w:jc w:val="both"/>
              <w:rPr>
                <w:rFonts w:ascii="Times New Roman" w:hAnsi="Times New Roman" w:cs="Times New Roman"/>
              </w:rPr>
            </w:pPr>
            <w:r w:rsidRPr="00713B46">
              <w:rPr>
                <w:rFonts w:ascii="Times New Roman" w:hAnsi="Times New Roman" w:cs="Times New Roman"/>
              </w:rPr>
              <w:t>По результатам рассмотрения заявления по услуге «Выдача разрешения на право вырубки зеленых насаждений» ____________ от ____________ и приложенных к нему документов, органом, уполномоченным на предоставление услуги 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rsidR="00713B46" w:rsidRPr="00713B46" w:rsidRDefault="00713B46" w:rsidP="00713B46">
            <w:pPr>
              <w:widowControl w:val="0"/>
              <w:autoSpaceDE w:val="0"/>
              <w:autoSpaceDN w:val="0"/>
              <w:spacing w:after="0" w:line="240" w:lineRule="auto"/>
              <w:rPr>
                <w:rFonts w:ascii="Times New Roman" w:hAnsi="Times New Roman" w:cs="Times New Roman"/>
              </w:rPr>
            </w:pPr>
            <w:r w:rsidRPr="00713B46">
              <w:rPr>
                <w:rFonts w:ascii="Times New Roman" w:hAnsi="Times New Roman" w:cs="Times New Roman"/>
              </w:rPr>
              <w:t>_________________________________________________________________________.</w:t>
            </w:r>
          </w:p>
          <w:p w:rsidR="00713B46" w:rsidRPr="00713B46" w:rsidRDefault="00713B46" w:rsidP="00713B46">
            <w:pPr>
              <w:widowControl w:val="0"/>
              <w:autoSpaceDE w:val="0"/>
              <w:autoSpaceDN w:val="0"/>
              <w:spacing w:after="0" w:line="240" w:lineRule="auto"/>
              <w:ind w:firstLine="540"/>
              <w:jc w:val="both"/>
              <w:rPr>
                <w:rFonts w:ascii="Times New Roman" w:hAnsi="Times New Roman" w:cs="Times New Roman"/>
              </w:rPr>
            </w:pPr>
            <w:r w:rsidRPr="00713B46">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713B46" w:rsidRPr="00713B46" w:rsidRDefault="00713B46" w:rsidP="00713B46">
            <w:pPr>
              <w:widowControl w:val="0"/>
              <w:autoSpaceDE w:val="0"/>
              <w:autoSpaceDN w:val="0"/>
              <w:spacing w:after="0" w:line="240" w:lineRule="auto"/>
              <w:ind w:firstLine="540"/>
              <w:jc w:val="both"/>
              <w:rPr>
                <w:rFonts w:ascii="Times New Roman" w:hAnsi="Times New Roman" w:cs="Times New Roman"/>
              </w:rPr>
            </w:pPr>
            <w:r w:rsidRPr="00713B46">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713B46" w:rsidRPr="00713B46" w:rsidRDefault="00713B46" w:rsidP="00713B46">
            <w:pPr>
              <w:widowControl w:val="0"/>
              <w:autoSpaceDE w:val="0"/>
              <w:autoSpaceDN w:val="0"/>
              <w:spacing w:after="0" w:line="240" w:lineRule="auto"/>
              <w:rPr>
                <w:rFonts w:ascii="Times New Roman" w:hAnsi="Times New Roman" w:cs="Times New Roman"/>
              </w:rPr>
            </w:pPr>
          </w:p>
        </w:tc>
      </w:tr>
      <w:tr w:rsidR="00713B46" w:rsidRPr="00713B46" w:rsidTr="00713B46">
        <w:tc>
          <w:tcPr>
            <w:tcW w:w="4535" w:type="dxa"/>
            <w:tcBorders>
              <w:top w:val="nil"/>
              <w:left w:val="nil"/>
              <w:bottom w:val="nil"/>
              <w:right w:val="single" w:sz="4" w:space="0" w:color="auto"/>
            </w:tcBorders>
            <w:hideMark/>
          </w:tcPr>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(Ф.И.О. должность уполномоченного сотрудника)</w:t>
            </w:r>
          </w:p>
        </w:tc>
        <w:tc>
          <w:tcPr>
            <w:tcW w:w="4536" w:type="dxa"/>
            <w:tcBorders>
              <w:top w:val="single" w:sz="4" w:space="0" w:color="auto"/>
              <w:left w:val="single" w:sz="4" w:space="0" w:color="auto"/>
              <w:bottom w:val="single" w:sz="4" w:space="0" w:color="auto"/>
              <w:right w:val="single" w:sz="4" w:space="0" w:color="auto"/>
            </w:tcBorders>
            <w:hideMark/>
          </w:tcPr>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 xml:space="preserve">Сведения об электронной подписи </w:t>
            </w:r>
          </w:p>
          <w:p w:rsidR="00713B46" w:rsidRPr="00713B46" w:rsidRDefault="00713B46" w:rsidP="00713B46">
            <w:pPr>
              <w:widowControl w:val="0"/>
              <w:autoSpaceDE w:val="0"/>
              <w:autoSpaceDN w:val="0"/>
              <w:spacing w:after="0" w:line="240" w:lineRule="auto"/>
              <w:jc w:val="center"/>
              <w:rPr>
                <w:rFonts w:ascii="Times New Roman" w:hAnsi="Times New Roman" w:cs="Times New Roman"/>
              </w:rPr>
            </w:pPr>
            <w:r w:rsidRPr="00713B46">
              <w:rPr>
                <w:rFonts w:ascii="Times New Roman" w:hAnsi="Times New Roman" w:cs="Times New Roman"/>
              </w:rPr>
              <w:t>или рукописная подпись</w:t>
            </w:r>
          </w:p>
        </w:tc>
      </w:tr>
    </w:tbl>
    <w:p w:rsidR="00713B46" w:rsidRPr="00713B46" w:rsidRDefault="00713B46" w:rsidP="00713B46">
      <w:pPr>
        <w:widowControl w:val="0"/>
        <w:autoSpaceDE w:val="0"/>
        <w:autoSpaceDN w:val="0"/>
        <w:spacing w:after="0" w:line="240" w:lineRule="auto"/>
        <w:jc w:val="both"/>
        <w:rPr>
          <w:rFonts w:ascii="Times New Roman" w:hAnsi="Times New Roman" w:cs="Times New Roman"/>
        </w:rPr>
      </w:pPr>
    </w:p>
    <w:p w:rsidR="00713B46" w:rsidRDefault="00713B46" w:rsidP="00F1196C">
      <w:pPr>
        <w:pStyle w:val="ConsPlusNormal"/>
        <w:jc w:val="right"/>
        <w:outlineLvl w:val="1"/>
        <w:rPr>
          <w:rFonts w:ascii="Times New Roman" w:hAnsi="Times New Roman" w:cs="Times New Roman"/>
          <w:sz w:val="28"/>
          <w:lang w:bidi="ru-RU"/>
        </w:rPr>
      </w:pPr>
    </w:p>
    <w:p w:rsidR="00713B46" w:rsidRPr="009B6B59" w:rsidRDefault="00713B46" w:rsidP="00F1196C">
      <w:pPr>
        <w:pStyle w:val="ConsPlusNormal"/>
        <w:jc w:val="right"/>
        <w:outlineLvl w:val="1"/>
        <w:rPr>
          <w:rFonts w:ascii="Times New Roman" w:hAnsi="Times New Roman" w:cs="Times New Roman"/>
          <w:sz w:val="28"/>
          <w:lang w:bidi="ru-RU"/>
        </w:rPr>
      </w:pPr>
    </w:p>
    <w:sectPr w:rsidR="00713B46" w:rsidRPr="009B6B59" w:rsidSect="00E84DFB">
      <w:headerReference w:type="default" r:id="rId37"/>
      <w:pgSz w:w="11900" w:h="16840"/>
      <w:pgMar w:top="1134" w:right="851" w:bottom="1134" w:left="1701" w:header="284"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4F3" w:rsidRDefault="00CF04F3" w:rsidP="006B1B38">
      <w:pPr>
        <w:spacing w:after="0" w:line="240" w:lineRule="auto"/>
      </w:pPr>
      <w:r>
        <w:separator/>
      </w:r>
    </w:p>
  </w:endnote>
  <w:endnote w:type="continuationSeparator" w:id="0">
    <w:p w:rsidR="00CF04F3" w:rsidRDefault="00CF04F3" w:rsidP="006B1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4F3" w:rsidRDefault="00CF04F3" w:rsidP="006B1B38">
      <w:pPr>
        <w:spacing w:after="0" w:line="240" w:lineRule="auto"/>
      </w:pPr>
      <w:r>
        <w:separator/>
      </w:r>
    </w:p>
  </w:footnote>
  <w:footnote w:type="continuationSeparator" w:id="0">
    <w:p w:rsidR="00CF04F3" w:rsidRDefault="00CF04F3" w:rsidP="006B1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002814"/>
      <w:docPartObj>
        <w:docPartGallery w:val="Page Numbers (Top of Page)"/>
        <w:docPartUnique/>
      </w:docPartObj>
    </w:sdtPr>
    <w:sdtContent>
      <w:p w:rsidR="00CF04F3" w:rsidRDefault="00447345">
        <w:pPr>
          <w:pStyle w:val="a3"/>
          <w:jc w:val="center"/>
        </w:pPr>
        <w:r>
          <w:fldChar w:fldCharType="begin"/>
        </w:r>
        <w:r w:rsidR="00CF04F3">
          <w:instrText xml:space="preserve"> PAGE   \* MERGEFORMAT </w:instrText>
        </w:r>
        <w:r>
          <w:fldChar w:fldCharType="separate"/>
        </w:r>
        <w:r w:rsidR="00421D78">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EA9"/>
    <w:multiLevelType w:val="hybridMultilevel"/>
    <w:tmpl w:val="37D0A7D2"/>
    <w:lvl w:ilvl="0" w:tplc="B144F206">
      <w:start w:val="1"/>
      <w:numFmt w:val="decimal"/>
      <w:lvlText w:val="%1."/>
      <w:lvlJc w:val="left"/>
      <w:pPr>
        <w:ind w:left="1257"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7713A43"/>
    <w:multiLevelType w:val="hybridMultilevel"/>
    <w:tmpl w:val="16529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A0E58"/>
    <w:multiLevelType w:val="multilevel"/>
    <w:tmpl w:val="E28494A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E92313"/>
    <w:multiLevelType w:val="multilevel"/>
    <w:tmpl w:val="B43AC4D4"/>
    <w:lvl w:ilvl="0">
      <w:start w:val="2"/>
      <w:numFmt w:val="decimal"/>
      <w:lvlText w:val="%1."/>
      <w:lvlJc w:val="left"/>
      <w:pPr>
        <w:ind w:left="555" w:hanging="555"/>
      </w:pPr>
      <w:rPr>
        <w:rFonts w:hint="default"/>
      </w:rPr>
    </w:lvl>
    <w:lvl w:ilvl="1">
      <w:start w:val="28"/>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10925EDC"/>
    <w:multiLevelType w:val="multilevel"/>
    <w:tmpl w:val="DB2A9D62"/>
    <w:lvl w:ilvl="0">
      <w:start w:val="4"/>
      <w:numFmt w:val="decimal"/>
      <w:lvlText w:val="%1."/>
      <w:lvlJc w:val="left"/>
      <w:pPr>
        <w:ind w:left="585" w:hanging="585"/>
      </w:pPr>
      <w:rPr>
        <w:rFonts w:ascii="Microsoft Sans Serif" w:eastAsia="Microsoft Sans Serif" w:hAnsi="Microsoft Sans Serif" w:cs="Microsoft Sans Serif" w:hint="default"/>
        <w:color w:val="000000"/>
        <w:sz w:val="24"/>
      </w:rPr>
    </w:lvl>
    <w:lvl w:ilvl="1">
      <w:start w:val="4"/>
      <w:numFmt w:val="decimal"/>
      <w:lvlText w:val="%1.%2."/>
      <w:lvlJc w:val="left"/>
      <w:pPr>
        <w:ind w:left="720" w:hanging="720"/>
      </w:pPr>
      <w:rPr>
        <w:rFonts w:ascii="Microsoft Sans Serif" w:eastAsia="Microsoft Sans Serif" w:hAnsi="Microsoft Sans Serif" w:cs="Microsoft Sans Serif" w:hint="default"/>
        <w:color w:val="000000"/>
        <w:sz w:val="24"/>
      </w:rPr>
    </w:lvl>
    <w:lvl w:ilvl="2">
      <w:start w:val="1"/>
      <w:numFmt w:val="decimal"/>
      <w:lvlText w:val="%1.%2.%3."/>
      <w:lvlJc w:val="left"/>
      <w:pPr>
        <w:ind w:left="720" w:hanging="720"/>
      </w:pPr>
      <w:rPr>
        <w:rFonts w:ascii="Microsoft Sans Serif" w:eastAsia="Microsoft Sans Serif" w:hAnsi="Microsoft Sans Serif" w:cs="Microsoft Sans Serif" w:hint="default"/>
        <w:color w:val="000000"/>
        <w:sz w:val="24"/>
      </w:rPr>
    </w:lvl>
    <w:lvl w:ilvl="3">
      <w:start w:val="1"/>
      <w:numFmt w:val="decimal"/>
      <w:lvlText w:val="%1.%2.%3.%4."/>
      <w:lvlJc w:val="left"/>
      <w:pPr>
        <w:ind w:left="1080" w:hanging="1080"/>
      </w:pPr>
      <w:rPr>
        <w:rFonts w:ascii="Microsoft Sans Serif" w:eastAsia="Microsoft Sans Serif" w:hAnsi="Microsoft Sans Serif" w:cs="Microsoft Sans Serif" w:hint="default"/>
        <w:color w:val="000000"/>
        <w:sz w:val="24"/>
      </w:rPr>
    </w:lvl>
    <w:lvl w:ilvl="4">
      <w:start w:val="1"/>
      <w:numFmt w:val="decimal"/>
      <w:lvlText w:val="%1.%2.%3.%4.%5."/>
      <w:lvlJc w:val="left"/>
      <w:pPr>
        <w:ind w:left="1080" w:hanging="1080"/>
      </w:pPr>
      <w:rPr>
        <w:rFonts w:ascii="Microsoft Sans Serif" w:eastAsia="Microsoft Sans Serif" w:hAnsi="Microsoft Sans Serif" w:cs="Microsoft Sans Serif" w:hint="default"/>
        <w:color w:val="000000"/>
        <w:sz w:val="24"/>
      </w:rPr>
    </w:lvl>
    <w:lvl w:ilvl="5">
      <w:start w:val="1"/>
      <w:numFmt w:val="decimal"/>
      <w:lvlText w:val="%1.%2.%3.%4.%5.%6."/>
      <w:lvlJc w:val="left"/>
      <w:pPr>
        <w:ind w:left="1440" w:hanging="1440"/>
      </w:pPr>
      <w:rPr>
        <w:rFonts w:ascii="Microsoft Sans Serif" w:eastAsia="Microsoft Sans Serif" w:hAnsi="Microsoft Sans Serif" w:cs="Microsoft Sans Serif" w:hint="default"/>
        <w:color w:val="000000"/>
        <w:sz w:val="24"/>
      </w:rPr>
    </w:lvl>
    <w:lvl w:ilvl="6">
      <w:start w:val="1"/>
      <w:numFmt w:val="decimal"/>
      <w:lvlText w:val="%1.%2.%3.%4.%5.%6.%7."/>
      <w:lvlJc w:val="left"/>
      <w:pPr>
        <w:ind w:left="1800" w:hanging="1800"/>
      </w:pPr>
      <w:rPr>
        <w:rFonts w:ascii="Microsoft Sans Serif" w:eastAsia="Microsoft Sans Serif" w:hAnsi="Microsoft Sans Serif" w:cs="Microsoft Sans Serif" w:hint="default"/>
        <w:color w:val="000000"/>
        <w:sz w:val="24"/>
      </w:rPr>
    </w:lvl>
    <w:lvl w:ilvl="7">
      <w:start w:val="1"/>
      <w:numFmt w:val="decimal"/>
      <w:lvlText w:val="%1.%2.%3.%4.%5.%6.%7.%8."/>
      <w:lvlJc w:val="left"/>
      <w:pPr>
        <w:ind w:left="1800" w:hanging="1800"/>
      </w:pPr>
      <w:rPr>
        <w:rFonts w:ascii="Microsoft Sans Serif" w:eastAsia="Microsoft Sans Serif" w:hAnsi="Microsoft Sans Serif" w:cs="Microsoft Sans Serif" w:hint="default"/>
        <w:color w:val="000000"/>
        <w:sz w:val="24"/>
      </w:rPr>
    </w:lvl>
    <w:lvl w:ilvl="8">
      <w:start w:val="1"/>
      <w:numFmt w:val="decimal"/>
      <w:lvlText w:val="%1.%2.%3.%4.%5.%6.%7.%8.%9."/>
      <w:lvlJc w:val="left"/>
      <w:pPr>
        <w:ind w:left="2160" w:hanging="2160"/>
      </w:pPr>
      <w:rPr>
        <w:rFonts w:ascii="Microsoft Sans Serif" w:eastAsia="Microsoft Sans Serif" w:hAnsi="Microsoft Sans Serif" w:cs="Microsoft Sans Serif" w:hint="default"/>
        <w:color w:val="000000"/>
        <w:sz w:val="24"/>
      </w:rPr>
    </w:lvl>
  </w:abstractNum>
  <w:abstractNum w:abstractNumId="5">
    <w:nsid w:val="141471C6"/>
    <w:multiLevelType w:val="multilevel"/>
    <w:tmpl w:val="F0A6C68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C41677"/>
    <w:multiLevelType w:val="multilevel"/>
    <w:tmpl w:val="09E864C6"/>
    <w:lvl w:ilvl="0">
      <w:start w:val="3"/>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1A529B"/>
    <w:multiLevelType w:val="multilevel"/>
    <w:tmpl w:val="9282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8F16A99"/>
    <w:multiLevelType w:val="multilevel"/>
    <w:tmpl w:val="28F16A9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2BA51041"/>
    <w:multiLevelType w:val="multilevel"/>
    <w:tmpl w:val="0D98CBE0"/>
    <w:lvl w:ilvl="0">
      <w:start w:val="1"/>
      <w:numFmt w:val="upperRoman"/>
      <w:lvlText w:val="%1."/>
      <w:lvlJc w:val="right"/>
      <w:pPr>
        <w:ind w:left="2600"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2960" w:hanging="720"/>
      </w:pPr>
      <w:rPr>
        <w:rFonts w:hint="default"/>
      </w:rPr>
    </w:lvl>
    <w:lvl w:ilvl="3">
      <w:start w:val="1"/>
      <w:numFmt w:val="decimal"/>
      <w:isLgl/>
      <w:lvlText w:val="%1.%2.%3.%4."/>
      <w:lvlJc w:val="left"/>
      <w:pPr>
        <w:ind w:left="3320" w:hanging="108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680" w:hanging="1440"/>
      </w:pPr>
      <w:rPr>
        <w:rFonts w:hint="default"/>
      </w:rPr>
    </w:lvl>
    <w:lvl w:ilvl="6">
      <w:start w:val="1"/>
      <w:numFmt w:val="decimal"/>
      <w:isLgl/>
      <w:lvlText w:val="%1.%2.%3.%4.%5.%6.%7."/>
      <w:lvlJc w:val="left"/>
      <w:pPr>
        <w:ind w:left="4040" w:hanging="1800"/>
      </w:pPr>
      <w:rPr>
        <w:rFonts w:hint="default"/>
      </w:rPr>
    </w:lvl>
    <w:lvl w:ilvl="7">
      <w:start w:val="1"/>
      <w:numFmt w:val="decimal"/>
      <w:isLgl/>
      <w:lvlText w:val="%1.%2.%3.%4.%5.%6.%7.%8."/>
      <w:lvlJc w:val="left"/>
      <w:pPr>
        <w:ind w:left="4040" w:hanging="1800"/>
      </w:pPr>
      <w:rPr>
        <w:rFonts w:hint="default"/>
      </w:rPr>
    </w:lvl>
    <w:lvl w:ilvl="8">
      <w:start w:val="1"/>
      <w:numFmt w:val="decimal"/>
      <w:isLgl/>
      <w:lvlText w:val="%1.%2.%3.%4.%5.%6.%7.%8.%9."/>
      <w:lvlJc w:val="left"/>
      <w:pPr>
        <w:ind w:left="4400" w:hanging="2160"/>
      </w:pPr>
      <w:rPr>
        <w:rFonts w:hint="default"/>
      </w:rPr>
    </w:lvl>
  </w:abstractNum>
  <w:abstractNum w:abstractNumId="11">
    <w:nsid w:val="2CAF0116"/>
    <w:multiLevelType w:val="multilevel"/>
    <w:tmpl w:val="D154FE10"/>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D1172F"/>
    <w:multiLevelType w:val="hybridMultilevel"/>
    <w:tmpl w:val="C57E0516"/>
    <w:lvl w:ilvl="0" w:tplc="57A85D3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10058C"/>
    <w:multiLevelType w:val="multilevel"/>
    <w:tmpl w:val="E666808E"/>
    <w:lvl w:ilvl="0">
      <w:start w:val="26"/>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31913CA8"/>
    <w:multiLevelType w:val="multilevel"/>
    <w:tmpl w:val="75664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C61E03"/>
    <w:multiLevelType w:val="multilevel"/>
    <w:tmpl w:val="1AC0B9B6"/>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A16CFB"/>
    <w:multiLevelType w:val="multilevel"/>
    <w:tmpl w:val="39306AA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152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E475D96"/>
    <w:multiLevelType w:val="multilevel"/>
    <w:tmpl w:val="256ADB0A"/>
    <w:lvl w:ilvl="0">
      <w:start w:val="2"/>
      <w:numFmt w:val="decimal"/>
      <w:lvlText w:val="%1."/>
      <w:lvlJc w:val="left"/>
      <w:pPr>
        <w:ind w:left="600" w:hanging="600"/>
      </w:pPr>
      <w:rPr>
        <w:rFonts w:hint="default"/>
      </w:rPr>
    </w:lvl>
    <w:lvl w:ilvl="1">
      <w:start w:val="16"/>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1B6220"/>
    <w:multiLevelType w:val="multilevel"/>
    <w:tmpl w:val="7B607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75070F"/>
    <w:multiLevelType w:val="hybridMultilevel"/>
    <w:tmpl w:val="72209668"/>
    <w:lvl w:ilvl="0" w:tplc="F4A617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FEF3FE9"/>
    <w:multiLevelType w:val="multilevel"/>
    <w:tmpl w:val="442CD1BE"/>
    <w:lvl w:ilvl="0">
      <w:start w:val="10"/>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1">
    <w:nsid w:val="525D7A8B"/>
    <w:multiLevelType w:val="multilevel"/>
    <w:tmpl w:val="D83ADEE4"/>
    <w:lvl w:ilvl="0">
      <w:start w:val="2"/>
      <w:numFmt w:val="decimal"/>
      <w:lvlText w:val="%1."/>
      <w:lvlJc w:val="left"/>
      <w:pPr>
        <w:ind w:left="600" w:hanging="600"/>
      </w:pPr>
      <w:rPr>
        <w:rFonts w:hint="default"/>
      </w:rPr>
    </w:lvl>
    <w:lvl w:ilvl="1">
      <w:start w:val="30"/>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529536A"/>
    <w:multiLevelType w:val="multilevel"/>
    <w:tmpl w:val="A48E80A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F60B1E"/>
    <w:multiLevelType w:val="multilevel"/>
    <w:tmpl w:val="4B205A30"/>
    <w:lvl w:ilvl="0">
      <w:start w:val="2"/>
      <w:numFmt w:val="decimal"/>
      <w:lvlText w:val="%1."/>
      <w:lvlJc w:val="left"/>
      <w:pPr>
        <w:ind w:left="765" w:hanging="765"/>
      </w:pPr>
      <w:rPr>
        <w:rFonts w:hint="default"/>
      </w:rPr>
    </w:lvl>
    <w:lvl w:ilvl="1">
      <w:start w:val="2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C2D6D33"/>
    <w:multiLevelType w:val="multilevel"/>
    <w:tmpl w:val="2408D256"/>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61021D"/>
    <w:multiLevelType w:val="multilevel"/>
    <w:tmpl w:val="79D69090"/>
    <w:lvl w:ilvl="0">
      <w:start w:val="2"/>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365222"/>
    <w:multiLevelType w:val="multilevel"/>
    <w:tmpl w:val="5C3C07E8"/>
    <w:lvl w:ilvl="0">
      <w:start w:val="2"/>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6ED11BAC"/>
    <w:multiLevelType w:val="multilevel"/>
    <w:tmpl w:val="8CBE00D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437E8B"/>
    <w:multiLevelType w:val="multilevel"/>
    <w:tmpl w:val="FC4CB348"/>
    <w:lvl w:ilvl="0">
      <w:start w:val="2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8B745D9"/>
    <w:multiLevelType w:val="multilevel"/>
    <w:tmpl w:val="C5AA9D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2C6DB3"/>
    <w:multiLevelType w:val="hybridMultilevel"/>
    <w:tmpl w:val="AA5898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0"/>
  </w:num>
  <w:num w:numId="3">
    <w:abstractNumId w:val="8"/>
  </w:num>
  <w:num w:numId="4">
    <w:abstractNumId w:val="13"/>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3"/>
  </w:num>
  <w:num w:numId="9">
    <w:abstractNumId w:val="3"/>
  </w:num>
  <w:num w:numId="10">
    <w:abstractNumId w:val="28"/>
  </w:num>
  <w:num w:numId="11">
    <w:abstractNumId w:val="29"/>
  </w:num>
  <w:num w:numId="12">
    <w:abstractNumId w:val="27"/>
  </w:num>
  <w:num w:numId="13">
    <w:abstractNumId w:val="10"/>
  </w:num>
  <w:num w:numId="14">
    <w:abstractNumId w:val="11"/>
  </w:num>
  <w:num w:numId="15">
    <w:abstractNumId w:val="26"/>
  </w:num>
  <w:num w:numId="16">
    <w:abstractNumId w:val="15"/>
  </w:num>
  <w:num w:numId="17">
    <w:abstractNumId w:val="25"/>
  </w:num>
  <w:num w:numId="18">
    <w:abstractNumId w:val="14"/>
  </w:num>
  <w:num w:numId="19">
    <w:abstractNumId w:val="21"/>
  </w:num>
  <w:num w:numId="20">
    <w:abstractNumId w:val="22"/>
  </w:num>
  <w:num w:numId="21">
    <w:abstractNumId w:val="24"/>
  </w:num>
  <w:num w:numId="22">
    <w:abstractNumId w:val="6"/>
  </w:num>
  <w:num w:numId="23">
    <w:abstractNumId w:val="16"/>
  </w:num>
  <w:num w:numId="24">
    <w:abstractNumId w:val="5"/>
  </w:num>
  <w:num w:numId="25">
    <w:abstractNumId w:val="18"/>
  </w:num>
  <w:num w:numId="26">
    <w:abstractNumId w:val="2"/>
  </w:num>
  <w:num w:numId="27">
    <w:abstractNumId w:val="4"/>
  </w:num>
  <w:num w:numId="28">
    <w:abstractNumId w:val="7"/>
  </w:num>
  <w:num w:numId="29">
    <w:abstractNumId w:val="1"/>
  </w:num>
  <w:num w:numId="30">
    <w:abstractNumId w:val="17"/>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0D3E5C"/>
    <w:rsid w:val="000062B0"/>
    <w:rsid w:val="000068B4"/>
    <w:rsid w:val="00007515"/>
    <w:rsid w:val="00010938"/>
    <w:rsid w:val="00012C76"/>
    <w:rsid w:val="00025872"/>
    <w:rsid w:val="00040F29"/>
    <w:rsid w:val="00042539"/>
    <w:rsid w:val="00043AFA"/>
    <w:rsid w:val="000562A2"/>
    <w:rsid w:val="000569D3"/>
    <w:rsid w:val="000653EB"/>
    <w:rsid w:val="0006672E"/>
    <w:rsid w:val="00070E8D"/>
    <w:rsid w:val="000736BE"/>
    <w:rsid w:val="000762DF"/>
    <w:rsid w:val="000841FC"/>
    <w:rsid w:val="00084CE9"/>
    <w:rsid w:val="00086DB5"/>
    <w:rsid w:val="0009081F"/>
    <w:rsid w:val="00092E9A"/>
    <w:rsid w:val="00094C41"/>
    <w:rsid w:val="000A167F"/>
    <w:rsid w:val="000A71A3"/>
    <w:rsid w:val="000B4D94"/>
    <w:rsid w:val="000C21C2"/>
    <w:rsid w:val="000C3ED0"/>
    <w:rsid w:val="000C4F31"/>
    <w:rsid w:val="000D01F7"/>
    <w:rsid w:val="000D3B1E"/>
    <w:rsid w:val="000D3E5C"/>
    <w:rsid w:val="000D7262"/>
    <w:rsid w:val="000F1740"/>
    <w:rsid w:val="000F51B4"/>
    <w:rsid w:val="000F55DE"/>
    <w:rsid w:val="000F7D42"/>
    <w:rsid w:val="00101D7B"/>
    <w:rsid w:val="0011256B"/>
    <w:rsid w:val="00113A32"/>
    <w:rsid w:val="0011627B"/>
    <w:rsid w:val="001206C9"/>
    <w:rsid w:val="0012438D"/>
    <w:rsid w:val="00127407"/>
    <w:rsid w:val="0013044D"/>
    <w:rsid w:val="00130E20"/>
    <w:rsid w:val="00131340"/>
    <w:rsid w:val="001322EC"/>
    <w:rsid w:val="001354E1"/>
    <w:rsid w:val="00137454"/>
    <w:rsid w:val="00143CEF"/>
    <w:rsid w:val="001516F5"/>
    <w:rsid w:val="00152F47"/>
    <w:rsid w:val="00157B2C"/>
    <w:rsid w:val="001613CC"/>
    <w:rsid w:val="00162B9E"/>
    <w:rsid w:val="0016321C"/>
    <w:rsid w:val="001643ED"/>
    <w:rsid w:val="001658C3"/>
    <w:rsid w:val="001702EC"/>
    <w:rsid w:val="0017638D"/>
    <w:rsid w:val="0017658B"/>
    <w:rsid w:val="00176A26"/>
    <w:rsid w:val="00177820"/>
    <w:rsid w:val="001833E9"/>
    <w:rsid w:val="001A30F2"/>
    <w:rsid w:val="001A5327"/>
    <w:rsid w:val="001B1BCA"/>
    <w:rsid w:val="001C0B12"/>
    <w:rsid w:val="001C2E5E"/>
    <w:rsid w:val="001C5BB0"/>
    <w:rsid w:val="001D15A7"/>
    <w:rsid w:val="001D2DBF"/>
    <w:rsid w:val="001E23E2"/>
    <w:rsid w:val="001E3138"/>
    <w:rsid w:val="001E43DE"/>
    <w:rsid w:val="001E6BD2"/>
    <w:rsid w:val="001F75A6"/>
    <w:rsid w:val="00200948"/>
    <w:rsid w:val="0020195C"/>
    <w:rsid w:val="002133F8"/>
    <w:rsid w:val="00216B02"/>
    <w:rsid w:val="002224E2"/>
    <w:rsid w:val="00223118"/>
    <w:rsid w:val="00223756"/>
    <w:rsid w:val="002260C0"/>
    <w:rsid w:val="00226630"/>
    <w:rsid w:val="00226B84"/>
    <w:rsid w:val="002326BB"/>
    <w:rsid w:val="0023369B"/>
    <w:rsid w:val="00235F5A"/>
    <w:rsid w:val="0025693F"/>
    <w:rsid w:val="00262B5C"/>
    <w:rsid w:val="00262DA9"/>
    <w:rsid w:val="00264FB7"/>
    <w:rsid w:val="00265881"/>
    <w:rsid w:val="0026631A"/>
    <w:rsid w:val="00271C88"/>
    <w:rsid w:val="00275932"/>
    <w:rsid w:val="00275AB5"/>
    <w:rsid w:val="00276BC8"/>
    <w:rsid w:val="00281945"/>
    <w:rsid w:val="00282349"/>
    <w:rsid w:val="0028556F"/>
    <w:rsid w:val="00290527"/>
    <w:rsid w:val="00292A64"/>
    <w:rsid w:val="002A0D88"/>
    <w:rsid w:val="002A41AC"/>
    <w:rsid w:val="002B005A"/>
    <w:rsid w:val="002B423B"/>
    <w:rsid w:val="002C2DE6"/>
    <w:rsid w:val="002C4421"/>
    <w:rsid w:val="002C6470"/>
    <w:rsid w:val="002C702D"/>
    <w:rsid w:val="002D03EB"/>
    <w:rsid w:val="002D4A61"/>
    <w:rsid w:val="002D544F"/>
    <w:rsid w:val="002E1286"/>
    <w:rsid w:val="002E140E"/>
    <w:rsid w:val="002E1A4D"/>
    <w:rsid w:val="002E3FCA"/>
    <w:rsid w:val="002E5085"/>
    <w:rsid w:val="002E6A2E"/>
    <w:rsid w:val="003035D5"/>
    <w:rsid w:val="00305A19"/>
    <w:rsid w:val="00320D1D"/>
    <w:rsid w:val="00321AA5"/>
    <w:rsid w:val="003226E8"/>
    <w:rsid w:val="0032772F"/>
    <w:rsid w:val="003344F9"/>
    <w:rsid w:val="00337452"/>
    <w:rsid w:val="0034342E"/>
    <w:rsid w:val="00354F18"/>
    <w:rsid w:val="00355DCA"/>
    <w:rsid w:val="003572A2"/>
    <w:rsid w:val="003574C1"/>
    <w:rsid w:val="00360160"/>
    <w:rsid w:val="00360657"/>
    <w:rsid w:val="00361747"/>
    <w:rsid w:val="003657CD"/>
    <w:rsid w:val="003715A3"/>
    <w:rsid w:val="00371C84"/>
    <w:rsid w:val="00374B3A"/>
    <w:rsid w:val="00374D6F"/>
    <w:rsid w:val="00377CA0"/>
    <w:rsid w:val="003849FB"/>
    <w:rsid w:val="00386194"/>
    <w:rsid w:val="00390E69"/>
    <w:rsid w:val="003952DB"/>
    <w:rsid w:val="00395418"/>
    <w:rsid w:val="003A4908"/>
    <w:rsid w:val="003A6B5E"/>
    <w:rsid w:val="003C0150"/>
    <w:rsid w:val="003C3A55"/>
    <w:rsid w:val="003C54F2"/>
    <w:rsid w:val="003D653A"/>
    <w:rsid w:val="003E3295"/>
    <w:rsid w:val="003F0050"/>
    <w:rsid w:val="003F133D"/>
    <w:rsid w:val="003F3262"/>
    <w:rsid w:val="003F3491"/>
    <w:rsid w:val="003F5446"/>
    <w:rsid w:val="0040514E"/>
    <w:rsid w:val="00406C79"/>
    <w:rsid w:val="00412ADF"/>
    <w:rsid w:val="00414E73"/>
    <w:rsid w:val="0041566B"/>
    <w:rsid w:val="00421D78"/>
    <w:rsid w:val="00432065"/>
    <w:rsid w:val="00435886"/>
    <w:rsid w:val="004426A4"/>
    <w:rsid w:val="00442B86"/>
    <w:rsid w:val="0044452A"/>
    <w:rsid w:val="00445194"/>
    <w:rsid w:val="00446598"/>
    <w:rsid w:val="00447345"/>
    <w:rsid w:val="004517A9"/>
    <w:rsid w:val="00451E60"/>
    <w:rsid w:val="00452A3D"/>
    <w:rsid w:val="00452A69"/>
    <w:rsid w:val="004567F2"/>
    <w:rsid w:val="00462782"/>
    <w:rsid w:val="00466673"/>
    <w:rsid w:val="00467908"/>
    <w:rsid w:val="004714C2"/>
    <w:rsid w:val="004773FD"/>
    <w:rsid w:val="00477AEA"/>
    <w:rsid w:val="004817BC"/>
    <w:rsid w:val="004849BC"/>
    <w:rsid w:val="004869F9"/>
    <w:rsid w:val="004922B9"/>
    <w:rsid w:val="00492B9F"/>
    <w:rsid w:val="00493F3D"/>
    <w:rsid w:val="0049480B"/>
    <w:rsid w:val="004A2B80"/>
    <w:rsid w:val="004A5065"/>
    <w:rsid w:val="004B15E7"/>
    <w:rsid w:val="004C46A1"/>
    <w:rsid w:val="004C4924"/>
    <w:rsid w:val="004C63D9"/>
    <w:rsid w:val="004D3D73"/>
    <w:rsid w:val="004D453E"/>
    <w:rsid w:val="004D4A0A"/>
    <w:rsid w:val="004E11CA"/>
    <w:rsid w:val="004E1308"/>
    <w:rsid w:val="004E5E7A"/>
    <w:rsid w:val="004E70BC"/>
    <w:rsid w:val="004E755C"/>
    <w:rsid w:val="004F37F1"/>
    <w:rsid w:val="00500C4E"/>
    <w:rsid w:val="005015CD"/>
    <w:rsid w:val="0050440B"/>
    <w:rsid w:val="0051138A"/>
    <w:rsid w:val="00521691"/>
    <w:rsid w:val="00521D2B"/>
    <w:rsid w:val="005233DF"/>
    <w:rsid w:val="005307D0"/>
    <w:rsid w:val="005361BF"/>
    <w:rsid w:val="005377B9"/>
    <w:rsid w:val="00537B50"/>
    <w:rsid w:val="00540416"/>
    <w:rsid w:val="00543326"/>
    <w:rsid w:val="005450C8"/>
    <w:rsid w:val="0054677B"/>
    <w:rsid w:val="00546BA1"/>
    <w:rsid w:val="005470D2"/>
    <w:rsid w:val="005513A5"/>
    <w:rsid w:val="00554B3F"/>
    <w:rsid w:val="00554B5F"/>
    <w:rsid w:val="00556D65"/>
    <w:rsid w:val="005571FC"/>
    <w:rsid w:val="00557C08"/>
    <w:rsid w:val="00562321"/>
    <w:rsid w:val="00567452"/>
    <w:rsid w:val="00570127"/>
    <w:rsid w:val="00571A47"/>
    <w:rsid w:val="00572815"/>
    <w:rsid w:val="00573065"/>
    <w:rsid w:val="00574D85"/>
    <w:rsid w:val="005802D7"/>
    <w:rsid w:val="00581274"/>
    <w:rsid w:val="005856FA"/>
    <w:rsid w:val="005912C1"/>
    <w:rsid w:val="00592A46"/>
    <w:rsid w:val="0059593F"/>
    <w:rsid w:val="005A3719"/>
    <w:rsid w:val="005A3C22"/>
    <w:rsid w:val="005B163A"/>
    <w:rsid w:val="005B4E8B"/>
    <w:rsid w:val="005B5FAE"/>
    <w:rsid w:val="005B79C0"/>
    <w:rsid w:val="005C205A"/>
    <w:rsid w:val="005C3169"/>
    <w:rsid w:val="005C4518"/>
    <w:rsid w:val="005C4D05"/>
    <w:rsid w:val="005D7022"/>
    <w:rsid w:val="005E57A8"/>
    <w:rsid w:val="005F04E8"/>
    <w:rsid w:val="005F3363"/>
    <w:rsid w:val="005F6C3E"/>
    <w:rsid w:val="00601DD7"/>
    <w:rsid w:val="00606E7A"/>
    <w:rsid w:val="006072FC"/>
    <w:rsid w:val="00607B2D"/>
    <w:rsid w:val="00607F85"/>
    <w:rsid w:val="00623790"/>
    <w:rsid w:val="00625901"/>
    <w:rsid w:val="006332FB"/>
    <w:rsid w:val="00634672"/>
    <w:rsid w:val="00642744"/>
    <w:rsid w:val="00647D03"/>
    <w:rsid w:val="0065301B"/>
    <w:rsid w:val="0065461D"/>
    <w:rsid w:val="00655871"/>
    <w:rsid w:val="00662590"/>
    <w:rsid w:val="00666CC7"/>
    <w:rsid w:val="006670EF"/>
    <w:rsid w:val="00667260"/>
    <w:rsid w:val="00671CF7"/>
    <w:rsid w:val="006720B0"/>
    <w:rsid w:val="00673A22"/>
    <w:rsid w:val="006771BA"/>
    <w:rsid w:val="0068017B"/>
    <w:rsid w:val="00680D98"/>
    <w:rsid w:val="0068502D"/>
    <w:rsid w:val="00685624"/>
    <w:rsid w:val="006879EA"/>
    <w:rsid w:val="00690B97"/>
    <w:rsid w:val="006923C4"/>
    <w:rsid w:val="00692ED0"/>
    <w:rsid w:val="006A05F9"/>
    <w:rsid w:val="006B0C81"/>
    <w:rsid w:val="006B1B38"/>
    <w:rsid w:val="006B338D"/>
    <w:rsid w:val="006B3CBD"/>
    <w:rsid w:val="006B4595"/>
    <w:rsid w:val="006B5E79"/>
    <w:rsid w:val="006C3AB1"/>
    <w:rsid w:val="006C44A7"/>
    <w:rsid w:val="006D2135"/>
    <w:rsid w:val="006D7878"/>
    <w:rsid w:val="006E09D8"/>
    <w:rsid w:val="006E448A"/>
    <w:rsid w:val="006F4DFB"/>
    <w:rsid w:val="006F6918"/>
    <w:rsid w:val="00700EAA"/>
    <w:rsid w:val="0070202F"/>
    <w:rsid w:val="0070203F"/>
    <w:rsid w:val="007066E0"/>
    <w:rsid w:val="007067FA"/>
    <w:rsid w:val="00713B46"/>
    <w:rsid w:val="0071427D"/>
    <w:rsid w:val="007147BB"/>
    <w:rsid w:val="00717F59"/>
    <w:rsid w:val="0072460B"/>
    <w:rsid w:val="0073015F"/>
    <w:rsid w:val="007321A6"/>
    <w:rsid w:val="007374D1"/>
    <w:rsid w:val="0074388C"/>
    <w:rsid w:val="00743F61"/>
    <w:rsid w:val="00751533"/>
    <w:rsid w:val="00753794"/>
    <w:rsid w:val="00761B1E"/>
    <w:rsid w:val="00770F1F"/>
    <w:rsid w:val="007727EF"/>
    <w:rsid w:val="007734E8"/>
    <w:rsid w:val="007806FD"/>
    <w:rsid w:val="007850EC"/>
    <w:rsid w:val="007852DD"/>
    <w:rsid w:val="0079562F"/>
    <w:rsid w:val="007A2AE0"/>
    <w:rsid w:val="007A4311"/>
    <w:rsid w:val="007A457B"/>
    <w:rsid w:val="007A6B48"/>
    <w:rsid w:val="007B431F"/>
    <w:rsid w:val="007C2B2C"/>
    <w:rsid w:val="007C57F8"/>
    <w:rsid w:val="007D2CE4"/>
    <w:rsid w:val="007D4DB3"/>
    <w:rsid w:val="007E0646"/>
    <w:rsid w:val="007E0806"/>
    <w:rsid w:val="007E0CC6"/>
    <w:rsid w:val="007F30B2"/>
    <w:rsid w:val="007F6EAD"/>
    <w:rsid w:val="008009A1"/>
    <w:rsid w:val="00800F51"/>
    <w:rsid w:val="00803875"/>
    <w:rsid w:val="008041F7"/>
    <w:rsid w:val="00805600"/>
    <w:rsid w:val="00806535"/>
    <w:rsid w:val="008076C7"/>
    <w:rsid w:val="0082544F"/>
    <w:rsid w:val="008276CC"/>
    <w:rsid w:val="008323DA"/>
    <w:rsid w:val="00833DEC"/>
    <w:rsid w:val="00837F46"/>
    <w:rsid w:val="00843829"/>
    <w:rsid w:val="00850B98"/>
    <w:rsid w:val="0085112C"/>
    <w:rsid w:val="00857017"/>
    <w:rsid w:val="008574A2"/>
    <w:rsid w:val="00875602"/>
    <w:rsid w:val="008776C0"/>
    <w:rsid w:val="00884521"/>
    <w:rsid w:val="008855A4"/>
    <w:rsid w:val="0088712A"/>
    <w:rsid w:val="00890A4C"/>
    <w:rsid w:val="00890DF3"/>
    <w:rsid w:val="00895003"/>
    <w:rsid w:val="008955E7"/>
    <w:rsid w:val="008B3AEE"/>
    <w:rsid w:val="008B610C"/>
    <w:rsid w:val="008B65D1"/>
    <w:rsid w:val="008B723B"/>
    <w:rsid w:val="008D085B"/>
    <w:rsid w:val="008D0EA6"/>
    <w:rsid w:val="008D7301"/>
    <w:rsid w:val="008D7866"/>
    <w:rsid w:val="008D79EB"/>
    <w:rsid w:val="008D7D8B"/>
    <w:rsid w:val="008E187A"/>
    <w:rsid w:val="008E49BB"/>
    <w:rsid w:val="008E66E2"/>
    <w:rsid w:val="008F0A67"/>
    <w:rsid w:val="008F293A"/>
    <w:rsid w:val="008F49C4"/>
    <w:rsid w:val="00905848"/>
    <w:rsid w:val="00915413"/>
    <w:rsid w:val="00915527"/>
    <w:rsid w:val="00917D5E"/>
    <w:rsid w:val="00921663"/>
    <w:rsid w:val="00921B03"/>
    <w:rsid w:val="00924351"/>
    <w:rsid w:val="009251C8"/>
    <w:rsid w:val="00925B79"/>
    <w:rsid w:val="00934E0F"/>
    <w:rsid w:val="0093624A"/>
    <w:rsid w:val="00936EC3"/>
    <w:rsid w:val="009424B5"/>
    <w:rsid w:val="009466C0"/>
    <w:rsid w:val="00947423"/>
    <w:rsid w:val="00947B9A"/>
    <w:rsid w:val="00957BA0"/>
    <w:rsid w:val="00960E5F"/>
    <w:rsid w:val="00966F93"/>
    <w:rsid w:val="0096712A"/>
    <w:rsid w:val="00974915"/>
    <w:rsid w:val="0099091A"/>
    <w:rsid w:val="00992500"/>
    <w:rsid w:val="00992F04"/>
    <w:rsid w:val="00993D47"/>
    <w:rsid w:val="00996984"/>
    <w:rsid w:val="009B3413"/>
    <w:rsid w:val="009B6B59"/>
    <w:rsid w:val="009C0ACA"/>
    <w:rsid w:val="009C3793"/>
    <w:rsid w:val="009C4ABE"/>
    <w:rsid w:val="009D0A49"/>
    <w:rsid w:val="009D12F5"/>
    <w:rsid w:val="009D180E"/>
    <w:rsid w:val="009D4433"/>
    <w:rsid w:val="009E0215"/>
    <w:rsid w:val="009E168D"/>
    <w:rsid w:val="009E34CE"/>
    <w:rsid w:val="009E5CD8"/>
    <w:rsid w:val="009F5FD4"/>
    <w:rsid w:val="009F7B6E"/>
    <w:rsid w:val="00A0065D"/>
    <w:rsid w:val="00A023FB"/>
    <w:rsid w:val="00A032C8"/>
    <w:rsid w:val="00A04306"/>
    <w:rsid w:val="00A10123"/>
    <w:rsid w:val="00A1074C"/>
    <w:rsid w:val="00A125AC"/>
    <w:rsid w:val="00A166BB"/>
    <w:rsid w:val="00A224F3"/>
    <w:rsid w:val="00A2661B"/>
    <w:rsid w:val="00A26FE4"/>
    <w:rsid w:val="00A27F94"/>
    <w:rsid w:val="00A302DD"/>
    <w:rsid w:val="00A35C19"/>
    <w:rsid w:val="00A41A79"/>
    <w:rsid w:val="00A41DE7"/>
    <w:rsid w:val="00A451C5"/>
    <w:rsid w:val="00A45342"/>
    <w:rsid w:val="00A50A9B"/>
    <w:rsid w:val="00A5252C"/>
    <w:rsid w:val="00A55402"/>
    <w:rsid w:val="00A56A4E"/>
    <w:rsid w:val="00A6049F"/>
    <w:rsid w:val="00A6278C"/>
    <w:rsid w:val="00A745D4"/>
    <w:rsid w:val="00A7633D"/>
    <w:rsid w:val="00A8140E"/>
    <w:rsid w:val="00A83707"/>
    <w:rsid w:val="00A84FAD"/>
    <w:rsid w:val="00A858ED"/>
    <w:rsid w:val="00A85986"/>
    <w:rsid w:val="00AA230E"/>
    <w:rsid w:val="00AA2569"/>
    <w:rsid w:val="00AA2F4B"/>
    <w:rsid w:val="00AA4C72"/>
    <w:rsid w:val="00AB11BF"/>
    <w:rsid w:val="00AB2144"/>
    <w:rsid w:val="00AB58FA"/>
    <w:rsid w:val="00AB6F56"/>
    <w:rsid w:val="00AB7521"/>
    <w:rsid w:val="00AC1296"/>
    <w:rsid w:val="00AC39A8"/>
    <w:rsid w:val="00AC3F3F"/>
    <w:rsid w:val="00AC636D"/>
    <w:rsid w:val="00AC6D8B"/>
    <w:rsid w:val="00AC7EC5"/>
    <w:rsid w:val="00AD32B1"/>
    <w:rsid w:val="00AE5576"/>
    <w:rsid w:val="00AE604E"/>
    <w:rsid w:val="00AF085C"/>
    <w:rsid w:val="00AF08C6"/>
    <w:rsid w:val="00AF0F10"/>
    <w:rsid w:val="00AF14E1"/>
    <w:rsid w:val="00AF3A8E"/>
    <w:rsid w:val="00AF7A26"/>
    <w:rsid w:val="00B00BEC"/>
    <w:rsid w:val="00B072F6"/>
    <w:rsid w:val="00B11CA4"/>
    <w:rsid w:val="00B11CF4"/>
    <w:rsid w:val="00B12576"/>
    <w:rsid w:val="00B15A40"/>
    <w:rsid w:val="00B1606B"/>
    <w:rsid w:val="00B208B9"/>
    <w:rsid w:val="00B24CCB"/>
    <w:rsid w:val="00B26BFC"/>
    <w:rsid w:val="00B34304"/>
    <w:rsid w:val="00B357E4"/>
    <w:rsid w:val="00B37577"/>
    <w:rsid w:val="00B42A73"/>
    <w:rsid w:val="00B43E60"/>
    <w:rsid w:val="00B45395"/>
    <w:rsid w:val="00B51819"/>
    <w:rsid w:val="00B537D9"/>
    <w:rsid w:val="00B54F11"/>
    <w:rsid w:val="00B55320"/>
    <w:rsid w:val="00B611D9"/>
    <w:rsid w:val="00B62FBC"/>
    <w:rsid w:val="00B65917"/>
    <w:rsid w:val="00B65E23"/>
    <w:rsid w:val="00B70695"/>
    <w:rsid w:val="00B735A4"/>
    <w:rsid w:val="00B75DFD"/>
    <w:rsid w:val="00B76197"/>
    <w:rsid w:val="00B8062E"/>
    <w:rsid w:val="00B83571"/>
    <w:rsid w:val="00B86D66"/>
    <w:rsid w:val="00B8792A"/>
    <w:rsid w:val="00B96297"/>
    <w:rsid w:val="00BA2B60"/>
    <w:rsid w:val="00BA3029"/>
    <w:rsid w:val="00BA5BCC"/>
    <w:rsid w:val="00BA600E"/>
    <w:rsid w:val="00BA7D50"/>
    <w:rsid w:val="00BA7E36"/>
    <w:rsid w:val="00BB36BD"/>
    <w:rsid w:val="00BB3C56"/>
    <w:rsid w:val="00BB61B3"/>
    <w:rsid w:val="00BC0DE3"/>
    <w:rsid w:val="00BE3C68"/>
    <w:rsid w:val="00BF25B8"/>
    <w:rsid w:val="00BF4E57"/>
    <w:rsid w:val="00BF4F20"/>
    <w:rsid w:val="00BF5217"/>
    <w:rsid w:val="00C22B9C"/>
    <w:rsid w:val="00C24ED5"/>
    <w:rsid w:val="00C30CF7"/>
    <w:rsid w:val="00C33681"/>
    <w:rsid w:val="00C37364"/>
    <w:rsid w:val="00C43CC1"/>
    <w:rsid w:val="00C46E8A"/>
    <w:rsid w:val="00C46FC4"/>
    <w:rsid w:val="00C47E5E"/>
    <w:rsid w:val="00C53748"/>
    <w:rsid w:val="00C53F0B"/>
    <w:rsid w:val="00C53FD1"/>
    <w:rsid w:val="00C55ACA"/>
    <w:rsid w:val="00C5771C"/>
    <w:rsid w:val="00C61514"/>
    <w:rsid w:val="00C61E1E"/>
    <w:rsid w:val="00C63BE0"/>
    <w:rsid w:val="00C65315"/>
    <w:rsid w:val="00C700D9"/>
    <w:rsid w:val="00C7714B"/>
    <w:rsid w:val="00C778C8"/>
    <w:rsid w:val="00C81104"/>
    <w:rsid w:val="00C812C8"/>
    <w:rsid w:val="00C8208F"/>
    <w:rsid w:val="00C868E7"/>
    <w:rsid w:val="00C86923"/>
    <w:rsid w:val="00C8697F"/>
    <w:rsid w:val="00C93532"/>
    <w:rsid w:val="00C95B6F"/>
    <w:rsid w:val="00CA03A0"/>
    <w:rsid w:val="00CA07E5"/>
    <w:rsid w:val="00CA445B"/>
    <w:rsid w:val="00CA7E8D"/>
    <w:rsid w:val="00CB52C2"/>
    <w:rsid w:val="00CB6245"/>
    <w:rsid w:val="00CB7525"/>
    <w:rsid w:val="00CC2C61"/>
    <w:rsid w:val="00CC68FA"/>
    <w:rsid w:val="00CD1A7B"/>
    <w:rsid w:val="00CD53A9"/>
    <w:rsid w:val="00CD6476"/>
    <w:rsid w:val="00CD70AE"/>
    <w:rsid w:val="00CD7268"/>
    <w:rsid w:val="00CE02F3"/>
    <w:rsid w:val="00CE3CC9"/>
    <w:rsid w:val="00CE7AA8"/>
    <w:rsid w:val="00CF04F3"/>
    <w:rsid w:val="00CF2B32"/>
    <w:rsid w:val="00CF6D0A"/>
    <w:rsid w:val="00D01F0D"/>
    <w:rsid w:val="00D0429F"/>
    <w:rsid w:val="00D0559C"/>
    <w:rsid w:val="00D101B2"/>
    <w:rsid w:val="00D16816"/>
    <w:rsid w:val="00D30F3F"/>
    <w:rsid w:val="00D31D95"/>
    <w:rsid w:val="00D31F2F"/>
    <w:rsid w:val="00D33855"/>
    <w:rsid w:val="00D372DE"/>
    <w:rsid w:val="00D4145F"/>
    <w:rsid w:val="00D41E9B"/>
    <w:rsid w:val="00D46364"/>
    <w:rsid w:val="00D50A10"/>
    <w:rsid w:val="00D56D95"/>
    <w:rsid w:val="00D64301"/>
    <w:rsid w:val="00D64DB4"/>
    <w:rsid w:val="00D651EF"/>
    <w:rsid w:val="00D711D7"/>
    <w:rsid w:val="00D71C35"/>
    <w:rsid w:val="00D72CB5"/>
    <w:rsid w:val="00D766E1"/>
    <w:rsid w:val="00D772BD"/>
    <w:rsid w:val="00D81C75"/>
    <w:rsid w:val="00D917E4"/>
    <w:rsid w:val="00D91A66"/>
    <w:rsid w:val="00D93507"/>
    <w:rsid w:val="00D96EB1"/>
    <w:rsid w:val="00DA1FB5"/>
    <w:rsid w:val="00DA206E"/>
    <w:rsid w:val="00DA323A"/>
    <w:rsid w:val="00DC0B00"/>
    <w:rsid w:val="00DD3D64"/>
    <w:rsid w:val="00DD49E2"/>
    <w:rsid w:val="00DE0650"/>
    <w:rsid w:val="00DE65C0"/>
    <w:rsid w:val="00DF0F67"/>
    <w:rsid w:val="00DF0FD1"/>
    <w:rsid w:val="00DF6685"/>
    <w:rsid w:val="00E0012B"/>
    <w:rsid w:val="00E02616"/>
    <w:rsid w:val="00E07705"/>
    <w:rsid w:val="00E21D46"/>
    <w:rsid w:val="00E226F4"/>
    <w:rsid w:val="00E22DAB"/>
    <w:rsid w:val="00E231AB"/>
    <w:rsid w:val="00E23647"/>
    <w:rsid w:val="00E24EFE"/>
    <w:rsid w:val="00E27645"/>
    <w:rsid w:val="00E27C68"/>
    <w:rsid w:val="00E312C6"/>
    <w:rsid w:val="00E33357"/>
    <w:rsid w:val="00E33BF8"/>
    <w:rsid w:val="00E34C11"/>
    <w:rsid w:val="00E364D8"/>
    <w:rsid w:val="00E3728E"/>
    <w:rsid w:val="00E406F0"/>
    <w:rsid w:val="00E424C3"/>
    <w:rsid w:val="00E47AE6"/>
    <w:rsid w:val="00E47F5E"/>
    <w:rsid w:val="00E54CC7"/>
    <w:rsid w:val="00E56A57"/>
    <w:rsid w:val="00E607FA"/>
    <w:rsid w:val="00E6459A"/>
    <w:rsid w:val="00E64A4D"/>
    <w:rsid w:val="00E66F42"/>
    <w:rsid w:val="00E723AB"/>
    <w:rsid w:val="00E73C90"/>
    <w:rsid w:val="00E74C0C"/>
    <w:rsid w:val="00E8161E"/>
    <w:rsid w:val="00E822D8"/>
    <w:rsid w:val="00E84DFB"/>
    <w:rsid w:val="00E85D11"/>
    <w:rsid w:val="00E870D6"/>
    <w:rsid w:val="00E935CA"/>
    <w:rsid w:val="00E94EA3"/>
    <w:rsid w:val="00E96300"/>
    <w:rsid w:val="00EA0496"/>
    <w:rsid w:val="00EA08D1"/>
    <w:rsid w:val="00EA1706"/>
    <w:rsid w:val="00EA172E"/>
    <w:rsid w:val="00EA4F5E"/>
    <w:rsid w:val="00EB4A3D"/>
    <w:rsid w:val="00EC6332"/>
    <w:rsid w:val="00ED266D"/>
    <w:rsid w:val="00ED3526"/>
    <w:rsid w:val="00ED561E"/>
    <w:rsid w:val="00EE0207"/>
    <w:rsid w:val="00EE4750"/>
    <w:rsid w:val="00EF0638"/>
    <w:rsid w:val="00EF0BD6"/>
    <w:rsid w:val="00EF0D0E"/>
    <w:rsid w:val="00EF4EC1"/>
    <w:rsid w:val="00F005A6"/>
    <w:rsid w:val="00F0120C"/>
    <w:rsid w:val="00F0126F"/>
    <w:rsid w:val="00F02E5D"/>
    <w:rsid w:val="00F069E5"/>
    <w:rsid w:val="00F07884"/>
    <w:rsid w:val="00F1196C"/>
    <w:rsid w:val="00F15C57"/>
    <w:rsid w:val="00F20996"/>
    <w:rsid w:val="00F23CFB"/>
    <w:rsid w:val="00F26BC8"/>
    <w:rsid w:val="00F27B06"/>
    <w:rsid w:val="00F308A2"/>
    <w:rsid w:val="00F3116A"/>
    <w:rsid w:val="00F316E9"/>
    <w:rsid w:val="00F352A0"/>
    <w:rsid w:val="00F40AF0"/>
    <w:rsid w:val="00F427FA"/>
    <w:rsid w:val="00F454E1"/>
    <w:rsid w:val="00F45CC7"/>
    <w:rsid w:val="00F4690B"/>
    <w:rsid w:val="00F52D43"/>
    <w:rsid w:val="00F53D3B"/>
    <w:rsid w:val="00F53D87"/>
    <w:rsid w:val="00F53EA2"/>
    <w:rsid w:val="00F60FCC"/>
    <w:rsid w:val="00F6292A"/>
    <w:rsid w:val="00F6314D"/>
    <w:rsid w:val="00F673E9"/>
    <w:rsid w:val="00F927EA"/>
    <w:rsid w:val="00F93362"/>
    <w:rsid w:val="00F93624"/>
    <w:rsid w:val="00F9516B"/>
    <w:rsid w:val="00F964C4"/>
    <w:rsid w:val="00F96D17"/>
    <w:rsid w:val="00FA1228"/>
    <w:rsid w:val="00FA17B9"/>
    <w:rsid w:val="00FA2AB7"/>
    <w:rsid w:val="00FA516E"/>
    <w:rsid w:val="00FA70F3"/>
    <w:rsid w:val="00FB2FD1"/>
    <w:rsid w:val="00FB50BA"/>
    <w:rsid w:val="00FC175D"/>
    <w:rsid w:val="00FC3D0C"/>
    <w:rsid w:val="00FC6759"/>
    <w:rsid w:val="00FC6932"/>
    <w:rsid w:val="00FD5CFA"/>
    <w:rsid w:val="00FE3F17"/>
    <w:rsid w:val="00FE78BA"/>
    <w:rsid w:val="00FF2A99"/>
    <w:rsid w:val="00FF2BF2"/>
    <w:rsid w:val="00FF3ED0"/>
    <w:rsid w:val="00FF46B3"/>
    <w:rsid w:val="00FF6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5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B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1B38"/>
  </w:style>
  <w:style w:type="paragraph" w:styleId="a5">
    <w:name w:val="footer"/>
    <w:basedOn w:val="a"/>
    <w:link w:val="a6"/>
    <w:uiPriority w:val="99"/>
    <w:unhideWhenUsed/>
    <w:rsid w:val="006B1B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1B38"/>
  </w:style>
  <w:style w:type="paragraph" w:customStyle="1" w:styleId="ConsPlusNormal">
    <w:name w:val="ConsPlusNormal"/>
    <w:link w:val="ConsPlusNormal0"/>
    <w:rsid w:val="00601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A4F5E"/>
    <w:pPr>
      <w:ind w:left="720"/>
      <w:contextualSpacing/>
    </w:pPr>
  </w:style>
  <w:style w:type="character" w:styleId="a8">
    <w:name w:val="annotation reference"/>
    <w:basedOn w:val="a0"/>
    <w:uiPriority w:val="99"/>
    <w:semiHidden/>
    <w:unhideWhenUsed/>
    <w:rsid w:val="00EF4EC1"/>
    <w:rPr>
      <w:sz w:val="16"/>
      <w:szCs w:val="16"/>
    </w:rPr>
  </w:style>
  <w:style w:type="paragraph" w:styleId="a9">
    <w:name w:val="annotation text"/>
    <w:basedOn w:val="a"/>
    <w:link w:val="aa"/>
    <w:uiPriority w:val="99"/>
    <w:unhideWhenUsed/>
    <w:rsid w:val="00EF4EC1"/>
    <w:pPr>
      <w:spacing w:line="240" w:lineRule="auto"/>
    </w:pPr>
    <w:rPr>
      <w:sz w:val="20"/>
      <w:szCs w:val="20"/>
    </w:rPr>
  </w:style>
  <w:style w:type="character" w:customStyle="1" w:styleId="aa">
    <w:name w:val="Текст примечания Знак"/>
    <w:basedOn w:val="a0"/>
    <w:link w:val="a9"/>
    <w:uiPriority w:val="99"/>
    <w:rsid w:val="00EF4EC1"/>
    <w:rPr>
      <w:sz w:val="20"/>
      <w:szCs w:val="20"/>
    </w:rPr>
  </w:style>
  <w:style w:type="paragraph" w:styleId="ab">
    <w:name w:val="annotation subject"/>
    <w:basedOn w:val="a9"/>
    <w:next w:val="a9"/>
    <w:link w:val="ac"/>
    <w:uiPriority w:val="99"/>
    <w:semiHidden/>
    <w:unhideWhenUsed/>
    <w:rsid w:val="00EF4EC1"/>
    <w:rPr>
      <w:b/>
      <w:bCs/>
    </w:rPr>
  </w:style>
  <w:style w:type="character" w:customStyle="1" w:styleId="ac">
    <w:name w:val="Тема примечания Знак"/>
    <w:basedOn w:val="aa"/>
    <w:link w:val="ab"/>
    <w:uiPriority w:val="99"/>
    <w:semiHidden/>
    <w:rsid w:val="00EF4EC1"/>
    <w:rPr>
      <w:b/>
      <w:bCs/>
      <w:sz w:val="20"/>
      <w:szCs w:val="20"/>
    </w:rPr>
  </w:style>
  <w:style w:type="paragraph" w:styleId="ad">
    <w:name w:val="Balloon Text"/>
    <w:basedOn w:val="a"/>
    <w:link w:val="ae"/>
    <w:uiPriority w:val="99"/>
    <w:semiHidden/>
    <w:unhideWhenUsed/>
    <w:rsid w:val="00EF4EC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F4EC1"/>
    <w:rPr>
      <w:rFonts w:ascii="Segoe UI" w:hAnsi="Segoe UI" w:cs="Segoe UI"/>
      <w:sz w:val="18"/>
      <w:szCs w:val="18"/>
    </w:rPr>
  </w:style>
  <w:style w:type="paragraph" w:customStyle="1" w:styleId="af">
    <w:name w:val="Знак Знак Знак Знак Знак Знак Знак"/>
    <w:basedOn w:val="a"/>
    <w:uiPriority w:val="99"/>
    <w:rsid w:val="007D2CE4"/>
    <w:pPr>
      <w:spacing w:after="0" w:line="240" w:lineRule="auto"/>
    </w:pPr>
    <w:rPr>
      <w:rFonts w:ascii="Verdana" w:eastAsia="Times New Roman" w:hAnsi="Verdana" w:cs="Verdana"/>
      <w:sz w:val="24"/>
      <w:szCs w:val="24"/>
    </w:rPr>
  </w:style>
  <w:style w:type="paragraph" w:styleId="af0">
    <w:name w:val="No Spacing"/>
    <w:uiPriority w:val="1"/>
    <w:qFormat/>
    <w:rsid w:val="00BF4F20"/>
    <w:pPr>
      <w:spacing w:after="0" w:line="240" w:lineRule="auto"/>
    </w:pPr>
    <w:rPr>
      <w:rFonts w:ascii="Calibri" w:eastAsia="Calibri" w:hAnsi="Calibri" w:cs="Calibri"/>
      <w:color w:val="000000"/>
      <w:lang w:eastAsia="ru-RU"/>
    </w:rPr>
  </w:style>
  <w:style w:type="paragraph" w:customStyle="1" w:styleId="ConsPlusTitle">
    <w:name w:val="ConsPlusTitle"/>
    <w:rsid w:val="00BF4F20"/>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1">
    <w:name w:val="Hyperlink"/>
    <w:basedOn w:val="a0"/>
    <w:uiPriority w:val="99"/>
    <w:unhideWhenUsed/>
    <w:rsid w:val="00AF0F10"/>
    <w:rPr>
      <w:color w:val="0563C1" w:themeColor="hyperlink"/>
      <w:u w:val="single"/>
    </w:rPr>
  </w:style>
  <w:style w:type="character" w:customStyle="1" w:styleId="af2">
    <w:name w:val="Основной текст_"/>
    <w:basedOn w:val="a0"/>
    <w:link w:val="1"/>
    <w:rsid w:val="0065301B"/>
    <w:rPr>
      <w:rFonts w:ascii="Times New Roman" w:eastAsia="Times New Roman" w:hAnsi="Times New Roman" w:cs="Times New Roman"/>
      <w:sz w:val="28"/>
      <w:szCs w:val="28"/>
    </w:rPr>
  </w:style>
  <w:style w:type="paragraph" w:customStyle="1" w:styleId="1">
    <w:name w:val="Основной текст1"/>
    <w:basedOn w:val="a"/>
    <w:link w:val="af2"/>
    <w:rsid w:val="0065301B"/>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Заголовок №2_"/>
    <w:basedOn w:val="a0"/>
    <w:link w:val="20"/>
    <w:rsid w:val="007E0CC6"/>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7E0CC6"/>
    <w:rPr>
      <w:rFonts w:ascii="Times New Roman" w:eastAsia="Times New Roman" w:hAnsi="Times New Roman" w:cs="Times New Roman"/>
      <w:sz w:val="28"/>
      <w:szCs w:val="28"/>
      <w:shd w:val="clear" w:color="auto" w:fill="FFFFFF"/>
    </w:rPr>
  </w:style>
  <w:style w:type="character" w:customStyle="1" w:styleId="23">
    <w:name w:val="Основной текст (2) + Малые прописные"/>
    <w:basedOn w:val="21"/>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7E0CC6"/>
    <w:rPr>
      <w:rFonts w:ascii="Times New Roman" w:eastAsia="Times New Roman" w:hAnsi="Times New Roman" w:cs="Times New Roman"/>
      <w:sz w:val="28"/>
      <w:szCs w:val="28"/>
      <w:shd w:val="clear" w:color="auto" w:fill="FFFFFF"/>
    </w:rPr>
  </w:style>
  <w:style w:type="character" w:customStyle="1" w:styleId="71">
    <w:name w:val="Основной текст (7) + Малые прописные"/>
    <w:basedOn w:val="7"/>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paragraph" w:customStyle="1" w:styleId="20">
    <w:name w:val="Заголовок №2"/>
    <w:basedOn w:val="a"/>
    <w:link w:val="2"/>
    <w:rsid w:val="007E0CC6"/>
    <w:pPr>
      <w:widowControl w:val="0"/>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7E0CC6"/>
    <w:pPr>
      <w:widowControl w:val="0"/>
      <w:shd w:val="clear" w:color="auto" w:fill="FFFFFF"/>
      <w:spacing w:before="480" w:after="0" w:line="322" w:lineRule="exact"/>
      <w:jc w:val="both"/>
    </w:pPr>
    <w:rPr>
      <w:rFonts w:ascii="Times New Roman" w:eastAsia="Times New Roman" w:hAnsi="Times New Roman" w:cs="Times New Roman"/>
      <w:sz w:val="28"/>
      <w:szCs w:val="28"/>
    </w:rPr>
  </w:style>
  <w:style w:type="paragraph" w:customStyle="1" w:styleId="70">
    <w:name w:val="Основной текст (7)"/>
    <w:basedOn w:val="a"/>
    <w:link w:val="7"/>
    <w:rsid w:val="007E0CC6"/>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sid w:val="00162B9E"/>
    <w:rPr>
      <w:rFonts w:ascii="Times New Roman" w:eastAsia="Times New Roman" w:hAnsi="Times New Roman" w:cs="Times New Roman"/>
      <w:b w:val="0"/>
      <w:bCs w:val="0"/>
      <w:i w:val="0"/>
      <w:iCs w:val="0"/>
      <w:smallCaps w:val="0"/>
      <w:strike w:val="0"/>
      <w:sz w:val="26"/>
      <w:szCs w:val="26"/>
      <w:u w:val="none"/>
    </w:rPr>
  </w:style>
  <w:style w:type="character" w:customStyle="1" w:styleId="af3">
    <w:name w:val="Колонтитул_"/>
    <w:basedOn w:val="a0"/>
    <w:rsid w:val="005856FA"/>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5856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styleId="af5">
    <w:name w:val="Table Grid"/>
    <w:basedOn w:val="a1"/>
    <w:uiPriority w:val="59"/>
    <w:rsid w:val="005856FA"/>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B6B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24">
    <w:name w:val="Основной текст2"/>
    <w:basedOn w:val="a"/>
    <w:rsid w:val="00ED561E"/>
    <w:pPr>
      <w:widowControl w:val="0"/>
      <w:shd w:val="clear" w:color="auto" w:fill="FFFFFF"/>
      <w:spacing w:after="0" w:line="0" w:lineRule="atLeast"/>
      <w:jc w:val="right"/>
    </w:pPr>
    <w:rPr>
      <w:rFonts w:ascii="Times New Roman" w:eastAsia="Times New Roman" w:hAnsi="Times New Roman" w:cs="Times New Roman"/>
      <w:sz w:val="20"/>
      <w:szCs w:val="20"/>
      <w:lang w:eastAsia="zh-CN"/>
    </w:rPr>
  </w:style>
  <w:style w:type="paragraph" w:styleId="af6">
    <w:name w:val="Normal (Web)"/>
    <w:basedOn w:val="a"/>
    <w:rsid w:val="00ED5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D561E"/>
    <w:rPr>
      <w:rFonts w:ascii="Arial" w:eastAsia="Times New Roman" w:hAnsi="Arial" w:cs="Arial"/>
      <w:sz w:val="20"/>
      <w:szCs w:val="20"/>
      <w:lang w:eastAsia="ru-RU"/>
    </w:rPr>
  </w:style>
  <w:style w:type="paragraph" w:styleId="af7">
    <w:name w:val="Body Text"/>
    <w:basedOn w:val="a"/>
    <w:link w:val="af8"/>
    <w:uiPriority w:val="1"/>
    <w:qFormat/>
    <w:rsid w:val="00DF0FD1"/>
    <w:pPr>
      <w:widowControl w:val="0"/>
      <w:autoSpaceDE w:val="0"/>
      <w:autoSpaceDN w:val="0"/>
      <w:spacing w:after="0" w:line="240" w:lineRule="auto"/>
      <w:ind w:left="122"/>
    </w:pPr>
    <w:rPr>
      <w:rFonts w:ascii="Times New Roman" w:eastAsia="Times New Roman" w:hAnsi="Times New Roman" w:cs="Times New Roman"/>
      <w:sz w:val="24"/>
      <w:szCs w:val="24"/>
    </w:rPr>
  </w:style>
  <w:style w:type="character" w:customStyle="1" w:styleId="af8">
    <w:name w:val="Основной текст Знак"/>
    <w:basedOn w:val="a0"/>
    <w:link w:val="af7"/>
    <w:uiPriority w:val="1"/>
    <w:rsid w:val="00DF0FD1"/>
    <w:rPr>
      <w:rFonts w:ascii="Times New Roman" w:eastAsia="Times New Roman" w:hAnsi="Times New Roman" w:cs="Times New Roman"/>
      <w:sz w:val="24"/>
      <w:szCs w:val="24"/>
    </w:rPr>
  </w:style>
  <w:style w:type="paragraph" w:styleId="25">
    <w:name w:val="Body Text 2"/>
    <w:basedOn w:val="a"/>
    <w:link w:val="26"/>
    <w:uiPriority w:val="99"/>
    <w:semiHidden/>
    <w:unhideWhenUsed/>
    <w:rsid w:val="00F1196C"/>
    <w:pPr>
      <w:spacing w:after="120" w:line="480" w:lineRule="auto"/>
    </w:pPr>
  </w:style>
  <w:style w:type="character" w:customStyle="1" w:styleId="26">
    <w:name w:val="Основной текст 2 Знак"/>
    <w:basedOn w:val="a0"/>
    <w:link w:val="25"/>
    <w:uiPriority w:val="99"/>
    <w:semiHidden/>
    <w:rsid w:val="00F1196C"/>
  </w:style>
  <w:style w:type="table" w:customStyle="1" w:styleId="10">
    <w:name w:val="Сетка таблицы1"/>
    <w:basedOn w:val="a1"/>
    <w:next w:val="af5"/>
    <w:uiPriority w:val="59"/>
    <w:rsid w:val="005F6C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412775">
      <w:bodyDiv w:val="1"/>
      <w:marLeft w:val="0"/>
      <w:marRight w:val="0"/>
      <w:marTop w:val="0"/>
      <w:marBottom w:val="0"/>
      <w:divBdr>
        <w:top w:val="none" w:sz="0" w:space="0" w:color="auto"/>
        <w:left w:val="none" w:sz="0" w:space="0" w:color="auto"/>
        <w:bottom w:val="none" w:sz="0" w:space="0" w:color="auto"/>
        <w:right w:val="none" w:sz="0" w:space="0" w:color="auto"/>
      </w:divBdr>
    </w:div>
    <w:div w:id="112673390">
      <w:bodyDiv w:val="1"/>
      <w:marLeft w:val="0"/>
      <w:marRight w:val="0"/>
      <w:marTop w:val="0"/>
      <w:marBottom w:val="0"/>
      <w:divBdr>
        <w:top w:val="none" w:sz="0" w:space="0" w:color="auto"/>
        <w:left w:val="none" w:sz="0" w:space="0" w:color="auto"/>
        <w:bottom w:val="none" w:sz="0" w:space="0" w:color="auto"/>
        <w:right w:val="none" w:sz="0" w:space="0" w:color="auto"/>
      </w:divBdr>
    </w:div>
    <w:div w:id="206337931">
      <w:bodyDiv w:val="1"/>
      <w:marLeft w:val="0"/>
      <w:marRight w:val="0"/>
      <w:marTop w:val="0"/>
      <w:marBottom w:val="0"/>
      <w:divBdr>
        <w:top w:val="none" w:sz="0" w:space="0" w:color="auto"/>
        <w:left w:val="none" w:sz="0" w:space="0" w:color="auto"/>
        <w:bottom w:val="none" w:sz="0" w:space="0" w:color="auto"/>
        <w:right w:val="none" w:sz="0" w:space="0" w:color="auto"/>
      </w:divBdr>
    </w:div>
    <w:div w:id="211816295">
      <w:bodyDiv w:val="1"/>
      <w:marLeft w:val="0"/>
      <w:marRight w:val="0"/>
      <w:marTop w:val="0"/>
      <w:marBottom w:val="0"/>
      <w:divBdr>
        <w:top w:val="none" w:sz="0" w:space="0" w:color="auto"/>
        <w:left w:val="none" w:sz="0" w:space="0" w:color="auto"/>
        <w:bottom w:val="none" w:sz="0" w:space="0" w:color="auto"/>
        <w:right w:val="none" w:sz="0" w:space="0" w:color="auto"/>
      </w:divBdr>
    </w:div>
    <w:div w:id="289213035">
      <w:bodyDiv w:val="1"/>
      <w:marLeft w:val="0"/>
      <w:marRight w:val="0"/>
      <w:marTop w:val="0"/>
      <w:marBottom w:val="0"/>
      <w:divBdr>
        <w:top w:val="none" w:sz="0" w:space="0" w:color="auto"/>
        <w:left w:val="none" w:sz="0" w:space="0" w:color="auto"/>
        <w:bottom w:val="none" w:sz="0" w:space="0" w:color="auto"/>
        <w:right w:val="none" w:sz="0" w:space="0" w:color="auto"/>
      </w:divBdr>
    </w:div>
    <w:div w:id="313802159">
      <w:bodyDiv w:val="1"/>
      <w:marLeft w:val="0"/>
      <w:marRight w:val="0"/>
      <w:marTop w:val="0"/>
      <w:marBottom w:val="0"/>
      <w:divBdr>
        <w:top w:val="none" w:sz="0" w:space="0" w:color="auto"/>
        <w:left w:val="none" w:sz="0" w:space="0" w:color="auto"/>
        <w:bottom w:val="none" w:sz="0" w:space="0" w:color="auto"/>
        <w:right w:val="none" w:sz="0" w:space="0" w:color="auto"/>
      </w:divBdr>
    </w:div>
    <w:div w:id="335036698">
      <w:bodyDiv w:val="1"/>
      <w:marLeft w:val="0"/>
      <w:marRight w:val="0"/>
      <w:marTop w:val="0"/>
      <w:marBottom w:val="0"/>
      <w:divBdr>
        <w:top w:val="none" w:sz="0" w:space="0" w:color="auto"/>
        <w:left w:val="none" w:sz="0" w:space="0" w:color="auto"/>
        <w:bottom w:val="none" w:sz="0" w:space="0" w:color="auto"/>
        <w:right w:val="none" w:sz="0" w:space="0" w:color="auto"/>
      </w:divBdr>
    </w:div>
    <w:div w:id="607546194">
      <w:bodyDiv w:val="1"/>
      <w:marLeft w:val="0"/>
      <w:marRight w:val="0"/>
      <w:marTop w:val="0"/>
      <w:marBottom w:val="0"/>
      <w:divBdr>
        <w:top w:val="none" w:sz="0" w:space="0" w:color="auto"/>
        <w:left w:val="none" w:sz="0" w:space="0" w:color="auto"/>
        <w:bottom w:val="none" w:sz="0" w:space="0" w:color="auto"/>
        <w:right w:val="none" w:sz="0" w:space="0" w:color="auto"/>
      </w:divBdr>
    </w:div>
    <w:div w:id="697241813">
      <w:bodyDiv w:val="1"/>
      <w:marLeft w:val="0"/>
      <w:marRight w:val="0"/>
      <w:marTop w:val="0"/>
      <w:marBottom w:val="0"/>
      <w:divBdr>
        <w:top w:val="none" w:sz="0" w:space="0" w:color="auto"/>
        <w:left w:val="none" w:sz="0" w:space="0" w:color="auto"/>
        <w:bottom w:val="none" w:sz="0" w:space="0" w:color="auto"/>
        <w:right w:val="none" w:sz="0" w:space="0" w:color="auto"/>
      </w:divBdr>
    </w:div>
    <w:div w:id="758522838">
      <w:bodyDiv w:val="1"/>
      <w:marLeft w:val="0"/>
      <w:marRight w:val="0"/>
      <w:marTop w:val="0"/>
      <w:marBottom w:val="0"/>
      <w:divBdr>
        <w:top w:val="none" w:sz="0" w:space="0" w:color="auto"/>
        <w:left w:val="none" w:sz="0" w:space="0" w:color="auto"/>
        <w:bottom w:val="none" w:sz="0" w:space="0" w:color="auto"/>
        <w:right w:val="none" w:sz="0" w:space="0" w:color="auto"/>
      </w:divBdr>
    </w:div>
    <w:div w:id="811292706">
      <w:bodyDiv w:val="1"/>
      <w:marLeft w:val="0"/>
      <w:marRight w:val="0"/>
      <w:marTop w:val="0"/>
      <w:marBottom w:val="0"/>
      <w:divBdr>
        <w:top w:val="none" w:sz="0" w:space="0" w:color="auto"/>
        <w:left w:val="none" w:sz="0" w:space="0" w:color="auto"/>
        <w:bottom w:val="none" w:sz="0" w:space="0" w:color="auto"/>
        <w:right w:val="none" w:sz="0" w:space="0" w:color="auto"/>
      </w:divBdr>
    </w:div>
    <w:div w:id="869418495">
      <w:bodyDiv w:val="1"/>
      <w:marLeft w:val="0"/>
      <w:marRight w:val="0"/>
      <w:marTop w:val="0"/>
      <w:marBottom w:val="0"/>
      <w:divBdr>
        <w:top w:val="none" w:sz="0" w:space="0" w:color="auto"/>
        <w:left w:val="none" w:sz="0" w:space="0" w:color="auto"/>
        <w:bottom w:val="none" w:sz="0" w:space="0" w:color="auto"/>
        <w:right w:val="none" w:sz="0" w:space="0" w:color="auto"/>
      </w:divBdr>
    </w:div>
    <w:div w:id="892472471">
      <w:bodyDiv w:val="1"/>
      <w:marLeft w:val="0"/>
      <w:marRight w:val="0"/>
      <w:marTop w:val="0"/>
      <w:marBottom w:val="0"/>
      <w:divBdr>
        <w:top w:val="none" w:sz="0" w:space="0" w:color="auto"/>
        <w:left w:val="none" w:sz="0" w:space="0" w:color="auto"/>
        <w:bottom w:val="none" w:sz="0" w:space="0" w:color="auto"/>
        <w:right w:val="none" w:sz="0" w:space="0" w:color="auto"/>
      </w:divBdr>
    </w:div>
    <w:div w:id="1182400869">
      <w:bodyDiv w:val="1"/>
      <w:marLeft w:val="0"/>
      <w:marRight w:val="0"/>
      <w:marTop w:val="0"/>
      <w:marBottom w:val="0"/>
      <w:divBdr>
        <w:top w:val="none" w:sz="0" w:space="0" w:color="auto"/>
        <w:left w:val="none" w:sz="0" w:space="0" w:color="auto"/>
        <w:bottom w:val="none" w:sz="0" w:space="0" w:color="auto"/>
        <w:right w:val="none" w:sz="0" w:space="0" w:color="auto"/>
      </w:divBdr>
    </w:div>
    <w:div w:id="1345592226">
      <w:bodyDiv w:val="1"/>
      <w:marLeft w:val="0"/>
      <w:marRight w:val="0"/>
      <w:marTop w:val="0"/>
      <w:marBottom w:val="0"/>
      <w:divBdr>
        <w:top w:val="none" w:sz="0" w:space="0" w:color="auto"/>
        <w:left w:val="none" w:sz="0" w:space="0" w:color="auto"/>
        <w:bottom w:val="none" w:sz="0" w:space="0" w:color="auto"/>
        <w:right w:val="none" w:sz="0" w:space="0" w:color="auto"/>
      </w:divBdr>
    </w:div>
    <w:div w:id="1410467384">
      <w:bodyDiv w:val="1"/>
      <w:marLeft w:val="0"/>
      <w:marRight w:val="0"/>
      <w:marTop w:val="0"/>
      <w:marBottom w:val="0"/>
      <w:divBdr>
        <w:top w:val="none" w:sz="0" w:space="0" w:color="auto"/>
        <w:left w:val="none" w:sz="0" w:space="0" w:color="auto"/>
        <w:bottom w:val="none" w:sz="0" w:space="0" w:color="auto"/>
        <w:right w:val="none" w:sz="0" w:space="0" w:color="auto"/>
      </w:divBdr>
    </w:div>
    <w:div w:id="1423377693">
      <w:bodyDiv w:val="1"/>
      <w:marLeft w:val="0"/>
      <w:marRight w:val="0"/>
      <w:marTop w:val="0"/>
      <w:marBottom w:val="0"/>
      <w:divBdr>
        <w:top w:val="none" w:sz="0" w:space="0" w:color="auto"/>
        <w:left w:val="none" w:sz="0" w:space="0" w:color="auto"/>
        <w:bottom w:val="none" w:sz="0" w:space="0" w:color="auto"/>
        <w:right w:val="none" w:sz="0" w:space="0" w:color="auto"/>
      </w:divBdr>
    </w:div>
    <w:div w:id="1650328987">
      <w:bodyDiv w:val="1"/>
      <w:marLeft w:val="0"/>
      <w:marRight w:val="0"/>
      <w:marTop w:val="0"/>
      <w:marBottom w:val="0"/>
      <w:divBdr>
        <w:top w:val="none" w:sz="0" w:space="0" w:color="auto"/>
        <w:left w:val="none" w:sz="0" w:space="0" w:color="auto"/>
        <w:bottom w:val="none" w:sz="0" w:space="0" w:color="auto"/>
        <w:right w:val="none" w:sz="0" w:space="0" w:color="auto"/>
      </w:divBdr>
      <w:divsChild>
        <w:div w:id="411514119">
          <w:marLeft w:val="0"/>
          <w:marRight w:val="0"/>
          <w:marTop w:val="0"/>
          <w:marBottom w:val="0"/>
          <w:divBdr>
            <w:top w:val="none" w:sz="0" w:space="0" w:color="auto"/>
            <w:left w:val="none" w:sz="0" w:space="0" w:color="auto"/>
            <w:bottom w:val="none" w:sz="0" w:space="0" w:color="auto"/>
            <w:right w:val="none" w:sz="0" w:space="0" w:color="auto"/>
          </w:divBdr>
        </w:div>
      </w:divsChild>
    </w:div>
    <w:div w:id="1889300879">
      <w:bodyDiv w:val="1"/>
      <w:marLeft w:val="0"/>
      <w:marRight w:val="0"/>
      <w:marTop w:val="0"/>
      <w:marBottom w:val="0"/>
      <w:divBdr>
        <w:top w:val="none" w:sz="0" w:space="0" w:color="auto"/>
        <w:left w:val="none" w:sz="0" w:space="0" w:color="auto"/>
        <w:bottom w:val="none" w:sz="0" w:space="0" w:color="auto"/>
        <w:right w:val="none" w:sz="0" w:space="0" w:color="auto"/>
      </w:divBdr>
    </w:div>
    <w:div w:id="1952935956">
      <w:bodyDiv w:val="1"/>
      <w:marLeft w:val="0"/>
      <w:marRight w:val="0"/>
      <w:marTop w:val="0"/>
      <w:marBottom w:val="0"/>
      <w:divBdr>
        <w:top w:val="none" w:sz="0" w:space="0" w:color="auto"/>
        <w:left w:val="none" w:sz="0" w:space="0" w:color="auto"/>
        <w:bottom w:val="none" w:sz="0" w:space="0" w:color="auto"/>
        <w:right w:val="none" w:sz="0" w:space="0" w:color="auto"/>
      </w:divBdr>
    </w:div>
    <w:div w:id="2001300551">
      <w:bodyDiv w:val="1"/>
      <w:marLeft w:val="0"/>
      <w:marRight w:val="0"/>
      <w:marTop w:val="0"/>
      <w:marBottom w:val="0"/>
      <w:divBdr>
        <w:top w:val="none" w:sz="0" w:space="0" w:color="auto"/>
        <w:left w:val="none" w:sz="0" w:space="0" w:color="auto"/>
        <w:bottom w:val="none" w:sz="0" w:space="0" w:color="auto"/>
        <w:right w:val="none" w:sz="0" w:space="0" w:color="auto"/>
      </w:divBdr>
    </w:div>
    <w:div w:id="2092920209">
      <w:bodyDiv w:val="1"/>
      <w:marLeft w:val="0"/>
      <w:marRight w:val="0"/>
      <w:marTop w:val="0"/>
      <w:marBottom w:val="0"/>
      <w:divBdr>
        <w:top w:val="none" w:sz="0" w:space="0" w:color="auto"/>
        <w:left w:val="none" w:sz="0" w:space="0" w:color="auto"/>
        <w:bottom w:val="none" w:sz="0" w:space="0" w:color="auto"/>
        <w:right w:val="none" w:sz="0" w:space="0" w:color="auto"/>
      </w:divBdr>
    </w:div>
    <w:div w:id="20954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C:\Users\PC2022\Downloads\Postanovlenie_83_ot_03.02.2025_AR_Vydacha_razresheniy_na_pravo_vyrubki_zelenyh_nasazhdeniy.doc" TargetMode="External"/><Relationship Id="rId18" Type="http://schemas.openxmlformats.org/officeDocument/2006/relationships/hyperlink" Target="https://login.consultant.ru/link/?req=doc&amp;base=LAW&amp;n=444242&amp;date=27.02.2024" TargetMode="External"/><Relationship Id="rId26" Type="http://schemas.openxmlformats.org/officeDocument/2006/relationships/hyperlink" Target="file:///C:\Users\PC2022\Downloads\Postanovlenie_83_ot_03.02.2025_AR_Vydacha_razresheniy_na_pravo_vyrubki_zelenyh_nasazhdeniy.do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54305&amp;date=27.02.2024&amp;dst=100088&amp;field=134" TargetMode="External"/><Relationship Id="rId34" Type="http://schemas.openxmlformats.org/officeDocument/2006/relationships/hyperlink" Target="https://login.consultant.ru/link/?req=doc&amp;base=LAW&amp;n=443427&amp;date=27.02.2024&amp;dst=49&amp;field=134" TargetMode="External"/><Relationship Id="rId7" Type="http://schemas.openxmlformats.org/officeDocument/2006/relationships/endnotes" Target="endnotes.xml"/><Relationship Id="rId12" Type="http://schemas.openxmlformats.org/officeDocument/2006/relationships/hyperlink" Target="file:///C:\Users\PC2022\Downloads\Postanovlenie_83_ot_03.02.2025_AR_Vydacha_razresheniy_na_pravo_vyrubki_zelenyh_nasazhdeniy.doc" TargetMode="External"/><Relationship Id="rId17" Type="http://schemas.openxmlformats.org/officeDocument/2006/relationships/hyperlink" Target="https://login.consultant.ru/link/?req=doc&amp;base=LAW&amp;n=442096&amp;date=27.02.2024&amp;dst=100010&amp;field=134" TargetMode="External"/><Relationship Id="rId25" Type="http://schemas.openxmlformats.org/officeDocument/2006/relationships/hyperlink" Target="file:///C:\Users\PC2022\Downloads\Postanovlenie_83_ot_03.02.2025_AR_Vydacha_razresheniy_na_pravo_vyrubki_zelenyh_nasazhdeniy.doc" TargetMode="External"/><Relationship Id="rId33" Type="http://schemas.openxmlformats.org/officeDocument/2006/relationships/hyperlink" Target="file:///C:\Users\PC2022\Downloads\Postanovlenie_83_ot_03.02.2025_AR_Vydacha_razresheniy_na_pravo_vyrubki_zelenyh_nasazhdeniy.do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42097&amp;date=27.02.2024&amp;dst=100013&amp;field=134" TargetMode="External"/><Relationship Id="rId20" Type="http://schemas.openxmlformats.org/officeDocument/2006/relationships/hyperlink" Target="file:///C:\Users\PC2022\Downloads\Postanovlenie_83_ot_03.02.2025_AR_Vydacha_razresheniy_na_pravo_vyrubki_zelenyh_nasazhdeniy.doc" TargetMode="External"/><Relationship Id="rId29" Type="http://schemas.openxmlformats.org/officeDocument/2006/relationships/hyperlink" Target="https://login.consultant.ru/link/?req=doc&amp;base=LAW&amp;n=453313&amp;date=27.02.2024&amp;dst=43&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C2022\Downloads\Postanovlenie_83_ot_03.02.2025_AR_Vydacha_razresheniy_na_pravo_vyrubki_zelenyh_nasazhdeniy.doc" TargetMode="External"/><Relationship Id="rId24" Type="http://schemas.openxmlformats.org/officeDocument/2006/relationships/hyperlink" Target="file:///C:\Users\PC2022\Downloads\Postanovlenie_83_ot_03.02.2025_AR_Vydacha_razresheniy_na_pravo_vyrubki_zelenyh_nasazhdeniy.doc" TargetMode="External"/><Relationship Id="rId32" Type="http://schemas.openxmlformats.org/officeDocument/2006/relationships/hyperlink" Target="file:///C:\Users\PC2022\Downloads\Postanovlenie_83_ot_03.02.2025_AR_Vydacha_razresheniy_na_pravo_vyrubki_zelenyh_nasazhdeniy.doc"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54305&amp;date=27.02.2024&amp;dst=100053&amp;field=134" TargetMode="External"/><Relationship Id="rId23" Type="http://schemas.openxmlformats.org/officeDocument/2006/relationships/hyperlink" Target="file:///C:\Users\PC2022\Downloads\Postanovlenie_83_ot_03.02.2025_AR_Vydacha_razresheniy_na_pravo_vyrubki_zelenyh_nasazhdeniy.doc" TargetMode="External"/><Relationship Id="rId28" Type="http://schemas.openxmlformats.org/officeDocument/2006/relationships/hyperlink" Target="file:///C:\Users\PC2022\Downloads\Postanovlenie_83_ot_03.02.2025_AR_Vydacha_razresheniy_na_pravo_vyrubki_zelenyh_nasazhdeniy.doc" TargetMode="External"/><Relationship Id="rId36" Type="http://schemas.openxmlformats.org/officeDocument/2006/relationships/hyperlink" Target="https://login.consultant.ru/link/?req=doc&amp;base=LAW&amp;n=311791&amp;date=27.02.2024" TargetMode="External"/><Relationship Id="rId10" Type="http://schemas.openxmlformats.org/officeDocument/2006/relationships/hyperlink" Target="file:///C:\Users\PC2022\Downloads\Postanovlenie_83_ot_03.02.2025_AR_Vydacha_razresheniy_na_pravo_vyrubki_zelenyh_nasazhdeniy.doc" TargetMode="External"/><Relationship Id="rId19" Type="http://schemas.openxmlformats.org/officeDocument/2006/relationships/hyperlink" Target="https://login.consultant.ru/link/?req=doc&amp;base=LAW&amp;n=436326&amp;date=27.02.2024" TargetMode="External"/><Relationship Id="rId31" Type="http://schemas.openxmlformats.org/officeDocument/2006/relationships/hyperlink" Target="https://login.consultant.ru/link/?req=doc&amp;base=LAW&amp;n=453313&amp;date=27.02.2024&amp;dst=100352&amp;field=134"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file:///C:\Users\PC2022\Downloads\Postanovlenie_83_ot_03.02.2025_AR_Vydacha_razresheniy_na_pravo_vyrubki_zelenyh_nasazhdeniy.doc" TargetMode="External"/><Relationship Id="rId22" Type="http://schemas.openxmlformats.org/officeDocument/2006/relationships/hyperlink" Target="file:///C:\Users\PC2022\Downloads\Postanovlenie_83_ot_03.02.2025_AR_Vydacha_razresheniy_na_pravo_vyrubki_zelenyh_nasazhdeniy.doc" TargetMode="External"/><Relationship Id="rId27" Type="http://schemas.openxmlformats.org/officeDocument/2006/relationships/hyperlink" Target="file:///C:\Users\PC2022\Downloads\Postanovlenie_83_ot_03.02.2025_AR_Vydacha_razresheniy_na_pravo_vyrubki_zelenyh_nasazhdeniy.doc" TargetMode="External"/><Relationship Id="rId30" Type="http://schemas.openxmlformats.org/officeDocument/2006/relationships/hyperlink" Target="https://login.consultant.ru/link/?req=doc&amp;base=LAW&amp;n=453313&amp;date=27.02.2024&amp;dst=100352&amp;field=134" TargetMode="External"/><Relationship Id="rId35" Type="http://schemas.openxmlformats.org/officeDocument/2006/relationships/hyperlink" Target="https://login.consultant.ru/link/?req=doc&amp;base=LAW&amp;n=453313&amp;date=27.02.2024&amp;dst=10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A6DA9-78DF-479E-8D20-5B6CB55C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33</Pages>
  <Words>10820</Words>
  <Characters>61678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7</cp:revision>
  <cp:lastPrinted>2026-01-26T05:29:00Z</cp:lastPrinted>
  <dcterms:created xsi:type="dcterms:W3CDTF">2026-01-26T07:24:00Z</dcterms:created>
  <dcterms:modified xsi:type="dcterms:W3CDTF">2026-02-04T08:16:00Z</dcterms:modified>
</cp:coreProperties>
</file>