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F20" w:rsidRDefault="00BF4F20" w:rsidP="00BF4F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b/>
          <w:noProof/>
          <w:sz w:val="20"/>
          <w:szCs w:val="20"/>
          <w:lang w:eastAsia="ru-RU"/>
        </w:rPr>
        <w:drawing>
          <wp:inline distT="0" distB="0" distL="0" distR="0">
            <wp:extent cx="590550" cy="609600"/>
            <wp:effectExtent l="0" t="0" r="0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4F20" w:rsidRDefault="00BF4F20" w:rsidP="00BF4F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</w:rPr>
      </w:pPr>
    </w:p>
    <w:p w:rsidR="00BF4F20" w:rsidRDefault="00BF4F20" w:rsidP="00BF4F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АДМИНИСТРАЦИЯ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ТУРУХАНСКОГО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BF4F20" w:rsidRDefault="00BF4F20" w:rsidP="00BF4F20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ОКРУГА КРАСНОЯРСКОГО КРАЯ</w:t>
      </w:r>
    </w:p>
    <w:p w:rsidR="00BF4F20" w:rsidRDefault="00BF4F20" w:rsidP="00BF4F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BF4F20" w:rsidRDefault="00BF4F20" w:rsidP="00BF4F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0"/>
          <w:sz w:val="28"/>
          <w:szCs w:val="28"/>
        </w:rPr>
      </w:pPr>
    </w:p>
    <w:p w:rsidR="00BF4F20" w:rsidRDefault="00334ECB" w:rsidP="00BF4F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12.01.2026</w:t>
      </w:r>
      <w:r w:rsidR="00BF4F2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с. Туруханск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BF4F20">
        <w:rPr>
          <w:rFonts w:ascii="Times New Roman" w:eastAsia="Times New Roman" w:hAnsi="Times New Roman" w:cs="Times New Roman"/>
          <w:sz w:val="28"/>
          <w:szCs w:val="28"/>
        </w:rPr>
        <w:t xml:space="preserve">        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44 </w:t>
      </w:r>
      <w:r w:rsidR="00BF4F2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proofErr w:type="gramStart"/>
      <w:r w:rsidR="00BF4F20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spellEnd"/>
      <w:proofErr w:type="gramEnd"/>
    </w:p>
    <w:p w:rsidR="00BF4F20" w:rsidRDefault="00BF4F20" w:rsidP="00BF4F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0"/>
          <w:sz w:val="28"/>
          <w:szCs w:val="28"/>
        </w:rPr>
      </w:pPr>
    </w:p>
    <w:p w:rsidR="00BF4F20" w:rsidRPr="00477AEA" w:rsidRDefault="00BF4F20" w:rsidP="00BF4F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</w:t>
      </w:r>
      <w:r w:rsidR="00F454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 предоставления муниципальной услуги </w:t>
      </w:r>
      <w:r w:rsidRPr="00F454E1">
        <w:rPr>
          <w:rFonts w:ascii="Times New Roman" w:hAnsi="Times New Roman" w:cs="Times New Roman"/>
          <w:sz w:val="28"/>
          <w:szCs w:val="28"/>
        </w:rPr>
        <w:t>«</w:t>
      </w:r>
      <w:r w:rsidR="00477AEA" w:rsidRPr="00477AEA">
        <w:rPr>
          <w:rFonts w:ascii="Times New Roman" w:hAnsi="Times New Roman" w:cs="Times New Roman"/>
          <w:bCs/>
          <w:sz w:val="28"/>
          <w:szCs w:val="28"/>
        </w:rPr>
        <w:t>Выдача разрешений на право вырубки зеленых насаждений</w:t>
      </w:r>
      <w:r w:rsidRPr="00477AEA">
        <w:rPr>
          <w:rFonts w:ascii="Times New Roman" w:hAnsi="Times New Roman" w:cs="Times New Roman"/>
          <w:sz w:val="28"/>
          <w:szCs w:val="28"/>
        </w:rPr>
        <w:t>»</w:t>
      </w:r>
    </w:p>
    <w:p w:rsidR="00BF4F20" w:rsidRPr="00477AEA" w:rsidRDefault="00BF4F20" w:rsidP="00BF4F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A2AE0" w:rsidRDefault="007A2AE0" w:rsidP="00BF4F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F4F20" w:rsidRDefault="00BF4F20" w:rsidP="00BF4F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4A0A" w:rsidRPr="000E1C14" w:rsidRDefault="00BF4F20" w:rsidP="004D4A0A">
      <w:pPr>
        <w:pStyle w:val="af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0"/>
        </w:rPr>
        <w:tab/>
      </w:r>
      <w:proofErr w:type="gramStart"/>
      <w:r w:rsidR="004D4A0A" w:rsidRPr="000E1C14">
        <w:rPr>
          <w:rFonts w:ascii="Times New Roman" w:hAnsi="Times New Roman" w:cs="Times New Roman"/>
          <w:sz w:val="28"/>
        </w:rPr>
        <w:t xml:space="preserve">В соответствии с Федеральным законом от 20.03.2025 № 33-ФЗ </w:t>
      </w:r>
      <w:r w:rsidR="009B6B59">
        <w:rPr>
          <w:rFonts w:ascii="Times New Roman" w:hAnsi="Times New Roman" w:cs="Times New Roman"/>
          <w:sz w:val="28"/>
        </w:rPr>
        <w:t xml:space="preserve">                           </w:t>
      </w:r>
      <w:r w:rsidR="004D4A0A" w:rsidRPr="000E1C14">
        <w:rPr>
          <w:rFonts w:ascii="Times New Roman" w:hAnsi="Times New Roman" w:cs="Times New Roman"/>
          <w:sz w:val="28"/>
        </w:rPr>
        <w:t xml:space="preserve">«Об общих принципах организации местного самоуправления в единой системе публичной власти», от 27.07.2010 № 210-ФЗ «Об организации предоставления государственных и муниципальных услуг», </w:t>
      </w:r>
      <w:r w:rsidR="009B6B59" w:rsidRPr="000E1C14">
        <w:rPr>
          <w:rFonts w:ascii="Times New Roman" w:hAnsi="Times New Roman" w:cs="Times New Roman"/>
          <w:sz w:val="28"/>
        </w:rPr>
        <w:t>распоряжением Правительства Красноярского края от 15.03.2023 № 167-р</w:t>
      </w:r>
      <w:r w:rsidR="009B6B59">
        <w:rPr>
          <w:rFonts w:ascii="Times New Roman" w:hAnsi="Times New Roman" w:cs="Times New Roman"/>
          <w:sz w:val="28"/>
        </w:rPr>
        <w:t xml:space="preserve"> «Об утверждении рекомендованного перечня типовых муниципальных услуг, предоставляемых органами местного самоуправления муниципальных образований Красноярского края», </w:t>
      </w:r>
      <w:r w:rsidR="004D4A0A" w:rsidRPr="000E1C14">
        <w:rPr>
          <w:rFonts w:ascii="Times New Roman" w:hAnsi="Times New Roman" w:cs="Times New Roman"/>
          <w:sz w:val="28"/>
        </w:rPr>
        <w:t>постановлением администрации Туруханского района</w:t>
      </w:r>
      <w:r w:rsidR="009B6B59">
        <w:rPr>
          <w:rFonts w:ascii="Times New Roman" w:hAnsi="Times New Roman" w:cs="Times New Roman"/>
          <w:sz w:val="28"/>
        </w:rPr>
        <w:t xml:space="preserve"> </w:t>
      </w:r>
      <w:r w:rsidR="004D4A0A" w:rsidRPr="000E1C14">
        <w:rPr>
          <w:rFonts w:ascii="Times New Roman" w:hAnsi="Times New Roman" w:cs="Times New Roman"/>
          <w:sz w:val="28"/>
        </w:rPr>
        <w:t>от 30.12.2025 № 1097-п</w:t>
      </w:r>
      <w:r w:rsidR="009B6B59">
        <w:rPr>
          <w:rFonts w:ascii="Times New Roman" w:hAnsi="Times New Roman" w:cs="Times New Roman"/>
          <w:sz w:val="28"/>
        </w:rPr>
        <w:t xml:space="preserve"> </w:t>
      </w:r>
      <w:r w:rsidR="004D4A0A" w:rsidRPr="000E1C14">
        <w:rPr>
          <w:rFonts w:ascii="Times New Roman" w:hAnsi="Times New Roman" w:cs="Times New Roman"/>
          <w:sz w:val="28"/>
        </w:rPr>
        <w:t>«Об утверждении</w:t>
      </w:r>
      <w:proofErr w:type="gramEnd"/>
      <w:r w:rsidR="004D4A0A" w:rsidRPr="000E1C14">
        <w:rPr>
          <w:rFonts w:ascii="Times New Roman" w:hAnsi="Times New Roman" w:cs="Times New Roman"/>
          <w:sz w:val="28"/>
        </w:rPr>
        <w:t xml:space="preserve"> Порядка разработки и утверждения административных регламентов предоставления муниципальных услуг </w:t>
      </w:r>
      <w:r w:rsidR="009B6B59">
        <w:rPr>
          <w:rFonts w:ascii="Times New Roman" w:hAnsi="Times New Roman" w:cs="Times New Roman"/>
          <w:sz w:val="28"/>
        </w:rPr>
        <w:t xml:space="preserve">                          </w:t>
      </w:r>
      <w:r w:rsidR="004D4A0A" w:rsidRPr="000E1C14">
        <w:rPr>
          <w:rFonts w:ascii="Times New Roman" w:hAnsi="Times New Roman" w:cs="Times New Roman"/>
          <w:sz w:val="28"/>
        </w:rPr>
        <w:t>в Туруханском муниципальном округе», руководствуясь статьями 14, 32 Устава Туруханского муниципального округа Красноярского края, ПОСТАНОВЛЯЮ:</w:t>
      </w:r>
    </w:p>
    <w:p w:rsidR="004D4A0A" w:rsidRDefault="004D4A0A" w:rsidP="004D4A0A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F4F20" w:rsidRDefault="00BF4F20" w:rsidP="00BF4F20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4A0A" w:rsidRDefault="004D4A0A" w:rsidP="00BF4F20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F4F20" w:rsidRPr="00F454E1" w:rsidRDefault="00BF4F20" w:rsidP="00F454E1">
      <w:pPr>
        <w:pStyle w:val="af0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</w:rPr>
      </w:pPr>
      <w:r w:rsidRPr="00F454E1">
        <w:rPr>
          <w:rFonts w:ascii="Times New Roman" w:eastAsia="Times New Roman" w:hAnsi="Times New Roman" w:cs="Times New Roman"/>
          <w:sz w:val="28"/>
        </w:rPr>
        <w:t xml:space="preserve">Утвердить административный регламент предоставления муниципальной услуги </w:t>
      </w:r>
      <w:r w:rsidRPr="00477AEA">
        <w:rPr>
          <w:rFonts w:ascii="Times New Roman" w:hAnsi="Times New Roman" w:cs="Times New Roman"/>
          <w:b/>
          <w:sz w:val="28"/>
        </w:rPr>
        <w:t>«</w:t>
      </w:r>
      <w:r w:rsidR="00477AEA" w:rsidRPr="00477AEA">
        <w:rPr>
          <w:rFonts w:ascii="Times New Roman" w:hAnsi="Times New Roman" w:cs="Times New Roman"/>
          <w:b/>
          <w:bCs/>
          <w:sz w:val="28"/>
        </w:rPr>
        <w:t>Выдача разрешений на право вырубки зеленых насаждений</w:t>
      </w:r>
      <w:r w:rsidRPr="00477AEA">
        <w:rPr>
          <w:rFonts w:ascii="Times New Roman" w:hAnsi="Times New Roman" w:cs="Times New Roman"/>
          <w:b/>
          <w:sz w:val="28"/>
        </w:rPr>
        <w:t>»</w:t>
      </w:r>
      <w:r w:rsidRPr="00477AEA">
        <w:rPr>
          <w:rFonts w:ascii="Times New Roman" w:eastAsia="Times New Roman" w:hAnsi="Times New Roman" w:cs="Times New Roman"/>
          <w:b/>
          <w:sz w:val="28"/>
        </w:rPr>
        <w:t xml:space="preserve"> согласно пр</w:t>
      </w:r>
      <w:r w:rsidRPr="00F454E1">
        <w:rPr>
          <w:rFonts w:ascii="Times New Roman" w:eastAsia="Times New Roman" w:hAnsi="Times New Roman" w:cs="Times New Roman"/>
          <w:sz w:val="28"/>
        </w:rPr>
        <w:t>иложению.</w:t>
      </w:r>
    </w:p>
    <w:p w:rsidR="00BF4F20" w:rsidRDefault="00BF4F20" w:rsidP="00BF4F20">
      <w:pPr>
        <w:pStyle w:val="a7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подлежит официальному опубликованию          в общественно-политической газете Туруханского муниципального округа Красноярского края «Маяк Севера» и размещению на официальном сайте Туруханского муниципального округа в сети Интернет.</w:t>
      </w:r>
    </w:p>
    <w:p w:rsidR="00BF4F20" w:rsidRDefault="00BF4F20" w:rsidP="00BF4F20">
      <w:pPr>
        <w:pStyle w:val="a7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                           на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>
        <w:rPr>
          <w:rFonts w:ascii="Times New Roman" w:hAnsi="Times New Roman" w:cs="Times New Roman"/>
          <w:sz w:val="28"/>
          <w:szCs w:val="28"/>
        </w:rPr>
        <w:t>ервого заместителя Главы Туруханского муниципального округа                     Вершинину</w:t>
      </w:r>
      <w:r w:rsidR="00FC6759">
        <w:rPr>
          <w:rFonts w:ascii="Times New Roman" w:hAnsi="Times New Roman" w:cs="Times New Roman"/>
          <w:sz w:val="28"/>
          <w:szCs w:val="28"/>
        </w:rPr>
        <w:t xml:space="preserve"> </w:t>
      </w:r>
      <w:r w:rsidR="00C778C8">
        <w:rPr>
          <w:rFonts w:ascii="Times New Roman" w:hAnsi="Times New Roman" w:cs="Times New Roman"/>
          <w:sz w:val="28"/>
          <w:szCs w:val="28"/>
        </w:rPr>
        <w:t>О.С.</w:t>
      </w:r>
    </w:p>
    <w:p w:rsidR="00BF4F20" w:rsidRDefault="00BF4F20" w:rsidP="00BF4F20">
      <w:pPr>
        <w:pStyle w:val="a7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после его официального опубликования в общественно-политической газете Туруханского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округа Красноярского края «Маяк Севера» </w:t>
      </w:r>
      <w:r w:rsidR="009B6B59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</w:rPr>
        <w:t>и распространяется на правоотношения, возникшие с 01.01.2026.</w:t>
      </w:r>
    </w:p>
    <w:p w:rsidR="00BF4F20" w:rsidRDefault="00BF4F20" w:rsidP="00BF4F20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:rsidR="00BF4F20" w:rsidRDefault="00BF4F20" w:rsidP="00BF4F20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:rsidR="00BF4F20" w:rsidRDefault="00BF4F20" w:rsidP="00BF4F20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:rsidR="009B6B59" w:rsidRDefault="00BF4F20" w:rsidP="00BF4F20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 w:rsidR="009B6B59">
        <w:rPr>
          <w:rFonts w:ascii="Times New Roman" w:hAnsi="Times New Roman" w:cs="Times New Roman"/>
          <w:sz w:val="28"/>
          <w:szCs w:val="28"/>
        </w:rPr>
        <w:t>Туруханского</w:t>
      </w:r>
      <w:proofErr w:type="gramEnd"/>
    </w:p>
    <w:p w:rsidR="00BF4F20" w:rsidRDefault="00BF4F20" w:rsidP="00BF4F20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             </w:t>
      </w:r>
      <w:r w:rsidR="009B6B59">
        <w:rPr>
          <w:rFonts w:ascii="Times New Roman" w:hAnsi="Times New Roman" w:cs="Times New Roman"/>
          <w:sz w:val="28"/>
          <w:szCs w:val="28"/>
        </w:rPr>
        <w:t xml:space="preserve">   </w:t>
      </w:r>
      <w:r w:rsidR="00FC6759">
        <w:rPr>
          <w:rFonts w:ascii="Times New Roman" w:hAnsi="Times New Roman" w:cs="Times New Roman"/>
          <w:sz w:val="28"/>
          <w:szCs w:val="28"/>
        </w:rPr>
        <w:t xml:space="preserve">   </w:t>
      </w:r>
      <w:r w:rsidR="009B6B59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О.И. Шереметьев</w:t>
      </w:r>
    </w:p>
    <w:p w:rsidR="00BF4F20" w:rsidRDefault="00BF4F20" w:rsidP="00BF4F20">
      <w:pPr>
        <w:pStyle w:val="a7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F4F20" w:rsidRDefault="00BF4F20" w:rsidP="00BF4F20">
      <w:pPr>
        <w:pStyle w:val="a7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F4F20" w:rsidRDefault="00BF4F20" w:rsidP="00BF4F20">
      <w:pPr>
        <w:pStyle w:val="a7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F4F20" w:rsidRDefault="00BF4F20" w:rsidP="00BF4F20">
      <w:pPr>
        <w:pStyle w:val="a7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F4F20" w:rsidRDefault="00BF4F20" w:rsidP="00BF4F20">
      <w:pPr>
        <w:pStyle w:val="a7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F4F20" w:rsidRDefault="00BF4F20" w:rsidP="00BF4F20">
      <w:pPr>
        <w:pStyle w:val="a7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F4F20" w:rsidRDefault="00BF4F20" w:rsidP="00BF4F20">
      <w:pPr>
        <w:pStyle w:val="a7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F4F20" w:rsidRDefault="00BF4F20" w:rsidP="00BF4F20">
      <w:pPr>
        <w:pStyle w:val="a7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F4F20" w:rsidRDefault="00BF4F20" w:rsidP="00BF4F20">
      <w:pPr>
        <w:pStyle w:val="a7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F4F20" w:rsidRDefault="00BF4F20" w:rsidP="00BF4F20">
      <w:pPr>
        <w:pStyle w:val="a7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F4F20" w:rsidRDefault="00BF4F20" w:rsidP="00BF4F20">
      <w:pPr>
        <w:pStyle w:val="a7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F4F20" w:rsidRDefault="00BF4F20" w:rsidP="00BF4F20">
      <w:pPr>
        <w:pStyle w:val="a7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F4F20" w:rsidRDefault="00BF4F20" w:rsidP="00BF4F20">
      <w:pPr>
        <w:pStyle w:val="a7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F4F20" w:rsidRDefault="00BF4F20" w:rsidP="00BF4F20">
      <w:pPr>
        <w:pStyle w:val="a7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F4F20" w:rsidRDefault="00BF4F20" w:rsidP="00BF4F20">
      <w:pPr>
        <w:pStyle w:val="a7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F4F20" w:rsidRDefault="00BF4F20" w:rsidP="00BF4F20">
      <w:pPr>
        <w:pStyle w:val="a7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F4F20" w:rsidRDefault="00BF4F20" w:rsidP="00BF4F20">
      <w:pPr>
        <w:pStyle w:val="a7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F4F20" w:rsidRDefault="00BF4F20" w:rsidP="00BF4F20">
      <w:pPr>
        <w:pStyle w:val="a7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F4F20" w:rsidRDefault="00BF4F20" w:rsidP="00BF4F20">
      <w:pPr>
        <w:pStyle w:val="a7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477AEA" w:rsidRDefault="00477AEA" w:rsidP="00BF4F20">
      <w:pPr>
        <w:pStyle w:val="a7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477AEA" w:rsidRDefault="00477AEA" w:rsidP="00BF4F20">
      <w:pPr>
        <w:pStyle w:val="a7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477AEA" w:rsidRDefault="00477AEA" w:rsidP="00BF4F20">
      <w:pPr>
        <w:pStyle w:val="a7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477AEA" w:rsidRDefault="00477AEA" w:rsidP="00BF4F20">
      <w:pPr>
        <w:pStyle w:val="a7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F4F20" w:rsidRDefault="00BF4F20" w:rsidP="00BF4F20">
      <w:pPr>
        <w:pStyle w:val="a7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F4F20" w:rsidRDefault="00BF4F20" w:rsidP="00BF4F20">
      <w:pPr>
        <w:pStyle w:val="a7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7A2AE0" w:rsidRDefault="007A2AE0" w:rsidP="00BF4F20">
      <w:pPr>
        <w:pStyle w:val="a7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7A2AE0" w:rsidRDefault="007A2AE0" w:rsidP="00BF4F20">
      <w:pPr>
        <w:pStyle w:val="a7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7A2AE0" w:rsidRDefault="007A2AE0" w:rsidP="00BF4F20">
      <w:pPr>
        <w:pStyle w:val="a7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7A2AE0" w:rsidRDefault="007A2AE0" w:rsidP="00BF4F20">
      <w:pPr>
        <w:pStyle w:val="a7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7A2AE0" w:rsidRDefault="007A2AE0" w:rsidP="00BF4F20">
      <w:pPr>
        <w:pStyle w:val="a7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7A2AE0" w:rsidRDefault="007A2AE0" w:rsidP="00BF4F20">
      <w:pPr>
        <w:pStyle w:val="a7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F4F20" w:rsidRDefault="00BF4F20" w:rsidP="00BF4F20">
      <w:pPr>
        <w:pStyle w:val="a7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F4F20" w:rsidRDefault="00BF4F20" w:rsidP="00BF4F20">
      <w:pPr>
        <w:pStyle w:val="a7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4820" w:type="dxa"/>
        <w:tblInd w:w="4644" w:type="dxa"/>
        <w:tblLook w:val="04A0"/>
      </w:tblPr>
      <w:tblGrid>
        <w:gridCol w:w="4820"/>
      </w:tblGrid>
      <w:tr w:rsidR="00BF4F20" w:rsidTr="00BF4F20">
        <w:tc>
          <w:tcPr>
            <w:tcW w:w="4820" w:type="dxa"/>
          </w:tcPr>
          <w:p w:rsidR="00BF4F20" w:rsidRDefault="00BF4F20">
            <w:pPr>
              <w:pStyle w:val="ConsPlusTitle"/>
              <w:keepNext/>
              <w:keepLines/>
              <w:spacing w:line="256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 xml:space="preserve">Приложение </w:t>
            </w:r>
          </w:p>
          <w:p w:rsidR="00BF4F20" w:rsidRDefault="00BF4F20">
            <w:pPr>
              <w:pStyle w:val="ConsPlusTitle"/>
              <w:keepNext/>
              <w:keepLines/>
              <w:spacing w:line="256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к постановлению администрации Туруханского муниципального округа </w:t>
            </w:r>
          </w:p>
          <w:p w:rsidR="00BF4F20" w:rsidRDefault="00BF4F20">
            <w:pPr>
              <w:pStyle w:val="ConsPlusTitle"/>
              <w:keepNext/>
              <w:keepLines/>
              <w:spacing w:line="256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от                        №        –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:rsidR="00BF4F20" w:rsidRDefault="00BF4F20">
            <w:pPr>
              <w:pStyle w:val="ConsPlusTitle"/>
              <w:keepNext/>
              <w:keepLines/>
              <w:spacing w:line="256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7F30B2" w:rsidRPr="007F30B2" w:rsidRDefault="007F30B2" w:rsidP="00BF4F20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</w:p>
    <w:p w:rsidR="009B6B59" w:rsidRDefault="007F30B2" w:rsidP="009B6B59">
      <w:pPr>
        <w:pStyle w:val="af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F4F20">
        <w:rPr>
          <w:rFonts w:ascii="Times New Roman" w:eastAsia="Times New Roman" w:hAnsi="Times New Roman" w:cs="Times New Roman"/>
          <w:bCs/>
          <w:sz w:val="28"/>
          <w:szCs w:val="28"/>
        </w:rPr>
        <w:t xml:space="preserve">Административный регламент предоставления муниципальной услуги </w:t>
      </w:r>
    </w:p>
    <w:p w:rsidR="007F30B2" w:rsidRPr="00477AEA" w:rsidRDefault="007F30B2" w:rsidP="009B6B59">
      <w:pPr>
        <w:pStyle w:val="af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7AEA">
        <w:rPr>
          <w:rFonts w:ascii="Times New Roman" w:eastAsia="Times New Roman" w:hAnsi="Times New Roman" w:cs="Times New Roman"/>
          <w:sz w:val="28"/>
          <w:szCs w:val="28"/>
        </w:rPr>
        <w:t>«</w:t>
      </w:r>
      <w:r w:rsidR="00477AEA" w:rsidRPr="00477AEA">
        <w:rPr>
          <w:rFonts w:ascii="Times New Roman" w:hAnsi="Times New Roman" w:cs="Times New Roman"/>
          <w:bCs/>
          <w:sz w:val="28"/>
          <w:szCs w:val="28"/>
        </w:rPr>
        <w:t>Выдача разрешений на право вырубки зеленых насаждений</w:t>
      </w:r>
      <w:r w:rsidRPr="00477AEA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E73C90" w:rsidRDefault="00E73C90" w:rsidP="000062B0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7F30B2" w:rsidRPr="00BF4F20" w:rsidRDefault="007F30B2" w:rsidP="000062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</w:t>
      </w:r>
      <w:r w:rsidRPr="00BF4F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BF4F20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Общие положения.</w:t>
      </w:r>
    </w:p>
    <w:p w:rsidR="007F30B2" w:rsidRPr="00BF4F20" w:rsidRDefault="007F30B2" w:rsidP="000062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30B2" w:rsidRPr="00BF4F20" w:rsidRDefault="007F30B2" w:rsidP="000062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F4F2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 регулирования регламента</w:t>
      </w:r>
    </w:p>
    <w:p w:rsidR="007F30B2" w:rsidRPr="00E73C90" w:rsidRDefault="007F30B2" w:rsidP="000062B0">
      <w:pPr>
        <w:spacing w:line="240" w:lineRule="auto"/>
        <w:jc w:val="both"/>
        <w:rPr>
          <w:rFonts w:ascii="Liberation Serif" w:hAnsi="Liberation Serif"/>
          <w:sz w:val="28"/>
          <w:szCs w:val="28"/>
        </w:rPr>
      </w:pPr>
    </w:p>
    <w:p w:rsidR="00BF4F20" w:rsidRDefault="00E73C90" w:rsidP="000062B0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E73C90">
        <w:rPr>
          <w:rFonts w:ascii="Liberation Serif" w:hAnsi="Liberation Serif"/>
          <w:sz w:val="28"/>
          <w:szCs w:val="28"/>
        </w:rPr>
        <w:t>1</w:t>
      </w:r>
      <w:r w:rsidR="007F30B2">
        <w:rPr>
          <w:rFonts w:ascii="Liberation Serif" w:hAnsi="Liberation Serif"/>
          <w:sz w:val="28"/>
          <w:szCs w:val="28"/>
        </w:rPr>
        <w:t>.1</w:t>
      </w:r>
      <w:r w:rsidRPr="00E73C90">
        <w:rPr>
          <w:rFonts w:ascii="Liberation Serif" w:hAnsi="Liberation Serif"/>
          <w:sz w:val="28"/>
          <w:szCs w:val="28"/>
        </w:rPr>
        <w:t xml:space="preserve">. </w:t>
      </w:r>
      <w:r w:rsidR="00BF4F20" w:rsidRPr="00BF4F20">
        <w:rPr>
          <w:rFonts w:ascii="Liberation Serif" w:hAnsi="Liberation Serif"/>
          <w:sz w:val="28"/>
          <w:szCs w:val="28"/>
        </w:rPr>
        <w:t>Административный регламент предоставления муниципальной услуги «</w:t>
      </w:r>
      <w:r w:rsidR="000C21C2" w:rsidRPr="000C21C2">
        <w:rPr>
          <w:rFonts w:ascii="Times New Roman" w:hAnsi="Times New Roman" w:cs="Times New Roman"/>
          <w:bCs/>
          <w:sz w:val="28"/>
          <w:szCs w:val="28"/>
        </w:rPr>
        <w:t>Выдача разрешений на право вырубки зеленых насаждений</w:t>
      </w:r>
      <w:r w:rsidR="00BF4F20" w:rsidRPr="00BF4F20">
        <w:rPr>
          <w:rFonts w:ascii="Liberation Serif" w:hAnsi="Liberation Serif"/>
          <w:sz w:val="28"/>
          <w:szCs w:val="28"/>
        </w:rPr>
        <w:t>»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предоставлению муниципальной услуги на территории Туруханского муниципального округа</w:t>
      </w:r>
      <w:r w:rsidR="009B6B59">
        <w:rPr>
          <w:rFonts w:ascii="Liberation Serif" w:hAnsi="Liberation Serif"/>
          <w:sz w:val="28"/>
          <w:szCs w:val="28"/>
        </w:rPr>
        <w:t>.</w:t>
      </w:r>
    </w:p>
    <w:p w:rsidR="0068502D" w:rsidRPr="0068502D" w:rsidRDefault="0068502D" w:rsidP="0068502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68502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Настоящий Административный регламент не применяется                              к отношениям по вопросам распоряжения зелеными насаждениями, расположенными на территории городских и сельских поселений Туруханского муниципального района, зелеными насаждениями в границах садовых обществ и садовых некоммерческих товариществ, а также                       на земельных участках лесного фонда и лесов, расположенных на землях населенных пунктов.</w:t>
      </w:r>
    </w:p>
    <w:p w:rsidR="00E73C90" w:rsidRPr="00E73C90" w:rsidRDefault="00E73C90" w:rsidP="000062B0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E73C90" w:rsidRPr="00BF4F20" w:rsidRDefault="00E73C90" w:rsidP="000062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4F20">
        <w:rPr>
          <w:rFonts w:ascii="Times New Roman" w:hAnsi="Times New Roman" w:cs="Times New Roman"/>
          <w:sz w:val="28"/>
          <w:szCs w:val="28"/>
        </w:rPr>
        <w:t>Круг заявителей</w:t>
      </w:r>
    </w:p>
    <w:p w:rsidR="00E73C90" w:rsidRPr="00E73C90" w:rsidRDefault="00E73C90" w:rsidP="000062B0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E73C90" w:rsidRPr="0068502D" w:rsidRDefault="005F3363" w:rsidP="0068502D">
      <w:pPr>
        <w:pStyle w:val="ConsPlusTitle"/>
        <w:ind w:firstLine="709"/>
        <w:jc w:val="both"/>
        <w:rPr>
          <w:rFonts w:ascii="Liberation Serif" w:hAnsi="Liberation Serif"/>
          <w:b w:val="0"/>
          <w:sz w:val="28"/>
          <w:szCs w:val="28"/>
        </w:rPr>
      </w:pPr>
      <w:r w:rsidRPr="0068502D">
        <w:rPr>
          <w:rFonts w:ascii="Liberation Serif" w:hAnsi="Liberation Serif"/>
          <w:b w:val="0"/>
          <w:sz w:val="28"/>
          <w:szCs w:val="28"/>
        </w:rPr>
        <w:t>1.2</w:t>
      </w:r>
      <w:r w:rsidR="00EF4EC1" w:rsidRPr="0068502D">
        <w:rPr>
          <w:rFonts w:ascii="Liberation Serif" w:hAnsi="Liberation Serif"/>
          <w:b w:val="0"/>
          <w:sz w:val="28"/>
          <w:szCs w:val="28"/>
        </w:rPr>
        <w:t>.</w:t>
      </w:r>
      <w:r w:rsidR="0068502D" w:rsidRPr="0068502D">
        <w:rPr>
          <w:rFonts w:ascii="Times New Roman" w:hAnsi="Times New Roman" w:cs="Times New Roman"/>
          <w:b w:val="0"/>
          <w:sz w:val="28"/>
          <w:szCs w:val="28"/>
        </w:rPr>
        <w:t xml:space="preserve"> Заявителями на предоставление муниципальной услуги могут быть</w:t>
      </w:r>
      <w:r w:rsidR="006850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8502D" w:rsidRPr="0068502D">
        <w:rPr>
          <w:rFonts w:ascii="Times New Roman" w:hAnsi="Times New Roman" w:cs="Times New Roman"/>
          <w:b w:val="0"/>
          <w:sz w:val="28"/>
          <w:szCs w:val="28"/>
        </w:rPr>
        <w:t>юридические лица, индивидуальные предприниматели и физические лица, желающие получить разрешение на вырубку (снос) зеленых насаждений (далее по тексту – заявитель)</w:t>
      </w:r>
      <w:r w:rsidR="00E73C90" w:rsidRPr="0068502D">
        <w:rPr>
          <w:rFonts w:ascii="Liberation Serif" w:hAnsi="Liberation Serif"/>
          <w:b w:val="0"/>
          <w:sz w:val="28"/>
          <w:szCs w:val="28"/>
        </w:rPr>
        <w:t>.</w:t>
      </w:r>
    </w:p>
    <w:p w:rsidR="00C868E7" w:rsidRDefault="00C868E7" w:rsidP="000062B0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</w:p>
    <w:p w:rsidR="00E73C90" w:rsidRPr="00BF4F20" w:rsidRDefault="00E73C90" w:rsidP="000062B0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BF4F20">
        <w:rPr>
          <w:rFonts w:ascii="Liberation Serif" w:hAnsi="Liberation Serif"/>
          <w:sz w:val="28"/>
          <w:szCs w:val="28"/>
        </w:rPr>
        <w:t>Требования к порядку информирования о предоставлении муниципальной услуги</w:t>
      </w:r>
    </w:p>
    <w:p w:rsidR="00C53F0B" w:rsidRPr="00CA07E5" w:rsidRDefault="00C53F0B" w:rsidP="000062B0">
      <w:pPr>
        <w:spacing w:after="0" w:line="240" w:lineRule="auto"/>
        <w:ind w:firstLine="709"/>
        <w:jc w:val="center"/>
        <w:rPr>
          <w:rFonts w:ascii="Liberation Serif" w:hAnsi="Liberation Serif"/>
          <w:b/>
          <w:sz w:val="28"/>
          <w:szCs w:val="28"/>
        </w:rPr>
      </w:pPr>
    </w:p>
    <w:p w:rsidR="00E24EFE" w:rsidRPr="00E24EFE" w:rsidRDefault="005F3363" w:rsidP="00E24EFE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1.3</w:t>
      </w:r>
      <w:r w:rsidR="00C53F0B" w:rsidRPr="00C53F0B">
        <w:rPr>
          <w:rFonts w:ascii="Liberation Serif" w:eastAsia="Times New Roman" w:hAnsi="Liberation Serif" w:cs="Liberation Serif"/>
          <w:sz w:val="28"/>
          <w:szCs w:val="28"/>
        </w:rPr>
        <w:t xml:space="preserve">. </w:t>
      </w:r>
      <w:r w:rsidR="00E24EFE" w:rsidRPr="00E24EFE">
        <w:rPr>
          <w:rFonts w:ascii="Times New Roman" w:hAnsi="Times New Roman" w:cs="Times New Roman"/>
          <w:sz w:val="28"/>
          <w:szCs w:val="28"/>
        </w:rPr>
        <w:t>Информирование о порядке предоставления муниципальной услуги осуществляется:</w:t>
      </w:r>
    </w:p>
    <w:p w:rsidR="00E24EFE" w:rsidRPr="00E24EFE" w:rsidRDefault="00E24EFE" w:rsidP="00E24EF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24EF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1) непосредственно при личном приеме заявителя в администрацию Туруханского муниципального округа (далее - Уполномоченный орган) или в многофункциональном центре предоставления государственных и муниципальных услуг (далее – многофункциональный центр</w:t>
      </w:r>
      <w:r w:rsidR="009B6B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, МФЦ</w:t>
      </w:r>
      <w:r w:rsidRPr="00E24EF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);</w:t>
      </w:r>
    </w:p>
    <w:p w:rsidR="00E24EFE" w:rsidRPr="00E24EFE" w:rsidRDefault="00E24EFE" w:rsidP="00E24EF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24EF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>2) по телефону в Уполномоченном органе или многофункциональном центре;</w:t>
      </w:r>
    </w:p>
    <w:p w:rsidR="00E24EFE" w:rsidRPr="00E24EFE" w:rsidRDefault="00E24EFE" w:rsidP="00E24EF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24EF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3) письменно, в том числе посредством электронной почты, факсимильной связи;</w:t>
      </w:r>
    </w:p>
    <w:p w:rsidR="00E24EFE" w:rsidRPr="00E24EFE" w:rsidRDefault="00E24EFE" w:rsidP="00E24EF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24EF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4) посредством размещения в открытой и доступной форме информации:</w:t>
      </w:r>
    </w:p>
    <w:p w:rsidR="00E24EFE" w:rsidRPr="00E24EFE" w:rsidRDefault="00E24EFE" w:rsidP="00E24EF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24EF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в федеральной государственной информационной системе «Единый портал государственных и муниципальных услуг (функций)» </w:t>
      </w:r>
      <w:r w:rsidRPr="00E24EFE">
        <w:rPr>
          <w:rFonts w:ascii="Times New Roman" w:eastAsia="Calibri" w:hAnsi="Times New Roman" w:cs="Times New Roman"/>
          <w:sz w:val="28"/>
          <w:szCs w:val="28"/>
          <w:lang w:eastAsia="ru-RU"/>
        </w:rPr>
        <w:t>(</w:t>
      </w:r>
      <w:hyperlink r:id="rId9" w:history="1">
        <w:r w:rsidRPr="00E24EFE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https://www.gosuslugi.ru/</w:t>
        </w:r>
      </w:hyperlink>
      <w:r w:rsidRPr="00E24E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 </w:t>
      </w:r>
      <w:r w:rsidRPr="00E24EF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(далее – Единый портал); </w:t>
      </w:r>
    </w:p>
    <w:p w:rsidR="00E24EFE" w:rsidRPr="00E24EFE" w:rsidRDefault="00E24EFE" w:rsidP="00E24EF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24EF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на региональном портале государственных и муниципальных услуг (функций), являющегося государственной информационной системой субъекта Российской Федерации (далее – региональный портал); </w:t>
      </w:r>
    </w:p>
    <w:p w:rsidR="00E24EFE" w:rsidRPr="00E24EFE" w:rsidRDefault="00E24EFE" w:rsidP="00E24EF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24EF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на официальном сайте Уполномоченного органа (</w:t>
      </w:r>
      <w:r w:rsidRPr="00E24EFE">
        <w:rPr>
          <w:rFonts w:ascii="Times New Roman" w:eastAsia="Calibri" w:hAnsi="Times New Roman" w:cs="Times New Roman"/>
          <w:sz w:val="28"/>
          <w:szCs w:val="28"/>
          <w:lang w:val="en-US"/>
        </w:rPr>
        <w:t>http</w:t>
      </w:r>
      <w:r w:rsidRPr="00E24EFE">
        <w:rPr>
          <w:rFonts w:ascii="Times New Roman" w:eastAsia="Calibri" w:hAnsi="Times New Roman" w:cs="Times New Roman"/>
          <w:bCs/>
          <w:sz w:val="28"/>
          <w:szCs w:val="28"/>
        </w:rPr>
        <w:t>://</w:t>
      </w:r>
      <w:proofErr w:type="spellStart"/>
      <w:r w:rsidRPr="00E24EFE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admtr</w:t>
      </w:r>
      <w:proofErr w:type="spellEnd"/>
      <w:r w:rsidRPr="00E24EFE">
        <w:rPr>
          <w:rFonts w:ascii="Times New Roman" w:eastAsia="Calibri" w:hAnsi="Times New Roman" w:cs="Times New Roman"/>
          <w:bCs/>
          <w:sz w:val="28"/>
          <w:szCs w:val="28"/>
        </w:rPr>
        <w:t>.</w:t>
      </w:r>
      <w:proofErr w:type="spellStart"/>
      <w:r w:rsidRPr="00E24EFE">
        <w:rPr>
          <w:rFonts w:ascii="Times New Roman" w:eastAsia="Calibri" w:hAnsi="Times New Roman" w:cs="Times New Roman"/>
          <w:bCs/>
          <w:sz w:val="28"/>
          <w:szCs w:val="28"/>
        </w:rPr>
        <w:t>ru</w:t>
      </w:r>
      <w:proofErr w:type="spellEnd"/>
      <w:r w:rsidRPr="00E24EFE">
        <w:rPr>
          <w:rFonts w:ascii="Times New Roman" w:eastAsia="Calibri" w:hAnsi="Times New Roman" w:cs="Times New Roman"/>
          <w:bCs/>
          <w:sz w:val="28"/>
          <w:szCs w:val="28"/>
        </w:rPr>
        <w:t>/</w:t>
      </w:r>
      <w:r w:rsidRPr="00E24EF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);</w:t>
      </w:r>
    </w:p>
    <w:p w:rsidR="00E24EFE" w:rsidRPr="00E24EFE" w:rsidRDefault="00E24EFE" w:rsidP="00E24EF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24EF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5) посредством размещения информации на информационных стендах Уполномоченного органа или многофункционального центра.</w:t>
      </w:r>
    </w:p>
    <w:p w:rsidR="00E24EFE" w:rsidRPr="00E24EFE" w:rsidRDefault="005F3363" w:rsidP="00E24EF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1.4</w:t>
      </w:r>
      <w:r w:rsidR="00E24EFE" w:rsidRPr="00E24EF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 Информирование осуществляется по вопросам, касающимся:</w:t>
      </w:r>
    </w:p>
    <w:p w:rsidR="00E24EFE" w:rsidRPr="00E24EFE" w:rsidRDefault="00E24EFE" w:rsidP="00E24EFE">
      <w:pPr>
        <w:autoSpaceDE w:val="0"/>
        <w:autoSpaceDN w:val="0"/>
        <w:adjustRightInd w:val="0"/>
        <w:spacing w:after="0" w:line="240" w:lineRule="auto"/>
        <w:ind w:right="-2" w:firstLine="709"/>
        <w:jc w:val="both"/>
        <w:outlineLvl w:val="1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24EF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способов подачи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заявления о предоставлении муниципальной услуги</w:t>
      </w:r>
      <w:r w:rsidRPr="00E24EF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; </w:t>
      </w:r>
    </w:p>
    <w:p w:rsidR="00E24EFE" w:rsidRPr="00E24EFE" w:rsidRDefault="00E24EFE" w:rsidP="00E24EFE">
      <w:pPr>
        <w:autoSpaceDE w:val="0"/>
        <w:autoSpaceDN w:val="0"/>
        <w:adjustRightInd w:val="0"/>
        <w:spacing w:after="0" w:line="240" w:lineRule="auto"/>
        <w:ind w:right="-2" w:firstLine="709"/>
        <w:jc w:val="both"/>
        <w:outlineLvl w:val="1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24EFE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адресов Уполномоченного органа и многофункциональных центров, обращение в которые необходимо для предоставления муниципальной услуги;</w:t>
      </w:r>
    </w:p>
    <w:p w:rsidR="00E24EFE" w:rsidRPr="00E24EFE" w:rsidRDefault="00E24EFE" w:rsidP="00E24EFE">
      <w:pPr>
        <w:autoSpaceDE w:val="0"/>
        <w:autoSpaceDN w:val="0"/>
        <w:adjustRightInd w:val="0"/>
        <w:spacing w:after="0" w:line="240" w:lineRule="auto"/>
        <w:ind w:right="-2" w:firstLine="709"/>
        <w:jc w:val="both"/>
        <w:outlineLvl w:val="1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24EF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справочной информации о работе Уполномоченного органа (структурных подразделений Уполномоченного органа); </w:t>
      </w:r>
    </w:p>
    <w:p w:rsidR="00E24EFE" w:rsidRPr="00E24EFE" w:rsidRDefault="00E24EFE" w:rsidP="00E24EFE">
      <w:pPr>
        <w:autoSpaceDE w:val="0"/>
        <w:autoSpaceDN w:val="0"/>
        <w:adjustRightInd w:val="0"/>
        <w:spacing w:after="0" w:line="240" w:lineRule="auto"/>
        <w:ind w:right="-2" w:firstLine="709"/>
        <w:jc w:val="both"/>
        <w:outlineLvl w:val="1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24EFE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документов, необходимых для предоставления муниципальной услуги;</w:t>
      </w:r>
    </w:p>
    <w:p w:rsidR="00E24EFE" w:rsidRPr="00E24EFE" w:rsidRDefault="00E24EFE" w:rsidP="00E24EFE">
      <w:pPr>
        <w:autoSpaceDE w:val="0"/>
        <w:autoSpaceDN w:val="0"/>
        <w:adjustRightInd w:val="0"/>
        <w:spacing w:after="0" w:line="240" w:lineRule="auto"/>
        <w:ind w:right="-2" w:firstLine="709"/>
        <w:jc w:val="both"/>
        <w:outlineLvl w:val="1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24EF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порядка и сроков предоставления муниципальной услуги; </w:t>
      </w:r>
    </w:p>
    <w:p w:rsidR="00E24EFE" w:rsidRPr="00E24EFE" w:rsidRDefault="00E24EFE" w:rsidP="00E24EFE">
      <w:pPr>
        <w:autoSpaceDE w:val="0"/>
        <w:autoSpaceDN w:val="0"/>
        <w:adjustRightInd w:val="0"/>
        <w:spacing w:after="0" w:line="240" w:lineRule="auto"/>
        <w:ind w:right="-2" w:firstLine="709"/>
        <w:jc w:val="both"/>
        <w:outlineLvl w:val="1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24EFE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порядка получения сведений о ходе рассмотрения уведомления об окончании строительства и о результатах предоставления муниципальной услуги;</w:t>
      </w:r>
    </w:p>
    <w:p w:rsidR="00E24EFE" w:rsidRPr="00E24EFE" w:rsidRDefault="00E24EFE" w:rsidP="00E24EFE">
      <w:pPr>
        <w:autoSpaceDE w:val="0"/>
        <w:autoSpaceDN w:val="0"/>
        <w:adjustRightInd w:val="0"/>
        <w:spacing w:after="0" w:line="240" w:lineRule="auto"/>
        <w:ind w:right="-2" w:firstLine="709"/>
        <w:jc w:val="both"/>
        <w:outlineLvl w:val="1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24EFE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порядка досудебного (внесудебного) обжалования действий (бездействия) должностных лиц, и принимаемых ими решений при предоставлении муниципальной услуги.</w:t>
      </w:r>
    </w:p>
    <w:p w:rsidR="00E24EFE" w:rsidRPr="00E24EFE" w:rsidRDefault="00E24EFE" w:rsidP="00E24EFE">
      <w:pPr>
        <w:autoSpaceDE w:val="0"/>
        <w:autoSpaceDN w:val="0"/>
        <w:adjustRightInd w:val="0"/>
        <w:spacing w:after="0" w:line="240" w:lineRule="auto"/>
        <w:ind w:right="-2" w:firstLine="709"/>
        <w:jc w:val="both"/>
        <w:outlineLvl w:val="1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24EFE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Получение информации по вопросам предоставления муниципальной услуги и услуг, которые являются необходимыми и обязательными для предоставления муниципальной услуги осуществляется бесплатно.</w:t>
      </w:r>
    </w:p>
    <w:p w:rsidR="00E24EFE" w:rsidRPr="00E24EFE" w:rsidRDefault="005F3363" w:rsidP="00E24EFE">
      <w:pPr>
        <w:autoSpaceDE w:val="0"/>
        <w:autoSpaceDN w:val="0"/>
        <w:adjustRightInd w:val="0"/>
        <w:spacing w:after="0" w:line="240" w:lineRule="auto"/>
        <w:ind w:right="-2" w:firstLine="709"/>
        <w:jc w:val="both"/>
        <w:outlineLvl w:val="1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1.5</w:t>
      </w:r>
      <w:r w:rsidR="00E24EFE" w:rsidRPr="00E24EF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 При устном обращении заявителя (лично или по телефону) должностное лицо Уполномоченного органа, работник многофункционального центра, осуществляющий консультирование, подробно и в вежливой (корректной) форме информирует </w:t>
      </w:r>
      <w:proofErr w:type="gramStart"/>
      <w:r w:rsidR="00E24EFE" w:rsidRPr="00E24EFE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обратившихся</w:t>
      </w:r>
      <w:proofErr w:type="gramEnd"/>
      <w:r w:rsidR="00E24EFE" w:rsidRPr="00E24EF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по интересующим вопросам.</w:t>
      </w:r>
    </w:p>
    <w:p w:rsidR="00E24EFE" w:rsidRPr="00E24EFE" w:rsidRDefault="00E24EFE" w:rsidP="00E24EFE">
      <w:pPr>
        <w:autoSpaceDE w:val="0"/>
        <w:autoSpaceDN w:val="0"/>
        <w:adjustRightInd w:val="0"/>
        <w:spacing w:after="0" w:line="240" w:lineRule="auto"/>
        <w:ind w:right="-2" w:firstLine="709"/>
        <w:jc w:val="both"/>
        <w:outlineLvl w:val="1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24EFE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Ответ на телефонный звонок должен начинаться с информации о наименовании органа, в который позвонил заявитель, фамилии, имени, отчества (последнее – при наличии) и должности специалиста, принявшего телефонный звонок.</w:t>
      </w:r>
    </w:p>
    <w:p w:rsidR="00E24EFE" w:rsidRPr="00E24EFE" w:rsidRDefault="00E24EFE" w:rsidP="00E24EFE">
      <w:pPr>
        <w:autoSpaceDE w:val="0"/>
        <w:autoSpaceDN w:val="0"/>
        <w:adjustRightInd w:val="0"/>
        <w:spacing w:after="0" w:line="240" w:lineRule="auto"/>
        <w:ind w:right="-2" w:firstLine="709"/>
        <w:jc w:val="both"/>
        <w:outlineLvl w:val="1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24EF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Если должностное лицо Уполномоченного органа не может самостоятельно дать ответ, телефонный звонок должен быть переадресован (переведен) на другое должностное лицо или же обратившемуся лицу должен </w:t>
      </w:r>
      <w:r w:rsidRPr="00E24EFE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быть сообщен телефонный номер, по которому можно будет получить необходимую информацию.</w:t>
      </w:r>
    </w:p>
    <w:p w:rsidR="00E24EFE" w:rsidRPr="00E24EFE" w:rsidRDefault="00E24EFE" w:rsidP="00E24EFE">
      <w:pPr>
        <w:autoSpaceDE w:val="0"/>
        <w:autoSpaceDN w:val="0"/>
        <w:adjustRightInd w:val="0"/>
        <w:spacing w:after="0" w:line="240" w:lineRule="auto"/>
        <w:ind w:right="-2" w:firstLine="709"/>
        <w:jc w:val="both"/>
        <w:outlineLvl w:val="1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24EFE">
        <w:rPr>
          <w:rFonts w:ascii="Liberation Serif" w:eastAsia="Times New Roman" w:hAnsi="Liberation Serif" w:cs="Liberation Serif"/>
          <w:sz w:val="28"/>
          <w:szCs w:val="28"/>
          <w:lang w:eastAsia="ru-RU"/>
        </w:rPr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:rsidR="00E24EFE" w:rsidRPr="00E24EFE" w:rsidRDefault="00E24EFE" w:rsidP="00E24EFE">
      <w:pPr>
        <w:autoSpaceDE w:val="0"/>
        <w:autoSpaceDN w:val="0"/>
        <w:adjustRightInd w:val="0"/>
        <w:spacing w:after="0" w:line="240" w:lineRule="auto"/>
        <w:ind w:right="-2" w:firstLine="709"/>
        <w:jc w:val="both"/>
        <w:outlineLvl w:val="1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24EF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изложить обращение в письменной форме; </w:t>
      </w:r>
    </w:p>
    <w:p w:rsidR="00E24EFE" w:rsidRPr="00E24EFE" w:rsidRDefault="00E24EFE" w:rsidP="00E24EFE">
      <w:pPr>
        <w:autoSpaceDE w:val="0"/>
        <w:autoSpaceDN w:val="0"/>
        <w:adjustRightInd w:val="0"/>
        <w:spacing w:after="0" w:line="240" w:lineRule="auto"/>
        <w:ind w:right="-2" w:firstLine="709"/>
        <w:jc w:val="both"/>
        <w:outlineLvl w:val="1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24EFE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назначить другое время для консультаций.</w:t>
      </w:r>
    </w:p>
    <w:p w:rsidR="00E24EFE" w:rsidRPr="00E24EFE" w:rsidRDefault="00E24EFE" w:rsidP="00E24EFE">
      <w:pPr>
        <w:autoSpaceDE w:val="0"/>
        <w:autoSpaceDN w:val="0"/>
        <w:adjustRightInd w:val="0"/>
        <w:spacing w:after="0" w:line="240" w:lineRule="auto"/>
        <w:ind w:right="-2" w:firstLine="709"/>
        <w:jc w:val="both"/>
        <w:outlineLvl w:val="1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24EFE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Должностное лицо Уполномоченного органа 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 принимаемое решение.</w:t>
      </w:r>
    </w:p>
    <w:p w:rsidR="00E24EFE" w:rsidRPr="00E24EFE" w:rsidRDefault="00E24EFE" w:rsidP="00E24EFE">
      <w:pPr>
        <w:autoSpaceDE w:val="0"/>
        <w:autoSpaceDN w:val="0"/>
        <w:adjustRightInd w:val="0"/>
        <w:spacing w:after="0" w:line="240" w:lineRule="auto"/>
        <w:ind w:right="-2" w:firstLine="709"/>
        <w:jc w:val="both"/>
        <w:outlineLvl w:val="1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24EFE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Продолжительность информирования по телефону не должна превышать 10 минут.</w:t>
      </w:r>
    </w:p>
    <w:p w:rsidR="00E24EFE" w:rsidRPr="00E24EFE" w:rsidRDefault="00E24EFE" w:rsidP="00E24EFE">
      <w:pPr>
        <w:autoSpaceDE w:val="0"/>
        <w:autoSpaceDN w:val="0"/>
        <w:adjustRightInd w:val="0"/>
        <w:spacing w:after="0" w:line="240" w:lineRule="auto"/>
        <w:ind w:right="-2" w:firstLine="709"/>
        <w:jc w:val="both"/>
        <w:outlineLvl w:val="1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24EFE">
        <w:rPr>
          <w:rFonts w:ascii="Liberation Serif" w:eastAsia="Times New Roman" w:hAnsi="Liberation Serif" w:cs="Liberation Serif"/>
          <w:sz w:val="28"/>
          <w:szCs w:val="28"/>
          <w:lang w:eastAsia="ru-RU"/>
        </w:rPr>
        <w:t>Информирование осуществляется в соответствии с графиком приема граждан.</w:t>
      </w:r>
    </w:p>
    <w:p w:rsidR="00E24EFE" w:rsidRPr="00E24EFE" w:rsidRDefault="005F3363" w:rsidP="00E24EFE">
      <w:pPr>
        <w:autoSpaceDE w:val="0"/>
        <w:autoSpaceDN w:val="0"/>
        <w:adjustRightInd w:val="0"/>
        <w:spacing w:after="0" w:line="240" w:lineRule="auto"/>
        <w:ind w:right="-2" w:firstLine="709"/>
        <w:jc w:val="both"/>
        <w:outlineLvl w:val="1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1.6</w:t>
      </w:r>
      <w:r w:rsidR="00E24EFE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r w:rsidR="00E24EFE" w:rsidRPr="00E24EF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По письменному обращению должностное лицо Уполномоченного органа, ответственное за предоставление муниципальной услуги, подробно в письменной форме разъясняет гражданину сведения по вопросам, указанным в </w:t>
      </w:r>
      <w:r w:rsidR="00E24EFE" w:rsidRPr="009E34CE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пункте 3.</w:t>
      </w:r>
      <w:r w:rsidR="009E34CE" w:rsidRPr="009E34CE">
        <w:rPr>
          <w:rFonts w:ascii="Liberation Serif" w:eastAsia="Times New Roman" w:hAnsi="Liberation Serif" w:cs="Liberation Serif"/>
          <w:sz w:val="28"/>
          <w:szCs w:val="28"/>
          <w:lang w:eastAsia="ru-RU"/>
        </w:rPr>
        <w:t>1</w:t>
      </w:r>
      <w:r w:rsidR="00E24EFE" w:rsidRPr="009E34CE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r w:rsidR="00E24EFE" w:rsidRPr="00E24EF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настоящего Административного регламента в порядке, установленном Федеральным законом от 02.05.2006 № 59-ФЗ «О порядке рассмотрения обращений граждан Российской Федерации» (далее</w:t>
      </w:r>
      <w:r w:rsidR="009B6B5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                             </w:t>
      </w:r>
      <w:r w:rsidR="00E24EFE" w:rsidRPr="00E24EFE">
        <w:rPr>
          <w:rFonts w:ascii="Liberation Serif" w:eastAsia="Times New Roman" w:hAnsi="Liberation Serif" w:cs="Liberation Serif"/>
          <w:sz w:val="28"/>
          <w:szCs w:val="28"/>
          <w:lang w:eastAsia="ru-RU"/>
        </w:rPr>
        <w:t>– Федеральный закон № 59-ФЗ).</w:t>
      </w:r>
    </w:p>
    <w:p w:rsidR="00E24EFE" w:rsidRPr="00E24EFE" w:rsidRDefault="005F3363" w:rsidP="00E24EFE">
      <w:pPr>
        <w:autoSpaceDE w:val="0"/>
        <w:autoSpaceDN w:val="0"/>
        <w:adjustRightInd w:val="0"/>
        <w:spacing w:after="0" w:line="240" w:lineRule="auto"/>
        <w:ind w:right="-2" w:firstLine="709"/>
        <w:jc w:val="both"/>
        <w:outlineLvl w:val="1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1.7</w:t>
      </w:r>
      <w:r w:rsidR="00E24EFE" w:rsidRPr="00E24EFE">
        <w:rPr>
          <w:rFonts w:ascii="Liberation Serif" w:eastAsia="Times New Roman" w:hAnsi="Liberation Serif" w:cs="Liberation Serif"/>
          <w:sz w:val="28"/>
          <w:szCs w:val="28"/>
          <w:lang w:eastAsia="ru-RU"/>
        </w:rPr>
        <w:t>. На Едином портале размещаются сведения,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</w:t>
      </w:r>
      <w:r w:rsidR="009B6B5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                     </w:t>
      </w:r>
      <w:r w:rsidR="00E24EFE" w:rsidRPr="00E24EF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от 24.10.2011 № 861.</w:t>
      </w:r>
    </w:p>
    <w:p w:rsidR="00E24EFE" w:rsidRPr="00E24EFE" w:rsidRDefault="00E24EFE" w:rsidP="00E24EFE">
      <w:pPr>
        <w:autoSpaceDE w:val="0"/>
        <w:autoSpaceDN w:val="0"/>
        <w:adjustRightInd w:val="0"/>
        <w:spacing w:after="0" w:line="240" w:lineRule="auto"/>
        <w:ind w:right="-2" w:firstLine="709"/>
        <w:jc w:val="both"/>
        <w:outlineLvl w:val="1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proofErr w:type="gramStart"/>
      <w:r w:rsidRPr="00E24EFE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</w:t>
      </w:r>
      <w:r w:rsidR="001206C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E24EFE">
        <w:rPr>
          <w:rFonts w:ascii="Liberation Serif" w:eastAsia="Times New Roman" w:hAnsi="Liberation Serif" w:cs="Liberation Serif"/>
          <w:sz w:val="28"/>
          <w:szCs w:val="28"/>
          <w:lang w:eastAsia="ru-RU"/>
        </w:rPr>
        <w:t>им персональных данных.</w:t>
      </w:r>
      <w:proofErr w:type="gramEnd"/>
    </w:p>
    <w:p w:rsidR="00E24EFE" w:rsidRPr="00E24EFE" w:rsidRDefault="005F3363" w:rsidP="00E24EFE">
      <w:pPr>
        <w:autoSpaceDE w:val="0"/>
        <w:autoSpaceDN w:val="0"/>
        <w:adjustRightInd w:val="0"/>
        <w:spacing w:after="0" w:line="240" w:lineRule="auto"/>
        <w:ind w:right="-2" w:firstLine="709"/>
        <w:jc w:val="both"/>
        <w:outlineLvl w:val="1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1.8.</w:t>
      </w:r>
      <w:r w:rsidR="00E24EFE" w:rsidRPr="00E24EF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На официальном сайте Уполномоченного органа, на стендах в местах предоставления муниципальной услуги и в многофункциональном центре размещается следующая справочная информация: </w:t>
      </w:r>
    </w:p>
    <w:p w:rsidR="00E24EFE" w:rsidRPr="00E24EFE" w:rsidRDefault="00E24EFE" w:rsidP="00E24EFE">
      <w:pPr>
        <w:autoSpaceDE w:val="0"/>
        <w:autoSpaceDN w:val="0"/>
        <w:adjustRightInd w:val="0"/>
        <w:spacing w:after="0" w:line="240" w:lineRule="auto"/>
        <w:ind w:right="-2" w:firstLine="709"/>
        <w:jc w:val="both"/>
        <w:outlineLvl w:val="1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24EF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 месте нахождения и графике работы Уполномоченного органа и их структурных подразделений, ответственных за предоставление муниципальной услуги, а также многофункциональных центров; </w:t>
      </w:r>
    </w:p>
    <w:p w:rsidR="00E24EFE" w:rsidRPr="00E24EFE" w:rsidRDefault="00E24EFE" w:rsidP="00E24EFE">
      <w:pPr>
        <w:autoSpaceDE w:val="0"/>
        <w:autoSpaceDN w:val="0"/>
        <w:adjustRightInd w:val="0"/>
        <w:spacing w:after="0" w:line="240" w:lineRule="auto"/>
        <w:ind w:right="-2" w:firstLine="709"/>
        <w:jc w:val="both"/>
        <w:outlineLvl w:val="1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24EF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справочные телефоны структурных подразделений Уполномоченного органа, ответственных за предоставление муниципальной услуги, в том числе номер </w:t>
      </w:r>
      <w:proofErr w:type="spellStart"/>
      <w:r w:rsidRPr="00E24EFE">
        <w:rPr>
          <w:rFonts w:ascii="Liberation Serif" w:eastAsia="Times New Roman" w:hAnsi="Liberation Serif" w:cs="Liberation Serif"/>
          <w:sz w:val="28"/>
          <w:szCs w:val="28"/>
          <w:lang w:eastAsia="ru-RU"/>
        </w:rPr>
        <w:t>телефона-автоинформатора</w:t>
      </w:r>
      <w:proofErr w:type="spellEnd"/>
      <w:r w:rsidRPr="00E24EF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(при наличии); </w:t>
      </w:r>
    </w:p>
    <w:p w:rsidR="00E24EFE" w:rsidRPr="00E24EFE" w:rsidRDefault="00E24EFE" w:rsidP="00E24EFE">
      <w:pPr>
        <w:autoSpaceDE w:val="0"/>
        <w:autoSpaceDN w:val="0"/>
        <w:adjustRightInd w:val="0"/>
        <w:spacing w:after="0" w:line="240" w:lineRule="auto"/>
        <w:ind w:right="-2" w:firstLine="709"/>
        <w:jc w:val="both"/>
        <w:outlineLvl w:val="1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24EF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адрес официального сайта, а также электронной почты и (или) формы обратной связи Уполномоченного органа в сети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«</w:t>
      </w:r>
      <w:r w:rsidRPr="00E24EFE">
        <w:rPr>
          <w:rFonts w:ascii="Liberation Serif" w:eastAsia="Times New Roman" w:hAnsi="Liberation Serif" w:cs="Liberation Serif"/>
          <w:sz w:val="28"/>
          <w:szCs w:val="28"/>
          <w:lang w:eastAsia="ru-RU"/>
        </w:rPr>
        <w:t>Интернет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»</w:t>
      </w:r>
      <w:r w:rsidRPr="00E24EFE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E24EFE" w:rsidRPr="00E24EFE" w:rsidRDefault="005F3363" w:rsidP="00E24EFE">
      <w:pPr>
        <w:autoSpaceDE w:val="0"/>
        <w:autoSpaceDN w:val="0"/>
        <w:adjustRightInd w:val="0"/>
        <w:spacing w:after="0" w:line="240" w:lineRule="auto"/>
        <w:ind w:right="-2" w:firstLine="709"/>
        <w:jc w:val="both"/>
        <w:outlineLvl w:val="1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1.9</w:t>
      </w:r>
      <w:r w:rsidR="00E24EFE" w:rsidRPr="00E24EFE">
        <w:rPr>
          <w:rFonts w:ascii="Liberation Serif" w:eastAsia="Times New Roman" w:hAnsi="Liberation Serif" w:cs="Liberation Serif"/>
          <w:sz w:val="28"/>
          <w:szCs w:val="28"/>
          <w:lang w:eastAsia="ru-RU"/>
        </w:rPr>
        <w:t>. В залах ожидания Уполномоченного органа размещаются нормативные правовые акты, регулирующие порядок предоставления муниципальной услуги, в том числе Административный регламент, которые по требованию заявителя предоставляются ему для ознакомления.</w:t>
      </w:r>
    </w:p>
    <w:p w:rsidR="00E24EFE" w:rsidRPr="00E24EFE" w:rsidRDefault="005F3363" w:rsidP="00E24EFE">
      <w:pPr>
        <w:autoSpaceDE w:val="0"/>
        <w:autoSpaceDN w:val="0"/>
        <w:adjustRightInd w:val="0"/>
        <w:spacing w:after="0" w:line="240" w:lineRule="auto"/>
        <w:ind w:right="-2" w:firstLine="709"/>
        <w:jc w:val="both"/>
        <w:outlineLvl w:val="1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1.10</w:t>
      </w:r>
      <w:r w:rsidR="00E24EFE" w:rsidRPr="00E24EFE">
        <w:rPr>
          <w:rFonts w:ascii="Liberation Serif" w:eastAsia="Times New Roman" w:hAnsi="Liberation Serif" w:cs="Liberation Serif"/>
          <w:sz w:val="28"/>
          <w:szCs w:val="28"/>
          <w:lang w:eastAsia="ru-RU"/>
        </w:rPr>
        <w:t>.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 Уполномоченным органом с учетом требований к информированию, установленных Административным регламентом.</w:t>
      </w:r>
    </w:p>
    <w:p w:rsidR="00C53F0B" w:rsidRPr="00C53F0B" w:rsidRDefault="005F3363" w:rsidP="00E24EFE">
      <w:pPr>
        <w:autoSpaceDE w:val="0"/>
        <w:autoSpaceDN w:val="0"/>
        <w:adjustRightInd w:val="0"/>
        <w:spacing w:after="0" w:line="240" w:lineRule="auto"/>
        <w:ind w:right="-2" w:firstLine="709"/>
        <w:jc w:val="both"/>
        <w:outlineLvl w:val="1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1.11</w:t>
      </w:r>
      <w:r w:rsidR="00E24EFE" w:rsidRPr="00E24EF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 Информация о ходе рассмотрения </w:t>
      </w:r>
      <w:r w:rsidR="00E24EF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заявления </w:t>
      </w:r>
      <w:r w:rsidR="00E24EFE" w:rsidRPr="00E24EFE">
        <w:rPr>
          <w:rFonts w:ascii="Liberation Serif" w:eastAsia="Times New Roman" w:hAnsi="Liberation Serif" w:cs="Liberation Serif"/>
          <w:sz w:val="28"/>
          <w:szCs w:val="28"/>
          <w:lang w:eastAsia="ru-RU"/>
        </w:rPr>
        <w:t>о</w:t>
      </w:r>
      <w:r w:rsidR="00E24EF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предоставлении муниципальной услуги и о</w:t>
      </w:r>
      <w:r w:rsidR="00E24EFE" w:rsidRPr="00E24EF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результатах предоставления муниципальной услуги может быть получена заявителем (его представителем) в личном кабинете на Едином портале, региональном портале, а также в соответствующем структурном подразделении Уполномоченного органа при обращении заявителя лично, по телефону посредством электронной почты</w:t>
      </w:r>
      <w:r w:rsidR="00C53F0B" w:rsidRPr="00C53F0B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F673E9" w:rsidRDefault="00F673E9" w:rsidP="000062B0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C61514" w:rsidRPr="00F673E9" w:rsidRDefault="00C61514" w:rsidP="000062B0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</w:t>
      </w:r>
      <w:r w:rsidRPr="00F673E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F673E9">
        <w:rPr>
          <w:rFonts w:ascii="Times New Roman" w:eastAsia="Times New Roman" w:hAnsi="Times New Roman" w:cs="Times New Roman"/>
          <w:sz w:val="28"/>
          <w:szCs w:val="28"/>
          <w:lang w:eastAsia="ru-RU"/>
        </w:rPr>
        <w:t>. Стандарт предоставления муниципальной услуги</w:t>
      </w:r>
    </w:p>
    <w:p w:rsidR="00F673E9" w:rsidRPr="00F673E9" w:rsidRDefault="00F673E9" w:rsidP="000062B0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1E9B" w:rsidRPr="00F673E9" w:rsidRDefault="00D41E9B" w:rsidP="000062B0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3E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муниципальной услуги</w:t>
      </w:r>
    </w:p>
    <w:p w:rsidR="00E73C90" w:rsidRPr="00E73C90" w:rsidRDefault="00E73C90" w:rsidP="000062B0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E73C90" w:rsidRPr="00FC6759" w:rsidRDefault="005F3363" w:rsidP="004A5065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759">
        <w:rPr>
          <w:rFonts w:ascii="Times New Roman" w:hAnsi="Times New Roman" w:cs="Times New Roman"/>
          <w:sz w:val="28"/>
          <w:szCs w:val="28"/>
        </w:rPr>
        <w:t>2</w:t>
      </w:r>
      <w:r w:rsidR="00EF4EC1" w:rsidRPr="00FC6759">
        <w:rPr>
          <w:rFonts w:ascii="Times New Roman" w:hAnsi="Times New Roman" w:cs="Times New Roman"/>
          <w:sz w:val="28"/>
          <w:szCs w:val="28"/>
        </w:rPr>
        <w:t>.1.</w:t>
      </w:r>
      <w:r w:rsidR="009B6B59" w:rsidRPr="00FC6759">
        <w:rPr>
          <w:rFonts w:ascii="Times New Roman" w:hAnsi="Times New Roman" w:cs="Times New Roman"/>
          <w:sz w:val="28"/>
          <w:szCs w:val="28"/>
        </w:rPr>
        <w:t xml:space="preserve"> Наименование муниципальной услуги - </w:t>
      </w:r>
      <w:r w:rsidR="004A5065" w:rsidRPr="00FC6759">
        <w:rPr>
          <w:rFonts w:ascii="Times New Roman" w:hAnsi="Times New Roman" w:cs="Times New Roman"/>
          <w:sz w:val="28"/>
          <w:szCs w:val="28"/>
        </w:rPr>
        <w:t>прием заявлений и принятие решения по вопросу предоставления земельного участка в собственность для индивидуального жилищного строительства многодетным гражданам</w:t>
      </w:r>
      <w:r w:rsidR="00F673E9" w:rsidRPr="00FC6759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68502D">
        <w:rPr>
          <w:rFonts w:ascii="Times New Roman" w:hAnsi="Times New Roman" w:cs="Times New Roman"/>
          <w:sz w:val="28"/>
          <w:szCs w:val="28"/>
        </w:rPr>
        <w:t xml:space="preserve">      </w:t>
      </w:r>
      <w:r w:rsidR="00F673E9" w:rsidRPr="00FC6759">
        <w:rPr>
          <w:rFonts w:ascii="Times New Roman" w:hAnsi="Times New Roman" w:cs="Times New Roman"/>
          <w:sz w:val="28"/>
          <w:szCs w:val="28"/>
        </w:rPr>
        <w:t>– муниципальная услуга, услуга)</w:t>
      </w:r>
      <w:r w:rsidR="00E73C90" w:rsidRPr="00FC6759">
        <w:rPr>
          <w:rFonts w:ascii="Times New Roman" w:hAnsi="Times New Roman" w:cs="Times New Roman"/>
          <w:sz w:val="28"/>
          <w:szCs w:val="28"/>
        </w:rPr>
        <w:t>.</w:t>
      </w:r>
    </w:p>
    <w:p w:rsidR="00E73C90" w:rsidRPr="00E73C90" w:rsidRDefault="00E73C90" w:rsidP="000062B0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6F4DFB" w:rsidRPr="00F673E9" w:rsidRDefault="006F4DFB" w:rsidP="000062B0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3E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органа, предоставляющего муниципальную услугу</w:t>
      </w:r>
    </w:p>
    <w:p w:rsidR="006F4DFB" w:rsidRPr="006F4DFB" w:rsidRDefault="006F4DFB" w:rsidP="000062B0">
      <w:pPr>
        <w:tabs>
          <w:tab w:val="right" w:pos="9923"/>
        </w:tabs>
        <w:autoSpaceDE w:val="0"/>
        <w:autoSpaceDN w:val="0"/>
        <w:adjustRightInd w:val="0"/>
        <w:spacing w:after="0" w:line="240" w:lineRule="auto"/>
        <w:ind w:right="-2"/>
        <w:jc w:val="both"/>
        <w:outlineLvl w:val="0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</w:p>
    <w:p w:rsidR="00F673E9" w:rsidRPr="00F673E9" w:rsidRDefault="005F3363" w:rsidP="00F673E9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2.2</w:t>
      </w:r>
      <w:r w:rsidR="00EF4EC1" w:rsidRPr="000A71A3">
        <w:rPr>
          <w:rFonts w:ascii="Liberation Serif" w:eastAsia="Calibri" w:hAnsi="Liberation Serif" w:cs="Liberation Serif"/>
          <w:sz w:val="28"/>
          <w:szCs w:val="28"/>
        </w:rPr>
        <w:t>.</w:t>
      </w:r>
      <w:r w:rsidR="009B6B59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="00F673E9" w:rsidRPr="00F673E9">
        <w:rPr>
          <w:rFonts w:ascii="Liberation Serif" w:eastAsia="Calibri" w:hAnsi="Liberation Serif" w:cs="Liberation Serif"/>
          <w:sz w:val="28"/>
          <w:szCs w:val="28"/>
        </w:rPr>
        <w:t>Муниципальная услуга предоставляется администрацией Туруханского муниципального округа</w:t>
      </w:r>
      <w:r w:rsidR="00FC6759">
        <w:rPr>
          <w:rFonts w:ascii="Liberation Serif" w:eastAsia="Calibri" w:hAnsi="Liberation Serif" w:cs="Liberation Serif"/>
          <w:sz w:val="28"/>
          <w:szCs w:val="28"/>
        </w:rPr>
        <w:t xml:space="preserve"> (далее </w:t>
      </w:r>
      <w:r w:rsidR="001206C9">
        <w:rPr>
          <w:rFonts w:ascii="Liberation Serif" w:eastAsia="Calibri" w:hAnsi="Liberation Serif" w:cs="Liberation Serif"/>
          <w:sz w:val="28"/>
          <w:szCs w:val="28"/>
        </w:rPr>
        <w:t>У</w:t>
      </w:r>
      <w:r w:rsidR="00FC6759">
        <w:rPr>
          <w:rFonts w:ascii="Liberation Serif" w:eastAsia="Calibri" w:hAnsi="Liberation Serif" w:cs="Liberation Serif"/>
          <w:sz w:val="28"/>
          <w:szCs w:val="28"/>
        </w:rPr>
        <w:t>по</w:t>
      </w:r>
      <w:r w:rsidR="001206C9">
        <w:rPr>
          <w:rFonts w:ascii="Liberation Serif" w:eastAsia="Calibri" w:hAnsi="Liberation Serif" w:cs="Liberation Serif"/>
          <w:sz w:val="28"/>
          <w:szCs w:val="28"/>
        </w:rPr>
        <w:t>лномоченный орган)</w:t>
      </w:r>
      <w:r w:rsidR="00F673E9" w:rsidRPr="00F673E9">
        <w:rPr>
          <w:rFonts w:ascii="Liberation Serif" w:eastAsia="Calibri" w:hAnsi="Liberation Serif" w:cs="Liberation Serif"/>
          <w:sz w:val="28"/>
          <w:szCs w:val="28"/>
        </w:rPr>
        <w:t xml:space="preserve">. </w:t>
      </w:r>
    </w:p>
    <w:p w:rsidR="00F673E9" w:rsidRDefault="009B6B59" w:rsidP="00F673E9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E3584C">
        <w:rPr>
          <w:rFonts w:ascii="Times New Roman" w:hAnsi="Times New Roman"/>
          <w:sz w:val="28"/>
          <w:szCs w:val="28"/>
        </w:rPr>
        <w:t xml:space="preserve">Ответственным исполнителем муниципальной услуги является управление по земельным, имущественным отношениям, архитектуре и градостроительству администрации Туруханского </w:t>
      </w:r>
      <w:r w:rsidR="00F07884">
        <w:rPr>
          <w:rFonts w:ascii="Times New Roman" w:hAnsi="Times New Roman"/>
          <w:sz w:val="28"/>
          <w:szCs w:val="28"/>
        </w:rPr>
        <w:t>муниципального округа</w:t>
      </w:r>
      <w:r w:rsidRPr="00E3584C">
        <w:rPr>
          <w:rFonts w:ascii="Times New Roman" w:hAnsi="Times New Roman"/>
          <w:sz w:val="28"/>
          <w:szCs w:val="28"/>
        </w:rPr>
        <w:t xml:space="preserve"> (далее</w:t>
      </w:r>
      <w:r w:rsidR="00F07884">
        <w:rPr>
          <w:rFonts w:ascii="Times New Roman" w:hAnsi="Times New Roman"/>
          <w:sz w:val="28"/>
          <w:szCs w:val="28"/>
        </w:rPr>
        <w:t xml:space="preserve"> </w:t>
      </w:r>
      <w:r w:rsidRPr="00E3584C">
        <w:rPr>
          <w:rFonts w:ascii="Times New Roman" w:hAnsi="Times New Roman"/>
          <w:sz w:val="28"/>
          <w:szCs w:val="28"/>
        </w:rPr>
        <w:t>– Управление)</w:t>
      </w:r>
      <w:r w:rsidR="00F673E9" w:rsidRPr="00F673E9">
        <w:rPr>
          <w:rFonts w:ascii="Liberation Serif" w:eastAsia="Calibri" w:hAnsi="Liberation Serif" w:cs="Liberation Serif"/>
          <w:sz w:val="28"/>
          <w:szCs w:val="28"/>
        </w:rPr>
        <w:t>.</w:t>
      </w:r>
    </w:p>
    <w:p w:rsidR="009B6B59" w:rsidRPr="004F5CBD" w:rsidRDefault="009B6B59" w:rsidP="009B6B59">
      <w:pPr>
        <w:pStyle w:val="af0"/>
        <w:ind w:firstLine="708"/>
        <w:jc w:val="both"/>
        <w:rPr>
          <w:rFonts w:ascii="Times New Roman" w:hAnsi="Times New Roman"/>
          <w:sz w:val="28"/>
          <w:szCs w:val="28"/>
        </w:rPr>
      </w:pPr>
      <w:r w:rsidRPr="004F5CBD">
        <w:rPr>
          <w:rFonts w:ascii="Times New Roman" w:hAnsi="Times New Roman"/>
          <w:sz w:val="28"/>
          <w:szCs w:val="28"/>
        </w:rPr>
        <w:t>МФЦ участвует в предоставлении муниципальной услуги в части:</w:t>
      </w:r>
    </w:p>
    <w:p w:rsidR="009B6B59" w:rsidRPr="004F5CBD" w:rsidRDefault="009B6B59" w:rsidP="009B6B59">
      <w:pPr>
        <w:pStyle w:val="af0"/>
        <w:ind w:firstLine="708"/>
        <w:jc w:val="both"/>
        <w:rPr>
          <w:rFonts w:ascii="Times New Roman" w:hAnsi="Times New Roman"/>
          <w:sz w:val="28"/>
          <w:szCs w:val="28"/>
        </w:rPr>
      </w:pPr>
      <w:r w:rsidRPr="004F5CBD">
        <w:rPr>
          <w:rFonts w:ascii="Times New Roman" w:hAnsi="Times New Roman"/>
          <w:sz w:val="28"/>
          <w:szCs w:val="28"/>
        </w:rPr>
        <w:t>информирования по вопросам предоставления муниципальной услуги;</w:t>
      </w:r>
    </w:p>
    <w:p w:rsidR="009B6B59" w:rsidRPr="004F5CBD" w:rsidRDefault="009B6B59" w:rsidP="009B6B59">
      <w:pPr>
        <w:pStyle w:val="af0"/>
        <w:ind w:firstLine="708"/>
        <w:jc w:val="both"/>
        <w:rPr>
          <w:rFonts w:ascii="Times New Roman" w:hAnsi="Times New Roman"/>
          <w:sz w:val="28"/>
          <w:szCs w:val="28"/>
        </w:rPr>
      </w:pPr>
      <w:r w:rsidRPr="004F5CBD">
        <w:rPr>
          <w:rFonts w:ascii="Times New Roman" w:hAnsi="Times New Roman"/>
          <w:sz w:val="28"/>
          <w:szCs w:val="28"/>
        </w:rPr>
        <w:t>приема заявлений и документов, необходимых для предоставления муниципальной услуги;</w:t>
      </w:r>
    </w:p>
    <w:p w:rsidR="009B6B59" w:rsidRPr="004F5CBD" w:rsidRDefault="009B6B59" w:rsidP="009B6B59">
      <w:pPr>
        <w:pStyle w:val="af0"/>
        <w:ind w:firstLine="708"/>
        <w:jc w:val="both"/>
        <w:rPr>
          <w:rFonts w:ascii="Times New Roman" w:hAnsi="Times New Roman"/>
          <w:sz w:val="28"/>
          <w:szCs w:val="28"/>
        </w:rPr>
      </w:pPr>
      <w:r w:rsidRPr="004F5CBD">
        <w:rPr>
          <w:rFonts w:ascii="Times New Roman" w:hAnsi="Times New Roman"/>
          <w:sz w:val="28"/>
          <w:szCs w:val="28"/>
        </w:rPr>
        <w:t>выдачи результата предоставления муниципальной услуги.</w:t>
      </w:r>
    </w:p>
    <w:p w:rsidR="009B6B59" w:rsidRPr="004F5CBD" w:rsidRDefault="009B6B59" w:rsidP="009B6B59">
      <w:pPr>
        <w:pStyle w:val="af0"/>
        <w:ind w:firstLine="708"/>
        <w:jc w:val="both"/>
        <w:rPr>
          <w:rFonts w:ascii="Times New Roman" w:hAnsi="Times New Roman"/>
          <w:sz w:val="28"/>
          <w:szCs w:val="28"/>
        </w:rPr>
      </w:pPr>
      <w:r w:rsidRPr="004F5CBD">
        <w:rPr>
          <w:rFonts w:ascii="Times New Roman" w:hAnsi="Times New Roman"/>
          <w:sz w:val="28"/>
          <w:szCs w:val="28"/>
        </w:rPr>
        <w:t>В предоставлении муниципальной услуги в рамках межведомственного информационного взаимодействия участвует Федеральная служба государственной регистрации, кадастра и картографии, Федеральная налоговая служба, специализированные государственные и муниципальные организации технической инвентаризации, органы по охране памятников архитектуры, истории и культуры.</w:t>
      </w:r>
    </w:p>
    <w:p w:rsidR="009B6B59" w:rsidRPr="004F5CBD" w:rsidRDefault="009B6B59" w:rsidP="009B6B59">
      <w:pPr>
        <w:pStyle w:val="af0"/>
        <w:ind w:firstLine="708"/>
        <w:jc w:val="both"/>
        <w:rPr>
          <w:rFonts w:ascii="Times New Roman" w:hAnsi="Times New Roman"/>
          <w:sz w:val="28"/>
          <w:szCs w:val="28"/>
        </w:rPr>
      </w:pPr>
      <w:r w:rsidRPr="004F5CBD">
        <w:rPr>
          <w:rFonts w:ascii="Times New Roman" w:hAnsi="Times New Roman"/>
          <w:sz w:val="28"/>
          <w:szCs w:val="28"/>
        </w:rPr>
        <w:lastRenderedPageBreak/>
        <w:t>Заявитель вправе подать заявление через МФЦ в соответствии с соглашение</w:t>
      </w:r>
      <w:r>
        <w:rPr>
          <w:rFonts w:ascii="Times New Roman" w:hAnsi="Times New Roman"/>
          <w:sz w:val="28"/>
          <w:szCs w:val="28"/>
        </w:rPr>
        <w:t>м о взаимодействии между МФЦ и Уполномоченным органом</w:t>
      </w:r>
      <w:r w:rsidRPr="004F5CBD">
        <w:rPr>
          <w:rFonts w:ascii="Times New Roman" w:hAnsi="Times New Roman"/>
          <w:sz w:val="28"/>
          <w:szCs w:val="28"/>
        </w:rPr>
        <w:t>, почтовым отпра</w:t>
      </w:r>
      <w:r>
        <w:rPr>
          <w:rFonts w:ascii="Times New Roman" w:hAnsi="Times New Roman"/>
          <w:sz w:val="28"/>
          <w:szCs w:val="28"/>
        </w:rPr>
        <w:t>влением или с помощью ЕПГУ</w:t>
      </w:r>
      <w:r w:rsidRPr="004F5CBD">
        <w:rPr>
          <w:rFonts w:ascii="Times New Roman" w:hAnsi="Times New Roman"/>
          <w:sz w:val="28"/>
          <w:szCs w:val="28"/>
        </w:rPr>
        <w:t>.</w:t>
      </w:r>
    </w:p>
    <w:p w:rsidR="005F3363" w:rsidRPr="009B6B59" w:rsidRDefault="009B6B59" w:rsidP="009B6B59">
      <w:pPr>
        <w:pStyle w:val="af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Запрещается требовать от З</w:t>
      </w:r>
      <w:r w:rsidRPr="004F5CBD">
        <w:rPr>
          <w:rFonts w:ascii="Times New Roman" w:hAnsi="Times New Roman"/>
          <w:sz w:val="28"/>
          <w:szCs w:val="28"/>
        </w:rPr>
        <w:t>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</w:t>
      </w:r>
      <w:r w:rsidR="005F3363" w:rsidRPr="005F3363">
        <w:rPr>
          <w:rFonts w:ascii="Liberation Serif" w:hAnsi="Liberation Serif" w:cs="Liberation Serif"/>
          <w:sz w:val="28"/>
          <w:szCs w:val="28"/>
        </w:rPr>
        <w:t>.</w:t>
      </w:r>
    </w:p>
    <w:p w:rsidR="00E73C90" w:rsidRPr="00E73C90" w:rsidRDefault="00E73C90" w:rsidP="000062B0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F673E9" w:rsidRPr="00F673E9" w:rsidRDefault="00F673E9" w:rsidP="00F673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73E9">
        <w:rPr>
          <w:rFonts w:ascii="Times New Roman" w:hAnsi="Times New Roman" w:cs="Times New Roman"/>
          <w:sz w:val="28"/>
          <w:szCs w:val="28"/>
        </w:rPr>
        <w:t>Нормативные правовые акты, регулирующие предоставление муниципальной услуги</w:t>
      </w:r>
    </w:p>
    <w:p w:rsidR="00F673E9" w:rsidRPr="00F673E9" w:rsidRDefault="00F673E9" w:rsidP="00F673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73E9" w:rsidRPr="00F673E9" w:rsidRDefault="009B6B59" w:rsidP="00F67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F673E9" w:rsidRPr="00F673E9">
        <w:rPr>
          <w:rFonts w:ascii="Times New Roman" w:hAnsi="Times New Roman" w:cs="Times New Roman"/>
          <w:sz w:val="28"/>
          <w:szCs w:val="28"/>
        </w:rPr>
        <w:t>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в федеральной государственной информационной системе «Федеральный реестр государственных и муниципальных услуг (функций) и на официальном сайте органа местного самоуправления.</w:t>
      </w:r>
    </w:p>
    <w:p w:rsidR="00E73C90" w:rsidRDefault="00E73C90" w:rsidP="000062B0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0F51B4" w:rsidRPr="00F673E9" w:rsidRDefault="000F51B4" w:rsidP="000062B0">
      <w:pPr>
        <w:spacing w:after="0" w:line="240" w:lineRule="auto"/>
        <w:ind w:right="-2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F673E9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Описание результата предоставления муниципальной услуги</w:t>
      </w:r>
    </w:p>
    <w:p w:rsidR="000F51B4" w:rsidRDefault="000F51B4" w:rsidP="000062B0">
      <w:pPr>
        <w:spacing w:after="0" w:line="240" w:lineRule="auto"/>
        <w:ind w:right="-2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2E1A4D" w:rsidRPr="000F51B4" w:rsidRDefault="002E1A4D" w:rsidP="000062B0">
      <w:pPr>
        <w:spacing w:after="0" w:line="240" w:lineRule="auto"/>
        <w:ind w:right="-2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5F6C3E" w:rsidRPr="005F6C3E" w:rsidRDefault="005F3363" w:rsidP="005F6C3E">
      <w:pPr>
        <w:pStyle w:val="af0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61E">
        <w:rPr>
          <w:rFonts w:ascii="Times New Roman" w:hAnsi="Times New Roman" w:cs="Times New Roman"/>
          <w:sz w:val="28"/>
          <w:szCs w:val="28"/>
        </w:rPr>
        <w:t>2.</w:t>
      </w:r>
      <w:r w:rsidR="009B6B59" w:rsidRPr="00ED561E">
        <w:rPr>
          <w:rFonts w:ascii="Times New Roman" w:hAnsi="Times New Roman" w:cs="Times New Roman"/>
          <w:sz w:val="28"/>
          <w:szCs w:val="28"/>
        </w:rPr>
        <w:t>4</w:t>
      </w:r>
      <w:r w:rsidR="00E73C90" w:rsidRPr="00ED561E">
        <w:rPr>
          <w:rFonts w:ascii="Times New Roman" w:hAnsi="Times New Roman" w:cs="Times New Roman"/>
          <w:sz w:val="28"/>
          <w:szCs w:val="28"/>
        </w:rPr>
        <w:t xml:space="preserve">. </w:t>
      </w:r>
      <w:r w:rsidR="005F6C3E" w:rsidRPr="005F6C3E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в соответствии          с Административным регламентом является:</w:t>
      </w:r>
    </w:p>
    <w:p w:rsidR="005F6C3E" w:rsidRPr="005F6C3E" w:rsidRDefault="005F6C3E" w:rsidP="005F6C3E">
      <w:pPr>
        <w:pStyle w:val="af0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F6C3E">
        <w:rPr>
          <w:rFonts w:ascii="Times New Roman" w:hAnsi="Times New Roman" w:cs="Times New Roman"/>
          <w:sz w:val="28"/>
          <w:szCs w:val="28"/>
        </w:rPr>
        <w:t>2.4.1 выдача (направление) заявителю (его представителю) разрешения на право вырубки (снос) зеленых насаждений, форма которого определена приложением к настоящему Административному регламенту (далее                      – разрешение на право вырубки (снос) зеленых насаждений);</w:t>
      </w:r>
      <w:proofErr w:type="gramEnd"/>
    </w:p>
    <w:p w:rsidR="005F6C3E" w:rsidRPr="005F6C3E" w:rsidRDefault="005F6C3E" w:rsidP="005F6C3E">
      <w:pPr>
        <w:pStyle w:val="af0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C3E">
        <w:rPr>
          <w:rFonts w:ascii="Times New Roman" w:hAnsi="Times New Roman" w:cs="Times New Roman"/>
          <w:sz w:val="28"/>
          <w:szCs w:val="28"/>
        </w:rPr>
        <w:t>2.4.2 выдача (направление) заявителю (его представителю) уведомления об отказе в выдаче разрешения на право вырубк</w:t>
      </w:r>
      <w:proofErr w:type="gramStart"/>
      <w:r w:rsidRPr="005F6C3E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5F6C3E">
        <w:rPr>
          <w:rFonts w:ascii="Times New Roman" w:hAnsi="Times New Roman" w:cs="Times New Roman"/>
          <w:sz w:val="28"/>
          <w:szCs w:val="28"/>
        </w:rPr>
        <w:t>сносу) зеленых насаждений (далее – уведомление об отказе);</w:t>
      </w:r>
    </w:p>
    <w:p w:rsidR="009B6B59" w:rsidRPr="00ED561E" w:rsidRDefault="005F6C3E" w:rsidP="005F6C3E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2.4.3. </w:t>
      </w:r>
      <w:r w:rsidR="009B6B59" w:rsidRPr="00ED561E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может быть получен:</w:t>
      </w:r>
    </w:p>
    <w:p w:rsidR="009B6B59" w:rsidRPr="00ED561E" w:rsidRDefault="009B6B59" w:rsidP="009B6B59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561E">
        <w:rPr>
          <w:rFonts w:ascii="Times New Roman" w:hAnsi="Times New Roman" w:cs="Times New Roman"/>
          <w:sz w:val="28"/>
          <w:szCs w:val="28"/>
        </w:rPr>
        <w:t>в Управлении на бумажном носителе при личном обращении;</w:t>
      </w:r>
    </w:p>
    <w:p w:rsidR="009B6B59" w:rsidRPr="00ED561E" w:rsidRDefault="009B6B59" w:rsidP="009B6B59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561E">
        <w:rPr>
          <w:rFonts w:ascii="Times New Roman" w:hAnsi="Times New Roman" w:cs="Times New Roman"/>
          <w:sz w:val="28"/>
          <w:szCs w:val="28"/>
        </w:rPr>
        <w:t>в МФЦ на бумажном носителе при личном обращении;</w:t>
      </w:r>
    </w:p>
    <w:p w:rsidR="009B6B59" w:rsidRPr="00ED561E" w:rsidRDefault="009B6B59" w:rsidP="009B6B59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561E">
        <w:rPr>
          <w:rFonts w:ascii="Times New Roman" w:hAnsi="Times New Roman" w:cs="Times New Roman"/>
          <w:sz w:val="28"/>
          <w:szCs w:val="28"/>
        </w:rPr>
        <w:t>почтовым отправлением;</w:t>
      </w:r>
    </w:p>
    <w:p w:rsidR="009B6B59" w:rsidRPr="00ED561E" w:rsidRDefault="009B6B59" w:rsidP="009B6B59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561E">
        <w:rPr>
          <w:rFonts w:ascii="Times New Roman" w:hAnsi="Times New Roman" w:cs="Times New Roman"/>
          <w:sz w:val="28"/>
          <w:szCs w:val="28"/>
        </w:rPr>
        <w:t>на ЕПГУ, в том числе в форме электронного документа, подписанного электронной подписью.</w:t>
      </w:r>
    </w:p>
    <w:p w:rsidR="00B45395" w:rsidRPr="00E73C90" w:rsidRDefault="00B45395" w:rsidP="009B6B59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E73C90" w:rsidRPr="00F673E9" w:rsidRDefault="00E73C90" w:rsidP="000062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73E9">
        <w:rPr>
          <w:rFonts w:ascii="Times New Roman" w:hAnsi="Times New Roman" w:cs="Times New Roman"/>
          <w:sz w:val="28"/>
          <w:szCs w:val="28"/>
        </w:rPr>
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услуги, срок выдачи (направления) документов, являющихся результатом предоставления муниципальной услуги</w:t>
      </w:r>
    </w:p>
    <w:p w:rsidR="00E73C90" w:rsidRPr="00E73C90" w:rsidRDefault="00E73C90" w:rsidP="000062B0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5F6C3E" w:rsidRPr="005F6C3E" w:rsidRDefault="005F3363" w:rsidP="005F6C3E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C3E">
        <w:rPr>
          <w:rFonts w:ascii="Times New Roman" w:hAnsi="Times New Roman" w:cs="Times New Roman"/>
          <w:sz w:val="28"/>
          <w:szCs w:val="28"/>
        </w:rPr>
        <w:t>2.</w:t>
      </w:r>
      <w:r w:rsidR="009B6B59" w:rsidRPr="005F6C3E">
        <w:rPr>
          <w:rFonts w:ascii="Times New Roman" w:hAnsi="Times New Roman" w:cs="Times New Roman"/>
          <w:sz w:val="28"/>
          <w:szCs w:val="28"/>
        </w:rPr>
        <w:t>5</w:t>
      </w:r>
      <w:r w:rsidR="00EF4EC1" w:rsidRPr="005F6C3E">
        <w:rPr>
          <w:rFonts w:ascii="Times New Roman" w:hAnsi="Times New Roman" w:cs="Times New Roman"/>
          <w:sz w:val="28"/>
          <w:szCs w:val="28"/>
        </w:rPr>
        <w:t xml:space="preserve">. </w:t>
      </w:r>
      <w:r w:rsidR="005F6C3E" w:rsidRPr="005F6C3E">
        <w:rPr>
          <w:rFonts w:ascii="Times New Roman" w:hAnsi="Times New Roman" w:cs="Times New Roman"/>
          <w:sz w:val="28"/>
          <w:szCs w:val="28"/>
        </w:rPr>
        <w:t>Сроки, указанные в Административном регламенте, предоставления муниципальной услуги составляет не более 30 календарных дней со дня регистрации заявления в администрации муниципального округа.</w:t>
      </w:r>
    </w:p>
    <w:p w:rsidR="005F6C3E" w:rsidRPr="005F6C3E" w:rsidRDefault="005F6C3E" w:rsidP="005F6C3E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C3E">
        <w:rPr>
          <w:rFonts w:ascii="Times New Roman" w:hAnsi="Times New Roman" w:cs="Times New Roman"/>
          <w:sz w:val="28"/>
          <w:szCs w:val="28"/>
        </w:rPr>
        <w:t>В течени</w:t>
      </w:r>
      <w:proofErr w:type="gramStart"/>
      <w:r w:rsidRPr="005F6C3E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5F6C3E">
        <w:rPr>
          <w:rFonts w:ascii="Times New Roman" w:hAnsi="Times New Roman" w:cs="Times New Roman"/>
          <w:sz w:val="28"/>
          <w:szCs w:val="28"/>
        </w:rPr>
        <w:t xml:space="preserve"> 30 суток с даты подачи заявления составляется комиссионный акт обследования земельного участка, в котором отображаются сведения            о количестве, объеме, видах и состоянии зеленых насаждений, вырубку (снос) которых планируется произвести, а также готовится разрешение (отказ                в выдаче разрешения) на вырубку (снос) зеленых насаждений.</w:t>
      </w:r>
    </w:p>
    <w:p w:rsidR="005F6C3E" w:rsidRPr="005F6C3E" w:rsidRDefault="005F6C3E" w:rsidP="005F6C3E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C3E">
        <w:rPr>
          <w:rFonts w:ascii="Times New Roman" w:hAnsi="Times New Roman" w:cs="Times New Roman"/>
          <w:sz w:val="28"/>
          <w:szCs w:val="28"/>
        </w:rPr>
        <w:t xml:space="preserve">Перед принятием решения о разрешении (запрете) вырубки (сноса) заявителем за свой счет проводится осмотр участка с участием представителей администрации Туруханского муниципального </w:t>
      </w:r>
      <w:proofErr w:type="gramStart"/>
      <w:r w:rsidRPr="005F6C3E">
        <w:rPr>
          <w:rFonts w:ascii="Times New Roman" w:hAnsi="Times New Roman" w:cs="Times New Roman"/>
          <w:sz w:val="28"/>
          <w:szCs w:val="28"/>
        </w:rPr>
        <w:t>округа</w:t>
      </w:r>
      <w:proofErr w:type="gramEnd"/>
      <w:r w:rsidRPr="005F6C3E">
        <w:rPr>
          <w:rFonts w:ascii="Times New Roman" w:hAnsi="Times New Roman" w:cs="Times New Roman"/>
          <w:sz w:val="28"/>
          <w:szCs w:val="28"/>
        </w:rPr>
        <w:t xml:space="preserve"> с составлением акта обследования вырубаемой растительности (Приложение № 3). В акте указываются породный состав и диаметры вырубаемых деревьев, число кустов возраста более 5 лет, объем деловой и прочей древесины на корню.</w:t>
      </w:r>
    </w:p>
    <w:p w:rsidR="005F6C3E" w:rsidRPr="005F6C3E" w:rsidRDefault="005F6C3E" w:rsidP="005F6C3E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C3E">
        <w:rPr>
          <w:rFonts w:ascii="Times New Roman" w:hAnsi="Times New Roman" w:cs="Times New Roman"/>
          <w:sz w:val="28"/>
          <w:szCs w:val="28"/>
        </w:rPr>
        <w:t xml:space="preserve">Осмотр зеленых насаждений для составления акта обследования земельного участка, возможен по средствам фото, видео материалов,                  на основании предоставленных сведений об объеме планируемых                            к уничтожению, повреждению и вырубке зеленых насаждений, с указанием наименований пород деревьев и вида кустарников. </w:t>
      </w:r>
    </w:p>
    <w:p w:rsidR="00E73C90" w:rsidRPr="005F6C3E" w:rsidRDefault="00E73C90" w:rsidP="005F6C3E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0E5F" w:rsidRDefault="00960E5F" w:rsidP="00960E5F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960E5F">
        <w:rPr>
          <w:rFonts w:ascii="Times New Roman" w:hAnsi="Times New Roman" w:cs="Times New Roman"/>
          <w:bCs/>
          <w:sz w:val="28"/>
          <w:szCs w:val="28"/>
          <w:lang w:bidi="ru-RU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960E5F" w:rsidRPr="00960E5F" w:rsidRDefault="00960E5F" w:rsidP="00960E5F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bidi="ru-RU"/>
        </w:rPr>
      </w:pPr>
    </w:p>
    <w:p w:rsidR="005F6C3E" w:rsidRPr="005F6C3E" w:rsidRDefault="009B6B59" w:rsidP="005F6C3E">
      <w:pPr>
        <w:spacing w:line="30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4C1">
        <w:rPr>
          <w:rFonts w:ascii="Times New Roman" w:hAnsi="Times New Roman" w:cs="Times New Roman"/>
          <w:sz w:val="28"/>
          <w:szCs w:val="28"/>
        </w:rPr>
        <w:t xml:space="preserve">2.6. </w:t>
      </w:r>
      <w:r w:rsidR="005F6C3E" w:rsidRPr="005F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Исчерпывающий перечень документов, необходимых для предоставления муниципальной услуги, заявитель представляет                               в администрацию муниципального округа следующие документы:</w:t>
      </w:r>
    </w:p>
    <w:p w:rsidR="005F6C3E" w:rsidRPr="005F6C3E" w:rsidRDefault="005F6C3E" w:rsidP="005F6C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C3E">
        <w:rPr>
          <w:rFonts w:ascii="Times New Roman" w:eastAsia="Times New Roman" w:hAnsi="Times New Roman" w:cs="Times New Roman"/>
          <w:sz w:val="28"/>
          <w:szCs w:val="28"/>
          <w:lang w:eastAsia="ru-RU"/>
        </w:rPr>
        <w:t>1) Копию паспорта (для физических лиц) либо иной документ, удостоверяющий личность заявителя или представителя заявителя.</w:t>
      </w:r>
    </w:p>
    <w:p w:rsidR="005F6C3E" w:rsidRPr="005F6C3E" w:rsidRDefault="005F6C3E" w:rsidP="005F6C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C3E">
        <w:rPr>
          <w:rFonts w:ascii="Times New Roman" w:eastAsia="Times New Roman" w:hAnsi="Times New Roman" w:cs="Times New Roman"/>
          <w:sz w:val="28"/>
          <w:szCs w:val="28"/>
          <w:lang w:eastAsia="ru-RU"/>
        </w:rPr>
        <w:t>2) Доверенность (в случае подачи заявления представителем заявителя).</w:t>
      </w:r>
    </w:p>
    <w:p w:rsidR="005F6C3E" w:rsidRPr="005F6C3E" w:rsidRDefault="005F6C3E" w:rsidP="005F6C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C3E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Свидетельство о государственной регистрации юридического лица или Выписка из единого государственного реестра юридических лиц.</w:t>
      </w:r>
    </w:p>
    <w:p w:rsidR="005F6C3E" w:rsidRPr="005F6C3E" w:rsidRDefault="005F6C3E" w:rsidP="005F6C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C3E">
        <w:rPr>
          <w:rFonts w:ascii="Times New Roman" w:eastAsia="Times New Roman" w:hAnsi="Times New Roman" w:cs="Times New Roman"/>
          <w:sz w:val="28"/>
          <w:szCs w:val="28"/>
          <w:lang w:eastAsia="ru-RU"/>
        </w:rPr>
        <w:t>4) Свидетельство о государственной регистрации физического лица в качестве индивидуального предпринимателя или Выписка из единого государственного реестра индивидуальных предпринимателей.</w:t>
      </w:r>
    </w:p>
    <w:p w:rsidR="005F6C3E" w:rsidRPr="005F6C3E" w:rsidRDefault="005F6C3E" w:rsidP="005F6C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C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5) Правоустанавливающий документ на земельный участок (свидетельство о государственной регистрации права) в случае нахождения земельного участка у заявителя в собственности.</w:t>
      </w:r>
    </w:p>
    <w:p w:rsidR="005F6C3E" w:rsidRPr="005F6C3E" w:rsidRDefault="005F6C3E" w:rsidP="005F6C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C3E">
        <w:rPr>
          <w:rFonts w:ascii="Times New Roman" w:eastAsia="Times New Roman" w:hAnsi="Times New Roman" w:cs="Times New Roman"/>
          <w:sz w:val="28"/>
          <w:szCs w:val="28"/>
          <w:lang w:eastAsia="ru-RU"/>
        </w:rPr>
        <w:t>6) Договор аренды земельного участка, в случае нахождения земельного участка у заявителя в аренде.</w:t>
      </w:r>
    </w:p>
    <w:p w:rsidR="005F6C3E" w:rsidRPr="005F6C3E" w:rsidRDefault="005F6C3E" w:rsidP="005F6C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C3E">
        <w:rPr>
          <w:rFonts w:ascii="Times New Roman" w:eastAsia="Times New Roman" w:hAnsi="Times New Roman" w:cs="Times New Roman"/>
          <w:sz w:val="28"/>
          <w:szCs w:val="28"/>
          <w:lang w:eastAsia="ru-RU"/>
        </w:rPr>
        <w:t>7) Разрешение на использование земель и (или) земельного участка без предоставления земельного участка и установления сервитута, публичного сервитута.</w:t>
      </w:r>
    </w:p>
    <w:p w:rsidR="005F6C3E" w:rsidRPr="005F6C3E" w:rsidRDefault="005F6C3E" w:rsidP="005F6C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C3E">
        <w:rPr>
          <w:rFonts w:ascii="Times New Roman" w:eastAsia="Times New Roman" w:hAnsi="Times New Roman" w:cs="Times New Roman"/>
          <w:sz w:val="28"/>
          <w:szCs w:val="28"/>
          <w:lang w:eastAsia="ru-RU"/>
        </w:rPr>
        <w:t>8) Схема размещения земельного участка на кадастровом плане территории.</w:t>
      </w:r>
    </w:p>
    <w:p w:rsidR="005F6C3E" w:rsidRPr="005F6C3E" w:rsidRDefault="005F6C3E" w:rsidP="005F6C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9) План-схема территории, </w:t>
      </w:r>
      <w:proofErr w:type="gramStart"/>
      <w:r w:rsidRPr="005F6C3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составленная</w:t>
      </w:r>
      <w:proofErr w:type="gramEnd"/>
      <w:r w:rsidRPr="005F6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заявителем в свободной форме, с указанием номеров сносимых зеленых насаждений, обрезаемых деревьев       и кустарников.</w:t>
      </w:r>
    </w:p>
    <w:p w:rsidR="005F6C3E" w:rsidRPr="005F6C3E" w:rsidRDefault="005F6C3E" w:rsidP="005F6C3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C3E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заявлении указываются следующие сведения:</w:t>
      </w:r>
    </w:p>
    <w:p w:rsidR="005F6C3E" w:rsidRPr="005F6C3E" w:rsidRDefault="005F6C3E" w:rsidP="005F6C3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6C3E">
        <w:rPr>
          <w:rFonts w:ascii="Times New Roman" w:eastAsia="Calibri" w:hAnsi="Times New Roman" w:cs="Times New Roman"/>
          <w:sz w:val="28"/>
          <w:szCs w:val="28"/>
        </w:rPr>
        <w:t>- фамилия, имя, отчество (при наличии) Заявителя;</w:t>
      </w:r>
    </w:p>
    <w:p w:rsidR="005F6C3E" w:rsidRPr="005F6C3E" w:rsidRDefault="005F6C3E" w:rsidP="005F6C3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6C3E">
        <w:rPr>
          <w:rFonts w:ascii="Times New Roman" w:eastAsia="Calibri" w:hAnsi="Times New Roman" w:cs="Times New Roman"/>
          <w:sz w:val="28"/>
          <w:szCs w:val="28"/>
        </w:rPr>
        <w:t>- адрес регистрации (адрес места жительства) Заявителя;</w:t>
      </w:r>
    </w:p>
    <w:p w:rsidR="005F6C3E" w:rsidRPr="005F6C3E" w:rsidRDefault="005F6C3E" w:rsidP="005F6C3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6C3E">
        <w:rPr>
          <w:rFonts w:ascii="Times New Roman" w:eastAsia="Calibri" w:hAnsi="Times New Roman" w:cs="Times New Roman"/>
          <w:sz w:val="28"/>
          <w:szCs w:val="28"/>
        </w:rPr>
        <w:t>- контактный телефон Заявителя (рабочий, сотовый, домашний);</w:t>
      </w:r>
    </w:p>
    <w:p w:rsidR="005F6C3E" w:rsidRPr="005F6C3E" w:rsidRDefault="005F6C3E" w:rsidP="005F6C3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6C3E">
        <w:rPr>
          <w:rFonts w:ascii="Times New Roman" w:eastAsia="Calibri" w:hAnsi="Times New Roman" w:cs="Times New Roman"/>
          <w:sz w:val="28"/>
          <w:szCs w:val="28"/>
        </w:rPr>
        <w:t>- содержание заявления с указанием цели выдачи разрешения, количества деревьев и кустарников, подлежащих обрезке или вырубке (сносу), площади земельного участка, на котором планируется проведение обрезки или вырубке (сносу), сроков проведения работ, а также обязательство об оплате компенсационной стоимости за повреждение и (или) уничтожение зеленых насаждений;</w:t>
      </w:r>
    </w:p>
    <w:p w:rsidR="005F6C3E" w:rsidRPr="005F6C3E" w:rsidRDefault="005F6C3E" w:rsidP="005F6C3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6C3E">
        <w:rPr>
          <w:rFonts w:ascii="Times New Roman" w:eastAsia="Calibri" w:hAnsi="Times New Roman" w:cs="Times New Roman"/>
          <w:sz w:val="28"/>
          <w:szCs w:val="28"/>
        </w:rPr>
        <w:t>- ссылка на правоустанавливающий документ, подтверждающий право использования земель и (или) земельного участка;</w:t>
      </w:r>
    </w:p>
    <w:p w:rsidR="005F6C3E" w:rsidRPr="005F6C3E" w:rsidRDefault="005F6C3E" w:rsidP="005F6C3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6C3E">
        <w:rPr>
          <w:rFonts w:ascii="Times New Roman" w:eastAsia="Calibri" w:hAnsi="Times New Roman" w:cs="Times New Roman"/>
          <w:sz w:val="28"/>
          <w:szCs w:val="28"/>
        </w:rPr>
        <w:t>- способ получения ответа на заявление (при непосредственном обращении, по почте, по электронной почте, при помощи факсимильной связи, при помощи официального сайта);</w:t>
      </w:r>
    </w:p>
    <w:p w:rsidR="005F6C3E" w:rsidRPr="005F6C3E" w:rsidRDefault="005F6C3E" w:rsidP="005F6C3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6C3E">
        <w:rPr>
          <w:rFonts w:ascii="Times New Roman" w:eastAsia="Calibri" w:hAnsi="Times New Roman" w:cs="Times New Roman"/>
          <w:sz w:val="28"/>
          <w:szCs w:val="28"/>
        </w:rPr>
        <w:t>- подпись Заявителя;</w:t>
      </w:r>
    </w:p>
    <w:p w:rsidR="005F6C3E" w:rsidRPr="005F6C3E" w:rsidRDefault="005F6C3E" w:rsidP="005F6C3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6C3E">
        <w:rPr>
          <w:rFonts w:ascii="Times New Roman" w:eastAsia="Calibri" w:hAnsi="Times New Roman" w:cs="Times New Roman"/>
          <w:sz w:val="28"/>
          <w:szCs w:val="28"/>
        </w:rPr>
        <w:t>- дата написания заявления.</w:t>
      </w:r>
    </w:p>
    <w:p w:rsidR="005F6C3E" w:rsidRPr="005F6C3E" w:rsidRDefault="005F6C3E" w:rsidP="005F6C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2.8.</w:t>
      </w:r>
      <w:r w:rsidRPr="005F6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Заявителю может быть отказано в приеме документов в следующих случаях: </w:t>
      </w:r>
    </w:p>
    <w:p w:rsidR="005F6C3E" w:rsidRPr="005F6C3E" w:rsidRDefault="005F6C3E" w:rsidP="005F6C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если Заявителем не представлены в полном объеме документы, предусмотренные Регламентом. </w:t>
      </w:r>
    </w:p>
    <w:p w:rsidR="005F6C3E" w:rsidRPr="005F6C3E" w:rsidRDefault="005F6C3E" w:rsidP="005F6C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proofErr w:type="gramStart"/>
      <w:r w:rsidRPr="005F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gramEnd"/>
      <w:r w:rsidRPr="005F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аявление не соответствует форме, установленной настоящим Регламентом; </w:t>
      </w:r>
    </w:p>
    <w:p w:rsidR="005F6C3E" w:rsidRPr="005F6C3E" w:rsidRDefault="005F6C3E" w:rsidP="005F6C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текст заявления не поддается прочтению;</w:t>
      </w:r>
    </w:p>
    <w:p w:rsidR="005F6C3E" w:rsidRPr="005F6C3E" w:rsidRDefault="005F6C3E" w:rsidP="005F6C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заявление не подписано Заявителем или подано неуполномоченным лицом от имени Заявителя.</w:t>
      </w:r>
    </w:p>
    <w:p w:rsidR="005F6C3E" w:rsidRPr="005F6C3E" w:rsidRDefault="005F6C3E" w:rsidP="005F6C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2.8.1. Перечень оснований для отказа в предоставлении муниципальной услуги: </w:t>
      </w:r>
    </w:p>
    <w:p w:rsidR="005F6C3E" w:rsidRPr="005F6C3E" w:rsidRDefault="005F6C3E" w:rsidP="005F6C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если вырубка (снос) зеленых насаждений нарушает законные права       и интересы третьих лиц; </w:t>
      </w:r>
    </w:p>
    <w:p w:rsidR="005F6C3E" w:rsidRPr="005F6C3E" w:rsidRDefault="005F6C3E" w:rsidP="005F6C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если предполагаемая вырубка (снос) зеленых насаждений                          не соответствует требованиям действующего законодательства;</w:t>
      </w:r>
    </w:p>
    <w:p w:rsidR="005F6C3E" w:rsidRPr="005F6C3E" w:rsidRDefault="005F6C3E" w:rsidP="005F6C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– несоответствие представленных документов и сведений о зеленых насаждениях результатам натурного обследования;</w:t>
      </w:r>
    </w:p>
    <w:p w:rsidR="005F6C3E" w:rsidRPr="005F6C3E" w:rsidRDefault="005F6C3E" w:rsidP="005F6C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несоответствие планируемого вида обрезки (сноса) заявленной цели.</w:t>
      </w:r>
    </w:p>
    <w:p w:rsidR="005F6C3E" w:rsidRPr="005F6C3E" w:rsidRDefault="005F6C3E" w:rsidP="005F6C3E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2.9. Копии постановления о предоставлении заявителю земельного участка, на котором предполагается проведение указанных работ, либо копии документов, свидетельствующих о выделении участка (договоры аренды, безвозмездного пользования, выписка из единого государственного реестра     о зарегистрированных правах на недвижимое имущество и сделок с ним).</w:t>
      </w:r>
    </w:p>
    <w:p w:rsidR="005F6C3E" w:rsidRPr="005F6C3E" w:rsidRDefault="005F6C3E" w:rsidP="005F6C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2.10. Основанием для принятия решения об отказе в выдаче разрешения является не представление документов заявителем, а также отсутствие                 у заявителя прав на земельный участок, на котором планируется вырубка (снос) зеленых насаждений, либо земельный участок, на котором планируется вырубка (снос) зеленых насаждений, не находится в собственности Туруханского муниципального округа. </w:t>
      </w:r>
      <w:r w:rsidRPr="005F6C3E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Мотивированный отказ в выдаче разрешения направляется заявителю в простой письменной форме.</w:t>
      </w:r>
    </w:p>
    <w:p w:rsidR="005F6C3E" w:rsidRPr="005F6C3E" w:rsidRDefault="005F6C3E" w:rsidP="005F6C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2.11. В случае если вырубка (снос), разрешение на которую испрашивается заявителем, затрагивает интересы других физических или юридических лиц, заявитель обязан получить письменное согласие или отзыв заинтересованных лиц.</w:t>
      </w:r>
    </w:p>
    <w:p w:rsidR="005F6C3E" w:rsidRPr="005F6C3E" w:rsidRDefault="005F6C3E" w:rsidP="005F6C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2.12. Для получения разрешения на проведение вырубки (сноса) заявитель обязан внести компенсационную стоимость за экологический ущерб муниципальному образованию, нанесенный вырубкой (сносом) зеленых насаждений.</w:t>
      </w:r>
    </w:p>
    <w:p w:rsidR="005F6C3E" w:rsidRPr="005F6C3E" w:rsidRDefault="005F6C3E" w:rsidP="005F6C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2.13. </w:t>
      </w:r>
      <w:proofErr w:type="gramStart"/>
      <w:r w:rsidRPr="005F6C3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размера компенсационной стоимости за выдачу разрешения на вырубку (снос) зеленых насаждений производится органом, осуществляющим муниципальный земельный контроль на территории Туруханского муниципального округа, в соответствии с методикой, установленной настоящим Положением и таксами для исчисления компенсационной стоимости за повреждение и (или) уничтожение зеленых насаждений, расположенных на межселенной территории Туруханского муниципального округа и на земельных участках, находящихся                                 в муниципальной собственности Туруханского муниципального</w:t>
      </w:r>
      <w:proofErr w:type="gramEnd"/>
      <w:r w:rsidRPr="005F6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округа.</w:t>
      </w:r>
    </w:p>
    <w:p w:rsidR="005F6C3E" w:rsidRPr="005F6C3E" w:rsidRDefault="005F6C3E" w:rsidP="005F6C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2.14. Средства от указанного платежа направляются в бюджет Туруханского муниципального округа в размере 100%.</w:t>
      </w:r>
    </w:p>
    <w:p w:rsidR="005F6C3E" w:rsidRPr="005F6C3E" w:rsidRDefault="005F6C3E" w:rsidP="005F6C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2.15. Вырубка (снос) зеленых насаждений при наличии разрешения        на рубку может осуществляться без внесения компенсационной стоимости       в следующих случаях:</w:t>
      </w:r>
    </w:p>
    <w:p w:rsidR="005F6C3E" w:rsidRPr="005F6C3E" w:rsidRDefault="005F6C3E" w:rsidP="005F6C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2.15.1. При вырубке (сносе) зеленых насаждений в случае предупреждения или ликвидации аварийных и чрезвычайных ситуаций;</w:t>
      </w:r>
    </w:p>
    <w:p w:rsidR="005F6C3E" w:rsidRPr="005F6C3E" w:rsidRDefault="005F6C3E" w:rsidP="005F6C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2.15.2. При вырубке (сносе) зеленых насаждений, нарушающих световой режим в жилых и общественных зданиях, растущих на расстоянии менее 5 метров от ствола растения до стены здания, или при наличии заключения </w:t>
      </w:r>
      <w:proofErr w:type="spellStart"/>
      <w:r w:rsidRPr="005F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Роспотребнадзора</w:t>
      </w:r>
      <w:proofErr w:type="spellEnd"/>
      <w:r w:rsidRPr="005F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F6C3E" w:rsidRPr="005F6C3E" w:rsidRDefault="005F6C3E" w:rsidP="005F6C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2.15.3. При вырубке (сносе) сухостоя, аварийных деревьев                               и кустарников;</w:t>
      </w:r>
    </w:p>
    <w:p w:rsidR="005F6C3E" w:rsidRPr="005F6C3E" w:rsidRDefault="005F6C3E" w:rsidP="005F6C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2.15.4. При вырубке (сносе) зеленых насаждений, произрастающих           в охранных зонах инженерных сетей и коммуникаций;</w:t>
      </w:r>
    </w:p>
    <w:p w:rsidR="005F6C3E" w:rsidRPr="005F6C3E" w:rsidRDefault="005F6C3E" w:rsidP="005F6C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2.15.5. При строительстве или ремонте учреждений здравоохранения, образования, культуры, спорта, объектов органов местного самоуправления.</w:t>
      </w:r>
    </w:p>
    <w:p w:rsidR="005F6C3E" w:rsidRPr="005F6C3E" w:rsidRDefault="005F6C3E" w:rsidP="005F6C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2.16. Вырубка (снос) зеленых насаждений производится за счет заявителя.</w:t>
      </w:r>
    </w:p>
    <w:p w:rsidR="005F6C3E" w:rsidRPr="005F6C3E" w:rsidRDefault="005F6C3E" w:rsidP="005F6C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C3E">
        <w:rPr>
          <w:rFonts w:ascii="Times New Roman" w:eastAsia="Times New Roman" w:hAnsi="Times New Roman" w:cs="Times New Roman"/>
          <w:sz w:val="28"/>
          <w:szCs w:val="28"/>
          <w:lang w:eastAsia="ru-RU"/>
        </w:rPr>
        <w:t>2.17. Вырубкой (сносом) зеленых насаждений признаются в том числе:</w:t>
      </w:r>
    </w:p>
    <w:p w:rsidR="005F6C3E" w:rsidRPr="005F6C3E" w:rsidRDefault="005F6C3E" w:rsidP="005F6C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C3E">
        <w:rPr>
          <w:rFonts w:ascii="Times New Roman" w:eastAsia="Times New Roman" w:hAnsi="Times New Roman" w:cs="Times New Roman"/>
          <w:sz w:val="28"/>
          <w:szCs w:val="28"/>
          <w:lang w:eastAsia="ru-RU"/>
        </w:rPr>
        <w:t>2.17.1. Вырубка (снос) зеленых насаждений без разрешения или                   с нарушением условий разрешения;</w:t>
      </w:r>
    </w:p>
    <w:p w:rsidR="005F6C3E" w:rsidRPr="005F6C3E" w:rsidRDefault="005F6C3E" w:rsidP="005F6C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C3E">
        <w:rPr>
          <w:rFonts w:ascii="Times New Roman" w:eastAsia="Times New Roman" w:hAnsi="Times New Roman" w:cs="Times New Roman"/>
          <w:sz w:val="28"/>
          <w:szCs w:val="28"/>
          <w:lang w:eastAsia="ru-RU"/>
        </w:rPr>
        <w:t>2.17.2. Уничтожение или повреждение деревьев и кустарников                     в результате поджога;</w:t>
      </w:r>
    </w:p>
    <w:p w:rsidR="005F6C3E" w:rsidRPr="005F6C3E" w:rsidRDefault="005F6C3E" w:rsidP="005F6C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2.17.3. </w:t>
      </w:r>
      <w:proofErr w:type="spellStart"/>
      <w:r w:rsidRPr="005F6C3E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Окольцовка</w:t>
      </w:r>
      <w:proofErr w:type="spellEnd"/>
      <w:r w:rsidRPr="005F6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ствола или подсечка;</w:t>
      </w:r>
    </w:p>
    <w:p w:rsidR="005F6C3E" w:rsidRPr="005F6C3E" w:rsidRDefault="005F6C3E" w:rsidP="005F6C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C3E">
        <w:rPr>
          <w:rFonts w:ascii="Times New Roman" w:eastAsia="Times New Roman" w:hAnsi="Times New Roman" w:cs="Times New Roman"/>
          <w:sz w:val="28"/>
          <w:szCs w:val="28"/>
          <w:lang w:eastAsia="ru-RU"/>
        </w:rPr>
        <w:t>2.17.4. Повреждение растущих деревьев и кустарников до степени прекращения роста, в том числе сточными водами, химическими веществами, отходами;</w:t>
      </w:r>
    </w:p>
    <w:p w:rsidR="005F6C3E" w:rsidRPr="005F6C3E" w:rsidRDefault="005F6C3E" w:rsidP="005F6C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C3E">
        <w:rPr>
          <w:rFonts w:ascii="Times New Roman" w:eastAsia="Times New Roman" w:hAnsi="Times New Roman" w:cs="Times New Roman"/>
          <w:sz w:val="28"/>
          <w:szCs w:val="28"/>
          <w:lang w:eastAsia="ru-RU"/>
        </w:rPr>
        <w:t>2.17.5. Прочие повреждения растущих деревьев и кустарников.</w:t>
      </w:r>
    </w:p>
    <w:p w:rsidR="005F6C3E" w:rsidRPr="005F6C3E" w:rsidRDefault="005F6C3E" w:rsidP="005F6C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2.18. Фиксация последствий вырубки (сноса) зеленых насаждений осуществляется путем составления акта освидетельствования (</w:t>
      </w:r>
      <w:r w:rsidRPr="005F6C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  № 4).</w:t>
      </w:r>
    </w:p>
    <w:p w:rsidR="005F6C3E" w:rsidRPr="005F6C3E" w:rsidRDefault="005F6C3E" w:rsidP="005F6C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2.19. Расчет размера компенсационной стоимости за вырубку (снос) зеленых насаждений без разрешительных документов (ущерба) производится органом, осуществляющим муниципальный земельный контроль                          на территории Туруханского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  <w:r w:rsidRPr="005F6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методикой и таксами, установленными настоящим Положением.</w:t>
      </w:r>
    </w:p>
    <w:p w:rsidR="005F6C3E" w:rsidRPr="005F6C3E" w:rsidRDefault="005F6C3E" w:rsidP="005F6C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2.20. Соблюдение настоящих правил обязательно для всех граждан, организаций независимо от форм собственности.</w:t>
      </w:r>
    </w:p>
    <w:p w:rsidR="005F6C3E" w:rsidRPr="005F6C3E" w:rsidRDefault="005F6C3E" w:rsidP="005F6C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2.21. Вырубка (снос) зеленых насаждений без разрешительных документов подлежит административной или уголовной ответственности          в соответствии с законодательством Российской Федерации.</w:t>
      </w:r>
    </w:p>
    <w:p w:rsidR="005F6C3E" w:rsidRPr="005F6C3E" w:rsidRDefault="005F6C3E" w:rsidP="005F6C3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2.22. </w:t>
      </w:r>
      <w:r w:rsidRPr="005F6C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ответственности не освобождает виновных лиц            от возмещения компенсационной стоимости.</w:t>
      </w:r>
    </w:p>
    <w:p w:rsidR="00ED561E" w:rsidRPr="003574C1" w:rsidRDefault="005F6C3E" w:rsidP="005F6C3E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4C1">
        <w:rPr>
          <w:rFonts w:ascii="Times New Roman" w:hAnsi="Times New Roman" w:cs="Times New Roman"/>
          <w:sz w:val="28"/>
          <w:szCs w:val="28"/>
        </w:rPr>
        <w:t xml:space="preserve"> </w:t>
      </w:r>
      <w:r w:rsidR="00ED561E" w:rsidRPr="003574C1">
        <w:rPr>
          <w:rFonts w:ascii="Times New Roman" w:hAnsi="Times New Roman" w:cs="Times New Roman"/>
          <w:sz w:val="28"/>
          <w:szCs w:val="28"/>
        </w:rPr>
        <w:t>2.12. Муниципальная услуга предоставляется бесплатно.</w:t>
      </w:r>
    </w:p>
    <w:p w:rsidR="00ED561E" w:rsidRPr="00A87E2D" w:rsidRDefault="00ED561E" w:rsidP="003574C1">
      <w:pPr>
        <w:pStyle w:val="af0"/>
        <w:ind w:firstLine="709"/>
        <w:jc w:val="both"/>
      </w:pPr>
      <w:r w:rsidRPr="003574C1">
        <w:rPr>
          <w:rFonts w:ascii="Times New Roman" w:hAnsi="Times New Roman" w:cs="Times New Roman"/>
          <w:sz w:val="28"/>
          <w:szCs w:val="28"/>
        </w:rPr>
        <w:t>2.13.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30 минут</w:t>
      </w:r>
      <w:r w:rsidRPr="00A87E2D">
        <w:t>.</w:t>
      </w:r>
    </w:p>
    <w:p w:rsidR="002E1A4D" w:rsidRDefault="002E1A4D" w:rsidP="00ED561E">
      <w:pPr>
        <w:pStyle w:val="af0"/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6C3AB1" w:rsidRPr="00992500" w:rsidRDefault="006C3AB1" w:rsidP="00992500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992500">
        <w:rPr>
          <w:rFonts w:ascii="Liberation Serif" w:hAnsi="Liberation Serif"/>
          <w:sz w:val="28"/>
          <w:szCs w:val="28"/>
        </w:rPr>
        <w:t>Требования к помещениям, в которых предоставляется муниципальная услуга</w:t>
      </w:r>
    </w:p>
    <w:p w:rsidR="005B5FAE" w:rsidRPr="005B5FAE" w:rsidRDefault="005B5FAE" w:rsidP="000062B0">
      <w:pPr>
        <w:spacing w:after="0" w:line="240" w:lineRule="auto"/>
        <w:ind w:firstLine="709"/>
        <w:jc w:val="center"/>
        <w:rPr>
          <w:rFonts w:ascii="Liberation Serif" w:hAnsi="Liberation Serif"/>
          <w:b/>
          <w:sz w:val="28"/>
          <w:szCs w:val="28"/>
        </w:rPr>
      </w:pPr>
    </w:p>
    <w:p w:rsidR="00992500" w:rsidRPr="00992500" w:rsidRDefault="009B6B59" w:rsidP="009925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2.14</w:t>
      </w:r>
      <w:r w:rsidR="00992500" w:rsidRPr="0099250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. Местоположение административных зданий, в которых осуществляется прием уведомлений об окончании строительства и документов, необходимых для предоставления муниципальной услуги, а также выдача результатов предоставления муниципальной услуги, должно </w:t>
      </w:r>
      <w:r w:rsidR="00992500" w:rsidRPr="0099250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>обеспечивать удобство для граждан с точки зрения пешеходной доступности от остановок общественного транспорта.</w:t>
      </w:r>
    </w:p>
    <w:p w:rsidR="00992500" w:rsidRPr="00992500" w:rsidRDefault="00992500" w:rsidP="009925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9250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 случае</w:t>
      </w:r>
      <w:proofErr w:type="gramStart"/>
      <w:r w:rsidRPr="0099250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99250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992500" w:rsidRPr="00992500" w:rsidRDefault="00992500" w:rsidP="009925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9250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992500" w:rsidRPr="00992500" w:rsidRDefault="00992500" w:rsidP="009925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9250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992500" w:rsidRPr="00992500" w:rsidRDefault="00992500" w:rsidP="009925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9250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:rsidR="00992500" w:rsidRPr="00992500" w:rsidRDefault="00992500" w:rsidP="009925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9250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наименование;</w:t>
      </w:r>
    </w:p>
    <w:p w:rsidR="00992500" w:rsidRPr="00992500" w:rsidRDefault="00992500" w:rsidP="009925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9250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местонахождение и юридический адрес; </w:t>
      </w:r>
    </w:p>
    <w:p w:rsidR="00992500" w:rsidRPr="00992500" w:rsidRDefault="00992500" w:rsidP="009925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9250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режим работы; </w:t>
      </w:r>
    </w:p>
    <w:p w:rsidR="00992500" w:rsidRPr="00992500" w:rsidRDefault="00992500" w:rsidP="009925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9250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график приема; </w:t>
      </w:r>
    </w:p>
    <w:p w:rsidR="00992500" w:rsidRPr="00992500" w:rsidRDefault="00992500" w:rsidP="009925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9250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номера телефонов для справок.</w:t>
      </w:r>
    </w:p>
    <w:p w:rsidR="00992500" w:rsidRPr="00992500" w:rsidRDefault="00992500" w:rsidP="009925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9250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992500" w:rsidRPr="00992500" w:rsidRDefault="00992500" w:rsidP="009925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9250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Помещения, в которых предоставляется муниципальная услуга, оснащаются:</w:t>
      </w:r>
    </w:p>
    <w:p w:rsidR="00992500" w:rsidRPr="00992500" w:rsidRDefault="00992500" w:rsidP="009925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9250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противопожарной системой и средствами пожаротушения; </w:t>
      </w:r>
    </w:p>
    <w:p w:rsidR="00992500" w:rsidRPr="00992500" w:rsidRDefault="00992500" w:rsidP="009925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9250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системой оповещения о возникновении чрезвычайной ситуации;</w:t>
      </w:r>
    </w:p>
    <w:p w:rsidR="00992500" w:rsidRPr="00992500" w:rsidRDefault="00992500" w:rsidP="009925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9250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средствами оказания первой медицинской помощи; </w:t>
      </w:r>
    </w:p>
    <w:p w:rsidR="00992500" w:rsidRPr="00992500" w:rsidRDefault="00992500" w:rsidP="009925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9250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туалетными комнатами для посетителей.</w:t>
      </w:r>
    </w:p>
    <w:p w:rsidR="00992500" w:rsidRPr="00992500" w:rsidRDefault="00992500" w:rsidP="009925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9250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992500" w:rsidRPr="00992500" w:rsidRDefault="00992500" w:rsidP="009925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9250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992500" w:rsidRPr="00992500" w:rsidRDefault="00992500" w:rsidP="009925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9250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992500" w:rsidRPr="00992500" w:rsidRDefault="00992500" w:rsidP="009925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9250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Места приема заявителей оборудуются информационными табличками (вывесками) с указанием:</w:t>
      </w:r>
    </w:p>
    <w:p w:rsidR="00992500" w:rsidRPr="00992500" w:rsidRDefault="00992500" w:rsidP="009925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9250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номера кабинета и наименования отдела;</w:t>
      </w:r>
    </w:p>
    <w:p w:rsidR="00992500" w:rsidRPr="00992500" w:rsidRDefault="00992500" w:rsidP="009925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9250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фамилии, имени и отчества (последнее - при наличии), должности ответственного лица за прием документов; </w:t>
      </w:r>
    </w:p>
    <w:p w:rsidR="00992500" w:rsidRPr="00992500" w:rsidRDefault="00992500" w:rsidP="009925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9250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графика приема заявителей.</w:t>
      </w:r>
    </w:p>
    <w:p w:rsidR="00992500" w:rsidRPr="00992500" w:rsidRDefault="00992500" w:rsidP="009925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9250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992500" w:rsidRPr="00992500" w:rsidRDefault="00992500" w:rsidP="009925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9250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992500" w:rsidRPr="00992500" w:rsidRDefault="00992500" w:rsidP="009925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9250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При предоставлении муниципальной услуги инвалидам обеспечиваются:</w:t>
      </w:r>
    </w:p>
    <w:p w:rsidR="00992500" w:rsidRPr="00992500" w:rsidRDefault="00992500" w:rsidP="009925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9250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:rsidR="00992500" w:rsidRPr="00992500" w:rsidRDefault="00992500" w:rsidP="009925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9250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992500" w:rsidRPr="00992500" w:rsidRDefault="00992500" w:rsidP="009925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9250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сопровождение инвалидов, имеющих стойкие расстройства функции зрения и самостоятельного передвижения; </w:t>
      </w:r>
    </w:p>
    <w:p w:rsidR="00992500" w:rsidRPr="00992500" w:rsidRDefault="00992500" w:rsidP="009925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9250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надлежащее размещение оборудования и носителей информации, необходимых для обеспечения беспрепятственного доступа инвалидов к 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:rsidR="00992500" w:rsidRPr="00992500" w:rsidRDefault="00992500" w:rsidP="009925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9250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 </w:t>
      </w:r>
    </w:p>
    <w:p w:rsidR="00992500" w:rsidRPr="00992500" w:rsidRDefault="00992500" w:rsidP="009925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9250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допуск </w:t>
      </w:r>
      <w:proofErr w:type="spellStart"/>
      <w:r w:rsidRPr="0099250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сурдопереводчика</w:t>
      </w:r>
      <w:proofErr w:type="spellEnd"/>
      <w:r w:rsidRPr="0099250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99250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тифлосурдопереводчика</w:t>
      </w:r>
      <w:proofErr w:type="spellEnd"/>
      <w:r w:rsidRPr="0099250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;</w:t>
      </w:r>
    </w:p>
    <w:p w:rsidR="00992500" w:rsidRPr="00992500" w:rsidRDefault="00992500" w:rsidP="009925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9250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допуск собаки - проводника при наличии документа, подтверждающего ее специальное обучение, на объекты (здания, помещения), в которых предоставляются </w:t>
      </w:r>
      <w:proofErr w:type="gramStart"/>
      <w:r w:rsidRPr="0099250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муниципальная</w:t>
      </w:r>
      <w:proofErr w:type="gramEnd"/>
      <w:r w:rsidRPr="0099250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услуги; </w:t>
      </w:r>
    </w:p>
    <w:p w:rsidR="00992500" w:rsidRDefault="00992500" w:rsidP="009925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9250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оказание инвалидам помощи в преодолении барьеров, мешающих получению ими государственных и муниципальных услуг наравне с другими лицами.</w:t>
      </w:r>
    </w:p>
    <w:p w:rsidR="004D3D73" w:rsidRDefault="004D3D73" w:rsidP="009925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4D3D73" w:rsidRPr="004D3D73" w:rsidRDefault="004D3D73" w:rsidP="004D3D73">
      <w:pPr>
        <w:keepNext/>
        <w:keepLines/>
        <w:widowControl w:val="0"/>
        <w:tabs>
          <w:tab w:val="left" w:pos="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bookmark1260"/>
      <w:bookmarkStart w:id="1" w:name="bookmark1261"/>
      <w:bookmarkStart w:id="2" w:name="bookmark1262"/>
      <w:r w:rsidRPr="004D3D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Показатели доступности и качества муниципальной услуги</w:t>
      </w:r>
      <w:bookmarkEnd w:id="0"/>
      <w:bookmarkEnd w:id="1"/>
      <w:bookmarkEnd w:id="2"/>
    </w:p>
    <w:p w:rsidR="004D3D73" w:rsidRPr="004D3D73" w:rsidRDefault="004D3D73" w:rsidP="004D3D73">
      <w:pPr>
        <w:keepNext/>
        <w:keepLines/>
        <w:widowControl w:val="0"/>
        <w:tabs>
          <w:tab w:val="left" w:pos="0"/>
        </w:tabs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9B6B59" w:rsidRPr="004F5CBD" w:rsidRDefault="009B6B59" w:rsidP="009B6B59">
      <w:pPr>
        <w:pStyle w:val="af0"/>
        <w:ind w:firstLine="708"/>
        <w:jc w:val="both"/>
        <w:rPr>
          <w:rFonts w:ascii="Times New Roman" w:hAnsi="Times New Roman"/>
          <w:sz w:val="28"/>
          <w:szCs w:val="28"/>
        </w:rPr>
      </w:pPr>
      <w:bookmarkStart w:id="3" w:name="bookmark1263"/>
      <w:bookmarkEnd w:id="3"/>
      <w:r>
        <w:rPr>
          <w:rFonts w:ascii="Times New Roman" w:hAnsi="Times New Roman"/>
          <w:sz w:val="28"/>
          <w:szCs w:val="28"/>
        </w:rPr>
        <w:t xml:space="preserve">2.15. </w:t>
      </w:r>
      <w:r w:rsidRPr="004F5CBD">
        <w:rPr>
          <w:rFonts w:ascii="Times New Roman" w:hAnsi="Times New Roman"/>
          <w:sz w:val="28"/>
          <w:szCs w:val="28"/>
        </w:rPr>
        <w:t>Количество взаимоде</w:t>
      </w:r>
      <w:r>
        <w:rPr>
          <w:rFonts w:ascii="Times New Roman" w:hAnsi="Times New Roman"/>
          <w:sz w:val="28"/>
          <w:szCs w:val="28"/>
        </w:rPr>
        <w:t xml:space="preserve">йствий Заявителя с сотрудником Уполномоченного органа </w:t>
      </w:r>
      <w:r w:rsidRPr="004F5CBD">
        <w:rPr>
          <w:rFonts w:ascii="Times New Roman" w:hAnsi="Times New Roman"/>
          <w:sz w:val="28"/>
          <w:szCs w:val="28"/>
        </w:rPr>
        <w:t xml:space="preserve">при предоставлении муниципальной услуги - </w:t>
      </w:r>
      <w:r w:rsidR="005F6C3E">
        <w:rPr>
          <w:rFonts w:ascii="Times New Roman" w:hAnsi="Times New Roman"/>
          <w:sz w:val="28"/>
          <w:szCs w:val="28"/>
        </w:rPr>
        <w:t>4</w:t>
      </w:r>
      <w:r w:rsidRPr="004F5CBD">
        <w:rPr>
          <w:rFonts w:ascii="Times New Roman" w:hAnsi="Times New Roman"/>
          <w:sz w:val="28"/>
          <w:szCs w:val="28"/>
        </w:rPr>
        <w:t>.</w:t>
      </w:r>
    </w:p>
    <w:p w:rsidR="009B6B59" w:rsidRPr="004F5CBD" w:rsidRDefault="009B6B59" w:rsidP="009B6B59">
      <w:pPr>
        <w:pStyle w:val="af0"/>
        <w:ind w:firstLine="708"/>
        <w:jc w:val="both"/>
        <w:rPr>
          <w:rFonts w:ascii="Times New Roman" w:hAnsi="Times New Roman"/>
          <w:sz w:val="28"/>
          <w:szCs w:val="28"/>
        </w:rPr>
      </w:pPr>
      <w:r w:rsidRPr="004F5CBD">
        <w:rPr>
          <w:rFonts w:ascii="Times New Roman" w:hAnsi="Times New Roman"/>
          <w:sz w:val="28"/>
          <w:szCs w:val="28"/>
        </w:rPr>
        <w:lastRenderedPageBreak/>
        <w:t>Возможность получения информации о ходе предоставления муниципальной услуги, в том числе с использованием информационно - телекоммуникационных технологий.</w:t>
      </w:r>
    </w:p>
    <w:p w:rsidR="009B6B59" w:rsidRPr="004F5CBD" w:rsidRDefault="009B6B59" w:rsidP="009B6B59">
      <w:pPr>
        <w:pStyle w:val="af0"/>
        <w:ind w:firstLine="708"/>
        <w:jc w:val="both"/>
        <w:rPr>
          <w:rFonts w:ascii="Times New Roman" w:hAnsi="Times New Roman"/>
          <w:sz w:val="28"/>
          <w:szCs w:val="28"/>
        </w:rPr>
      </w:pPr>
      <w:r w:rsidRPr="004F5CBD">
        <w:rPr>
          <w:rFonts w:ascii="Times New Roman" w:hAnsi="Times New Roman"/>
          <w:sz w:val="28"/>
          <w:szCs w:val="28"/>
        </w:rPr>
        <w:t>2.15.1. Иными показателями качества и доступности предоставления муниципальной услуги являются:</w:t>
      </w:r>
    </w:p>
    <w:p w:rsidR="009B6B59" w:rsidRPr="004F5CBD" w:rsidRDefault="009B6B59" w:rsidP="009B6B59">
      <w:pPr>
        <w:pStyle w:val="af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расположенность помещений Уполномоченного органа</w:t>
      </w:r>
      <w:r w:rsidRPr="004F5CBD">
        <w:rPr>
          <w:rFonts w:ascii="Times New Roman" w:hAnsi="Times New Roman"/>
          <w:sz w:val="28"/>
          <w:szCs w:val="28"/>
        </w:rPr>
        <w:t>, предназначенных для предоставления муниципальной услуги, в зоне доступности к основным транспортным магистралям;</w:t>
      </w:r>
    </w:p>
    <w:p w:rsidR="009B6B59" w:rsidRPr="004F5CBD" w:rsidRDefault="009B6B59" w:rsidP="009B6B59">
      <w:pPr>
        <w:pStyle w:val="af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степень информированности З</w:t>
      </w:r>
      <w:r w:rsidRPr="004F5CBD">
        <w:rPr>
          <w:rFonts w:ascii="Times New Roman" w:hAnsi="Times New Roman"/>
          <w:sz w:val="28"/>
          <w:szCs w:val="28"/>
        </w:rPr>
        <w:t>аявителя о порядке предоставления муниципальной услуги (доступность информации о муниципальной услуге, возможность выбора способа получения информации);</w:t>
      </w:r>
    </w:p>
    <w:p w:rsidR="009B6B59" w:rsidRPr="004F5CBD" w:rsidRDefault="009B6B59" w:rsidP="009B6B59">
      <w:pPr>
        <w:pStyle w:val="af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возможность выбора З</w:t>
      </w:r>
      <w:r w:rsidRPr="004F5CBD">
        <w:rPr>
          <w:rFonts w:ascii="Times New Roman" w:hAnsi="Times New Roman"/>
          <w:sz w:val="28"/>
          <w:szCs w:val="28"/>
        </w:rPr>
        <w:t>аявителем форм обращения за получением муниципальной услуги;</w:t>
      </w:r>
    </w:p>
    <w:p w:rsidR="009B6B59" w:rsidRPr="004F5CBD" w:rsidRDefault="009B6B59" w:rsidP="009B6B59">
      <w:pPr>
        <w:pStyle w:val="af0"/>
        <w:ind w:firstLine="708"/>
        <w:jc w:val="both"/>
        <w:rPr>
          <w:rFonts w:ascii="Times New Roman" w:hAnsi="Times New Roman"/>
          <w:sz w:val="28"/>
          <w:szCs w:val="28"/>
        </w:rPr>
      </w:pPr>
      <w:r w:rsidRPr="004F5CBD">
        <w:rPr>
          <w:rFonts w:ascii="Times New Roman" w:hAnsi="Times New Roman"/>
          <w:sz w:val="28"/>
          <w:szCs w:val="28"/>
        </w:rPr>
        <w:t>доступность обращения за предоставлением муниципальной услуги, в том числе для лиц с ограниченными возможностями здоровья;</w:t>
      </w:r>
    </w:p>
    <w:p w:rsidR="009B6B59" w:rsidRPr="004F5CBD" w:rsidRDefault="009B6B59" w:rsidP="009B6B59">
      <w:pPr>
        <w:pStyle w:val="af0"/>
        <w:ind w:firstLine="708"/>
        <w:jc w:val="both"/>
        <w:rPr>
          <w:rFonts w:ascii="Times New Roman" w:hAnsi="Times New Roman"/>
          <w:sz w:val="28"/>
          <w:szCs w:val="28"/>
        </w:rPr>
      </w:pPr>
      <w:r w:rsidRPr="004F5CBD">
        <w:rPr>
          <w:rFonts w:ascii="Times New Roman" w:hAnsi="Times New Roman"/>
          <w:sz w:val="28"/>
          <w:szCs w:val="28"/>
        </w:rPr>
        <w:t>своевременность предоставления муниципальной услуги в соответствии со стандартом ее предоставления;</w:t>
      </w:r>
    </w:p>
    <w:p w:rsidR="009B6B59" w:rsidRPr="004F5CBD" w:rsidRDefault="009B6B59" w:rsidP="009B6B59">
      <w:pPr>
        <w:pStyle w:val="af0"/>
        <w:ind w:firstLine="708"/>
        <w:jc w:val="both"/>
        <w:rPr>
          <w:rFonts w:ascii="Times New Roman" w:hAnsi="Times New Roman"/>
          <w:sz w:val="28"/>
          <w:szCs w:val="28"/>
        </w:rPr>
      </w:pPr>
      <w:r w:rsidRPr="004F5CBD">
        <w:rPr>
          <w:rFonts w:ascii="Times New Roman" w:hAnsi="Times New Roman"/>
          <w:sz w:val="28"/>
          <w:szCs w:val="28"/>
        </w:rPr>
        <w:t>соблюдение сроков предоставления муниципальной услуги и сроков выполнения административных процедур при предоставлении муниципальной услуги;</w:t>
      </w:r>
    </w:p>
    <w:p w:rsidR="009B6B59" w:rsidRPr="004F5CBD" w:rsidRDefault="009B6B59" w:rsidP="009B6B59">
      <w:pPr>
        <w:pStyle w:val="af0"/>
        <w:ind w:firstLine="708"/>
        <w:jc w:val="both"/>
        <w:rPr>
          <w:rFonts w:ascii="Times New Roman" w:hAnsi="Times New Roman"/>
          <w:sz w:val="28"/>
          <w:szCs w:val="28"/>
        </w:rPr>
      </w:pPr>
      <w:r w:rsidRPr="004F5CBD">
        <w:rPr>
          <w:rFonts w:ascii="Times New Roman" w:hAnsi="Times New Roman"/>
          <w:sz w:val="28"/>
          <w:szCs w:val="28"/>
        </w:rPr>
        <w:t>возможность получения информации о ходе предоставления муниципальной услуги;</w:t>
      </w:r>
    </w:p>
    <w:p w:rsidR="009B6B59" w:rsidRPr="004F5CBD" w:rsidRDefault="009B6B59" w:rsidP="009B6B59">
      <w:pPr>
        <w:pStyle w:val="af0"/>
        <w:ind w:firstLine="708"/>
        <w:jc w:val="both"/>
        <w:rPr>
          <w:rFonts w:ascii="Times New Roman" w:hAnsi="Times New Roman"/>
          <w:sz w:val="28"/>
          <w:szCs w:val="28"/>
        </w:rPr>
      </w:pPr>
      <w:r w:rsidRPr="004F5CBD">
        <w:rPr>
          <w:rFonts w:ascii="Times New Roman" w:hAnsi="Times New Roman"/>
          <w:sz w:val="28"/>
          <w:szCs w:val="28"/>
        </w:rPr>
        <w:t>отсутствие обоснованных жал</w:t>
      </w:r>
      <w:r>
        <w:rPr>
          <w:rFonts w:ascii="Times New Roman" w:hAnsi="Times New Roman"/>
          <w:sz w:val="28"/>
          <w:szCs w:val="28"/>
        </w:rPr>
        <w:t>об со стороны З</w:t>
      </w:r>
      <w:r w:rsidRPr="004F5CBD">
        <w:rPr>
          <w:rFonts w:ascii="Times New Roman" w:hAnsi="Times New Roman"/>
          <w:sz w:val="28"/>
          <w:szCs w:val="28"/>
        </w:rPr>
        <w:t>аявителя по результатам предоставления муниципальной услуги;</w:t>
      </w:r>
    </w:p>
    <w:p w:rsidR="009B6B59" w:rsidRPr="004F5CBD" w:rsidRDefault="009B6B59" w:rsidP="009B6B59">
      <w:pPr>
        <w:pStyle w:val="af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открытый доступ для З</w:t>
      </w:r>
      <w:r w:rsidRPr="004F5CBD">
        <w:rPr>
          <w:rFonts w:ascii="Times New Roman" w:hAnsi="Times New Roman"/>
          <w:sz w:val="28"/>
          <w:szCs w:val="28"/>
        </w:rPr>
        <w:t>аявителей к информации о порядке и сроках предоставления муниципальной услуги, порядке обжа</w:t>
      </w:r>
      <w:r>
        <w:rPr>
          <w:rFonts w:ascii="Times New Roman" w:hAnsi="Times New Roman"/>
          <w:sz w:val="28"/>
          <w:szCs w:val="28"/>
        </w:rPr>
        <w:t>лования действий (бездействия) Уполномоченного органа</w:t>
      </w:r>
      <w:r w:rsidRPr="004F5CBD">
        <w:rPr>
          <w:rFonts w:ascii="Times New Roman" w:hAnsi="Times New Roman"/>
          <w:sz w:val="28"/>
          <w:szCs w:val="28"/>
        </w:rPr>
        <w:t xml:space="preserve">, руководителя </w:t>
      </w:r>
      <w:r>
        <w:rPr>
          <w:rFonts w:ascii="Times New Roman" w:hAnsi="Times New Roman"/>
          <w:sz w:val="28"/>
          <w:szCs w:val="28"/>
        </w:rPr>
        <w:t>Уп</w:t>
      </w:r>
      <w:r w:rsidRPr="004F5CBD">
        <w:rPr>
          <w:rFonts w:ascii="Times New Roman" w:hAnsi="Times New Roman"/>
          <w:sz w:val="28"/>
          <w:szCs w:val="28"/>
        </w:rPr>
        <w:t>равления</w:t>
      </w:r>
      <w:r>
        <w:rPr>
          <w:rFonts w:ascii="Times New Roman" w:hAnsi="Times New Roman"/>
          <w:sz w:val="28"/>
          <w:szCs w:val="28"/>
        </w:rPr>
        <w:t>, либо специалиста Уполномоченного органа</w:t>
      </w:r>
      <w:r w:rsidRPr="004F5CBD">
        <w:rPr>
          <w:rFonts w:ascii="Times New Roman" w:hAnsi="Times New Roman"/>
          <w:sz w:val="28"/>
          <w:szCs w:val="28"/>
        </w:rPr>
        <w:t>;</w:t>
      </w:r>
    </w:p>
    <w:p w:rsidR="009B6B59" w:rsidRPr="004F5CBD" w:rsidRDefault="009B6B59" w:rsidP="009B6B59">
      <w:pPr>
        <w:pStyle w:val="af0"/>
        <w:ind w:firstLine="708"/>
        <w:jc w:val="both"/>
        <w:rPr>
          <w:rFonts w:ascii="Times New Roman" w:hAnsi="Times New Roman"/>
          <w:sz w:val="28"/>
          <w:szCs w:val="28"/>
        </w:rPr>
      </w:pPr>
      <w:r w:rsidRPr="004F5CBD">
        <w:rPr>
          <w:rFonts w:ascii="Times New Roman" w:hAnsi="Times New Roman"/>
          <w:sz w:val="28"/>
          <w:szCs w:val="28"/>
        </w:rPr>
        <w:t>наличие необходимого и достат</w:t>
      </w:r>
      <w:r>
        <w:rPr>
          <w:rFonts w:ascii="Times New Roman" w:hAnsi="Times New Roman"/>
          <w:sz w:val="28"/>
          <w:szCs w:val="28"/>
        </w:rPr>
        <w:t>очного количества специалистов Уполномоченного органа, а также помещений Уполномоченного органа</w:t>
      </w:r>
      <w:r w:rsidRPr="004F5CBD">
        <w:rPr>
          <w:rFonts w:ascii="Times New Roman" w:hAnsi="Times New Roman"/>
          <w:sz w:val="28"/>
          <w:szCs w:val="28"/>
        </w:rPr>
        <w:t>, в которых осуществляется п</w:t>
      </w:r>
      <w:r>
        <w:rPr>
          <w:rFonts w:ascii="Times New Roman" w:hAnsi="Times New Roman"/>
          <w:sz w:val="28"/>
          <w:szCs w:val="28"/>
        </w:rPr>
        <w:t>рием заявлений и документов от З</w:t>
      </w:r>
      <w:r w:rsidRPr="004F5CBD">
        <w:rPr>
          <w:rFonts w:ascii="Times New Roman" w:hAnsi="Times New Roman"/>
          <w:sz w:val="28"/>
          <w:szCs w:val="28"/>
        </w:rPr>
        <w:t>аявителей.</w:t>
      </w:r>
    </w:p>
    <w:p w:rsidR="009B6B59" w:rsidRPr="004F5CBD" w:rsidRDefault="009B6B59" w:rsidP="009B6B59">
      <w:pPr>
        <w:pStyle w:val="af0"/>
        <w:ind w:firstLine="708"/>
        <w:jc w:val="both"/>
        <w:rPr>
          <w:rFonts w:ascii="Times New Roman" w:hAnsi="Times New Roman"/>
          <w:sz w:val="28"/>
          <w:szCs w:val="28"/>
        </w:rPr>
      </w:pPr>
      <w:r w:rsidRPr="004F5CBD">
        <w:rPr>
          <w:rFonts w:ascii="Times New Roman" w:hAnsi="Times New Roman"/>
          <w:sz w:val="28"/>
          <w:szCs w:val="28"/>
        </w:rPr>
        <w:t xml:space="preserve">2.15.2. </w:t>
      </w:r>
      <w:r>
        <w:rPr>
          <w:rFonts w:ascii="Times New Roman" w:hAnsi="Times New Roman"/>
          <w:sz w:val="28"/>
          <w:szCs w:val="28"/>
        </w:rPr>
        <w:t xml:space="preserve">Уполномоченным органом </w:t>
      </w:r>
      <w:r w:rsidRPr="004F5CBD">
        <w:rPr>
          <w:rFonts w:ascii="Times New Roman" w:hAnsi="Times New Roman"/>
          <w:sz w:val="28"/>
          <w:szCs w:val="28"/>
        </w:rPr>
        <w:t xml:space="preserve">обеспечивается создание инвалидам и иным </w:t>
      </w:r>
      <w:proofErr w:type="spellStart"/>
      <w:r w:rsidRPr="004F5CBD">
        <w:rPr>
          <w:rFonts w:ascii="Times New Roman" w:hAnsi="Times New Roman"/>
          <w:sz w:val="28"/>
          <w:szCs w:val="28"/>
        </w:rPr>
        <w:t>маломобильным</w:t>
      </w:r>
      <w:proofErr w:type="spellEnd"/>
      <w:r w:rsidRPr="004F5CBD">
        <w:rPr>
          <w:rFonts w:ascii="Times New Roman" w:hAnsi="Times New Roman"/>
          <w:sz w:val="28"/>
          <w:szCs w:val="28"/>
        </w:rPr>
        <w:t xml:space="preserve"> группам населения следующих условий доступности муниципальной услуги в соответствии с требованиями, установленными законодательными и иными нормативными правовыми актами:</w:t>
      </w:r>
    </w:p>
    <w:p w:rsidR="009B6B59" w:rsidRPr="004F5CBD" w:rsidRDefault="009B6B59" w:rsidP="009B6B59">
      <w:pPr>
        <w:pStyle w:val="af0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4F5CBD">
        <w:rPr>
          <w:rFonts w:ascii="Times New Roman" w:hAnsi="Times New Roman"/>
          <w:sz w:val="28"/>
          <w:szCs w:val="28"/>
        </w:rPr>
        <w:t>оказание инвалидам помощи, необходимой для получения в доступной для них форме информации о правилах предоставления муниципальной услуги, в том числе об оформлении необходимых для получения муниципальной услуги документов, о совершении ими других необходимых для получения муниципальной услуги действий;</w:t>
      </w:r>
      <w:proofErr w:type="gramEnd"/>
    </w:p>
    <w:p w:rsidR="009B6B59" w:rsidRPr="004F5CBD" w:rsidRDefault="009B6B59" w:rsidP="009B6B59">
      <w:pPr>
        <w:pStyle w:val="af0"/>
        <w:ind w:firstLine="708"/>
        <w:jc w:val="both"/>
        <w:rPr>
          <w:rFonts w:ascii="Times New Roman" w:hAnsi="Times New Roman"/>
          <w:sz w:val="28"/>
          <w:szCs w:val="28"/>
        </w:rPr>
      </w:pPr>
      <w:r w:rsidRPr="004F5CBD">
        <w:rPr>
          <w:rFonts w:ascii="Times New Roman" w:hAnsi="Times New Roman"/>
          <w:sz w:val="28"/>
          <w:szCs w:val="28"/>
        </w:rPr>
        <w:t xml:space="preserve">предоставление муниципальной услуги инвалидам по слуху, при необходимости, с использованием русского жестового языка, включая обеспечение допуска в помещение </w:t>
      </w:r>
      <w:proofErr w:type="spellStart"/>
      <w:r w:rsidRPr="004F5CBD">
        <w:rPr>
          <w:rFonts w:ascii="Times New Roman" w:hAnsi="Times New Roman"/>
          <w:sz w:val="28"/>
          <w:szCs w:val="28"/>
        </w:rPr>
        <w:t>сурдопереводчика</w:t>
      </w:r>
      <w:proofErr w:type="spellEnd"/>
      <w:r w:rsidRPr="004F5CB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F5CBD">
        <w:rPr>
          <w:rFonts w:ascii="Times New Roman" w:hAnsi="Times New Roman"/>
          <w:sz w:val="28"/>
          <w:szCs w:val="28"/>
        </w:rPr>
        <w:t>тифлосурдопереводчика</w:t>
      </w:r>
      <w:proofErr w:type="spellEnd"/>
      <w:r w:rsidRPr="004F5CBD">
        <w:rPr>
          <w:rFonts w:ascii="Times New Roman" w:hAnsi="Times New Roman"/>
          <w:sz w:val="28"/>
          <w:szCs w:val="28"/>
        </w:rPr>
        <w:t>;</w:t>
      </w:r>
    </w:p>
    <w:p w:rsidR="009B6B59" w:rsidRPr="004F5CBD" w:rsidRDefault="009B6B59" w:rsidP="009B6B59">
      <w:pPr>
        <w:pStyle w:val="af0"/>
        <w:ind w:firstLine="708"/>
        <w:jc w:val="both"/>
        <w:rPr>
          <w:rFonts w:ascii="Times New Roman" w:hAnsi="Times New Roman"/>
          <w:sz w:val="28"/>
          <w:szCs w:val="28"/>
        </w:rPr>
      </w:pPr>
      <w:r w:rsidRPr="004F5CBD">
        <w:rPr>
          <w:rFonts w:ascii="Times New Roman" w:hAnsi="Times New Roman"/>
          <w:sz w:val="28"/>
          <w:szCs w:val="28"/>
        </w:rPr>
        <w:lastRenderedPageBreak/>
        <w:t>оказание помощи инвалидам в преодолении барьеров, мешающих получению муниципальной услуги наравне с другими лицами.</w:t>
      </w:r>
    </w:p>
    <w:p w:rsidR="009B6B59" w:rsidRPr="004F5CBD" w:rsidRDefault="009B6B59" w:rsidP="009B6B59">
      <w:pPr>
        <w:pStyle w:val="af0"/>
        <w:ind w:firstLine="708"/>
        <w:jc w:val="both"/>
        <w:rPr>
          <w:rFonts w:ascii="Times New Roman" w:hAnsi="Times New Roman"/>
          <w:sz w:val="28"/>
          <w:szCs w:val="28"/>
        </w:rPr>
      </w:pPr>
      <w:r w:rsidRPr="004F5CBD">
        <w:rPr>
          <w:rFonts w:ascii="Times New Roman" w:hAnsi="Times New Roman"/>
          <w:sz w:val="28"/>
          <w:szCs w:val="28"/>
        </w:rPr>
        <w:t>2.15.3. При предоставлении муниц</w:t>
      </w:r>
      <w:r>
        <w:rPr>
          <w:rFonts w:ascii="Times New Roman" w:hAnsi="Times New Roman"/>
          <w:sz w:val="28"/>
          <w:szCs w:val="28"/>
        </w:rPr>
        <w:t>ипальной услуги взаимодействие З</w:t>
      </w:r>
      <w:r w:rsidRPr="004F5CBD">
        <w:rPr>
          <w:rFonts w:ascii="Times New Roman" w:hAnsi="Times New Roman"/>
          <w:sz w:val="28"/>
          <w:szCs w:val="28"/>
        </w:rPr>
        <w:t>аявител</w:t>
      </w:r>
      <w:r>
        <w:rPr>
          <w:rFonts w:ascii="Times New Roman" w:hAnsi="Times New Roman"/>
          <w:sz w:val="28"/>
          <w:szCs w:val="28"/>
        </w:rPr>
        <w:t xml:space="preserve">я со специалистом Уполномоченного органа </w:t>
      </w:r>
      <w:r w:rsidRPr="004F5CBD">
        <w:rPr>
          <w:rFonts w:ascii="Times New Roman" w:hAnsi="Times New Roman"/>
          <w:sz w:val="28"/>
          <w:szCs w:val="28"/>
        </w:rPr>
        <w:t>осуще</w:t>
      </w:r>
      <w:r>
        <w:rPr>
          <w:rFonts w:ascii="Times New Roman" w:hAnsi="Times New Roman"/>
          <w:sz w:val="28"/>
          <w:szCs w:val="28"/>
        </w:rPr>
        <w:t>ствляется при личном обращении З</w:t>
      </w:r>
      <w:r w:rsidRPr="004F5CBD">
        <w:rPr>
          <w:rFonts w:ascii="Times New Roman" w:hAnsi="Times New Roman"/>
          <w:sz w:val="28"/>
          <w:szCs w:val="28"/>
        </w:rPr>
        <w:t>аявителя:</w:t>
      </w:r>
    </w:p>
    <w:p w:rsidR="009B6B59" w:rsidRPr="004F5CBD" w:rsidRDefault="009B6B59" w:rsidP="009B6B59">
      <w:pPr>
        <w:pStyle w:val="af0"/>
        <w:ind w:firstLine="708"/>
        <w:jc w:val="both"/>
        <w:rPr>
          <w:rFonts w:ascii="Times New Roman" w:hAnsi="Times New Roman"/>
          <w:sz w:val="28"/>
          <w:szCs w:val="28"/>
        </w:rPr>
      </w:pPr>
      <w:r w:rsidRPr="004F5CBD">
        <w:rPr>
          <w:rFonts w:ascii="Times New Roman" w:hAnsi="Times New Roman"/>
          <w:sz w:val="28"/>
          <w:szCs w:val="28"/>
        </w:rPr>
        <w:t>- для получения информации по вопросам предоставления муниципальной услуги;</w:t>
      </w:r>
    </w:p>
    <w:p w:rsidR="009B6B59" w:rsidRPr="004F5CBD" w:rsidRDefault="009B6B59" w:rsidP="009B6B59">
      <w:pPr>
        <w:pStyle w:val="af0"/>
        <w:ind w:firstLine="708"/>
        <w:jc w:val="both"/>
        <w:rPr>
          <w:rFonts w:ascii="Times New Roman" w:hAnsi="Times New Roman"/>
          <w:sz w:val="28"/>
          <w:szCs w:val="28"/>
        </w:rPr>
      </w:pPr>
      <w:r w:rsidRPr="004F5CBD">
        <w:rPr>
          <w:rFonts w:ascii="Times New Roman" w:hAnsi="Times New Roman"/>
          <w:sz w:val="28"/>
          <w:szCs w:val="28"/>
        </w:rPr>
        <w:t>- для подачи заявления и документов;</w:t>
      </w:r>
    </w:p>
    <w:p w:rsidR="009B6B59" w:rsidRPr="004F5CBD" w:rsidRDefault="009B6B59" w:rsidP="009B6B59">
      <w:pPr>
        <w:pStyle w:val="af0"/>
        <w:ind w:firstLine="708"/>
        <w:jc w:val="both"/>
        <w:rPr>
          <w:rFonts w:ascii="Times New Roman" w:hAnsi="Times New Roman"/>
          <w:sz w:val="28"/>
          <w:szCs w:val="28"/>
        </w:rPr>
      </w:pPr>
      <w:r w:rsidRPr="004F5CBD">
        <w:rPr>
          <w:rFonts w:ascii="Times New Roman" w:hAnsi="Times New Roman"/>
          <w:sz w:val="28"/>
          <w:szCs w:val="28"/>
        </w:rPr>
        <w:t>- для получения информации о ходе предоставления муниципальной услуги;</w:t>
      </w:r>
    </w:p>
    <w:p w:rsidR="009B6B59" w:rsidRPr="004F5CBD" w:rsidRDefault="009B6B59" w:rsidP="009B6B59">
      <w:pPr>
        <w:pStyle w:val="af0"/>
        <w:ind w:firstLine="708"/>
        <w:jc w:val="both"/>
        <w:rPr>
          <w:rFonts w:ascii="Times New Roman" w:hAnsi="Times New Roman"/>
          <w:sz w:val="28"/>
          <w:szCs w:val="28"/>
        </w:rPr>
      </w:pPr>
      <w:r w:rsidRPr="004F5CBD">
        <w:rPr>
          <w:rFonts w:ascii="Times New Roman" w:hAnsi="Times New Roman"/>
          <w:sz w:val="28"/>
          <w:szCs w:val="28"/>
        </w:rPr>
        <w:t>- для получения результата предоставления муниципальной услуги.</w:t>
      </w:r>
    </w:p>
    <w:p w:rsidR="009B6B59" w:rsidRPr="004F5CBD" w:rsidRDefault="009B6B59" w:rsidP="009B6B59">
      <w:pPr>
        <w:pStyle w:val="af0"/>
        <w:ind w:firstLine="708"/>
        <w:jc w:val="both"/>
        <w:rPr>
          <w:rFonts w:ascii="Times New Roman" w:hAnsi="Times New Roman"/>
          <w:sz w:val="28"/>
          <w:szCs w:val="28"/>
        </w:rPr>
      </w:pPr>
      <w:r w:rsidRPr="004F5CBD">
        <w:rPr>
          <w:rFonts w:ascii="Times New Roman" w:hAnsi="Times New Roman"/>
          <w:sz w:val="28"/>
          <w:szCs w:val="28"/>
        </w:rPr>
        <w:t>Продолжительность взаимодейс</w:t>
      </w:r>
      <w:r>
        <w:rPr>
          <w:rFonts w:ascii="Times New Roman" w:hAnsi="Times New Roman"/>
          <w:sz w:val="28"/>
          <w:szCs w:val="28"/>
        </w:rPr>
        <w:t>твия Заявителя со специалистом У</w:t>
      </w:r>
      <w:r w:rsidRPr="004F5CBD">
        <w:rPr>
          <w:rFonts w:ascii="Times New Roman" w:hAnsi="Times New Roman"/>
          <w:sz w:val="28"/>
          <w:szCs w:val="28"/>
        </w:rPr>
        <w:t>полномоченного органа не может превышать 20 минут.</w:t>
      </w:r>
    </w:p>
    <w:p w:rsidR="009B6B59" w:rsidRPr="004F5CBD" w:rsidRDefault="009B6B59" w:rsidP="009B6B59">
      <w:pPr>
        <w:pStyle w:val="af0"/>
        <w:ind w:firstLine="708"/>
        <w:jc w:val="both"/>
        <w:rPr>
          <w:rFonts w:ascii="Times New Roman" w:hAnsi="Times New Roman"/>
          <w:sz w:val="28"/>
          <w:szCs w:val="28"/>
        </w:rPr>
      </w:pPr>
      <w:r w:rsidRPr="004F5CBD">
        <w:rPr>
          <w:rFonts w:ascii="Times New Roman" w:hAnsi="Times New Roman"/>
          <w:sz w:val="28"/>
          <w:szCs w:val="28"/>
        </w:rPr>
        <w:t>2.15.4. Предоставление муниципальной услуги в МФЦ возможно при наличии заключенного сог</w:t>
      </w:r>
      <w:r>
        <w:rPr>
          <w:rFonts w:ascii="Times New Roman" w:hAnsi="Times New Roman"/>
          <w:sz w:val="28"/>
          <w:szCs w:val="28"/>
        </w:rPr>
        <w:t>лашения о взаимодействии между У</w:t>
      </w:r>
      <w:r w:rsidRPr="004F5CBD">
        <w:rPr>
          <w:rFonts w:ascii="Times New Roman" w:hAnsi="Times New Roman"/>
          <w:sz w:val="28"/>
          <w:szCs w:val="28"/>
        </w:rPr>
        <w:t>полномоченным органом и МФЦ.</w:t>
      </w:r>
    </w:p>
    <w:p w:rsidR="009B6B59" w:rsidRDefault="009B6B59" w:rsidP="009B6B59">
      <w:pPr>
        <w:pStyle w:val="af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Уполномоченный орган обеспечивает информирование З</w:t>
      </w:r>
      <w:r w:rsidRPr="004F5CBD">
        <w:rPr>
          <w:rFonts w:ascii="Times New Roman" w:hAnsi="Times New Roman"/>
          <w:sz w:val="28"/>
          <w:szCs w:val="28"/>
        </w:rPr>
        <w:t>аявителей о возможности получения муниципальной услуги на базе МФЦ. В случае подачи заявления о предоставлении муниципальной услуги в МФЦ непосредственное предоставление муниц</w:t>
      </w:r>
      <w:r>
        <w:rPr>
          <w:rFonts w:ascii="Times New Roman" w:hAnsi="Times New Roman"/>
          <w:sz w:val="28"/>
          <w:szCs w:val="28"/>
        </w:rPr>
        <w:t xml:space="preserve">ипальной услуги осуществляется </w:t>
      </w:r>
      <w:r w:rsidR="00F07884">
        <w:rPr>
          <w:rFonts w:ascii="Times New Roman" w:hAnsi="Times New Roman"/>
          <w:sz w:val="28"/>
          <w:szCs w:val="28"/>
        </w:rPr>
        <w:t>Уполномоченным органом</w:t>
      </w:r>
      <w:r w:rsidRPr="004F5CBD">
        <w:rPr>
          <w:rFonts w:ascii="Times New Roman" w:hAnsi="Times New Roman"/>
          <w:sz w:val="28"/>
          <w:szCs w:val="28"/>
        </w:rPr>
        <w:t>.</w:t>
      </w:r>
    </w:p>
    <w:p w:rsidR="004D3D73" w:rsidRPr="004D3D73" w:rsidRDefault="004D3D73" w:rsidP="00D33855">
      <w:pPr>
        <w:pStyle w:val="af0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4D3D73" w:rsidRPr="00007515" w:rsidRDefault="004D3D73" w:rsidP="004D3D73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75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Иные требования, в том числе учитывающие особенности предоставления муниципальной услуги в многофункциональных центрах, особенности предоставления муниципальной услуги по экстерриториальному принципу</w:t>
      </w:r>
      <w:r w:rsidR="003574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075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особенности предоставления муниципальной услуги</w:t>
      </w:r>
    </w:p>
    <w:p w:rsidR="004D3D73" w:rsidRPr="00007515" w:rsidRDefault="004D3D73" w:rsidP="004D3D73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75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электронной форме</w:t>
      </w:r>
    </w:p>
    <w:p w:rsidR="004D3D73" w:rsidRPr="004D3D73" w:rsidRDefault="004D3D73" w:rsidP="00435886">
      <w:pPr>
        <w:widowControl w:val="0"/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35886" w:rsidRPr="009B6B59" w:rsidRDefault="00435886" w:rsidP="009B6B59">
      <w:pPr>
        <w:pStyle w:val="a7"/>
        <w:widowControl w:val="0"/>
        <w:numPr>
          <w:ilvl w:val="1"/>
          <w:numId w:val="3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bookmarkStart w:id="4" w:name="bookmark1273"/>
      <w:bookmarkEnd w:id="4"/>
      <w:r w:rsidRPr="009B6B5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центре.</w:t>
      </w:r>
    </w:p>
    <w:p w:rsidR="00435886" w:rsidRPr="009B6B59" w:rsidRDefault="00435886" w:rsidP="009B6B59">
      <w:pPr>
        <w:pStyle w:val="a7"/>
        <w:widowControl w:val="0"/>
        <w:numPr>
          <w:ilvl w:val="1"/>
          <w:numId w:val="3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B6B5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Заявителям обеспечивается возможность представления заявления и прилагаемых документов в форме электронных документов посредством ЕПГУ.</w:t>
      </w:r>
    </w:p>
    <w:p w:rsidR="00435886" w:rsidRPr="00435886" w:rsidRDefault="00435886" w:rsidP="0043588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3588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этом случае заявитель или его представитель авторизуется на ЕПГУ посредством подтвержденной учетной записи в ЕСИА, заполняет заявление о предоставлении муниципальной услуги с использованием интерактивной формы в электронном виде.</w:t>
      </w:r>
    </w:p>
    <w:p w:rsidR="00435886" w:rsidRPr="00435886" w:rsidRDefault="00435886" w:rsidP="0043588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3588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Заполненное заявление о предоставлении муниципальной услуги отправляется заявителем вместе с прикрепленными электронными образами документов, необходимыми для предоставления муниципальной услуги, в Уполномоченный орган. При авторизации в ЕСИА заявление о предоставлении муниципальной услуги считается подписанным простой электронной подписью заявителя, представителя, уполномоченного на </w:t>
      </w:r>
      <w:r w:rsidRPr="0043588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подписание заявления.</w:t>
      </w:r>
    </w:p>
    <w:p w:rsidR="00435886" w:rsidRPr="00435886" w:rsidRDefault="00435886" w:rsidP="0043588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3588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Результаты предоставления муниципальной услуги, указанные в </w:t>
      </w:r>
      <w:r w:rsidRPr="009E34C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пункт</w:t>
      </w:r>
      <w:r w:rsidR="007E0CC6" w:rsidRPr="009E34C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</w:t>
      </w:r>
      <w:r w:rsidR="009B6B59" w:rsidRPr="009E34C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9E34C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2.</w:t>
      </w:r>
      <w:r w:rsidR="009E34CE" w:rsidRPr="009E34C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4</w:t>
      </w:r>
      <w:r w:rsidRPr="007E0CC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настоящего</w:t>
      </w:r>
      <w:r w:rsidRPr="0043588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Административного регламента,</w:t>
      </w:r>
    </w:p>
    <w:p w:rsidR="00435886" w:rsidRPr="00435886" w:rsidRDefault="00435886" w:rsidP="0043588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3588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направляются заявителю, представителю в личный кабинет на ЕПГУ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ЕПГУ.</w:t>
      </w:r>
    </w:p>
    <w:p w:rsidR="00435886" w:rsidRPr="00435886" w:rsidRDefault="00435886" w:rsidP="0043588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3588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порядке, предусмотренном пунктом 6.4 настоящего Административного регламента.</w:t>
      </w:r>
    </w:p>
    <w:p w:rsidR="00435886" w:rsidRPr="00435886" w:rsidRDefault="00435886" w:rsidP="009B6B59">
      <w:pPr>
        <w:widowControl w:val="0"/>
        <w:numPr>
          <w:ilvl w:val="1"/>
          <w:numId w:val="3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3588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Электронные документы могут быть предоставлены в следующих форматах: </w:t>
      </w:r>
      <w:proofErr w:type="spellStart"/>
      <w:r w:rsidRPr="00435886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xml</w:t>
      </w:r>
      <w:proofErr w:type="spellEnd"/>
      <w:r w:rsidRPr="00435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35886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doc</w:t>
      </w:r>
      <w:proofErr w:type="spellEnd"/>
      <w:r w:rsidRPr="00435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35886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docx</w:t>
      </w:r>
      <w:proofErr w:type="spellEnd"/>
      <w:r w:rsidRPr="00435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35886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odt</w:t>
      </w:r>
      <w:proofErr w:type="spellEnd"/>
      <w:r w:rsidRPr="00435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35886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xls</w:t>
      </w:r>
      <w:proofErr w:type="spellEnd"/>
      <w:r w:rsidRPr="00435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35886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xlsx</w:t>
      </w:r>
      <w:proofErr w:type="spellEnd"/>
      <w:r w:rsidRPr="00435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35886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ods</w:t>
      </w:r>
      <w:proofErr w:type="spellEnd"/>
      <w:r w:rsidRPr="00435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35886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pdf</w:t>
      </w:r>
      <w:proofErr w:type="spellEnd"/>
      <w:r w:rsidRPr="00435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35886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jpg</w:t>
      </w:r>
      <w:proofErr w:type="spellEnd"/>
      <w:r w:rsidRPr="00435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35886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jpeg</w:t>
      </w:r>
      <w:proofErr w:type="spellEnd"/>
      <w:r w:rsidRPr="00435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35886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zip</w:t>
      </w:r>
      <w:proofErr w:type="spellEnd"/>
      <w:r w:rsidRPr="00435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35886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rar</w:t>
      </w:r>
      <w:proofErr w:type="spellEnd"/>
      <w:r w:rsidRPr="00435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35886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sig</w:t>
      </w:r>
      <w:proofErr w:type="spellEnd"/>
      <w:r w:rsidRPr="00435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35886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png</w:t>
      </w:r>
      <w:proofErr w:type="spellEnd"/>
      <w:r w:rsidRPr="00435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35886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bmp</w:t>
      </w:r>
      <w:proofErr w:type="spellEnd"/>
      <w:r w:rsidRPr="00435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35886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tiff</w:t>
      </w:r>
      <w:proofErr w:type="spellEnd"/>
      <w:r w:rsidRPr="004358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35886" w:rsidRPr="00435886" w:rsidRDefault="00435886" w:rsidP="0043588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3588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 w:rsidRPr="00435886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dpi</w:t>
      </w:r>
      <w:proofErr w:type="spellEnd"/>
      <w:r w:rsidRPr="0043588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(масштаб 1:1) с использованием следующих режимов:</w:t>
      </w:r>
    </w:p>
    <w:p w:rsidR="00435886" w:rsidRPr="00435886" w:rsidRDefault="00435886" w:rsidP="00435886">
      <w:pPr>
        <w:widowControl w:val="0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3588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«черно-белый» (при отсутствии в документе графических изображений и (или) цветного текста);</w:t>
      </w:r>
    </w:p>
    <w:p w:rsidR="00435886" w:rsidRPr="00435886" w:rsidRDefault="00435886" w:rsidP="00435886">
      <w:pPr>
        <w:widowControl w:val="0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3588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«оттенки серого» (при наличии в документе графических изображений, отличных от цветного графического изображения);</w:t>
      </w:r>
    </w:p>
    <w:p w:rsidR="00435886" w:rsidRPr="00435886" w:rsidRDefault="00435886" w:rsidP="00435886">
      <w:pPr>
        <w:widowControl w:val="0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3588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«цветной» или «режим полной цветопередачи» (при наличии в документе цветных графических изображений либо цветного текста);</w:t>
      </w:r>
    </w:p>
    <w:p w:rsidR="00435886" w:rsidRPr="00435886" w:rsidRDefault="00435886" w:rsidP="00435886">
      <w:pPr>
        <w:widowControl w:val="0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3588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сохранением всех аутентичных признаков подлинности, а именно: графической подписи лица, печати, углового штампа бланка;</w:t>
      </w:r>
    </w:p>
    <w:p w:rsidR="00435886" w:rsidRPr="00435886" w:rsidRDefault="00435886" w:rsidP="00435886">
      <w:pPr>
        <w:widowControl w:val="0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3588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435886" w:rsidRPr="00435886" w:rsidRDefault="00435886" w:rsidP="0043588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3588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Электронные документы должны обеспечивать:</w:t>
      </w:r>
    </w:p>
    <w:p w:rsidR="00435886" w:rsidRPr="00435886" w:rsidRDefault="00435886" w:rsidP="00435886">
      <w:pPr>
        <w:widowControl w:val="0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3588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возможность идентифицировать документ и количество листов в документе;</w:t>
      </w:r>
    </w:p>
    <w:p w:rsidR="00435886" w:rsidRPr="00435886" w:rsidRDefault="00435886" w:rsidP="00435886">
      <w:pPr>
        <w:widowControl w:val="0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3588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435886" w:rsidRPr="00435886" w:rsidRDefault="00435886" w:rsidP="0043588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3588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Документы, подлежащие представлению в форматах </w:t>
      </w:r>
      <w:proofErr w:type="spellStart"/>
      <w:r w:rsidRPr="00435886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xls</w:t>
      </w:r>
      <w:proofErr w:type="spellEnd"/>
      <w:r w:rsidRPr="00435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35886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xlsx</w:t>
      </w:r>
      <w:proofErr w:type="gramStart"/>
      <w:r w:rsidRPr="0043588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или</w:t>
      </w:r>
      <w:proofErr w:type="spellEnd"/>
      <w:proofErr w:type="gramEnd"/>
      <w:r w:rsidRPr="0043588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proofErr w:type="spellStart"/>
      <w:r w:rsidRPr="00435886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ods</w:t>
      </w:r>
      <w:proofErr w:type="spellEnd"/>
      <w:r w:rsidRPr="00435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3588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формируются в виде отдельного электронного документа.</w:t>
      </w:r>
    </w:p>
    <w:p w:rsidR="004D3D73" w:rsidRDefault="004D3D73" w:rsidP="009925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FF6076" w:rsidRDefault="00601DD7" w:rsidP="00992500">
      <w:pPr>
        <w:pStyle w:val="ConsPlusNormal"/>
        <w:widowControl/>
        <w:ind w:right="-2" w:firstLine="0"/>
        <w:jc w:val="center"/>
        <w:rPr>
          <w:rFonts w:ascii="Liberation Serif" w:hAnsi="Liberation Serif" w:cs="Liberation Serif"/>
          <w:sz w:val="28"/>
          <w:szCs w:val="28"/>
        </w:rPr>
      </w:pPr>
      <w:r w:rsidRPr="00992500">
        <w:rPr>
          <w:rFonts w:ascii="Liberation Serif" w:hAnsi="Liberation Serif" w:cs="Liberation Serif"/>
          <w:sz w:val="28"/>
          <w:szCs w:val="28"/>
        </w:rPr>
        <w:t xml:space="preserve">Раздел </w:t>
      </w:r>
      <w:r w:rsidRPr="00992500">
        <w:rPr>
          <w:rFonts w:ascii="Liberation Serif" w:hAnsi="Liberation Serif" w:cs="Liberation Serif"/>
          <w:sz w:val="28"/>
          <w:szCs w:val="28"/>
          <w:lang w:val="en-US"/>
        </w:rPr>
        <w:t>I</w:t>
      </w:r>
      <w:r w:rsidR="007E0CC6">
        <w:rPr>
          <w:rFonts w:ascii="Liberation Serif" w:hAnsi="Liberation Serif" w:cs="Liberation Serif"/>
          <w:sz w:val="28"/>
          <w:szCs w:val="28"/>
          <w:lang w:val="en-US"/>
        </w:rPr>
        <w:t>I</w:t>
      </w:r>
      <w:r w:rsidRPr="00992500">
        <w:rPr>
          <w:rFonts w:ascii="Liberation Serif" w:hAnsi="Liberation Serif" w:cs="Liberation Serif"/>
          <w:sz w:val="28"/>
          <w:szCs w:val="28"/>
          <w:lang w:val="en-US"/>
        </w:rPr>
        <w:t>I</w:t>
      </w:r>
      <w:r w:rsidRPr="00992500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601DD7" w:rsidRDefault="00992500" w:rsidP="00992500">
      <w:pPr>
        <w:pStyle w:val="ConsPlusNormal"/>
        <w:widowControl/>
        <w:ind w:right="-2" w:firstLine="0"/>
        <w:jc w:val="center"/>
        <w:rPr>
          <w:rFonts w:ascii="Liberation Serif" w:hAnsi="Liberation Serif" w:cs="Liberation Serif"/>
          <w:sz w:val="28"/>
          <w:szCs w:val="28"/>
        </w:rPr>
      </w:pPr>
      <w:r w:rsidRPr="00992500">
        <w:rPr>
          <w:rFonts w:ascii="Liberation Serif" w:hAnsi="Liberation Serif" w:cs="Liberation Serif"/>
          <w:sz w:val="28"/>
          <w:szCs w:val="28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</w:t>
      </w:r>
    </w:p>
    <w:p w:rsidR="00992500" w:rsidRDefault="00992500" w:rsidP="00992500">
      <w:pPr>
        <w:pStyle w:val="ConsPlusNormal"/>
        <w:widowControl/>
        <w:ind w:right="-2" w:firstLine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7E0CC6" w:rsidRPr="007E0CC6" w:rsidRDefault="007E0CC6" w:rsidP="007E0CC6">
      <w:pPr>
        <w:pStyle w:val="20"/>
        <w:keepNext/>
        <w:keepLines/>
        <w:shd w:val="clear" w:color="auto" w:fill="auto"/>
        <w:spacing w:before="0" w:after="304" w:line="280" w:lineRule="exact"/>
        <w:ind w:left="1800" w:firstLine="0"/>
        <w:jc w:val="left"/>
        <w:rPr>
          <w:b w:val="0"/>
        </w:rPr>
      </w:pPr>
      <w:bookmarkStart w:id="5" w:name="bookmark22"/>
      <w:r w:rsidRPr="007E0CC6">
        <w:rPr>
          <w:b w:val="0"/>
        </w:rPr>
        <w:lastRenderedPageBreak/>
        <w:t>Исчерпывающий перечень административных процедур</w:t>
      </w:r>
      <w:bookmarkEnd w:id="5"/>
    </w:p>
    <w:p w:rsidR="005F6C3E" w:rsidRPr="005F6C3E" w:rsidRDefault="009B6B59" w:rsidP="005F6C3E">
      <w:pPr>
        <w:spacing w:line="30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4C1">
        <w:rPr>
          <w:rFonts w:ascii="Times New Roman" w:hAnsi="Times New Roman" w:cs="Times New Roman"/>
          <w:sz w:val="28"/>
          <w:szCs w:val="28"/>
        </w:rPr>
        <w:t xml:space="preserve">3.1. </w:t>
      </w:r>
      <w:r w:rsidR="005F6C3E" w:rsidRPr="005F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Муниципальная услуга «Выдача разрешения на вырубку (снос) зеленых насаждений в Туруханском муниципальном округе» включает в себя следующие:</w:t>
      </w:r>
    </w:p>
    <w:p w:rsidR="005F6C3E" w:rsidRPr="005F6C3E" w:rsidRDefault="005F6C3E" w:rsidP="005F6C3E">
      <w:pPr>
        <w:spacing w:after="0" w:line="302" w:lineRule="atLeast"/>
        <w:ind w:firstLine="5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-прием и регистрация заявления и прилагаемых к нему документов;</w:t>
      </w:r>
    </w:p>
    <w:p w:rsidR="005F6C3E" w:rsidRPr="005F6C3E" w:rsidRDefault="005F6C3E" w:rsidP="005F6C3E">
      <w:pPr>
        <w:spacing w:after="0" w:line="302" w:lineRule="atLeast"/>
        <w:ind w:firstLine="5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-рассмотрение заявления и прилагаемых к нему документов;</w:t>
      </w:r>
    </w:p>
    <w:p w:rsidR="005F6C3E" w:rsidRPr="005F6C3E" w:rsidRDefault="005F6C3E" w:rsidP="005F6C3E">
      <w:pPr>
        <w:spacing w:after="0" w:line="302" w:lineRule="atLeast"/>
        <w:ind w:firstLine="5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-межведомственное информационное взаимодействие;</w:t>
      </w:r>
    </w:p>
    <w:p w:rsidR="005F6C3E" w:rsidRPr="005F6C3E" w:rsidRDefault="005F6C3E" w:rsidP="005F6C3E">
      <w:pPr>
        <w:spacing w:after="0" w:line="302" w:lineRule="atLeast"/>
        <w:ind w:firstLine="5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-подготовка и выдача акта обследования и разрешение на вырубку (снос) зеленых насаждений либо мотивированный отказ в выдаче разрешения.</w:t>
      </w:r>
    </w:p>
    <w:p w:rsidR="005F6C3E" w:rsidRPr="005F6C3E" w:rsidRDefault="005F6C3E" w:rsidP="005F6C3E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Прием и регистрация заявления, а также прилагаемых к нему документов:</w:t>
      </w:r>
    </w:p>
    <w:p w:rsidR="005F6C3E" w:rsidRPr="005F6C3E" w:rsidRDefault="005F6C3E" w:rsidP="005F6C3E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3.2.1. Основанием для начала выполнения административной процедуры является заявление с приложенными документами. Документы подаются в администрацию соответствующего муниципального округа лично, заказным почтовым отправлением с уведомлением о вручении или                       по электронной почте на адрес почтового ящика.</w:t>
      </w:r>
    </w:p>
    <w:p w:rsidR="005F6C3E" w:rsidRPr="005F6C3E" w:rsidRDefault="005F6C3E" w:rsidP="005F6C3E">
      <w:pPr>
        <w:spacing w:after="0" w:line="302" w:lineRule="atLeast"/>
        <w:ind w:firstLine="5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Образец формы заявления размещается на официальном сайте администрации Туруханского муниципального округа в сети «Интернет»;</w:t>
      </w:r>
    </w:p>
    <w:p w:rsidR="005F6C3E" w:rsidRPr="005F6C3E" w:rsidRDefault="005F6C3E" w:rsidP="005F6C3E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3.2.2. Заявление регистрируется в день поступления в администрации муниципального округа муниципальным служащим (специалистом), ответственным за регистрацию поступающей корреспонденции, с указанием даты поступления заявления и входящего регистрационного номера.</w:t>
      </w:r>
    </w:p>
    <w:p w:rsidR="005F6C3E" w:rsidRPr="005F6C3E" w:rsidRDefault="005F6C3E" w:rsidP="005F6C3E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 При личном обращении в администрацию муниципальный служащий (специалист), ответственный за прием и регистрацию документов:</w:t>
      </w:r>
    </w:p>
    <w:p w:rsidR="005F6C3E" w:rsidRPr="005F6C3E" w:rsidRDefault="005F6C3E" w:rsidP="005F6C3E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-устанавливает предмет обращения, устанавливает личность заявителя, проверяет документ, удостоверяющий личность заявителя;</w:t>
      </w:r>
    </w:p>
    <w:p w:rsidR="005F6C3E" w:rsidRPr="005F6C3E" w:rsidRDefault="005F6C3E" w:rsidP="005F6C3E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-проверяет полномочия заявителя, в том числе полномочия представителя физического лица или индивидуального предпринимателя действовать от его имени, полномочия представителя юридического лица действовать от имени юридического лица;</w:t>
      </w:r>
    </w:p>
    <w:p w:rsidR="005F6C3E" w:rsidRPr="005F6C3E" w:rsidRDefault="005F6C3E" w:rsidP="005F6C3E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-проверяет заявление и документы на соответствие требованиям.</w:t>
      </w:r>
    </w:p>
    <w:p w:rsidR="005F6C3E" w:rsidRPr="005F6C3E" w:rsidRDefault="005F6C3E" w:rsidP="005F6C3E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-устанавливает личность заявителя на основании представленного              на обозрение оригинала документа, а также заверяет копию документа, подтверждающего полномочия представителя индивидуального предпринимателя, юридического или физического лица, и приобщает                          к поданному заявлению;</w:t>
      </w:r>
    </w:p>
    <w:p w:rsidR="005F6C3E" w:rsidRPr="005F6C3E" w:rsidRDefault="005F6C3E" w:rsidP="005F6C3E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-сопоставляет копии представленных документов, не заверенные                                в установленном порядке, с подлинными экземплярами и заверяет своей подписью с указанием должности, фамилии и инициалов.</w:t>
      </w:r>
    </w:p>
    <w:p w:rsidR="005F6C3E" w:rsidRPr="005F6C3E" w:rsidRDefault="005F6C3E" w:rsidP="005F6C3E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 В случае отсутствия оснований, муниципальный служащий (специалист), ответственный за прием документов, регистрирует заявление              с прилагаемым комплектом документов.</w:t>
      </w:r>
    </w:p>
    <w:p w:rsidR="005F6C3E" w:rsidRPr="005F6C3E" w:rsidRDefault="005F6C3E" w:rsidP="005F6C3E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3.5. Результатом исполнения административной процедуры регистрации документов является передача заявления и прилагаемых к нему документов муниципальному служащему (специалисту), с указанием их перечня и даты получения (отметка на копии заявления, втором экземпляре заявления – при наличии) либо отказ в приеме документов. </w:t>
      </w:r>
    </w:p>
    <w:p w:rsidR="005F6C3E" w:rsidRPr="005F6C3E" w:rsidRDefault="005F6C3E" w:rsidP="005F6C3E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3.6. Рассмотрение заявления:</w:t>
      </w:r>
    </w:p>
    <w:p w:rsidR="005F6C3E" w:rsidRPr="005F6C3E" w:rsidRDefault="005F6C3E" w:rsidP="005F6C3E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3.6.1. Основанием для исполнения административной процедуры рассмотрения заявления и прилагаемых к нему документов является поступление документов.</w:t>
      </w:r>
    </w:p>
    <w:p w:rsidR="005F6C3E" w:rsidRPr="005F6C3E" w:rsidRDefault="005F6C3E" w:rsidP="005F6C3E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3.6.2. Зарегистрированное заявление в день регистрации передается       на рассмотрение Главе администрации муниципального округа, который           в течение 2 (двух) рабочих дней направляет его для исполнения                                 в Управление (отдел) администрации муниципального округа.</w:t>
      </w:r>
    </w:p>
    <w:p w:rsidR="005F6C3E" w:rsidRPr="005F6C3E" w:rsidRDefault="005F6C3E" w:rsidP="005F6C3E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3.6.3. Сотрудники Управления (отдела) администрации, ответственные за предоставление муниципальной услуги, при получении заявления                      с комплектом документов принимают его к рассмотрению.</w:t>
      </w:r>
    </w:p>
    <w:p w:rsidR="005F6C3E" w:rsidRPr="005F6C3E" w:rsidRDefault="005F6C3E" w:rsidP="005F6C3E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3.6.4. Заявитель может получить информацию о ходе выполнения запроса о предоставлении муниципальной услуги у муниципального служащего Управления (отдела) администрации муниципального округа, ответственного за предоставление муниципальной услуги способами.</w:t>
      </w:r>
    </w:p>
    <w:p w:rsidR="005F6C3E" w:rsidRPr="005F6C3E" w:rsidRDefault="005F6C3E" w:rsidP="005F6C3E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3.6.5. Результатом и способом фиксации административной процедуры является рассмотрение заявления с комплектом документов.</w:t>
      </w:r>
    </w:p>
    <w:p w:rsidR="005F6C3E" w:rsidRPr="005F6C3E" w:rsidRDefault="005F6C3E" w:rsidP="005F6C3E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3.7. Межведомственное информационное взаимодействие:</w:t>
      </w:r>
    </w:p>
    <w:p w:rsidR="005F6C3E" w:rsidRPr="005F6C3E" w:rsidRDefault="005F6C3E" w:rsidP="005F6C3E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3.7.1. основанием для направления межведомственных запросов                   в органы (организации), участвующие в предоставлении муниципальной услуги, является непредставление заявителем в администрацию муниципального округа по собственной инициативе сведений и информации, находящихся в распоряжении иных органов и организаций;</w:t>
      </w:r>
    </w:p>
    <w:p w:rsidR="005F6C3E" w:rsidRPr="005F6C3E" w:rsidRDefault="005F6C3E" w:rsidP="005F6C3E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F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3.7.2. муниципальный служащий (специалист) Управления (отдела) администрации Туруханского муниципального округа, ответственный               за предоставление муниципальной услуги, при необходимости и наличии возможности в течение 2 (двух) рабочих дней с даты поступления в работу     от Главы администрации муниципального округа направляет межведомственные запросы в органы государственной власти, либо подведомственные государственным органам, в распоряжении которых находятся данные документы. </w:t>
      </w:r>
      <w:proofErr w:type="gramEnd"/>
    </w:p>
    <w:p w:rsidR="005F6C3E" w:rsidRPr="005F6C3E" w:rsidRDefault="005F6C3E" w:rsidP="005F6C3E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3.7.3. органы государственной власти, либо подведомственные государственным </w:t>
      </w:r>
      <w:proofErr w:type="gramStart"/>
      <w:r w:rsidRPr="005F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органам</w:t>
      </w:r>
      <w:proofErr w:type="gramEnd"/>
      <w:r w:rsidRPr="005F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распоряжении которых находятся документы,                в установленный срок (не более 3 (трех) рабочих дней со дня поступления запроса) представляют данные документы (их копии или сведения, содержащиеся в них);</w:t>
      </w:r>
    </w:p>
    <w:p w:rsidR="005F6C3E" w:rsidRPr="005F6C3E" w:rsidRDefault="005F6C3E" w:rsidP="005F6C3E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3.7.4. в случае отсутствия ответа в установленный срок, муниципальный служащий, направивший межведомственный запрос, обязан уведомить начальника Управления (отдела) и направить повторный запрос для получения ответа;</w:t>
      </w:r>
    </w:p>
    <w:p w:rsidR="005F6C3E" w:rsidRPr="005F6C3E" w:rsidRDefault="005F6C3E" w:rsidP="005F6C3E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3.7.5. способом фиксации результата исполнения административной процедуры является фиксация факта поступления документов и сведений, полученных в рамках межведомственного взаимодействия, необходимых для предоставления муниципальной услуги.</w:t>
      </w:r>
    </w:p>
    <w:p w:rsidR="005F6C3E" w:rsidRPr="005F6C3E" w:rsidRDefault="005F6C3E" w:rsidP="005F6C3E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3.8. Принятие решения по заявлению:</w:t>
      </w:r>
    </w:p>
    <w:p w:rsidR="005F6C3E" w:rsidRPr="005F6C3E" w:rsidRDefault="005F6C3E" w:rsidP="005F6C3E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3.8.1. основанием для начала выполнения административной процедуры является поступление зарегистрированного заявления с комплектом документов в администрацию Туруханского муниципального округа, получение документов в результате межведомственного взаимодействия;</w:t>
      </w:r>
    </w:p>
    <w:p w:rsidR="005F6C3E" w:rsidRPr="005F6C3E" w:rsidRDefault="005F6C3E" w:rsidP="005F6C3E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3.8.2. результатом выполнения административной процедуры                       и способом фиксации результата является направление заявителю муниципальной услуги разрешения на вырубку (снос) зеленых насаждений или мотивированный отказ в предоставлении муниципальной услуги.</w:t>
      </w:r>
    </w:p>
    <w:p w:rsidR="005F6C3E" w:rsidRPr="005F6C3E" w:rsidRDefault="005F6C3E" w:rsidP="005F6C3E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3.9. Мотивированный отказ в предоставлении муниципальной услуги:</w:t>
      </w:r>
    </w:p>
    <w:p w:rsidR="005F6C3E" w:rsidRPr="005F6C3E" w:rsidRDefault="005F6C3E" w:rsidP="005F6C3E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3.9.1. В случае установления фактов, муниципальный служащий Управления (отдела) в течение 5 (пяти) рабочих дней готовит проект ответа заявителю об отказе в предоставлении муниципальной услуги с указанием причин принятого решения, согласовывает с начальником Управления (отдела) после чего предоставляет на подписание главе администрации района или первому заместителю главы администрации района. Глава администрации Туруханского муниципального округа или первый заместитель главы администрации Туруханского муниципального округа в течение 2 (двух) рабочих дней подписывает письмо об отказе в предоставлении услуги.</w:t>
      </w:r>
    </w:p>
    <w:p w:rsidR="005F6C3E" w:rsidRPr="005F6C3E" w:rsidRDefault="005F6C3E" w:rsidP="005F6C3E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3.10. После подписания Главой администрации Туруханского муниципального округа (первым заместителем главы администрации Туруханского муниципального округа), письмо с мотивированным отказом      в предоставление муниципальной услуги в течение одного рабочего дня регистрируется муниципальным служащим (специалистом), ответственными за регистрацию исходящей корреспонденции с присвоением исходящего номера, делает копию. В течение 2 (двух) рабочих дней документ выдается (направляется) заявителю.</w:t>
      </w:r>
    </w:p>
    <w:p w:rsidR="005F6C3E" w:rsidRPr="005F6C3E" w:rsidRDefault="005F6C3E" w:rsidP="005F6C3E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3.11. Письмо об отказе в предоставлении муниципальной услуги направляется заявителю: лично при предъявлении документа, удостоверяющего личность заявителя (получателя) физического лица, полномочия представителя индивидуального предпринимателя или юридического лица, почтовым отправлением или, по желанию заявителя (указывается в заявлении), по электронной почте, в сроки.</w:t>
      </w:r>
    </w:p>
    <w:p w:rsidR="005F6C3E" w:rsidRPr="005F6C3E" w:rsidRDefault="005F6C3E" w:rsidP="005F6C3E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3.12. Выдача разрешения на вырубку (снос) зеленых насаждений                          в Туруханском муниципальном округе:</w:t>
      </w:r>
    </w:p>
    <w:p w:rsidR="005F6C3E" w:rsidRPr="005F6C3E" w:rsidRDefault="005F6C3E" w:rsidP="005F6C3E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3.12.1. при отсутствии фактов, муниципальный служащий (специалист) Управления (отдела) администрации, в течение 2 (двух) рабочих дней подготавливает проект разрешения, согласовывает его с начальником Управления (отдела) администрации;</w:t>
      </w:r>
    </w:p>
    <w:p w:rsidR="005F6C3E" w:rsidRPr="005F6C3E" w:rsidRDefault="005F6C3E" w:rsidP="005F6C3E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3.12.2. после согласования проект разрешения в течение 1 (одного) рабочего дня направляет на подписание Главе администрации. Глава администрации в течение 2 (двух) рабочих дней подписывает разрешение.</w:t>
      </w:r>
    </w:p>
    <w:p w:rsidR="005F6C3E" w:rsidRPr="005F6C3E" w:rsidRDefault="005F6C3E" w:rsidP="005F6C3E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3.12.3. после подписания Главой администрации разрешения муниципальный служащий (специалист), ответственный за регистрацию исходящей корреспонденции, с присвоением исходящего номера в течение одного рабочего дня регистрируют его, делает копию. В течение 2 (двух) рабочих дней Разрешение выдается (направляется) заявителю. Разрешение выдается при предъявлении документа, удостоверяющего личность заявителя (получателя) физического лица, полномочия представителя индивидуального предпринимателя или юридического лица или направляет почтой в адрес заявителя. При личном получении разрешения заявитель (получатель) расписывается в журнале регистрации заявлений о предоставлении муниципальной услуги.</w:t>
      </w:r>
    </w:p>
    <w:p w:rsidR="005F6C3E" w:rsidRPr="005F6C3E" w:rsidRDefault="005F6C3E" w:rsidP="005F6C3E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3.12.4. Выдача разрешения заявителю осуществляется в срок,                     не превышающий (двух) календарных дней с момента подписания Главой администрации разрешения.</w:t>
      </w:r>
    </w:p>
    <w:p w:rsidR="005F6C3E" w:rsidRPr="005F6C3E" w:rsidRDefault="005F6C3E" w:rsidP="005F6C3E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3.13. В случае неявки заявителя (уполномоченного представителя)            на получение разрешения по истечении установленного срока, направляется заявителю по адресу, указанному в заявление заказным письмом                               с уведомлением о вручении.</w:t>
      </w:r>
    </w:p>
    <w:p w:rsidR="005F6C3E" w:rsidRPr="005F6C3E" w:rsidRDefault="005F6C3E" w:rsidP="005F6C3E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исправления допущенных опечаток и ошибок в выданных           в результате предоставления муниципальной услуги документах.</w:t>
      </w:r>
    </w:p>
    <w:p w:rsidR="005F6C3E" w:rsidRPr="005F6C3E" w:rsidRDefault="005F6C3E" w:rsidP="005F6C3E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3.14. В случае выявления опечаток и ошибок заявитель вправе обратиться в администрацию с заявлением с приложением документов.</w:t>
      </w:r>
    </w:p>
    <w:p w:rsidR="005F6C3E" w:rsidRPr="005F6C3E" w:rsidRDefault="005F6C3E" w:rsidP="005F6C3E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3.15. Исправление допущенных опечаток и ошибок в выданных                   в результате предоставления муниципальной услуги документах осуществляется в следующем порядке:</w:t>
      </w:r>
    </w:p>
    <w:p w:rsidR="005F6C3E" w:rsidRPr="005F6C3E" w:rsidRDefault="005F6C3E" w:rsidP="005F6C3E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заявитель при обнаружении опечаток и ошибок в документах, выданных в результате предоставления муниципальной услуги, обращается лично в администрацию с заявлением о необходимости исправления опечаток и ошибок, в котором содержится указание на их описание.</w:t>
      </w:r>
    </w:p>
    <w:p w:rsidR="005F6C3E" w:rsidRPr="005F6C3E" w:rsidRDefault="005F6C3E" w:rsidP="005F6C3E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администрация при получении заявления, рассматривает необходимость внесения соответствующих изменений в документы, являющиеся результатом предоставления муниципальной услуги.</w:t>
      </w:r>
    </w:p>
    <w:p w:rsidR="005F6C3E" w:rsidRPr="005F6C3E" w:rsidRDefault="005F6C3E" w:rsidP="005F6C3E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администрация обеспечивает устранение опечаток и ошибок                    в документах, являющихся результатом предоставления муниципальной услуги.</w:t>
      </w:r>
    </w:p>
    <w:p w:rsidR="005F6C3E" w:rsidRPr="005F6C3E" w:rsidRDefault="005F6C3E" w:rsidP="005F6C3E">
      <w:pPr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3.16. Срок устранения опечаток и ошибок не должен превышать 3 (трех) рабочих дней с даты регистрации заявления</w:t>
      </w:r>
      <w:proofErr w:type="gramStart"/>
      <w:r w:rsidRPr="005F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ED561E" w:rsidRPr="00DF0FD1" w:rsidRDefault="00ED561E" w:rsidP="005F6C3E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FD1">
        <w:rPr>
          <w:rFonts w:ascii="Times New Roman" w:hAnsi="Times New Roman" w:cs="Times New Roman"/>
          <w:sz w:val="28"/>
          <w:szCs w:val="28"/>
        </w:rPr>
        <w:t>.</w:t>
      </w:r>
    </w:p>
    <w:p w:rsidR="00162B9E" w:rsidRPr="00162B9E" w:rsidRDefault="00162B9E" w:rsidP="00ED561E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2B9E" w:rsidRDefault="00162B9E" w:rsidP="00162B9E">
      <w:pPr>
        <w:pStyle w:val="af0"/>
        <w:jc w:val="center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bookmarkStart w:id="6" w:name="bookmark35"/>
      <w:r w:rsidRPr="00162B9E">
        <w:rPr>
          <w:rFonts w:ascii="Times New Roman" w:eastAsia="Times New Roman" w:hAnsi="Times New Roman" w:cs="Times New Roman"/>
          <w:bCs/>
          <w:sz w:val="28"/>
          <w:szCs w:val="28"/>
          <w:lang w:val="en-US" w:bidi="ru-RU"/>
        </w:rPr>
        <w:t>IV</w:t>
      </w:r>
      <w:r w:rsidRPr="00162B9E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. Особенности выполнения административных процедур (действий) в</w:t>
      </w:r>
      <w:bookmarkEnd w:id="6"/>
      <w:r w:rsidRPr="00162B9E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многофункциональных центрах предоставления </w:t>
      </w:r>
      <w:bookmarkStart w:id="7" w:name="bookmark36"/>
      <w:r w:rsidRPr="00162B9E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муниципальных услуг</w:t>
      </w:r>
      <w:bookmarkEnd w:id="7"/>
    </w:p>
    <w:p w:rsidR="00162B9E" w:rsidRPr="00162B9E" w:rsidRDefault="00162B9E" w:rsidP="00162B9E">
      <w:pPr>
        <w:pStyle w:val="af0"/>
        <w:jc w:val="center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</w:p>
    <w:p w:rsidR="00162B9E" w:rsidRPr="00162B9E" w:rsidRDefault="00162B9E" w:rsidP="00162B9E">
      <w:pPr>
        <w:pStyle w:val="af0"/>
        <w:jc w:val="center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bookmarkStart w:id="8" w:name="bookmark37"/>
      <w:r w:rsidRPr="00162B9E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lastRenderedPageBreak/>
        <w:t>Исчерпывающий перечень административных процедур (действий) при предоставлении муниципальной услуги, выполняемых</w:t>
      </w:r>
      <w:bookmarkEnd w:id="8"/>
    </w:p>
    <w:p w:rsidR="00162B9E" w:rsidRDefault="00162B9E" w:rsidP="00162B9E">
      <w:pPr>
        <w:pStyle w:val="af0"/>
        <w:jc w:val="center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bookmarkStart w:id="9" w:name="bookmark38"/>
      <w:r w:rsidRPr="00162B9E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многофункциональными центрами</w:t>
      </w:r>
      <w:bookmarkEnd w:id="9"/>
    </w:p>
    <w:p w:rsidR="00162B9E" w:rsidRPr="00162B9E" w:rsidRDefault="00162B9E" w:rsidP="00162B9E">
      <w:pPr>
        <w:pStyle w:val="af0"/>
        <w:jc w:val="center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</w:p>
    <w:p w:rsidR="00162B9E" w:rsidRPr="00162B9E" w:rsidRDefault="00162B9E" w:rsidP="00162B9E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4</w:t>
      </w: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.1 Многофункциональный центр осуществляет:</w:t>
      </w:r>
    </w:p>
    <w:p w:rsidR="00162B9E" w:rsidRPr="00162B9E" w:rsidRDefault="00162B9E" w:rsidP="00162B9E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информирование заявителей </w:t>
      </w:r>
      <w:r w:rsidRPr="00162B9E"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eastAsia="ru-RU" w:bidi="ru-RU"/>
        </w:rPr>
        <w:t>о</w:t>
      </w:r>
      <w:r w:rsidR="00F1196C"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eastAsia="ru-RU" w:bidi="ru-RU"/>
        </w:rPr>
        <w:t xml:space="preserve"> </w:t>
      </w: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порядке предоставления государственной муниципальной услуги </w:t>
      </w:r>
      <w:r w:rsidRPr="00162B9E"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eastAsia="ru-RU" w:bidi="ru-RU"/>
        </w:rPr>
        <w:t xml:space="preserve">в </w:t>
      </w: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многофункциональном центре, по иным</w:t>
      </w:r>
      <w:r w:rsidR="00F11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вопросам, связанным </w:t>
      </w:r>
      <w:r w:rsidRPr="00162B9E"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eastAsia="ru-RU" w:bidi="ru-RU"/>
        </w:rPr>
        <w:t xml:space="preserve">с </w:t>
      </w: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предоставлением муниципальной услуги, а также консультирование заявителей </w:t>
      </w:r>
      <w:r w:rsidRPr="00162B9E"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eastAsia="ru-RU" w:bidi="ru-RU"/>
        </w:rPr>
        <w:t xml:space="preserve">о </w:t>
      </w: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порядке предоставления муниципальной услуги </w:t>
      </w:r>
      <w:r w:rsidRPr="00162B9E"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eastAsia="ru-RU" w:bidi="ru-RU"/>
        </w:rPr>
        <w:t xml:space="preserve">в </w:t>
      </w: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многофункциональном центре;</w:t>
      </w:r>
    </w:p>
    <w:p w:rsidR="00162B9E" w:rsidRPr="00162B9E" w:rsidRDefault="00162B9E" w:rsidP="00162B9E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выдачу заявителю результата предоставления муниципальной услуги, на бумажном носителе, подтверждающих содержание электронных документов, направленных </w:t>
      </w:r>
      <w:r w:rsidRPr="00162B9E"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eastAsia="ru-RU" w:bidi="ru-RU"/>
        </w:rPr>
        <w:t>в</w:t>
      </w:r>
      <w:r w:rsidR="00F1196C"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eastAsia="ru-RU" w:bidi="ru-RU"/>
        </w:rPr>
        <w:t xml:space="preserve"> </w:t>
      </w: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многофункциональный центр по</w:t>
      </w:r>
      <w:r w:rsidR="00F11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результатам предоставления муниципальной услуги, а также выдача документов, включая составление на бумажном носителе и</w:t>
      </w:r>
      <w:r w:rsidR="00F11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заверение выписок</w:t>
      </w:r>
      <w:proofErr w:type="gramEnd"/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из</w:t>
      </w:r>
      <w:r w:rsidR="00F11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информационных систем органов, предоставляющих муниципальных услуг;</w:t>
      </w:r>
    </w:p>
    <w:p w:rsidR="00162B9E" w:rsidRPr="00162B9E" w:rsidRDefault="00162B9E" w:rsidP="00162B9E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иные процедуры и</w:t>
      </w:r>
      <w:r w:rsidR="00F11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действия, предусмотренные Федеральным законом № 210-ФЗ.</w:t>
      </w:r>
    </w:p>
    <w:p w:rsidR="00162B9E" w:rsidRPr="00162B9E" w:rsidRDefault="00162B9E" w:rsidP="00162B9E">
      <w:pPr>
        <w:widowControl w:val="0"/>
        <w:spacing w:after="300" w:line="322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соответствии счастью 1.1 статьи 16 Федерального закона № 210-ФЗ для реализации своих</w:t>
      </w:r>
      <w:r w:rsidR="00F11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функций многофункциональные центры вправе привлекать иные организации.</w:t>
      </w:r>
    </w:p>
    <w:p w:rsidR="00162B9E" w:rsidRDefault="00162B9E" w:rsidP="00162B9E">
      <w:pPr>
        <w:pStyle w:val="af0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bookmarkStart w:id="10" w:name="bookmark39"/>
      <w:r w:rsidRPr="00162B9E">
        <w:rPr>
          <w:rFonts w:ascii="Times New Roman" w:hAnsi="Times New Roman" w:cs="Times New Roman"/>
          <w:sz w:val="28"/>
          <w:szCs w:val="28"/>
          <w:lang w:bidi="ru-RU"/>
        </w:rPr>
        <w:t>Информирование заявителей</w:t>
      </w:r>
      <w:bookmarkEnd w:id="10"/>
    </w:p>
    <w:p w:rsidR="00162B9E" w:rsidRPr="00162B9E" w:rsidRDefault="00162B9E" w:rsidP="00162B9E">
      <w:pPr>
        <w:pStyle w:val="af0"/>
        <w:jc w:val="center"/>
        <w:rPr>
          <w:rFonts w:ascii="Times New Roman" w:hAnsi="Times New Roman" w:cs="Times New Roman"/>
          <w:sz w:val="28"/>
          <w:szCs w:val="28"/>
          <w:lang w:bidi="ru-RU"/>
        </w:rPr>
      </w:pPr>
    </w:p>
    <w:p w:rsidR="00162B9E" w:rsidRPr="00162B9E" w:rsidRDefault="00162B9E" w:rsidP="00162B9E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62B9E">
        <w:rPr>
          <w:rFonts w:ascii="Times New Roman" w:hAnsi="Times New Roman" w:cs="Times New Roman"/>
          <w:sz w:val="28"/>
          <w:szCs w:val="28"/>
          <w:lang w:bidi="ru-RU"/>
        </w:rPr>
        <w:t>4.2. Информирование заявителя многофункциональными центрами осуществляется следующими способами:</w:t>
      </w:r>
    </w:p>
    <w:p w:rsidR="00162B9E" w:rsidRPr="00162B9E" w:rsidRDefault="00162B9E" w:rsidP="00162B9E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62B9E">
        <w:rPr>
          <w:rFonts w:ascii="Times New Roman" w:hAnsi="Times New Roman" w:cs="Times New Roman"/>
          <w:sz w:val="28"/>
          <w:szCs w:val="28"/>
          <w:lang w:bidi="ru-RU"/>
        </w:rPr>
        <w:t>а) посредством привлечения средств массовой информации, а также путем размещения информации на официальных сайтах и</w:t>
      </w:r>
      <w:r w:rsidR="00F1196C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162B9E">
        <w:rPr>
          <w:rFonts w:ascii="Times New Roman" w:hAnsi="Times New Roman" w:cs="Times New Roman"/>
          <w:sz w:val="28"/>
          <w:szCs w:val="28"/>
          <w:lang w:bidi="ru-RU"/>
        </w:rPr>
        <w:t>информационных стендах многофункциональных центров;</w:t>
      </w:r>
    </w:p>
    <w:p w:rsidR="00162B9E" w:rsidRPr="00162B9E" w:rsidRDefault="00162B9E" w:rsidP="00162B9E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б) при обращении заявителя в</w:t>
      </w:r>
      <w:r w:rsidR="00F11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многофункциональный центр лично, по</w:t>
      </w:r>
      <w:r w:rsidR="00F11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телефону, посредством почтовых отправлений, либо по электронной почте.</w:t>
      </w:r>
    </w:p>
    <w:p w:rsidR="00162B9E" w:rsidRPr="00162B9E" w:rsidRDefault="00162B9E" w:rsidP="00162B9E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 личном</w:t>
      </w:r>
      <w:r w:rsidR="00F11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обращении работник многофункционального центра подробно информирует заявителей по</w:t>
      </w:r>
      <w:r w:rsidR="00F11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интересующим их</w:t>
      </w:r>
      <w:r w:rsidR="00F11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вопросам в</w:t>
      </w:r>
      <w:r w:rsidR="00F11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вежливой корректной форме с</w:t>
      </w:r>
      <w:r w:rsidR="00F11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использованием официально-делового стиля речи. Рекомендуемое время предоставления консультации - не более 15 минут, время ожидания в</w:t>
      </w:r>
      <w:r w:rsidR="00F11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очереди в</w:t>
      </w:r>
      <w:r w:rsidR="00F11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секторе информирования для получения информации о</w:t>
      </w:r>
      <w:r w:rsidR="00F11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муниципальных услугах не может превышать 15 минут.</w:t>
      </w:r>
    </w:p>
    <w:p w:rsidR="00162B9E" w:rsidRPr="00162B9E" w:rsidRDefault="00162B9E" w:rsidP="00162B9E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Ответ на телефонный звонок</w:t>
      </w:r>
      <w:r w:rsidR="00F11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должен начинаться с</w:t>
      </w:r>
      <w:r w:rsidR="00F11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информации о наименовании организации, фамилии, имени, отчестве и должности</w:t>
      </w:r>
      <w:r w:rsidR="00F11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работника многофункционального центра, принявшего телефонный звонок. Индивидуальное устное консультирование при обращении заявителя по</w:t>
      </w:r>
      <w:r w:rsidR="00F11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телефону работник многофункционального центра осуществляет не более 10 минут;</w:t>
      </w:r>
    </w:p>
    <w:p w:rsidR="00162B9E" w:rsidRPr="00162B9E" w:rsidRDefault="00162B9E" w:rsidP="00162B9E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случае если для подготовки</w:t>
      </w:r>
      <w:r w:rsidR="00F11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ответа требуется более продолжительное время, работник многофункционального центра, осуществляющий </w:t>
      </w: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индивидуальное устное консультирование по</w:t>
      </w:r>
      <w:r w:rsidR="00F11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телефону, может предложить заявителю:</w:t>
      </w:r>
    </w:p>
    <w:p w:rsidR="00162B9E" w:rsidRPr="00162B9E" w:rsidRDefault="00162B9E" w:rsidP="00162B9E">
      <w:pPr>
        <w:widowControl w:val="0"/>
        <w:spacing w:after="0" w:line="322" w:lineRule="exact"/>
        <w:ind w:firstLine="7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изложить обращение </w:t>
      </w:r>
      <w:r w:rsidRPr="00162B9E"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eastAsia="ru-RU" w:bidi="ru-RU"/>
        </w:rPr>
        <w:t xml:space="preserve">в </w:t>
      </w: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письменной форме (ответ направляется Заявителю в соответствии со способом, указанным в</w:t>
      </w:r>
      <w:r w:rsidR="00F11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обращении); назначить другое время для консультаций.</w:t>
      </w:r>
    </w:p>
    <w:p w:rsidR="00162B9E" w:rsidRDefault="00162B9E" w:rsidP="00162B9E">
      <w:pPr>
        <w:widowControl w:val="0"/>
        <w:spacing w:after="333" w:line="322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 консультировании по</w:t>
      </w:r>
      <w:r w:rsidR="00F11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письменным обращениям заявителей ответ направляется в</w:t>
      </w:r>
      <w:r w:rsidR="00F11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письменном виде в</w:t>
      </w:r>
      <w:r w:rsidR="00F11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срок не позднее 30 календарных дней с</w:t>
      </w:r>
      <w:r w:rsidR="00F11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момента регистрации обращения </w:t>
      </w:r>
      <w:r w:rsidRPr="00162B9E"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eastAsia="ru-RU" w:bidi="ru-RU"/>
        </w:rPr>
        <w:t xml:space="preserve">в </w:t>
      </w: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форме электронного документа </w:t>
      </w:r>
      <w:r w:rsidRPr="00162B9E"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eastAsia="ru-RU" w:bidi="ru-RU"/>
        </w:rPr>
        <w:t xml:space="preserve">по </w:t>
      </w: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адресу электронной почты, указанному </w:t>
      </w:r>
      <w:r w:rsidRPr="00162B9E"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eastAsia="ru-RU" w:bidi="ru-RU"/>
        </w:rPr>
        <w:t>в</w:t>
      </w:r>
      <w:r w:rsidR="00F1196C"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eastAsia="ru-RU" w:bidi="ru-RU"/>
        </w:rPr>
        <w:t xml:space="preserve"> </w:t>
      </w: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обращении, поступившем </w:t>
      </w:r>
      <w:r w:rsidRPr="00162B9E"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eastAsia="ru-RU" w:bidi="ru-RU"/>
        </w:rPr>
        <w:t xml:space="preserve">в </w:t>
      </w: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многофункциональный центр </w:t>
      </w:r>
      <w:r w:rsidRPr="00162B9E"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eastAsia="ru-RU" w:bidi="ru-RU"/>
        </w:rPr>
        <w:t xml:space="preserve">в </w:t>
      </w: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форме электронного документа, и в</w:t>
      </w:r>
      <w:r w:rsidR="00F11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письменной форме по почтовому</w:t>
      </w:r>
      <w:r w:rsidR="00F11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адресу, указанному в</w:t>
      </w:r>
      <w:r w:rsidR="00F11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обращении, поступившем в</w:t>
      </w:r>
      <w:r w:rsidR="00F11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многофункциональный центр в</w:t>
      </w:r>
      <w:r w:rsidR="00F11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письменной форме.</w:t>
      </w:r>
      <w:proofErr w:type="gramEnd"/>
    </w:p>
    <w:p w:rsidR="00162B9E" w:rsidRPr="00162B9E" w:rsidRDefault="00162B9E" w:rsidP="00162B9E">
      <w:pPr>
        <w:widowControl w:val="0"/>
        <w:spacing w:after="240" w:line="280" w:lineRule="exac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162B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Выдача заявителю результата предоставления муниципальной услуги</w:t>
      </w:r>
    </w:p>
    <w:p w:rsidR="00162B9E" w:rsidRPr="00162B9E" w:rsidRDefault="00162B9E" w:rsidP="00162B9E">
      <w:pPr>
        <w:pStyle w:val="a7"/>
        <w:widowControl w:val="0"/>
        <w:numPr>
          <w:ilvl w:val="1"/>
          <w:numId w:val="26"/>
        </w:numPr>
        <w:tabs>
          <w:tab w:val="left" w:pos="1424"/>
          <w:tab w:val="left" w:pos="1424"/>
          <w:tab w:val="left" w:pos="1430"/>
        </w:tabs>
        <w:spacing w:after="0" w:line="322" w:lineRule="exac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 наличии в</w:t>
      </w:r>
      <w:r w:rsidR="00F11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заявлении о</w:t>
      </w:r>
      <w:r w:rsidR="00F11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предоставлении муниципальной услуги указания о</w:t>
      </w:r>
      <w:r w:rsidR="00F11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выдаче результатов оказания услуги через многофункциональный центр, Уполномоченный орган передает документы </w:t>
      </w:r>
      <w:r w:rsidR="00F11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="00F11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многофункциональный центр для последующей выдачи заявителю (представителю) способом, согласно заключенным соглашениям </w:t>
      </w:r>
      <w:r w:rsidRPr="00162B9E"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eastAsia="ru-RU" w:bidi="ru-RU"/>
        </w:rPr>
        <w:t xml:space="preserve">о </w:t>
      </w: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взаимодействии заключенным между Уполномоченным органом и</w:t>
      </w:r>
      <w:r w:rsidR="00F11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многофункциональным центром в</w:t>
      </w:r>
      <w:r w:rsidR="00F11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порядке, утвержденном Постановлением Правительства Российской</w:t>
      </w:r>
      <w:r w:rsidR="00F11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Федерации от27.09.2011 № 797 «О взаимодействии между многофункциональными центрами предоставления государственных и</w:t>
      </w:r>
      <w:proofErr w:type="gramEnd"/>
      <w:r w:rsidR="00F11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муниципальных услуг и</w:t>
      </w:r>
      <w:r w:rsidR="00F11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федеральными органами исполнительной власти, органами государственных внебюджетных фондов, органами государственной власти субъектов Российской</w:t>
      </w:r>
      <w:r w:rsidR="00F11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Федерации, органами местного самоуправления» (далее - Постановление № 797).</w:t>
      </w:r>
    </w:p>
    <w:p w:rsidR="00162B9E" w:rsidRDefault="00162B9E" w:rsidP="00162B9E">
      <w:pPr>
        <w:widowControl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Порядок и</w:t>
      </w:r>
      <w:r w:rsidR="00F11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сроки передачи Уполномоченным органом таких документов в</w:t>
      </w:r>
      <w:r w:rsidR="00F11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многофункциональный центр определяются соглашением </w:t>
      </w:r>
      <w:r w:rsidRPr="00162B9E"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eastAsia="ru-RU" w:bidi="ru-RU"/>
        </w:rPr>
        <w:t>о</w:t>
      </w:r>
      <w:r w:rsidR="00F1196C"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eastAsia="ru-RU" w:bidi="ru-RU"/>
        </w:rPr>
        <w:t xml:space="preserve"> </w:t>
      </w: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взаимодействии, заключенным ими в</w:t>
      </w:r>
      <w:r w:rsidR="00F11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порядке, установленном Постановлением № 797.</w:t>
      </w:r>
    </w:p>
    <w:p w:rsidR="00162B9E" w:rsidRPr="00162B9E" w:rsidRDefault="00162B9E" w:rsidP="00162B9E">
      <w:pPr>
        <w:widowControl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4.4. </w:t>
      </w: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Прием заявителей для</w:t>
      </w:r>
      <w:r w:rsidR="00F11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выдачи документов, являющихся</w:t>
      </w:r>
      <w:r w:rsidR="00F11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результатом муниципальной услуги, </w:t>
      </w:r>
      <w:r w:rsidRPr="00162B9E"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eastAsia="ru-RU" w:bidi="ru-RU"/>
        </w:rPr>
        <w:t>в</w:t>
      </w:r>
      <w:r w:rsidR="00F1196C"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eastAsia="ru-RU" w:bidi="ru-RU"/>
        </w:rPr>
        <w:t xml:space="preserve"> </w:t>
      </w: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порядке очередности при получении номерного талона из</w:t>
      </w:r>
      <w:r w:rsidR="00F11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терминала электронной очереди, соответствующего цели обращения, либо по</w:t>
      </w:r>
      <w:r w:rsidR="00F11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предварительной записи.</w:t>
      </w:r>
    </w:p>
    <w:p w:rsidR="00162B9E" w:rsidRPr="00162B9E" w:rsidRDefault="00162B9E" w:rsidP="00162B9E">
      <w:pPr>
        <w:widowControl w:val="0"/>
        <w:spacing w:after="0" w:line="322" w:lineRule="exact"/>
        <w:ind w:firstLine="7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Работник многофункционального центра осуществляет следующие действия: устанавливает личность</w:t>
      </w:r>
      <w:r w:rsidR="00F11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заявителя на основании документа, удостоверяющего личность в соответствии с</w:t>
      </w:r>
      <w:r w:rsidR="00F11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законодательством Российской Федерации;</w:t>
      </w:r>
    </w:p>
    <w:p w:rsidR="00162B9E" w:rsidRPr="00162B9E" w:rsidRDefault="00162B9E" w:rsidP="00162B9E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Проверяет полномочия</w:t>
      </w:r>
      <w:r w:rsidR="00F11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представителя заявителя (в</w:t>
      </w:r>
      <w:r w:rsidR="00F11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случае обращения представителя заявителя);</w:t>
      </w:r>
    </w:p>
    <w:p w:rsidR="00162B9E" w:rsidRPr="00162B9E" w:rsidRDefault="00162B9E" w:rsidP="00162B9E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определяет статус исполнения заявления заявителя </w:t>
      </w:r>
      <w:r w:rsidRPr="00162B9E"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eastAsia="ru-RU" w:bidi="ru-RU"/>
        </w:rPr>
        <w:t xml:space="preserve">в </w:t>
      </w: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ГИС; распечатывает результат предоставления муниципальной услуги в</w:t>
      </w:r>
      <w:r w:rsidR="00F11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виде экземпляра электронного документа на бумажном носителе и</w:t>
      </w:r>
      <w:r w:rsidR="00F11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заверяет его </w:t>
      </w:r>
      <w:r w:rsidRPr="00162B9E"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eastAsia="ru-RU" w:bidi="ru-RU"/>
        </w:rPr>
        <w:t xml:space="preserve">с </w:t>
      </w: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использованием печати многофункционального центра (в</w:t>
      </w:r>
      <w:r w:rsidR="00F11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предусмотренных нормативными правовыми актами Российской</w:t>
      </w:r>
      <w:r w:rsidR="00F11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Федерации случаях – печати с</w:t>
      </w:r>
      <w:r w:rsidR="00F11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изображением Государственного герба </w:t>
      </w:r>
      <w:r w:rsidRPr="00162B9E"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eastAsia="ru-RU" w:bidi="ru-RU"/>
        </w:rPr>
        <w:t xml:space="preserve">Российской </w:t>
      </w: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Федерации);</w:t>
      </w:r>
      <w:proofErr w:type="gramEnd"/>
    </w:p>
    <w:p w:rsidR="00162B9E" w:rsidRPr="00162B9E" w:rsidRDefault="00162B9E" w:rsidP="00162B9E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заверяет экземпляр электронного документа на бумажном носителе </w:t>
      </w:r>
      <w:r w:rsidRPr="00162B9E"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eastAsia="ru-RU" w:bidi="ru-RU"/>
        </w:rPr>
        <w:t xml:space="preserve">с </w:t>
      </w: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использованием печати многофункционального центра (в</w:t>
      </w:r>
      <w:r w:rsidR="00F11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предусмотренных нормативными правовыми актами Российской</w:t>
      </w:r>
      <w:r w:rsidR="00F11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Федерации случаях – печати с</w:t>
      </w:r>
      <w:r w:rsidR="00F11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изображением Государственного герба Российской</w:t>
      </w:r>
      <w:r w:rsidR="00F11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Федерации);</w:t>
      </w:r>
    </w:p>
    <w:p w:rsidR="005856FA" w:rsidRDefault="00162B9E" w:rsidP="005856FA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выдает документы заявителю, при необходимости запрашивает у заявителя подписи</w:t>
      </w:r>
      <w:r w:rsidR="00F11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162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 каждый выданный документ;</w:t>
      </w:r>
    </w:p>
    <w:p w:rsidR="00162B9E" w:rsidRPr="00162B9E" w:rsidRDefault="00162B9E" w:rsidP="005856FA">
      <w:pPr>
        <w:widowControl w:val="0"/>
        <w:spacing w:after="0" w:line="322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162B9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запрашивает согласие заявителя на участие в</w:t>
      </w:r>
      <w:r w:rsidR="00F1196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162B9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смс-опросе</w:t>
      </w:r>
      <w:proofErr w:type="spellEnd"/>
      <w:r w:rsidRPr="00162B9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для оценки качества предоставленных услуг многофункциональным центром.</w:t>
      </w:r>
    </w:p>
    <w:p w:rsidR="00C24ED5" w:rsidRPr="00C24ED5" w:rsidRDefault="00C24ED5" w:rsidP="000062B0">
      <w:pPr>
        <w:spacing w:after="0" w:line="240" w:lineRule="auto"/>
        <w:ind w:right="-2" w:firstLine="709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bookmarkStart w:id="11" w:name="Par310"/>
      <w:bookmarkStart w:id="12" w:name="Par341"/>
      <w:bookmarkStart w:id="13" w:name="Par346"/>
      <w:bookmarkEnd w:id="11"/>
      <w:bookmarkEnd w:id="12"/>
      <w:bookmarkEnd w:id="13"/>
    </w:p>
    <w:p w:rsidR="00F1196C" w:rsidRPr="005F6C3E" w:rsidRDefault="00BB61B3" w:rsidP="005F6C3E">
      <w:pPr>
        <w:pStyle w:val="af0"/>
        <w:ind w:left="3544" w:firstLine="1276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hAnsi="Liberation Serif"/>
        </w:rPr>
        <w:br w:type="page"/>
      </w:r>
      <w:r w:rsidR="00F1196C" w:rsidRPr="005F6C3E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F1196C" w:rsidRDefault="00F1196C" w:rsidP="005F6C3E">
      <w:pPr>
        <w:pStyle w:val="af0"/>
        <w:ind w:left="3544" w:firstLine="1276"/>
      </w:pPr>
      <w:r w:rsidRPr="005F6C3E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  <w:r w:rsidRPr="00F1196C">
        <w:t xml:space="preserve"> </w:t>
      </w:r>
    </w:p>
    <w:tbl>
      <w:tblPr>
        <w:tblStyle w:val="1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5F6C3E" w:rsidRPr="005F6C3E" w:rsidTr="005F6C3E">
        <w:tc>
          <w:tcPr>
            <w:tcW w:w="4672" w:type="dxa"/>
          </w:tcPr>
          <w:p w:rsidR="005F6C3E" w:rsidRPr="005F6C3E" w:rsidRDefault="005F6C3E" w:rsidP="005F6C3E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</w:tcPr>
          <w:p w:rsidR="005F6C3E" w:rsidRPr="005F6C3E" w:rsidRDefault="005F6C3E" w:rsidP="005F6C3E">
            <w:pPr>
              <w:tabs>
                <w:tab w:val="left" w:pos="709"/>
              </w:tabs>
              <w:jc w:val="both"/>
              <w:rPr>
                <w:sz w:val="28"/>
                <w:szCs w:val="28"/>
                <w:lang w:eastAsia="ru-RU"/>
              </w:rPr>
            </w:pPr>
          </w:p>
        </w:tc>
      </w:tr>
    </w:tbl>
    <w:p w:rsidR="005F6C3E" w:rsidRPr="005F6C3E" w:rsidRDefault="005F6C3E" w:rsidP="005F6C3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C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Разрешение № __</w:t>
      </w:r>
    </w:p>
    <w:p w:rsidR="005F6C3E" w:rsidRPr="005F6C3E" w:rsidRDefault="005F6C3E" w:rsidP="005F6C3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C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проведение вырубки (сноса) зеленых насаждений</w:t>
      </w:r>
    </w:p>
    <w:p w:rsidR="005F6C3E" w:rsidRPr="005F6C3E" w:rsidRDefault="005F6C3E" w:rsidP="005F6C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6C3E" w:rsidRPr="005F6C3E" w:rsidRDefault="005F6C3E" w:rsidP="005F6C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«__» __________ 20 __ г. </w:t>
      </w:r>
      <w:r w:rsidRPr="005F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5F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5F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5F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5F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5F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с. Туруханск</w:t>
      </w:r>
    </w:p>
    <w:p w:rsidR="005F6C3E" w:rsidRPr="005F6C3E" w:rsidRDefault="005F6C3E" w:rsidP="005F6C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6C3E" w:rsidRPr="005F6C3E" w:rsidRDefault="005F6C3E" w:rsidP="005F6C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Выдано___________________________________________________________</w:t>
      </w:r>
    </w:p>
    <w:p w:rsidR="005F6C3E" w:rsidRPr="005F6C3E" w:rsidRDefault="005F6C3E" w:rsidP="005F6C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:rsidR="005F6C3E" w:rsidRPr="005F6C3E" w:rsidRDefault="005F6C3E" w:rsidP="005F6C3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F6C3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(наименование организации, форма собственности/Ф.И.О. ИП, физического лица)</w:t>
      </w:r>
    </w:p>
    <w:p w:rsidR="005F6C3E" w:rsidRPr="005F6C3E" w:rsidRDefault="005F6C3E" w:rsidP="005F6C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:rsidR="005F6C3E" w:rsidRPr="005F6C3E" w:rsidRDefault="005F6C3E" w:rsidP="005F6C3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F6C3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(юридический адрес, ИНН, ОГРН, телефон)</w:t>
      </w:r>
    </w:p>
    <w:p w:rsidR="005F6C3E" w:rsidRPr="005F6C3E" w:rsidRDefault="005F6C3E" w:rsidP="005F6C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:rsidR="005F6C3E" w:rsidRPr="005F6C3E" w:rsidRDefault="005F6C3E" w:rsidP="005F6C3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F6C3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(Ф.И.О. руководителя организации)</w:t>
      </w:r>
    </w:p>
    <w:p w:rsidR="005F6C3E" w:rsidRPr="005F6C3E" w:rsidRDefault="005F6C3E" w:rsidP="005F6C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F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Разрешается производство работ:</w:t>
      </w:r>
    </w:p>
    <w:p w:rsidR="005F6C3E" w:rsidRPr="005F6C3E" w:rsidRDefault="005F6C3E" w:rsidP="005F6C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5F6C3E" w:rsidRPr="005F6C3E" w:rsidRDefault="005F6C3E" w:rsidP="005F6C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5F6C3E" w:rsidRPr="005F6C3E" w:rsidRDefault="005F6C3E" w:rsidP="005F6C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5F6C3E" w:rsidRPr="005F6C3E" w:rsidRDefault="005F6C3E" w:rsidP="005F6C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5F6C3E" w:rsidRPr="005F6C3E" w:rsidRDefault="005F6C3E" w:rsidP="005F6C3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F6C3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(адрес проведения работ, реквизиты земельного участка, виды насаждений, объем вырубки)</w:t>
      </w:r>
    </w:p>
    <w:p w:rsidR="005F6C3E" w:rsidRPr="005F6C3E" w:rsidRDefault="005F6C3E" w:rsidP="005F6C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5F6C3E" w:rsidRPr="005F6C3E" w:rsidRDefault="005F6C3E" w:rsidP="005F6C3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F6C3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(реквизиты правоустанавливающих документов)</w:t>
      </w:r>
    </w:p>
    <w:p w:rsidR="005F6C3E" w:rsidRPr="005F6C3E" w:rsidRDefault="005F6C3E" w:rsidP="005F6C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6C3E" w:rsidRPr="005F6C3E" w:rsidRDefault="005F6C3E" w:rsidP="005F6C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действия разрешения:</w:t>
      </w:r>
    </w:p>
    <w:p w:rsidR="005F6C3E" w:rsidRPr="005F6C3E" w:rsidRDefault="005F6C3E" w:rsidP="005F6C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6C3E" w:rsidRPr="005F6C3E" w:rsidRDefault="005F6C3E" w:rsidP="005F6C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«__» ____________ 20 __ г. по «__» ___________ 20 __ г.</w:t>
      </w:r>
    </w:p>
    <w:p w:rsidR="005F6C3E" w:rsidRPr="005F6C3E" w:rsidRDefault="005F6C3E" w:rsidP="005F6C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6C3E" w:rsidRPr="005F6C3E" w:rsidRDefault="005F6C3E" w:rsidP="005F6C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выполнении работ Заявитель обязан:</w:t>
      </w:r>
    </w:p>
    <w:p w:rsidR="005F6C3E" w:rsidRPr="005F6C3E" w:rsidRDefault="005F6C3E" w:rsidP="005F6C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Соблюдать правила пожарной безопасности, утвержденные Постановлением Правительства РФ от 07.10.2020 № 1614 «Об утверждении Правил пожарной безопасности в лесах», правила санитарной безопасности, утвержденные Постановлением Правительства РФ от 09.12.2020 № 2047      «Об утверждении Правил санитарной безопасности в лесах»;</w:t>
      </w:r>
    </w:p>
    <w:p w:rsidR="005F6C3E" w:rsidRPr="005F6C3E" w:rsidRDefault="005F6C3E" w:rsidP="005F6C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Обеспечить вывоз древесины в сроки, не превышающие срок действия разрешения;</w:t>
      </w:r>
    </w:p>
    <w:p w:rsidR="005F6C3E" w:rsidRPr="005F6C3E" w:rsidRDefault="005F6C3E" w:rsidP="005F6C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Осуществлять своевременное выполнение работ по очистке мест вырубки (сноса) зеленых насаждений от порубочных остатков в соответствии с настоящим разрешением, правилами пожарной безопасности;</w:t>
      </w:r>
    </w:p>
    <w:p w:rsidR="005F6C3E" w:rsidRPr="005F6C3E" w:rsidRDefault="005F6C3E" w:rsidP="005F6C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После завершения работ по заготовке в течение 30 дней, но не позднее окончания срока действия настоящего разрешения, информировать администрацию муниципального образования об окончании указанных работ </w:t>
      </w:r>
      <w:r w:rsidRPr="005F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 необходимости проведения осмотра участков, на которых произведен снос зеленых насаждений;</w:t>
      </w:r>
    </w:p>
    <w:p w:rsidR="005F6C3E" w:rsidRPr="005F6C3E" w:rsidRDefault="005F6C3E" w:rsidP="005F6C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Осуществлять учет древесины, вырубленной (снесенной)                         на основании настоящего разрешения;</w:t>
      </w:r>
    </w:p>
    <w:p w:rsidR="005F6C3E" w:rsidRPr="005F6C3E" w:rsidRDefault="005F6C3E" w:rsidP="005F6C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Выполнять другие обязанности, предусмотренные законодательством Российской Федерации.</w:t>
      </w:r>
    </w:p>
    <w:p w:rsidR="005F6C3E" w:rsidRPr="005F6C3E" w:rsidRDefault="005F6C3E" w:rsidP="005F6C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6C3E" w:rsidRPr="005F6C3E" w:rsidRDefault="005F6C3E" w:rsidP="005F6C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выполнении работ Заявитель имеет право:</w:t>
      </w:r>
    </w:p>
    <w:p w:rsidR="005F6C3E" w:rsidRPr="005F6C3E" w:rsidRDefault="005F6C3E" w:rsidP="005F6C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Осуществлять вырубку (снос) зеленых насаждений в соответствии        с их видами и объемом, согласно разрешению;</w:t>
      </w:r>
    </w:p>
    <w:p w:rsidR="005F6C3E" w:rsidRPr="005F6C3E" w:rsidRDefault="005F6C3E" w:rsidP="005F6C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Осуществлять вывоз древесины в объемах, указанных в разрешении   в целях передачи её в переработку.</w:t>
      </w:r>
    </w:p>
    <w:p w:rsidR="005F6C3E" w:rsidRPr="005F6C3E" w:rsidRDefault="005F6C3E" w:rsidP="005F6C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6C3E" w:rsidRPr="005F6C3E" w:rsidRDefault="005F6C3E" w:rsidP="005F6C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порядком и сроками выполнения работ </w:t>
      </w:r>
      <w:proofErr w:type="gramStart"/>
      <w:r w:rsidRPr="005F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</w:t>
      </w:r>
      <w:proofErr w:type="gramEnd"/>
      <w:r w:rsidRPr="005F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</w:p>
    <w:p w:rsidR="005F6C3E" w:rsidRPr="005F6C3E" w:rsidRDefault="005F6C3E" w:rsidP="005F6C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Заявитель (Представитель Заявителя) __________________________________</w:t>
      </w:r>
    </w:p>
    <w:p w:rsidR="005F6C3E" w:rsidRPr="005F6C3E" w:rsidRDefault="005F6C3E" w:rsidP="005F6C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6C3E" w:rsidRPr="005F6C3E" w:rsidRDefault="005F6C3E" w:rsidP="005F6C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Отметка о закрытии разрешения</w:t>
      </w:r>
    </w:p>
    <w:p w:rsidR="005F6C3E" w:rsidRPr="005F6C3E" w:rsidRDefault="005F6C3E" w:rsidP="005F6C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:rsidR="005F6C3E" w:rsidRPr="005F6C3E" w:rsidRDefault="005F6C3E" w:rsidP="005F6C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6C3E" w:rsidRPr="005F6C3E" w:rsidRDefault="005F6C3E" w:rsidP="005F6C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Туруханского района</w:t>
      </w:r>
    </w:p>
    <w:p w:rsidR="005F6C3E" w:rsidRPr="005F6C3E" w:rsidRDefault="005F6C3E" w:rsidP="005F6C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6C3E" w:rsidRPr="005F6C3E" w:rsidRDefault="005F6C3E" w:rsidP="005F6C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</w:t>
      </w:r>
    </w:p>
    <w:p w:rsidR="005F6C3E" w:rsidRPr="005F6C3E" w:rsidRDefault="005F6C3E" w:rsidP="005F6C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6C3E" w:rsidRPr="005F6C3E" w:rsidRDefault="005F6C3E" w:rsidP="005F6C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6C3E" w:rsidRPr="005F6C3E" w:rsidRDefault="005F6C3E" w:rsidP="005F6C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6C3E" w:rsidRDefault="005F6C3E" w:rsidP="005F6C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6C3E" w:rsidRDefault="005F6C3E" w:rsidP="005F6C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6C3E" w:rsidRDefault="005F6C3E" w:rsidP="005F6C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6C3E" w:rsidRDefault="005F6C3E" w:rsidP="005F6C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6C3E" w:rsidRDefault="005F6C3E" w:rsidP="005F6C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6C3E" w:rsidRDefault="005F6C3E" w:rsidP="005F6C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6C3E" w:rsidRDefault="005F6C3E" w:rsidP="005F6C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6C3E" w:rsidRDefault="005F6C3E" w:rsidP="005F6C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6C3E" w:rsidRDefault="005F6C3E" w:rsidP="005F6C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6C3E" w:rsidRDefault="005F6C3E" w:rsidP="005F6C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6C3E" w:rsidRDefault="005F6C3E" w:rsidP="005F6C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6C3E" w:rsidRDefault="005F6C3E" w:rsidP="005F6C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6C3E" w:rsidRDefault="005F6C3E" w:rsidP="005F6C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6C3E" w:rsidRDefault="005F6C3E" w:rsidP="005F6C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6C3E" w:rsidRPr="005F6C3E" w:rsidRDefault="005F6C3E" w:rsidP="005F6C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6C3E" w:rsidRPr="005F6C3E" w:rsidRDefault="005F6C3E" w:rsidP="005F6C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6C3E" w:rsidRPr="005F6C3E" w:rsidRDefault="005F6C3E" w:rsidP="005F6C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6C3E" w:rsidRPr="005F6C3E" w:rsidRDefault="005F6C3E" w:rsidP="005F6C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6C3E" w:rsidRPr="005F6C3E" w:rsidRDefault="005F6C3E" w:rsidP="005F6C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1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5F6C3E" w:rsidRPr="005F6C3E" w:rsidTr="005F6C3E">
        <w:tc>
          <w:tcPr>
            <w:tcW w:w="4672" w:type="dxa"/>
          </w:tcPr>
          <w:p w:rsidR="005F6C3E" w:rsidRPr="005F6C3E" w:rsidRDefault="005F6C3E" w:rsidP="005F6C3E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  <w:hideMark/>
          </w:tcPr>
          <w:p w:rsidR="00F1196C" w:rsidRPr="005F6C3E" w:rsidRDefault="00F1196C" w:rsidP="005F6C3E">
            <w:pPr>
              <w:tabs>
                <w:tab w:val="left" w:pos="709"/>
              </w:tabs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5F6C3E">
              <w:rPr>
                <w:color w:val="000000"/>
                <w:sz w:val="28"/>
                <w:szCs w:val="28"/>
                <w:lang w:eastAsia="ru-RU"/>
              </w:rPr>
              <w:t xml:space="preserve">Приложение </w:t>
            </w:r>
            <w:r w:rsidR="005F6C3E">
              <w:rPr>
                <w:color w:val="000000"/>
                <w:sz w:val="28"/>
                <w:szCs w:val="28"/>
                <w:lang w:eastAsia="ru-RU"/>
              </w:rPr>
              <w:t>2</w:t>
            </w:r>
          </w:p>
          <w:p w:rsidR="00F1196C" w:rsidRPr="005F6C3E" w:rsidRDefault="00F1196C" w:rsidP="005F6C3E">
            <w:pPr>
              <w:tabs>
                <w:tab w:val="left" w:pos="709"/>
              </w:tabs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5F6C3E">
              <w:rPr>
                <w:color w:val="000000"/>
                <w:sz w:val="28"/>
                <w:szCs w:val="28"/>
                <w:lang w:eastAsia="ru-RU"/>
              </w:rPr>
              <w:t xml:space="preserve">к Административному регламенту </w:t>
            </w:r>
          </w:p>
          <w:p w:rsidR="005F6C3E" w:rsidRPr="005F6C3E" w:rsidRDefault="005F6C3E" w:rsidP="005F6C3E">
            <w:pPr>
              <w:tabs>
                <w:tab w:val="left" w:pos="709"/>
              </w:tabs>
              <w:jc w:val="both"/>
              <w:rPr>
                <w:sz w:val="28"/>
                <w:szCs w:val="28"/>
                <w:lang w:eastAsia="ru-RU"/>
              </w:rPr>
            </w:pPr>
          </w:p>
        </w:tc>
      </w:tr>
    </w:tbl>
    <w:p w:rsidR="005F6C3E" w:rsidRPr="005F6C3E" w:rsidRDefault="005F6C3E" w:rsidP="005F6C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</w:p>
    <w:p w:rsidR="005F6C3E" w:rsidRPr="005F6C3E" w:rsidRDefault="005F6C3E" w:rsidP="005F6C3E">
      <w:pPr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Кому</w:t>
      </w:r>
    </w:p>
    <w:p w:rsidR="005F6C3E" w:rsidRPr="005F6C3E" w:rsidRDefault="005F6C3E" w:rsidP="005F6C3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38"/>
          <w:lang w:eastAsia="ru-RU"/>
        </w:rPr>
      </w:pPr>
      <w:r w:rsidRPr="005F6C3E">
        <w:rPr>
          <w:rFonts w:ascii="Times New Roman" w:eastAsia="Times New Roman" w:hAnsi="Times New Roman" w:cs="Times New Roman"/>
          <w:b/>
          <w:color w:val="000000"/>
          <w:sz w:val="28"/>
          <w:szCs w:val="38"/>
          <w:lang w:eastAsia="ru-RU"/>
        </w:rPr>
        <w:t>______________________________</w:t>
      </w:r>
    </w:p>
    <w:p w:rsidR="005F6C3E" w:rsidRPr="005F6C3E" w:rsidRDefault="005F6C3E" w:rsidP="005F6C3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38"/>
          <w:lang w:eastAsia="ru-RU"/>
        </w:rPr>
      </w:pPr>
    </w:p>
    <w:p w:rsidR="005F6C3E" w:rsidRPr="005F6C3E" w:rsidRDefault="005F6C3E" w:rsidP="005F6C3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38"/>
          <w:lang w:eastAsia="ru-RU"/>
        </w:rPr>
      </w:pPr>
      <w:r w:rsidRPr="005F6C3E">
        <w:rPr>
          <w:rFonts w:ascii="Times New Roman" w:eastAsia="Times New Roman" w:hAnsi="Times New Roman" w:cs="Times New Roman"/>
          <w:b/>
          <w:color w:val="000000"/>
          <w:sz w:val="28"/>
          <w:szCs w:val="38"/>
          <w:lang w:eastAsia="ru-RU"/>
        </w:rPr>
        <w:t>______________________________</w:t>
      </w:r>
    </w:p>
    <w:p w:rsidR="005F6C3E" w:rsidRPr="005F6C3E" w:rsidRDefault="005F6C3E" w:rsidP="005F6C3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38"/>
          <w:lang w:eastAsia="ru-RU"/>
        </w:rPr>
      </w:pPr>
      <w:r w:rsidRPr="005F6C3E">
        <w:rPr>
          <w:rFonts w:ascii="Times New Roman" w:eastAsia="Times New Roman" w:hAnsi="Times New Roman" w:cs="Times New Roman"/>
          <w:color w:val="000000"/>
          <w:sz w:val="20"/>
          <w:szCs w:val="38"/>
          <w:lang w:eastAsia="ru-RU"/>
        </w:rPr>
        <w:t>наименование организации (Ф.И.О.), № телефона</w:t>
      </w:r>
    </w:p>
    <w:p w:rsidR="005F6C3E" w:rsidRPr="005F6C3E" w:rsidRDefault="005F6C3E" w:rsidP="005F6C3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  <w:r w:rsidRPr="005F6C3E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______________________________</w:t>
      </w:r>
    </w:p>
    <w:p w:rsidR="005F6C3E" w:rsidRPr="005F6C3E" w:rsidRDefault="005F6C3E" w:rsidP="005F6C3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</w:p>
    <w:p w:rsidR="005F6C3E" w:rsidRPr="005F6C3E" w:rsidRDefault="005F6C3E" w:rsidP="005F6C3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8"/>
          <w:lang w:eastAsia="ru-RU"/>
        </w:rPr>
      </w:pPr>
      <w:r w:rsidRPr="005F6C3E">
        <w:rPr>
          <w:rFonts w:ascii="Times New Roman" w:eastAsia="Times New Roman" w:hAnsi="Times New Roman" w:cs="Times New Roman"/>
          <w:bCs/>
          <w:color w:val="000000"/>
          <w:sz w:val="28"/>
          <w:szCs w:val="30"/>
          <w:lang w:eastAsia="ru-RU"/>
        </w:rPr>
        <w:t>ЗАЯВЛЕНИЕ</w:t>
      </w:r>
    </w:p>
    <w:p w:rsidR="005F6C3E" w:rsidRPr="005F6C3E" w:rsidRDefault="005F6C3E" w:rsidP="005F6C3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8"/>
          <w:lang w:eastAsia="ru-RU"/>
        </w:rPr>
      </w:pPr>
      <w:r w:rsidRPr="005F6C3E">
        <w:rPr>
          <w:rFonts w:ascii="Times New Roman" w:eastAsia="Times New Roman" w:hAnsi="Times New Roman" w:cs="Times New Roman"/>
          <w:bCs/>
          <w:color w:val="000000"/>
          <w:sz w:val="28"/>
          <w:szCs w:val="30"/>
          <w:lang w:eastAsia="ru-RU"/>
        </w:rPr>
        <w:t xml:space="preserve">НА ВЫРУБКУ (СНОС) ЗЕЛЕНЫХ НАСАЖДЕНИЙ НА ТЕРРИТОРИИ ТУРУХАНСКОГО МУНИЦИПАЛЬНОГО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30"/>
          <w:lang w:eastAsia="ru-RU"/>
        </w:rPr>
        <w:t>ОКРУГА</w:t>
      </w:r>
      <w:r w:rsidRPr="005F6C3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5F6C3E">
        <w:rPr>
          <w:rFonts w:ascii="Times New Roman" w:eastAsia="Times New Roman" w:hAnsi="Times New Roman" w:cs="Times New Roman"/>
          <w:bCs/>
          <w:color w:val="000000"/>
          <w:sz w:val="28"/>
          <w:szCs w:val="30"/>
          <w:lang w:eastAsia="ru-RU"/>
        </w:rPr>
        <w:t>КРАСНОЯРСКОГО КРАЯ</w:t>
      </w:r>
    </w:p>
    <w:p w:rsidR="005F6C3E" w:rsidRPr="005F6C3E" w:rsidRDefault="005F6C3E" w:rsidP="005F6C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</w:p>
    <w:p w:rsidR="005F6C3E" w:rsidRPr="005F6C3E" w:rsidRDefault="005F6C3E" w:rsidP="005F6C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  <w:r w:rsidRPr="005F6C3E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Прошу разрешить вырубку (снос) зеленых насаждений</w:t>
      </w:r>
      <w:r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,</w:t>
      </w:r>
      <w:r w:rsidRPr="005F6C3E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 xml:space="preserve"> локализованных на земельном участке, находящемся ____________________________________________________________________________________________________________________________________</w:t>
      </w:r>
    </w:p>
    <w:p w:rsidR="005F6C3E" w:rsidRPr="005F6C3E" w:rsidRDefault="005F6C3E" w:rsidP="005F6C3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38"/>
          <w:lang w:eastAsia="ru-RU"/>
        </w:rPr>
      </w:pPr>
      <w:r w:rsidRPr="005F6C3E">
        <w:rPr>
          <w:rFonts w:ascii="Times New Roman" w:eastAsia="Times New Roman" w:hAnsi="Times New Roman" w:cs="Times New Roman"/>
          <w:color w:val="000000"/>
          <w:sz w:val="24"/>
          <w:szCs w:val="38"/>
          <w:lang w:eastAsia="ru-RU"/>
        </w:rPr>
        <w:t>(указать наименование организации или Ф.И.О. и вид права на земельный участок)</w:t>
      </w:r>
    </w:p>
    <w:p w:rsidR="005F6C3E" w:rsidRPr="005F6C3E" w:rsidRDefault="005F6C3E" w:rsidP="005F6C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  <w:r w:rsidRPr="005F6C3E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 xml:space="preserve">и </w:t>
      </w:r>
      <w:proofErr w:type="gramStart"/>
      <w:r w:rsidRPr="005F6C3E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расположенном</w:t>
      </w:r>
      <w:proofErr w:type="gramEnd"/>
      <w:r w:rsidRPr="005F6C3E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 xml:space="preserve"> на землях___________________________________________</w:t>
      </w:r>
    </w:p>
    <w:p w:rsidR="005F6C3E" w:rsidRPr="005F6C3E" w:rsidRDefault="005F6C3E" w:rsidP="005F6C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  <w:r w:rsidRPr="005F6C3E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__________________________________________________________________</w:t>
      </w:r>
    </w:p>
    <w:p w:rsidR="005F6C3E" w:rsidRPr="005F6C3E" w:rsidRDefault="005F6C3E" w:rsidP="005F6C3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38"/>
          <w:lang w:eastAsia="ru-RU"/>
        </w:rPr>
      </w:pPr>
      <w:r w:rsidRPr="005F6C3E">
        <w:rPr>
          <w:rFonts w:ascii="Times New Roman" w:eastAsia="Times New Roman" w:hAnsi="Times New Roman" w:cs="Times New Roman"/>
          <w:color w:val="000000"/>
          <w:sz w:val="24"/>
          <w:szCs w:val="38"/>
          <w:lang w:eastAsia="ru-RU"/>
        </w:rPr>
        <w:t>(указать наименование поселения)</w:t>
      </w:r>
    </w:p>
    <w:p w:rsidR="005F6C3E" w:rsidRPr="005F6C3E" w:rsidRDefault="005F6C3E" w:rsidP="005F6C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  <w:r w:rsidRPr="005F6C3E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 xml:space="preserve">Перед освоением земельного участка обязуюсь </w:t>
      </w:r>
      <w:proofErr w:type="gramStart"/>
      <w:r w:rsidRPr="005F6C3E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оплатить компенсационную стоимость вырубки</w:t>
      </w:r>
      <w:proofErr w:type="gramEnd"/>
      <w:r w:rsidRPr="005F6C3E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 xml:space="preserve"> (сноса).</w:t>
      </w:r>
    </w:p>
    <w:p w:rsidR="005F6C3E" w:rsidRPr="005F6C3E" w:rsidRDefault="005F6C3E" w:rsidP="005F6C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  <w:r w:rsidRPr="005F6C3E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_______________ ________________</w:t>
      </w:r>
    </w:p>
    <w:p w:rsidR="005F6C3E" w:rsidRPr="005F6C3E" w:rsidRDefault="005F6C3E" w:rsidP="005F6C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38"/>
          <w:lang w:eastAsia="ru-RU"/>
        </w:rPr>
      </w:pPr>
      <w:r w:rsidRPr="005F6C3E">
        <w:rPr>
          <w:rFonts w:ascii="Times New Roman" w:eastAsia="Times New Roman" w:hAnsi="Times New Roman" w:cs="Times New Roman"/>
          <w:color w:val="000000"/>
          <w:sz w:val="24"/>
          <w:szCs w:val="38"/>
          <w:lang w:eastAsia="ru-RU"/>
        </w:rPr>
        <w:t xml:space="preserve">            Ф.И.О.                       (Подпись)</w:t>
      </w:r>
    </w:p>
    <w:p w:rsidR="005F6C3E" w:rsidRPr="005F6C3E" w:rsidRDefault="005F6C3E" w:rsidP="005F6C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  <w:r w:rsidRPr="005F6C3E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Дата ____________</w:t>
      </w:r>
    </w:p>
    <w:p w:rsidR="005F6C3E" w:rsidRPr="005F6C3E" w:rsidRDefault="005F6C3E" w:rsidP="005F6C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</w:p>
    <w:p w:rsidR="005F6C3E" w:rsidRPr="005F6C3E" w:rsidRDefault="005F6C3E" w:rsidP="005F6C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  <w:r w:rsidRPr="005F6C3E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Приложение:</w:t>
      </w:r>
    </w:p>
    <w:p w:rsidR="005F6C3E" w:rsidRPr="005F6C3E" w:rsidRDefault="005F6C3E" w:rsidP="005F6C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  <w:r w:rsidRPr="005F6C3E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1. Схема размещения земельного участка на кадастровом плане территории.</w:t>
      </w:r>
    </w:p>
    <w:p w:rsidR="005F6C3E" w:rsidRDefault="005F6C3E" w:rsidP="005F6C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  <w:r w:rsidRPr="005F6C3E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2. Иные документы в соответствии с п. 3.5 и 3.6 Положения.</w:t>
      </w:r>
    </w:p>
    <w:p w:rsidR="005F6C3E" w:rsidRDefault="005F6C3E" w:rsidP="005F6C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</w:p>
    <w:p w:rsidR="005F6C3E" w:rsidRDefault="005F6C3E" w:rsidP="005F6C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</w:p>
    <w:p w:rsidR="005F6C3E" w:rsidRDefault="005F6C3E" w:rsidP="005F6C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</w:p>
    <w:p w:rsidR="005F6C3E" w:rsidRDefault="005F6C3E" w:rsidP="005F6C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</w:p>
    <w:p w:rsidR="005F6C3E" w:rsidRDefault="005F6C3E" w:rsidP="005F6C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</w:p>
    <w:p w:rsidR="005F6C3E" w:rsidRDefault="005F6C3E" w:rsidP="005F6C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</w:p>
    <w:p w:rsidR="005F6C3E" w:rsidRDefault="005F6C3E" w:rsidP="005F6C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</w:p>
    <w:p w:rsidR="005F6C3E" w:rsidRDefault="005F6C3E" w:rsidP="005F6C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</w:p>
    <w:p w:rsidR="005F6C3E" w:rsidRDefault="005F6C3E" w:rsidP="005F6C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</w:p>
    <w:p w:rsidR="005F6C3E" w:rsidRPr="005F6C3E" w:rsidRDefault="005F6C3E" w:rsidP="005F6C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</w:p>
    <w:p w:rsidR="005F6C3E" w:rsidRPr="005F6C3E" w:rsidRDefault="005F6C3E" w:rsidP="005F6C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1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5F6C3E" w:rsidRPr="005F6C3E" w:rsidTr="005F6C3E">
        <w:tc>
          <w:tcPr>
            <w:tcW w:w="4672" w:type="dxa"/>
          </w:tcPr>
          <w:p w:rsidR="005F6C3E" w:rsidRPr="005F6C3E" w:rsidRDefault="005F6C3E" w:rsidP="005F6C3E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  <w:hideMark/>
          </w:tcPr>
          <w:p w:rsidR="00F1196C" w:rsidRPr="005F6C3E" w:rsidRDefault="00F1196C" w:rsidP="005F6C3E">
            <w:pPr>
              <w:tabs>
                <w:tab w:val="left" w:pos="709"/>
              </w:tabs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5F6C3E">
              <w:rPr>
                <w:color w:val="000000"/>
                <w:sz w:val="28"/>
                <w:szCs w:val="28"/>
                <w:lang w:eastAsia="ru-RU"/>
              </w:rPr>
              <w:t xml:space="preserve">Приложение </w:t>
            </w:r>
            <w:r w:rsidR="005F6C3E">
              <w:rPr>
                <w:color w:val="000000"/>
                <w:sz w:val="28"/>
                <w:szCs w:val="28"/>
                <w:lang w:eastAsia="ru-RU"/>
              </w:rPr>
              <w:t>3</w:t>
            </w:r>
          </w:p>
          <w:p w:rsidR="00F1196C" w:rsidRPr="005F6C3E" w:rsidRDefault="00F1196C" w:rsidP="005F6C3E">
            <w:pPr>
              <w:tabs>
                <w:tab w:val="left" w:pos="709"/>
              </w:tabs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5F6C3E">
              <w:rPr>
                <w:color w:val="000000"/>
                <w:sz w:val="28"/>
                <w:szCs w:val="28"/>
                <w:lang w:eastAsia="ru-RU"/>
              </w:rPr>
              <w:t xml:space="preserve">к Административному регламенту </w:t>
            </w:r>
          </w:p>
          <w:p w:rsidR="005F6C3E" w:rsidRPr="005F6C3E" w:rsidRDefault="005F6C3E" w:rsidP="005F6C3E">
            <w:pPr>
              <w:tabs>
                <w:tab w:val="left" w:pos="709"/>
              </w:tabs>
              <w:jc w:val="both"/>
              <w:rPr>
                <w:sz w:val="28"/>
                <w:szCs w:val="28"/>
                <w:lang w:eastAsia="ru-RU"/>
              </w:rPr>
            </w:pPr>
          </w:p>
        </w:tc>
      </w:tr>
    </w:tbl>
    <w:p w:rsidR="005F6C3E" w:rsidRPr="005F6C3E" w:rsidRDefault="005F6C3E" w:rsidP="005F6C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F6C3E" w:rsidRPr="005F6C3E" w:rsidRDefault="005F6C3E" w:rsidP="005F6C3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C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АКТ</w:t>
      </w:r>
    </w:p>
    <w:p w:rsidR="005F6C3E" w:rsidRPr="005F6C3E" w:rsidRDefault="005F6C3E" w:rsidP="005F6C3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C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ОБСЛЕДОВАНИЯ ЗЕЛЕНЫХ НАСАЖДЕНИЙ НА ЗЕМЕЛЬНЫХ УЧАСТКАХ, НАХОДЯЩИХСЯ В ВЕДЕНИИ</w:t>
      </w:r>
    </w:p>
    <w:p w:rsidR="005F6C3E" w:rsidRPr="005F6C3E" w:rsidRDefault="005F6C3E" w:rsidP="005F6C3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C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ТУРУХАНСКОГО МУНИЦИПАЛЬНОГО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ОКРУГА</w:t>
      </w:r>
    </w:p>
    <w:p w:rsidR="005F6C3E" w:rsidRPr="005F6C3E" w:rsidRDefault="005F6C3E" w:rsidP="005F6C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6C3E" w:rsidRPr="005F6C3E" w:rsidRDefault="005F6C3E" w:rsidP="005F6C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«__» __________ 20 __ г. </w:t>
      </w:r>
      <w:r w:rsidRPr="005F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5F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5F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5F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5F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5F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5F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с. Туруханск</w:t>
      </w:r>
    </w:p>
    <w:p w:rsidR="005F6C3E" w:rsidRPr="005F6C3E" w:rsidRDefault="005F6C3E" w:rsidP="005F6C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6C3E" w:rsidRPr="005F6C3E" w:rsidRDefault="005F6C3E" w:rsidP="005F6C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6C3E" w:rsidRPr="005F6C3E" w:rsidRDefault="005F6C3E" w:rsidP="005F6C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6C3E" w:rsidRPr="005F6C3E" w:rsidRDefault="005F6C3E" w:rsidP="005F6C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Настоящий акт составлен о том, что комиссия в составе:</w:t>
      </w:r>
    </w:p>
    <w:p w:rsidR="005F6C3E" w:rsidRPr="005F6C3E" w:rsidRDefault="005F6C3E" w:rsidP="005F6C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6C3E" w:rsidRPr="005F6C3E" w:rsidRDefault="005F6C3E" w:rsidP="005F6C3E">
      <w:pPr>
        <w:spacing w:after="0" w:line="240" w:lineRule="auto"/>
        <w:ind w:left="4253" w:hanging="425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______________________________ - председатель комиссии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Первый з</w:t>
      </w:r>
      <w:r w:rsidRPr="005F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аместитель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5F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лавы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Туруханского муниципального округа</w:t>
      </w:r>
      <w:r w:rsidRPr="005F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F6C3E" w:rsidRPr="005F6C3E" w:rsidRDefault="005F6C3E" w:rsidP="005F6C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6C3E" w:rsidRPr="005F6C3E" w:rsidRDefault="005F6C3E" w:rsidP="005F6C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 - секретарь комиссии – специалист</w:t>
      </w:r>
    </w:p>
    <w:p w:rsidR="005F6C3E" w:rsidRPr="005F6C3E" w:rsidRDefault="005F6C3E" w:rsidP="005F6C3E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управления по, земельным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5F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имущественным отношениям, архитектуре и градостроительству;</w:t>
      </w:r>
    </w:p>
    <w:p w:rsidR="005F6C3E" w:rsidRPr="005F6C3E" w:rsidRDefault="005F6C3E" w:rsidP="005F6C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6C3E" w:rsidRPr="005F6C3E" w:rsidRDefault="005F6C3E" w:rsidP="005F6C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 - представитель заявителя,</w:t>
      </w:r>
    </w:p>
    <w:p w:rsidR="005F6C3E" w:rsidRPr="005F6C3E" w:rsidRDefault="005F6C3E" w:rsidP="005F6C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6C3E" w:rsidRPr="005F6C3E" w:rsidRDefault="005F6C3E" w:rsidP="005F6C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произвела обследование зеленых насаждений с целью проведения вырубки (сноса) на территории, предназначенной </w:t>
      </w:r>
      <w:proofErr w:type="gramStart"/>
      <w:r w:rsidRPr="005F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proofErr w:type="gramEnd"/>
      <w:r w:rsidRPr="005F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</w:t>
      </w:r>
    </w:p>
    <w:p w:rsidR="005F6C3E" w:rsidRPr="005F6C3E" w:rsidRDefault="005F6C3E" w:rsidP="005F6C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__________________________________________________________________,</w:t>
      </w:r>
    </w:p>
    <w:p w:rsidR="005F6C3E" w:rsidRPr="005F6C3E" w:rsidRDefault="005F6C3E" w:rsidP="005F6C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6C3E" w:rsidRPr="005F6C3E" w:rsidRDefault="005F6C3E" w:rsidP="005F6C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F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расположенной</w:t>
      </w:r>
      <w:proofErr w:type="gramEnd"/>
      <w:r w:rsidRPr="005F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адресу: ___________________________________________</w:t>
      </w:r>
    </w:p>
    <w:p w:rsidR="005F6C3E" w:rsidRPr="005F6C3E" w:rsidRDefault="005F6C3E" w:rsidP="005F6C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__________________________________________________________________.</w:t>
      </w:r>
    </w:p>
    <w:p w:rsidR="005F6C3E" w:rsidRPr="005F6C3E" w:rsidRDefault="005F6C3E" w:rsidP="005F6C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Комиссией установлено:</w:t>
      </w:r>
    </w:p>
    <w:p w:rsidR="005F6C3E" w:rsidRPr="005F6C3E" w:rsidRDefault="005F6C3E" w:rsidP="005F6C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Вырубке подлежат зеленые насаждения на площади </w:t>
      </w:r>
      <w:proofErr w:type="spellStart"/>
      <w:r w:rsidRPr="005F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__________кв</w:t>
      </w:r>
      <w:proofErr w:type="spellEnd"/>
      <w:r w:rsidRPr="005F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м. в количестве _______ шт. следующих пород:</w:t>
      </w:r>
    </w:p>
    <w:p w:rsidR="005F6C3E" w:rsidRPr="005F6C3E" w:rsidRDefault="005F6C3E" w:rsidP="005F6C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</w:p>
    <w:p w:rsidR="005F6C3E" w:rsidRPr="005F6C3E" w:rsidRDefault="005F6C3E" w:rsidP="005F6C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</w:p>
    <w:tbl>
      <w:tblPr>
        <w:tblW w:w="9490" w:type="dxa"/>
        <w:tblCellMar>
          <w:left w:w="0" w:type="dxa"/>
          <w:right w:w="0" w:type="dxa"/>
        </w:tblCellMar>
        <w:tblLook w:val="04A0"/>
      </w:tblPr>
      <w:tblGrid>
        <w:gridCol w:w="550"/>
        <w:gridCol w:w="1715"/>
        <w:gridCol w:w="2706"/>
        <w:gridCol w:w="2644"/>
        <w:gridCol w:w="1875"/>
      </w:tblGrid>
      <w:tr w:rsidR="005F6C3E" w:rsidRPr="005F6C3E" w:rsidTr="005F6C3E"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C3E" w:rsidRPr="005F6C3E" w:rsidRDefault="005F6C3E" w:rsidP="005F6C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C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F6C3E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F6C3E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F6C3E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C3E" w:rsidRPr="005F6C3E" w:rsidRDefault="005F6C3E" w:rsidP="005F6C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C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зеленых насаждений (пород дерева, вид кустарника) </w:t>
            </w:r>
          </w:p>
        </w:tc>
        <w:tc>
          <w:tcPr>
            <w:tcW w:w="2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C3E" w:rsidRPr="005F6C3E" w:rsidRDefault="005F6C3E" w:rsidP="005F6C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C3E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уничтоженных, поврежденных или срубленных деревьев/ поврежденных или срубленных кустарников, м</w:t>
            </w:r>
            <w:r w:rsidRPr="005F6C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C3E" w:rsidRPr="005F6C3E" w:rsidRDefault="005F6C3E" w:rsidP="005F6C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C3E">
              <w:rPr>
                <w:rFonts w:ascii="Times New Roman" w:eastAsia="Times New Roman" w:hAnsi="Times New Roman" w:cs="Times New Roman"/>
                <w:sz w:val="24"/>
                <w:szCs w:val="24"/>
              </w:rPr>
              <w:t>Такса за уничтоженные, поврежденные или срубленные деревья/кустарники, руб.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3E" w:rsidRPr="005F6C3E" w:rsidRDefault="005F6C3E" w:rsidP="005F6C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C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Компенсационная стоимость зеленых насаждений за повреждение и (или) </w:t>
            </w:r>
            <w:r w:rsidRPr="005F6C3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уничтожение зеленых насаждений, </w:t>
            </w:r>
            <w:proofErr w:type="spellStart"/>
            <w:r w:rsidRPr="005F6C3E">
              <w:rPr>
                <w:rFonts w:ascii="Times New Roman" w:eastAsia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  <w:p w:rsidR="005F6C3E" w:rsidRPr="005F6C3E" w:rsidRDefault="005F6C3E" w:rsidP="005F6C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6C3E" w:rsidRPr="005F6C3E" w:rsidTr="005F6C3E"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6C3E" w:rsidRPr="005F6C3E" w:rsidRDefault="005F6C3E" w:rsidP="005F6C3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C3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6C3E" w:rsidRPr="005F6C3E" w:rsidRDefault="005F6C3E" w:rsidP="005F6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6C3E" w:rsidRPr="005F6C3E" w:rsidRDefault="005F6C3E" w:rsidP="005F6C3E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6C3E" w:rsidRPr="005F6C3E" w:rsidRDefault="005F6C3E" w:rsidP="005F6C3E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C3E" w:rsidRPr="005F6C3E" w:rsidRDefault="005F6C3E" w:rsidP="005F6C3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6C3E" w:rsidRPr="005F6C3E" w:rsidTr="005F6C3E"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6C3E" w:rsidRPr="005F6C3E" w:rsidRDefault="005F6C3E" w:rsidP="005F6C3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C3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C3E" w:rsidRPr="005F6C3E" w:rsidRDefault="005F6C3E" w:rsidP="005F6C3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C3E" w:rsidRPr="005F6C3E" w:rsidRDefault="005F6C3E" w:rsidP="005F6C3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C3E" w:rsidRPr="005F6C3E" w:rsidRDefault="005F6C3E" w:rsidP="005F6C3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C3E" w:rsidRPr="005F6C3E" w:rsidRDefault="005F6C3E" w:rsidP="005F6C3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6C3E" w:rsidRPr="005F6C3E" w:rsidTr="005F6C3E"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6C3E" w:rsidRPr="005F6C3E" w:rsidRDefault="005F6C3E" w:rsidP="005F6C3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C3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C3E" w:rsidRPr="005F6C3E" w:rsidRDefault="005F6C3E" w:rsidP="005F6C3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C3E" w:rsidRPr="005F6C3E" w:rsidRDefault="005F6C3E" w:rsidP="005F6C3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C3E" w:rsidRPr="005F6C3E" w:rsidRDefault="005F6C3E" w:rsidP="005F6C3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C3E" w:rsidRPr="005F6C3E" w:rsidRDefault="005F6C3E" w:rsidP="005F6C3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6C3E" w:rsidRPr="005F6C3E" w:rsidTr="005F6C3E"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6C3E" w:rsidRPr="005F6C3E" w:rsidRDefault="005F6C3E" w:rsidP="005F6C3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C3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C3E" w:rsidRPr="005F6C3E" w:rsidRDefault="005F6C3E" w:rsidP="005F6C3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C3E" w:rsidRPr="005F6C3E" w:rsidRDefault="005F6C3E" w:rsidP="005F6C3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C3E" w:rsidRPr="005F6C3E" w:rsidRDefault="005F6C3E" w:rsidP="005F6C3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C3E" w:rsidRPr="005F6C3E" w:rsidRDefault="005F6C3E" w:rsidP="005F6C3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6C3E" w:rsidRPr="005F6C3E" w:rsidTr="005F6C3E"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6C3E" w:rsidRPr="005F6C3E" w:rsidRDefault="005F6C3E" w:rsidP="005F6C3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C3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C3E" w:rsidRPr="005F6C3E" w:rsidRDefault="005F6C3E" w:rsidP="005F6C3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C3E" w:rsidRPr="005F6C3E" w:rsidRDefault="005F6C3E" w:rsidP="005F6C3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C3E" w:rsidRPr="005F6C3E" w:rsidRDefault="005F6C3E" w:rsidP="005F6C3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C3E" w:rsidRPr="005F6C3E" w:rsidRDefault="005F6C3E" w:rsidP="005F6C3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6C3E" w:rsidRPr="005F6C3E" w:rsidTr="005F6C3E"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6C3E" w:rsidRPr="005F6C3E" w:rsidRDefault="005F6C3E" w:rsidP="005F6C3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C3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C3E" w:rsidRPr="005F6C3E" w:rsidRDefault="005F6C3E" w:rsidP="005F6C3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C3E" w:rsidRPr="005F6C3E" w:rsidRDefault="005F6C3E" w:rsidP="005F6C3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C3E" w:rsidRPr="005F6C3E" w:rsidRDefault="005F6C3E" w:rsidP="005F6C3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C3E" w:rsidRPr="005F6C3E" w:rsidRDefault="005F6C3E" w:rsidP="005F6C3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6C3E" w:rsidRPr="005F6C3E" w:rsidTr="005F6C3E"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6C3E" w:rsidRPr="005F6C3E" w:rsidRDefault="005F6C3E" w:rsidP="005F6C3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C3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C3E" w:rsidRPr="005F6C3E" w:rsidRDefault="005F6C3E" w:rsidP="005F6C3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C3E" w:rsidRPr="005F6C3E" w:rsidRDefault="005F6C3E" w:rsidP="005F6C3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C3E" w:rsidRPr="005F6C3E" w:rsidRDefault="005F6C3E" w:rsidP="005F6C3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C3E" w:rsidRPr="005F6C3E" w:rsidRDefault="005F6C3E" w:rsidP="005F6C3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F6C3E" w:rsidRPr="005F6C3E" w:rsidRDefault="005F6C3E" w:rsidP="005F6C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6C3E" w:rsidRPr="005F6C3E" w:rsidRDefault="005F6C3E" w:rsidP="005F6C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Банковские реквизиты: </w:t>
      </w:r>
    </w:p>
    <w:p w:rsidR="005F6C3E" w:rsidRPr="005F6C3E" w:rsidRDefault="005F6C3E" w:rsidP="005F6C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5F6C3E" w:rsidRPr="005F6C3E" w:rsidRDefault="005F6C3E" w:rsidP="005F6C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5F6C3E" w:rsidRPr="005F6C3E" w:rsidRDefault="005F6C3E" w:rsidP="005F6C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5F6C3E" w:rsidRPr="005F6C3E" w:rsidRDefault="005F6C3E" w:rsidP="005F6C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6C3E" w:rsidRPr="005F6C3E" w:rsidRDefault="005F6C3E" w:rsidP="005F6C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6C3E" w:rsidRPr="005F6C3E" w:rsidRDefault="005F6C3E" w:rsidP="005F6C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Секретарь комиссии  __________________________</w:t>
      </w:r>
    </w:p>
    <w:p w:rsidR="005F6C3E" w:rsidRPr="005F6C3E" w:rsidRDefault="005F6C3E" w:rsidP="005F6C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6C3E" w:rsidRPr="005F6C3E" w:rsidRDefault="005F6C3E" w:rsidP="005F6C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Члены комиссии        ___________________________</w:t>
      </w:r>
    </w:p>
    <w:p w:rsidR="005F6C3E" w:rsidRPr="005F6C3E" w:rsidRDefault="005F6C3E" w:rsidP="005F6C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5F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5F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___________________________</w:t>
      </w:r>
    </w:p>
    <w:p w:rsidR="005F6C3E" w:rsidRPr="005F6C3E" w:rsidRDefault="005F6C3E" w:rsidP="005F6C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5F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5F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___________________________</w:t>
      </w:r>
    </w:p>
    <w:p w:rsidR="005F6C3E" w:rsidRPr="005F6C3E" w:rsidRDefault="005F6C3E" w:rsidP="005F6C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5F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5F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___________________________</w:t>
      </w:r>
    </w:p>
    <w:p w:rsidR="005F6C3E" w:rsidRPr="005F6C3E" w:rsidRDefault="005F6C3E" w:rsidP="005F6C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</w:p>
    <w:p w:rsidR="005F6C3E" w:rsidRPr="005F6C3E" w:rsidRDefault="005F6C3E" w:rsidP="005F6C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</w:p>
    <w:p w:rsidR="005F6C3E" w:rsidRPr="005F6C3E" w:rsidRDefault="005F6C3E" w:rsidP="005F6C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</w:p>
    <w:p w:rsidR="005F6C3E" w:rsidRPr="005F6C3E" w:rsidRDefault="005F6C3E" w:rsidP="005F6C3E">
      <w:pPr>
        <w:spacing w:line="256" w:lineRule="auto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  <w:r w:rsidRPr="005F6C3E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br w:type="page"/>
      </w:r>
    </w:p>
    <w:tbl>
      <w:tblPr>
        <w:tblStyle w:val="1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5F6C3E" w:rsidRPr="005F6C3E" w:rsidTr="005F6C3E">
        <w:tc>
          <w:tcPr>
            <w:tcW w:w="4672" w:type="dxa"/>
          </w:tcPr>
          <w:p w:rsidR="005F6C3E" w:rsidRPr="005F6C3E" w:rsidRDefault="005F6C3E" w:rsidP="005F6C3E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  <w:hideMark/>
          </w:tcPr>
          <w:p w:rsidR="00F1196C" w:rsidRPr="005F6C3E" w:rsidRDefault="00F1196C" w:rsidP="005F6C3E">
            <w:pPr>
              <w:tabs>
                <w:tab w:val="left" w:pos="709"/>
              </w:tabs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5F6C3E">
              <w:rPr>
                <w:color w:val="000000"/>
                <w:sz w:val="28"/>
                <w:szCs w:val="28"/>
                <w:lang w:eastAsia="ru-RU"/>
              </w:rPr>
              <w:t xml:space="preserve">Приложение </w:t>
            </w:r>
            <w:r w:rsidR="005F6C3E">
              <w:rPr>
                <w:color w:val="000000"/>
                <w:sz w:val="28"/>
                <w:szCs w:val="28"/>
                <w:lang w:eastAsia="ru-RU"/>
              </w:rPr>
              <w:t>4</w:t>
            </w:r>
            <w:bookmarkStart w:id="14" w:name="_GoBack"/>
            <w:bookmarkEnd w:id="14"/>
          </w:p>
          <w:p w:rsidR="00F1196C" w:rsidRPr="005F6C3E" w:rsidRDefault="00F1196C" w:rsidP="005F6C3E">
            <w:pPr>
              <w:tabs>
                <w:tab w:val="left" w:pos="709"/>
              </w:tabs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5F6C3E">
              <w:rPr>
                <w:color w:val="000000"/>
                <w:sz w:val="28"/>
                <w:szCs w:val="28"/>
                <w:lang w:eastAsia="ru-RU"/>
              </w:rPr>
              <w:t xml:space="preserve">к Административному регламенту </w:t>
            </w:r>
          </w:p>
          <w:p w:rsidR="005F6C3E" w:rsidRPr="005F6C3E" w:rsidRDefault="005F6C3E" w:rsidP="005F6C3E">
            <w:pPr>
              <w:tabs>
                <w:tab w:val="left" w:pos="709"/>
              </w:tabs>
              <w:jc w:val="both"/>
              <w:rPr>
                <w:sz w:val="28"/>
                <w:szCs w:val="28"/>
                <w:lang w:eastAsia="ru-RU"/>
              </w:rPr>
            </w:pPr>
          </w:p>
        </w:tc>
      </w:tr>
    </w:tbl>
    <w:p w:rsidR="005F6C3E" w:rsidRPr="005F6C3E" w:rsidRDefault="005F6C3E" w:rsidP="005F6C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F6C3E" w:rsidRPr="005F6C3E" w:rsidRDefault="005F6C3E" w:rsidP="005F6C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F6C3E" w:rsidRPr="005F6C3E" w:rsidRDefault="005F6C3E" w:rsidP="005F6C3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C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АКТ</w:t>
      </w:r>
    </w:p>
    <w:p w:rsidR="005F6C3E" w:rsidRPr="005F6C3E" w:rsidRDefault="005F6C3E" w:rsidP="005F6C3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C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ОСВИДЕТЕЛЬСТВОВНИЯ ВЫРУБЛЕННЫХ (СНЕСЕННЫХ) ЗЕЛЕНЫХ НАСАЖДЕНИЙ</w:t>
      </w:r>
    </w:p>
    <w:p w:rsidR="005F6C3E" w:rsidRPr="005F6C3E" w:rsidRDefault="005F6C3E" w:rsidP="005F6C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6C3E" w:rsidRPr="005F6C3E" w:rsidRDefault="005F6C3E" w:rsidP="005F6C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«__» _____________ 20 __ г. </w:t>
      </w:r>
      <w:r w:rsidRPr="005F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5F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5F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5F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5F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5F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_____________</w:t>
      </w:r>
    </w:p>
    <w:p w:rsidR="005F6C3E" w:rsidRPr="005F6C3E" w:rsidRDefault="005F6C3E" w:rsidP="005F6C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6C3E" w:rsidRPr="005F6C3E" w:rsidRDefault="005F6C3E" w:rsidP="005F6C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6C3E" w:rsidRPr="005F6C3E" w:rsidRDefault="005F6C3E" w:rsidP="005F6C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Комиссия в составе:</w:t>
      </w:r>
    </w:p>
    <w:p w:rsidR="005F6C3E" w:rsidRPr="005F6C3E" w:rsidRDefault="005F6C3E" w:rsidP="005F6C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Ответственное лицо за вырубку зеленых насаждений - ______________</w:t>
      </w:r>
    </w:p>
    <w:p w:rsidR="005F6C3E" w:rsidRPr="005F6C3E" w:rsidRDefault="005F6C3E" w:rsidP="005F6C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5F6C3E" w:rsidRPr="005F6C3E" w:rsidRDefault="005F6C3E" w:rsidP="005F6C3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F6C3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(Ф.И.О., должность)</w:t>
      </w:r>
    </w:p>
    <w:p w:rsidR="005F6C3E" w:rsidRPr="005F6C3E" w:rsidRDefault="005F6C3E" w:rsidP="005F6C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Представители ответственного лица за вырубку зеленых насаждений -</w:t>
      </w:r>
    </w:p>
    <w:p w:rsidR="005F6C3E" w:rsidRPr="005F6C3E" w:rsidRDefault="005F6C3E" w:rsidP="005F6C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5F6C3E" w:rsidRPr="005F6C3E" w:rsidRDefault="005F6C3E" w:rsidP="005F6C3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F6C3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(Ф.И.О., должность)</w:t>
      </w:r>
    </w:p>
    <w:p w:rsidR="005F6C3E" w:rsidRPr="005F6C3E" w:rsidRDefault="005F6C3E" w:rsidP="005F6C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5F6C3E" w:rsidRPr="005F6C3E" w:rsidRDefault="005F6C3E" w:rsidP="005F6C3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F6C3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(Ф.И.О., должность)</w:t>
      </w:r>
    </w:p>
    <w:p w:rsidR="005F6C3E" w:rsidRPr="005F6C3E" w:rsidRDefault="005F6C3E" w:rsidP="005F6C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5F6C3E" w:rsidRPr="005F6C3E" w:rsidRDefault="005F6C3E" w:rsidP="005F6C3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F6C3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(Ф.И.О., должность)</w:t>
      </w:r>
    </w:p>
    <w:p w:rsidR="005F6C3E" w:rsidRPr="005F6C3E" w:rsidRDefault="005F6C3E" w:rsidP="005F6C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Представитель администрации Туруханского района _______________</w:t>
      </w:r>
    </w:p>
    <w:p w:rsidR="005F6C3E" w:rsidRPr="005F6C3E" w:rsidRDefault="005F6C3E" w:rsidP="005F6C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6C3E" w:rsidRPr="005F6C3E" w:rsidRDefault="005F6C3E" w:rsidP="005F6C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5F6C3E" w:rsidRPr="005F6C3E" w:rsidRDefault="005F6C3E" w:rsidP="005F6C3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F6C3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(Ф.И.О., должность)</w:t>
      </w:r>
    </w:p>
    <w:p w:rsidR="005F6C3E" w:rsidRPr="005F6C3E" w:rsidRDefault="005F6C3E" w:rsidP="005F6C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5F6C3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освидетельствование</w:t>
      </w:r>
      <w:r w:rsidRPr="005F6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вырубленных (снесенных) </w:t>
      </w:r>
      <w:r w:rsidRPr="005F6C3E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зеленых насаждений представителем администрации района производится по средствам фото, видео материалов, на основании предоставленных сведений об объеме планируемых к вырубке зеленых насаждений)</w:t>
      </w:r>
    </w:p>
    <w:p w:rsidR="005F6C3E" w:rsidRPr="005F6C3E" w:rsidRDefault="005F6C3E" w:rsidP="005F6C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6C3E" w:rsidRPr="005F6C3E" w:rsidRDefault="005F6C3E" w:rsidP="005F6C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Произвели освидетельствование ______________________________________</w:t>
      </w:r>
    </w:p>
    <w:p w:rsidR="005F6C3E" w:rsidRPr="005F6C3E" w:rsidRDefault="005F6C3E" w:rsidP="005F6C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5F6C3E" w:rsidRPr="005F6C3E" w:rsidRDefault="005F6C3E" w:rsidP="005F6C3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F6C3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(вид освидетельствования)</w:t>
      </w:r>
    </w:p>
    <w:p w:rsidR="005F6C3E" w:rsidRPr="005F6C3E" w:rsidRDefault="005F6C3E" w:rsidP="005F6C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разрешительному документу ______________________________________</w:t>
      </w:r>
    </w:p>
    <w:p w:rsidR="005F6C3E" w:rsidRPr="005F6C3E" w:rsidRDefault="005F6C3E" w:rsidP="005F6C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5F6C3E" w:rsidRPr="005F6C3E" w:rsidRDefault="005F6C3E" w:rsidP="005F6C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6C3E" w:rsidRPr="005F6C3E" w:rsidRDefault="005F6C3E" w:rsidP="005F6C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Выданному ________________________________________________________</w:t>
      </w:r>
    </w:p>
    <w:p w:rsidR="005F6C3E" w:rsidRPr="005F6C3E" w:rsidRDefault="005F6C3E" w:rsidP="005F6C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__________________________________________________________________</w:t>
      </w:r>
    </w:p>
    <w:p w:rsidR="005F6C3E" w:rsidRPr="005F6C3E" w:rsidRDefault="005F6C3E" w:rsidP="005F6C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6C3E" w:rsidRPr="005F6C3E" w:rsidRDefault="005F6C3E" w:rsidP="005F6C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 проведения освидетельствования _______________________________</w:t>
      </w:r>
    </w:p>
    <w:p w:rsidR="005F6C3E" w:rsidRPr="005F6C3E" w:rsidRDefault="005F6C3E" w:rsidP="005F6C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5F6C3E" w:rsidRPr="005F6C3E" w:rsidRDefault="005F6C3E" w:rsidP="005F6C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6C3E" w:rsidRPr="005F6C3E" w:rsidRDefault="005F6C3E" w:rsidP="005F6C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 вырубки (сноса)______________________________________________</w:t>
      </w:r>
    </w:p>
    <w:p w:rsidR="005F6C3E" w:rsidRPr="005F6C3E" w:rsidRDefault="005F6C3E" w:rsidP="005F6C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__________________________________________________________________</w:t>
      </w:r>
    </w:p>
    <w:p w:rsidR="005F6C3E" w:rsidRPr="005F6C3E" w:rsidRDefault="005F6C3E" w:rsidP="005F6C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6C3E" w:rsidRPr="005F6C3E" w:rsidRDefault="005F6C3E" w:rsidP="005F6C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окончания работ _______________________________________________</w:t>
      </w:r>
    </w:p>
    <w:p w:rsidR="005F6C3E" w:rsidRPr="005F6C3E" w:rsidRDefault="005F6C3E" w:rsidP="005F6C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6C3E" w:rsidRPr="005F6C3E" w:rsidRDefault="005F6C3E" w:rsidP="005F6C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освидетельствовании установлено:</w:t>
      </w:r>
    </w:p>
    <w:p w:rsidR="005F6C3E" w:rsidRPr="005F6C3E" w:rsidRDefault="005F6C3E" w:rsidP="005F6C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84"/>
        <w:gridCol w:w="1330"/>
        <w:gridCol w:w="2039"/>
        <w:gridCol w:w="2385"/>
        <w:gridCol w:w="1807"/>
      </w:tblGrid>
      <w:tr w:rsidR="005F6C3E" w:rsidRPr="005F6C3E" w:rsidTr="005F6C3E"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3E" w:rsidRPr="005F6C3E" w:rsidRDefault="005F6C3E" w:rsidP="005F6C3E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C3E" w:rsidRPr="005F6C3E" w:rsidRDefault="005F6C3E" w:rsidP="005F6C3E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F6C3E">
              <w:rPr>
                <w:rFonts w:ascii="Times New Roman" w:eastAsia="Times New Roman" w:hAnsi="Times New Roman" w:cs="Times New Roman"/>
                <w:sz w:val="24"/>
              </w:rPr>
              <w:t>Ед. измерения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C3E" w:rsidRPr="005F6C3E" w:rsidRDefault="005F6C3E" w:rsidP="005F6C3E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F6C3E">
              <w:rPr>
                <w:rFonts w:ascii="Times New Roman" w:eastAsia="Times New Roman" w:hAnsi="Times New Roman" w:cs="Times New Roman"/>
                <w:sz w:val="24"/>
              </w:rPr>
              <w:t>Разрешено по разрешительному документу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C3E" w:rsidRPr="005F6C3E" w:rsidRDefault="005F6C3E" w:rsidP="005F6C3E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F6C3E">
              <w:rPr>
                <w:rFonts w:ascii="Times New Roman" w:eastAsia="Times New Roman" w:hAnsi="Times New Roman" w:cs="Times New Roman"/>
                <w:sz w:val="24"/>
              </w:rPr>
              <w:t>Фактически использованная площадь и вырубленная (снесенная) древесина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C3E" w:rsidRPr="005F6C3E" w:rsidRDefault="005F6C3E" w:rsidP="005F6C3E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F6C3E">
              <w:rPr>
                <w:rFonts w:ascii="Times New Roman" w:eastAsia="Times New Roman" w:hAnsi="Times New Roman" w:cs="Times New Roman"/>
                <w:sz w:val="24"/>
              </w:rPr>
              <w:t>Вывезенная древесина</w:t>
            </w:r>
          </w:p>
        </w:tc>
      </w:tr>
      <w:tr w:rsidR="005F6C3E" w:rsidRPr="005F6C3E" w:rsidTr="005F6C3E"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C3E" w:rsidRPr="005F6C3E" w:rsidRDefault="005F6C3E" w:rsidP="005F6C3E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5F6C3E">
              <w:rPr>
                <w:rFonts w:ascii="Times New Roman" w:eastAsia="Times New Roman" w:hAnsi="Times New Roman" w:cs="Times New Roman"/>
                <w:sz w:val="24"/>
              </w:rPr>
              <w:t>Площадь участка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C3E" w:rsidRPr="005F6C3E" w:rsidRDefault="005F6C3E" w:rsidP="005F6C3E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5F6C3E">
              <w:rPr>
                <w:rFonts w:ascii="Times New Roman" w:eastAsia="Times New Roman" w:hAnsi="Times New Roman" w:cs="Times New Roman"/>
                <w:sz w:val="24"/>
              </w:rPr>
              <w:t>га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C3E" w:rsidRPr="005F6C3E" w:rsidRDefault="005F6C3E" w:rsidP="005F6C3E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C3E" w:rsidRPr="005F6C3E" w:rsidRDefault="005F6C3E" w:rsidP="005F6C3E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C3E" w:rsidRPr="005F6C3E" w:rsidRDefault="005F6C3E" w:rsidP="005F6C3E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5F6C3E" w:rsidRPr="005F6C3E" w:rsidTr="005F6C3E"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C3E" w:rsidRPr="005F6C3E" w:rsidRDefault="005F6C3E" w:rsidP="005F6C3E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5F6C3E">
              <w:rPr>
                <w:rFonts w:ascii="Times New Roman" w:eastAsia="Times New Roman" w:hAnsi="Times New Roman" w:cs="Times New Roman"/>
                <w:sz w:val="24"/>
              </w:rPr>
              <w:t>Объем древесины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C3E" w:rsidRPr="005F6C3E" w:rsidRDefault="005F6C3E" w:rsidP="005F6C3E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vertAlign w:val="superscript"/>
              </w:rPr>
            </w:pPr>
            <w:r w:rsidRPr="005F6C3E">
              <w:rPr>
                <w:rFonts w:ascii="Times New Roman" w:eastAsia="Times New Roman" w:hAnsi="Times New Roman" w:cs="Times New Roman"/>
                <w:sz w:val="24"/>
              </w:rPr>
              <w:t>м</w:t>
            </w:r>
            <w:r w:rsidRPr="005F6C3E"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C3E" w:rsidRPr="005F6C3E" w:rsidRDefault="005F6C3E" w:rsidP="005F6C3E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C3E" w:rsidRPr="005F6C3E" w:rsidRDefault="005F6C3E" w:rsidP="005F6C3E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C3E" w:rsidRPr="005F6C3E" w:rsidRDefault="005F6C3E" w:rsidP="005F6C3E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5F6C3E" w:rsidRPr="005F6C3E" w:rsidTr="005F6C3E"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C3E" w:rsidRPr="005F6C3E" w:rsidRDefault="005F6C3E" w:rsidP="005F6C3E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5F6C3E">
              <w:rPr>
                <w:rFonts w:ascii="Times New Roman" w:eastAsia="Times New Roman" w:hAnsi="Times New Roman" w:cs="Times New Roman"/>
                <w:sz w:val="24"/>
              </w:rPr>
              <w:t>Объем кустарника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C3E" w:rsidRPr="005F6C3E" w:rsidRDefault="005F6C3E" w:rsidP="005F6C3E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5F6C3E">
              <w:rPr>
                <w:rFonts w:ascii="Times New Roman" w:eastAsia="Times New Roman" w:hAnsi="Times New Roman" w:cs="Times New Roman"/>
                <w:sz w:val="24"/>
              </w:rPr>
              <w:t>м</w:t>
            </w:r>
            <w:r w:rsidRPr="005F6C3E"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C3E" w:rsidRPr="005F6C3E" w:rsidRDefault="005F6C3E" w:rsidP="005F6C3E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C3E" w:rsidRPr="005F6C3E" w:rsidRDefault="005F6C3E" w:rsidP="005F6C3E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C3E" w:rsidRPr="005F6C3E" w:rsidRDefault="005F6C3E" w:rsidP="005F6C3E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5F6C3E" w:rsidRPr="005F6C3E" w:rsidRDefault="005F6C3E" w:rsidP="005F6C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6C3E" w:rsidRPr="005F6C3E" w:rsidRDefault="005F6C3E" w:rsidP="005F6C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6C3E" w:rsidRPr="005F6C3E" w:rsidRDefault="005F6C3E" w:rsidP="005F6C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Подписи:</w:t>
      </w:r>
    </w:p>
    <w:p w:rsidR="005F6C3E" w:rsidRPr="005F6C3E" w:rsidRDefault="005F6C3E" w:rsidP="005F6C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_________________________________________________________________</w:t>
      </w:r>
    </w:p>
    <w:p w:rsidR="005F6C3E" w:rsidRPr="005F6C3E" w:rsidRDefault="005F6C3E" w:rsidP="005F6C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  <w:r w:rsidRPr="005F6C3E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F6C3E" w:rsidRPr="005F6C3E" w:rsidRDefault="005F6C3E" w:rsidP="005F6C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</w:p>
    <w:p w:rsidR="005F6C3E" w:rsidRPr="005F6C3E" w:rsidRDefault="005F6C3E" w:rsidP="005F6C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7F46" w:rsidRPr="009B6B59" w:rsidRDefault="00837F46" w:rsidP="00F1196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lang w:bidi="ru-RU"/>
        </w:rPr>
      </w:pPr>
    </w:p>
    <w:sectPr w:rsidR="00837F46" w:rsidRPr="009B6B59" w:rsidSect="00F07884">
      <w:headerReference w:type="default" r:id="rId10"/>
      <w:pgSz w:w="11900" w:h="16840"/>
      <w:pgMar w:top="1134" w:right="851" w:bottom="1134" w:left="1701" w:header="283" w:footer="6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74C1" w:rsidRDefault="003574C1" w:rsidP="006B1B38">
      <w:pPr>
        <w:spacing w:after="0" w:line="240" w:lineRule="auto"/>
      </w:pPr>
      <w:r>
        <w:separator/>
      </w:r>
    </w:p>
  </w:endnote>
  <w:endnote w:type="continuationSeparator" w:id="0">
    <w:p w:rsidR="003574C1" w:rsidRDefault="003574C1" w:rsidP="006B1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74C1" w:rsidRDefault="003574C1" w:rsidP="006B1B38">
      <w:pPr>
        <w:spacing w:after="0" w:line="240" w:lineRule="auto"/>
      </w:pPr>
      <w:r>
        <w:separator/>
      </w:r>
    </w:p>
  </w:footnote>
  <w:footnote w:type="continuationSeparator" w:id="0">
    <w:p w:rsidR="003574C1" w:rsidRDefault="003574C1" w:rsidP="006B1B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7002814"/>
      <w:docPartObj>
        <w:docPartGallery w:val="Page Numbers (Top of Page)"/>
        <w:docPartUnique/>
      </w:docPartObj>
    </w:sdtPr>
    <w:sdtContent>
      <w:p w:rsidR="003574C1" w:rsidRDefault="00F13CF6">
        <w:pPr>
          <w:pStyle w:val="a3"/>
          <w:jc w:val="center"/>
        </w:pPr>
        <w:r>
          <w:fldChar w:fldCharType="begin"/>
        </w:r>
        <w:r w:rsidR="003574C1">
          <w:instrText xml:space="preserve"> PAGE   \* MERGEFORMAT </w:instrText>
        </w:r>
        <w:r>
          <w:fldChar w:fldCharType="separate"/>
        </w:r>
        <w:r w:rsidR="00334ECB">
          <w:rPr>
            <w:noProof/>
          </w:rPr>
          <w:t>30</w:t>
        </w:r>
        <w:r>
          <w:rPr>
            <w:noProof/>
          </w:rPr>
          <w:fldChar w:fldCharType="end"/>
        </w:r>
      </w:p>
    </w:sdtContent>
  </w:sdt>
  <w:p w:rsidR="003574C1" w:rsidRDefault="003574C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83EA9"/>
    <w:multiLevelType w:val="hybridMultilevel"/>
    <w:tmpl w:val="37D0A7D2"/>
    <w:lvl w:ilvl="0" w:tplc="B144F206">
      <w:start w:val="1"/>
      <w:numFmt w:val="decimal"/>
      <w:lvlText w:val="%1."/>
      <w:lvlJc w:val="left"/>
      <w:pPr>
        <w:ind w:left="1257" w:hanging="69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7713A43"/>
    <w:multiLevelType w:val="hybridMultilevel"/>
    <w:tmpl w:val="165299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1A0E58"/>
    <w:multiLevelType w:val="multilevel"/>
    <w:tmpl w:val="E28494A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0EE92313"/>
    <w:multiLevelType w:val="multilevel"/>
    <w:tmpl w:val="B43AC4D4"/>
    <w:lvl w:ilvl="0">
      <w:start w:val="2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8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4">
    <w:nsid w:val="10925EDC"/>
    <w:multiLevelType w:val="multilevel"/>
    <w:tmpl w:val="DB2A9D62"/>
    <w:lvl w:ilvl="0">
      <w:start w:val="4"/>
      <w:numFmt w:val="decimal"/>
      <w:lvlText w:val="%1."/>
      <w:lvlJc w:val="left"/>
      <w:pPr>
        <w:ind w:left="585" w:hanging="585"/>
      </w:pPr>
      <w:rPr>
        <w:rFonts w:ascii="Microsoft Sans Serif" w:eastAsia="Microsoft Sans Serif" w:hAnsi="Microsoft Sans Serif" w:cs="Microsoft Sans Serif" w:hint="default"/>
        <w:color w:val="000000"/>
        <w:sz w:val="24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ascii="Microsoft Sans Serif" w:eastAsia="Microsoft Sans Serif" w:hAnsi="Microsoft Sans Serif" w:cs="Microsoft Sans Serif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Microsoft Sans Serif" w:eastAsia="Microsoft Sans Serif" w:hAnsi="Microsoft Sans Serif" w:cs="Microsoft Sans Serif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Microsoft Sans Serif" w:eastAsia="Microsoft Sans Serif" w:hAnsi="Microsoft Sans Serif" w:cs="Microsoft Sans Serif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Microsoft Sans Serif" w:eastAsia="Microsoft Sans Serif" w:hAnsi="Microsoft Sans Serif" w:cs="Microsoft Sans Serif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Microsoft Sans Serif" w:eastAsia="Microsoft Sans Serif" w:hAnsi="Microsoft Sans Serif" w:cs="Microsoft Sans Serif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Microsoft Sans Serif" w:eastAsia="Microsoft Sans Serif" w:hAnsi="Microsoft Sans Serif" w:cs="Microsoft Sans Serif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Microsoft Sans Serif" w:eastAsia="Microsoft Sans Serif" w:hAnsi="Microsoft Sans Serif" w:cs="Microsoft Sans Serif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Microsoft Sans Serif" w:eastAsia="Microsoft Sans Serif" w:hAnsi="Microsoft Sans Serif" w:cs="Microsoft Sans Serif" w:hint="default"/>
        <w:color w:val="000000"/>
        <w:sz w:val="24"/>
      </w:rPr>
    </w:lvl>
  </w:abstractNum>
  <w:abstractNum w:abstractNumId="5">
    <w:nsid w:val="141471C6"/>
    <w:multiLevelType w:val="multilevel"/>
    <w:tmpl w:val="F0A6C684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AC41677"/>
    <w:multiLevelType w:val="multilevel"/>
    <w:tmpl w:val="09E864C6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1F1A529B"/>
    <w:multiLevelType w:val="multilevel"/>
    <w:tmpl w:val="928217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1D05587"/>
    <w:multiLevelType w:val="hybridMultilevel"/>
    <w:tmpl w:val="AE9E8908"/>
    <w:lvl w:ilvl="0" w:tplc="29306540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8F16A99"/>
    <w:multiLevelType w:val="multilevel"/>
    <w:tmpl w:val="28F16A99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BA51041"/>
    <w:multiLevelType w:val="multilevel"/>
    <w:tmpl w:val="0D98CBE0"/>
    <w:lvl w:ilvl="0">
      <w:start w:val="1"/>
      <w:numFmt w:val="upperRoman"/>
      <w:lvlText w:val="%1."/>
      <w:lvlJc w:val="right"/>
      <w:pPr>
        <w:ind w:left="2600" w:hanging="360"/>
      </w:pPr>
    </w:lvl>
    <w:lvl w:ilvl="1">
      <w:start w:val="3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00" w:hanging="2160"/>
      </w:pPr>
      <w:rPr>
        <w:rFonts w:hint="default"/>
      </w:rPr>
    </w:lvl>
  </w:abstractNum>
  <w:abstractNum w:abstractNumId="11">
    <w:nsid w:val="2CAF0116"/>
    <w:multiLevelType w:val="multilevel"/>
    <w:tmpl w:val="D154FE1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2CD1172F"/>
    <w:multiLevelType w:val="hybridMultilevel"/>
    <w:tmpl w:val="C57E0516"/>
    <w:lvl w:ilvl="0" w:tplc="57A85D3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D10058C"/>
    <w:multiLevelType w:val="multilevel"/>
    <w:tmpl w:val="E666808E"/>
    <w:lvl w:ilvl="0">
      <w:start w:val="26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4">
    <w:nsid w:val="31913CA8"/>
    <w:multiLevelType w:val="multilevel"/>
    <w:tmpl w:val="75664A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5C61E03"/>
    <w:multiLevelType w:val="multilevel"/>
    <w:tmpl w:val="1AC0B9B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36A16CFB"/>
    <w:multiLevelType w:val="multilevel"/>
    <w:tmpl w:val="39306AA8"/>
    <w:lvl w:ilvl="0">
      <w:start w:val="3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3E475D96"/>
    <w:multiLevelType w:val="multilevel"/>
    <w:tmpl w:val="256ADB0A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451B6220"/>
    <w:multiLevelType w:val="multilevel"/>
    <w:tmpl w:val="7B607F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B75070F"/>
    <w:multiLevelType w:val="hybridMultilevel"/>
    <w:tmpl w:val="72209668"/>
    <w:lvl w:ilvl="0" w:tplc="F4A6176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25D7A8B"/>
    <w:multiLevelType w:val="multilevel"/>
    <w:tmpl w:val="D83ADEE4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0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5529536A"/>
    <w:multiLevelType w:val="multilevel"/>
    <w:tmpl w:val="A48E80A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5F60B1E"/>
    <w:multiLevelType w:val="multilevel"/>
    <w:tmpl w:val="4B205A30"/>
    <w:lvl w:ilvl="0">
      <w:start w:val="2"/>
      <w:numFmt w:val="decimal"/>
      <w:lvlText w:val="%1."/>
      <w:lvlJc w:val="left"/>
      <w:pPr>
        <w:ind w:left="765" w:hanging="765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765" w:hanging="7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5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5C2D6D33"/>
    <w:multiLevelType w:val="multilevel"/>
    <w:tmpl w:val="2408D256"/>
    <w:lvl w:ilvl="0">
      <w:start w:val="1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261021D"/>
    <w:multiLevelType w:val="multilevel"/>
    <w:tmpl w:val="79D69090"/>
    <w:lvl w:ilvl="0">
      <w:start w:val="2"/>
      <w:numFmt w:val="decimal"/>
      <w:lvlText w:val="2.1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20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E365222"/>
    <w:multiLevelType w:val="multilevel"/>
    <w:tmpl w:val="5C3C07E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26">
    <w:nsid w:val="6ED11BAC"/>
    <w:multiLevelType w:val="multilevel"/>
    <w:tmpl w:val="8CBE00DC"/>
    <w:lvl w:ilvl="0">
      <w:start w:val="1"/>
      <w:numFmt w:val="decimal"/>
      <w:lvlText w:val="2.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8437E8B"/>
    <w:multiLevelType w:val="multilevel"/>
    <w:tmpl w:val="FC4CB348"/>
    <w:lvl w:ilvl="0">
      <w:start w:val="2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78B745D9"/>
    <w:multiLevelType w:val="multilevel"/>
    <w:tmpl w:val="C5AA9D2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C2C6DB3"/>
    <w:multiLevelType w:val="hybridMultilevel"/>
    <w:tmpl w:val="AA5898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29"/>
  </w:num>
  <w:num w:numId="3">
    <w:abstractNumId w:val="8"/>
  </w:num>
  <w:num w:numId="4">
    <w:abstractNumId w:val="13"/>
  </w:num>
  <w:num w:numId="5">
    <w:abstractNumId w:val="19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22"/>
  </w:num>
  <w:num w:numId="9">
    <w:abstractNumId w:val="3"/>
  </w:num>
  <w:num w:numId="10">
    <w:abstractNumId w:val="27"/>
  </w:num>
  <w:num w:numId="11">
    <w:abstractNumId w:val="28"/>
  </w:num>
  <w:num w:numId="12">
    <w:abstractNumId w:val="26"/>
  </w:num>
  <w:num w:numId="13">
    <w:abstractNumId w:val="10"/>
  </w:num>
  <w:num w:numId="14">
    <w:abstractNumId w:val="11"/>
  </w:num>
  <w:num w:numId="15">
    <w:abstractNumId w:val="25"/>
  </w:num>
  <w:num w:numId="16">
    <w:abstractNumId w:val="15"/>
  </w:num>
  <w:num w:numId="17">
    <w:abstractNumId w:val="24"/>
  </w:num>
  <w:num w:numId="18">
    <w:abstractNumId w:val="14"/>
  </w:num>
  <w:num w:numId="19">
    <w:abstractNumId w:val="20"/>
  </w:num>
  <w:num w:numId="20">
    <w:abstractNumId w:val="21"/>
  </w:num>
  <w:num w:numId="21">
    <w:abstractNumId w:val="23"/>
  </w:num>
  <w:num w:numId="22">
    <w:abstractNumId w:val="6"/>
  </w:num>
  <w:num w:numId="23">
    <w:abstractNumId w:val="16"/>
  </w:num>
  <w:num w:numId="24">
    <w:abstractNumId w:val="5"/>
  </w:num>
  <w:num w:numId="25">
    <w:abstractNumId w:val="18"/>
  </w:num>
  <w:num w:numId="26">
    <w:abstractNumId w:val="2"/>
  </w:num>
  <w:num w:numId="27">
    <w:abstractNumId w:val="4"/>
  </w:num>
  <w:num w:numId="28">
    <w:abstractNumId w:val="7"/>
  </w:num>
  <w:num w:numId="29">
    <w:abstractNumId w:val="1"/>
  </w:num>
  <w:num w:numId="3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0D3E5C"/>
    <w:rsid w:val="000062B0"/>
    <w:rsid w:val="000068B4"/>
    <w:rsid w:val="00007515"/>
    <w:rsid w:val="00010938"/>
    <w:rsid w:val="00012C76"/>
    <w:rsid w:val="00025872"/>
    <w:rsid w:val="00040F29"/>
    <w:rsid w:val="00042539"/>
    <w:rsid w:val="00043AFA"/>
    <w:rsid w:val="000562A2"/>
    <w:rsid w:val="000569D3"/>
    <w:rsid w:val="000653EB"/>
    <w:rsid w:val="0006672E"/>
    <w:rsid w:val="00070E8D"/>
    <w:rsid w:val="000736BE"/>
    <w:rsid w:val="000762DF"/>
    <w:rsid w:val="000841FC"/>
    <w:rsid w:val="00084CE9"/>
    <w:rsid w:val="00086DB5"/>
    <w:rsid w:val="0009081F"/>
    <w:rsid w:val="00092E9A"/>
    <w:rsid w:val="00094C41"/>
    <w:rsid w:val="000A167F"/>
    <w:rsid w:val="000A71A3"/>
    <w:rsid w:val="000B4D94"/>
    <w:rsid w:val="000C21C2"/>
    <w:rsid w:val="000C3ED0"/>
    <w:rsid w:val="000C4F31"/>
    <w:rsid w:val="000D01F7"/>
    <w:rsid w:val="000D3B1E"/>
    <w:rsid w:val="000D3E5C"/>
    <w:rsid w:val="000D7262"/>
    <w:rsid w:val="000F1740"/>
    <w:rsid w:val="000F51B4"/>
    <w:rsid w:val="000F55DE"/>
    <w:rsid w:val="000F7D42"/>
    <w:rsid w:val="00101D7B"/>
    <w:rsid w:val="0011256B"/>
    <w:rsid w:val="00113A32"/>
    <w:rsid w:val="0011627B"/>
    <w:rsid w:val="001206C9"/>
    <w:rsid w:val="0012438D"/>
    <w:rsid w:val="00127407"/>
    <w:rsid w:val="0013044D"/>
    <w:rsid w:val="00130E20"/>
    <w:rsid w:val="00131340"/>
    <w:rsid w:val="001322EC"/>
    <w:rsid w:val="001354E1"/>
    <w:rsid w:val="00137454"/>
    <w:rsid w:val="00143CEF"/>
    <w:rsid w:val="001516F5"/>
    <w:rsid w:val="00152F47"/>
    <w:rsid w:val="00157B2C"/>
    <w:rsid w:val="001613CC"/>
    <w:rsid w:val="00162B9E"/>
    <w:rsid w:val="0016321C"/>
    <w:rsid w:val="001643ED"/>
    <w:rsid w:val="001658C3"/>
    <w:rsid w:val="001702EC"/>
    <w:rsid w:val="0017638D"/>
    <w:rsid w:val="0017658B"/>
    <w:rsid w:val="00176A26"/>
    <w:rsid w:val="00177820"/>
    <w:rsid w:val="001833E9"/>
    <w:rsid w:val="001A30F2"/>
    <w:rsid w:val="001A5327"/>
    <w:rsid w:val="001B1BCA"/>
    <w:rsid w:val="001C0B12"/>
    <w:rsid w:val="001C2E5E"/>
    <w:rsid w:val="001C5BB0"/>
    <w:rsid w:val="001D15A7"/>
    <w:rsid w:val="001D2DBF"/>
    <w:rsid w:val="001E23E2"/>
    <w:rsid w:val="001E3138"/>
    <w:rsid w:val="001E43DE"/>
    <w:rsid w:val="001E6BD2"/>
    <w:rsid w:val="001F75A6"/>
    <w:rsid w:val="00200948"/>
    <w:rsid w:val="0020195C"/>
    <w:rsid w:val="002133F8"/>
    <w:rsid w:val="00216B02"/>
    <w:rsid w:val="002224E2"/>
    <w:rsid w:val="00223118"/>
    <w:rsid w:val="00223756"/>
    <w:rsid w:val="002260C0"/>
    <w:rsid w:val="00226630"/>
    <w:rsid w:val="00226B84"/>
    <w:rsid w:val="002326BB"/>
    <w:rsid w:val="0023369B"/>
    <w:rsid w:val="00235F5A"/>
    <w:rsid w:val="0025693F"/>
    <w:rsid w:val="00262B5C"/>
    <w:rsid w:val="00262DA9"/>
    <w:rsid w:val="00264FB7"/>
    <w:rsid w:val="00265881"/>
    <w:rsid w:val="0026631A"/>
    <w:rsid w:val="00271C88"/>
    <w:rsid w:val="00275932"/>
    <w:rsid w:val="00275AB5"/>
    <w:rsid w:val="00276BC8"/>
    <w:rsid w:val="00281945"/>
    <w:rsid w:val="00282349"/>
    <w:rsid w:val="0028556F"/>
    <w:rsid w:val="00290527"/>
    <w:rsid w:val="00292A64"/>
    <w:rsid w:val="002A0D88"/>
    <w:rsid w:val="002A41AC"/>
    <w:rsid w:val="002B005A"/>
    <w:rsid w:val="002B423B"/>
    <w:rsid w:val="002C2DE6"/>
    <w:rsid w:val="002C4421"/>
    <w:rsid w:val="002C6470"/>
    <w:rsid w:val="002C702D"/>
    <w:rsid w:val="002D03EB"/>
    <w:rsid w:val="002D544F"/>
    <w:rsid w:val="002E1286"/>
    <w:rsid w:val="002E140E"/>
    <w:rsid w:val="002E1A4D"/>
    <w:rsid w:val="002E3FCA"/>
    <w:rsid w:val="002E5085"/>
    <w:rsid w:val="002E6A2E"/>
    <w:rsid w:val="003035D5"/>
    <w:rsid w:val="00305A19"/>
    <w:rsid w:val="00320D1D"/>
    <w:rsid w:val="00321AA5"/>
    <w:rsid w:val="003226E8"/>
    <w:rsid w:val="0032772F"/>
    <w:rsid w:val="003344F9"/>
    <w:rsid w:val="00334ECB"/>
    <w:rsid w:val="00337452"/>
    <w:rsid w:val="0034342E"/>
    <w:rsid w:val="00354F18"/>
    <w:rsid w:val="00355DCA"/>
    <w:rsid w:val="003572A2"/>
    <w:rsid w:val="003574C1"/>
    <w:rsid w:val="00360657"/>
    <w:rsid w:val="00361747"/>
    <w:rsid w:val="003657CD"/>
    <w:rsid w:val="003715A3"/>
    <w:rsid w:val="00371C84"/>
    <w:rsid w:val="00374B3A"/>
    <w:rsid w:val="00374D6F"/>
    <w:rsid w:val="00377CA0"/>
    <w:rsid w:val="003849FB"/>
    <w:rsid w:val="00386194"/>
    <w:rsid w:val="00390E69"/>
    <w:rsid w:val="003952DB"/>
    <w:rsid w:val="00395418"/>
    <w:rsid w:val="003A4908"/>
    <w:rsid w:val="003A6B5E"/>
    <w:rsid w:val="003C0150"/>
    <w:rsid w:val="003C3A55"/>
    <w:rsid w:val="003C54F2"/>
    <w:rsid w:val="003D653A"/>
    <w:rsid w:val="003E3295"/>
    <w:rsid w:val="003F0050"/>
    <w:rsid w:val="003F133D"/>
    <w:rsid w:val="003F3262"/>
    <w:rsid w:val="003F3491"/>
    <w:rsid w:val="003F5446"/>
    <w:rsid w:val="0040514E"/>
    <w:rsid w:val="00406C79"/>
    <w:rsid w:val="00412ADF"/>
    <w:rsid w:val="00414E73"/>
    <w:rsid w:val="0041566B"/>
    <w:rsid w:val="00432065"/>
    <w:rsid w:val="00435886"/>
    <w:rsid w:val="004426A4"/>
    <w:rsid w:val="00442B86"/>
    <w:rsid w:val="0044452A"/>
    <w:rsid w:val="00445194"/>
    <w:rsid w:val="00446598"/>
    <w:rsid w:val="004517A9"/>
    <w:rsid w:val="00451E60"/>
    <w:rsid w:val="00452A3D"/>
    <w:rsid w:val="00452A69"/>
    <w:rsid w:val="004567F2"/>
    <w:rsid w:val="00462782"/>
    <w:rsid w:val="00466673"/>
    <w:rsid w:val="00467908"/>
    <w:rsid w:val="004714C2"/>
    <w:rsid w:val="004773FD"/>
    <w:rsid w:val="00477AEA"/>
    <w:rsid w:val="004817BC"/>
    <w:rsid w:val="004849BC"/>
    <w:rsid w:val="004869F9"/>
    <w:rsid w:val="004922B9"/>
    <w:rsid w:val="00492B9F"/>
    <w:rsid w:val="00493F3D"/>
    <w:rsid w:val="0049480B"/>
    <w:rsid w:val="004A2B80"/>
    <w:rsid w:val="004A5065"/>
    <w:rsid w:val="004B15E7"/>
    <w:rsid w:val="004C46A1"/>
    <w:rsid w:val="004C4924"/>
    <w:rsid w:val="004C63D9"/>
    <w:rsid w:val="004D3D73"/>
    <w:rsid w:val="004D453E"/>
    <w:rsid w:val="004D4A0A"/>
    <w:rsid w:val="004E11CA"/>
    <w:rsid w:val="004E1308"/>
    <w:rsid w:val="004E5E7A"/>
    <w:rsid w:val="004E70BC"/>
    <w:rsid w:val="004E755C"/>
    <w:rsid w:val="004F37F1"/>
    <w:rsid w:val="00500C4E"/>
    <w:rsid w:val="005015CD"/>
    <w:rsid w:val="0050440B"/>
    <w:rsid w:val="0051138A"/>
    <w:rsid w:val="00521691"/>
    <w:rsid w:val="00521D2B"/>
    <w:rsid w:val="005233DF"/>
    <w:rsid w:val="005307D0"/>
    <w:rsid w:val="005361BF"/>
    <w:rsid w:val="005377B9"/>
    <w:rsid w:val="00537B50"/>
    <w:rsid w:val="00540416"/>
    <w:rsid w:val="00543326"/>
    <w:rsid w:val="005450C8"/>
    <w:rsid w:val="0054677B"/>
    <w:rsid w:val="00546BA1"/>
    <w:rsid w:val="005470D2"/>
    <w:rsid w:val="005513A5"/>
    <w:rsid w:val="00554B3F"/>
    <w:rsid w:val="00554B5F"/>
    <w:rsid w:val="00556D65"/>
    <w:rsid w:val="005571FC"/>
    <w:rsid w:val="00557C08"/>
    <w:rsid w:val="00562321"/>
    <w:rsid w:val="00567452"/>
    <w:rsid w:val="00570127"/>
    <w:rsid w:val="00571A47"/>
    <w:rsid w:val="00572815"/>
    <w:rsid w:val="00573065"/>
    <w:rsid w:val="00574D85"/>
    <w:rsid w:val="005802D7"/>
    <w:rsid w:val="00581274"/>
    <w:rsid w:val="005856FA"/>
    <w:rsid w:val="005912C1"/>
    <w:rsid w:val="0059593F"/>
    <w:rsid w:val="005A3719"/>
    <w:rsid w:val="005A3C22"/>
    <w:rsid w:val="005B4E8B"/>
    <w:rsid w:val="005B5FAE"/>
    <w:rsid w:val="005B79C0"/>
    <w:rsid w:val="005C205A"/>
    <w:rsid w:val="005C3169"/>
    <w:rsid w:val="005C4518"/>
    <w:rsid w:val="005C4D05"/>
    <w:rsid w:val="005D7022"/>
    <w:rsid w:val="005E57A8"/>
    <w:rsid w:val="005F04E8"/>
    <w:rsid w:val="005F3363"/>
    <w:rsid w:val="005F6C3E"/>
    <w:rsid w:val="00601DD7"/>
    <w:rsid w:val="00606E7A"/>
    <w:rsid w:val="006072FC"/>
    <w:rsid w:val="00607B2D"/>
    <w:rsid w:val="00607F85"/>
    <w:rsid w:val="00623790"/>
    <w:rsid w:val="00625901"/>
    <w:rsid w:val="006332FB"/>
    <w:rsid w:val="00634672"/>
    <w:rsid w:val="00642744"/>
    <w:rsid w:val="00647D03"/>
    <w:rsid w:val="0065301B"/>
    <w:rsid w:val="0065461D"/>
    <w:rsid w:val="00655871"/>
    <w:rsid w:val="00662590"/>
    <w:rsid w:val="00666CC7"/>
    <w:rsid w:val="006670EF"/>
    <w:rsid w:val="00667260"/>
    <w:rsid w:val="00671CF7"/>
    <w:rsid w:val="006720B0"/>
    <w:rsid w:val="00673A22"/>
    <w:rsid w:val="006771BA"/>
    <w:rsid w:val="0068017B"/>
    <w:rsid w:val="00680D98"/>
    <w:rsid w:val="0068502D"/>
    <w:rsid w:val="00685624"/>
    <w:rsid w:val="006879EA"/>
    <w:rsid w:val="00690B97"/>
    <w:rsid w:val="006923C4"/>
    <w:rsid w:val="00692ED0"/>
    <w:rsid w:val="006A05F9"/>
    <w:rsid w:val="006B0C81"/>
    <w:rsid w:val="006B1B38"/>
    <w:rsid w:val="006B338D"/>
    <w:rsid w:val="006B3CBD"/>
    <w:rsid w:val="006B4595"/>
    <w:rsid w:val="006B5E79"/>
    <w:rsid w:val="006C3AB1"/>
    <w:rsid w:val="006C44A7"/>
    <w:rsid w:val="006D2135"/>
    <w:rsid w:val="006D7878"/>
    <w:rsid w:val="006E09D8"/>
    <w:rsid w:val="006E448A"/>
    <w:rsid w:val="006F4DFB"/>
    <w:rsid w:val="006F6918"/>
    <w:rsid w:val="00700EAA"/>
    <w:rsid w:val="0070202F"/>
    <w:rsid w:val="0070203F"/>
    <w:rsid w:val="007066E0"/>
    <w:rsid w:val="007067FA"/>
    <w:rsid w:val="0071427D"/>
    <w:rsid w:val="007147BB"/>
    <w:rsid w:val="00717F59"/>
    <w:rsid w:val="0072460B"/>
    <w:rsid w:val="0073015F"/>
    <w:rsid w:val="007321A6"/>
    <w:rsid w:val="007374D1"/>
    <w:rsid w:val="0074388C"/>
    <w:rsid w:val="00743F61"/>
    <w:rsid w:val="00751533"/>
    <w:rsid w:val="00753794"/>
    <w:rsid w:val="00761B1E"/>
    <w:rsid w:val="00770F1F"/>
    <w:rsid w:val="007727EF"/>
    <w:rsid w:val="007734E8"/>
    <w:rsid w:val="007806FD"/>
    <w:rsid w:val="007850EC"/>
    <w:rsid w:val="007852DD"/>
    <w:rsid w:val="0079562F"/>
    <w:rsid w:val="007A2AE0"/>
    <w:rsid w:val="007A4311"/>
    <w:rsid w:val="007A457B"/>
    <w:rsid w:val="007A6B48"/>
    <w:rsid w:val="007B431F"/>
    <w:rsid w:val="007C2B2C"/>
    <w:rsid w:val="007C57F8"/>
    <w:rsid w:val="007D2CE4"/>
    <w:rsid w:val="007D4DB3"/>
    <w:rsid w:val="007E0646"/>
    <w:rsid w:val="007E0806"/>
    <w:rsid w:val="007E0CC6"/>
    <w:rsid w:val="007F30B2"/>
    <w:rsid w:val="007F6EAD"/>
    <w:rsid w:val="008009A1"/>
    <w:rsid w:val="00800F51"/>
    <w:rsid w:val="00803875"/>
    <w:rsid w:val="008041F7"/>
    <w:rsid w:val="00805600"/>
    <w:rsid w:val="00806535"/>
    <w:rsid w:val="008076C7"/>
    <w:rsid w:val="0082544F"/>
    <w:rsid w:val="008276CC"/>
    <w:rsid w:val="008323DA"/>
    <w:rsid w:val="00833DEC"/>
    <w:rsid w:val="00837F46"/>
    <w:rsid w:val="00843829"/>
    <w:rsid w:val="00850B98"/>
    <w:rsid w:val="0085112C"/>
    <w:rsid w:val="00857017"/>
    <w:rsid w:val="008574A2"/>
    <w:rsid w:val="00875602"/>
    <w:rsid w:val="008776C0"/>
    <w:rsid w:val="00884521"/>
    <w:rsid w:val="008855A4"/>
    <w:rsid w:val="0088712A"/>
    <w:rsid w:val="00890A4C"/>
    <w:rsid w:val="00890DF3"/>
    <w:rsid w:val="00895003"/>
    <w:rsid w:val="008955E7"/>
    <w:rsid w:val="008B3AEE"/>
    <w:rsid w:val="008B610C"/>
    <w:rsid w:val="008B65D1"/>
    <w:rsid w:val="008B723B"/>
    <w:rsid w:val="008D085B"/>
    <w:rsid w:val="008D0EA6"/>
    <w:rsid w:val="008D7301"/>
    <w:rsid w:val="008D7866"/>
    <w:rsid w:val="008D79EB"/>
    <w:rsid w:val="008D7D8B"/>
    <w:rsid w:val="008E187A"/>
    <w:rsid w:val="008E49BB"/>
    <w:rsid w:val="008E66E2"/>
    <w:rsid w:val="008F0A67"/>
    <w:rsid w:val="008F293A"/>
    <w:rsid w:val="008F49C4"/>
    <w:rsid w:val="00905848"/>
    <w:rsid w:val="00915413"/>
    <w:rsid w:val="00915527"/>
    <w:rsid w:val="00917D5E"/>
    <w:rsid w:val="00921663"/>
    <w:rsid w:val="00921B03"/>
    <w:rsid w:val="00924351"/>
    <w:rsid w:val="009251C8"/>
    <w:rsid w:val="00925B79"/>
    <w:rsid w:val="00934E0F"/>
    <w:rsid w:val="0093624A"/>
    <w:rsid w:val="009424B5"/>
    <w:rsid w:val="009466C0"/>
    <w:rsid w:val="00947423"/>
    <w:rsid w:val="00947B9A"/>
    <w:rsid w:val="00957BA0"/>
    <w:rsid w:val="00960E5F"/>
    <w:rsid w:val="00966F93"/>
    <w:rsid w:val="0096712A"/>
    <w:rsid w:val="00974915"/>
    <w:rsid w:val="0099091A"/>
    <w:rsid w:val="00992500"/>
    <w:rsid w:val="00992F04"/>
    <w:rsid w:val="00993D47"/>
    <w:rsid w:val="00996984"/>
    <w:rsid w:val="009B3413"/>
    <w:rsid w:val="009B6B59"/>
    <w:rsid w:val="009C0ACA"/>
    <w:rsid w:val="009C3793"/>
    <w:rsid w:val="009C4ABE"/>
    <w:rsid w:val="009D0A49"/>
    <w:rsid w:val="009D12F5"/>
    <w:rsid w:val="009D180E"/>
    <w:rsid w:val="009D4433"/>
    <w:rsid w:val="009E0215"/>
    <w:rsid w:val="009E168D"/>
    <w:rsid w:val="009E34CE"/>
    <w:rsid w:val="009E5CD8"/>
    <w:rsid w:val="009F5FD4"/>
    <w:rsid w:val="009F7B6E"/>
    <w:rsid w:val="00A0065D"/>
    <w:rsid w:val="00A032C8"/>
    <w:rsid w:val="00A04306"/>
    <w:rsid w:val="00A10123"/>
    <w:rsid w:val="00A1074C"/>
    <w:rsid w:val="00A125AC"/>
    <w:rsid w:val="00A166BB"/>
    <w:rsid w:val="00A224F3"/>
    <w:rsid w:val="00A2661B"/>
    <w:rsid w:val="00A26FE4"/>
    <w:rsid w:val="00A27F94"/>
    <w:rsid w:val="00A302DD"/>
    <w:rsid w:val="00A35C19"/>
    <w:rsid w:val="00A41A79"/>
    <w:rsid w:val="00A41DE7"/>
    <w:rsid w:val="00A45342"/>
    <w:rsid w:val="00A50A9B"/>
    <w:rsid w:val="00A5252C"/>
    <w:rsid w:val="00A55402"/>
    <w:rsid w:val="00A56A4E"/>
    <w:rsid w:val="00A6049F"/>
    <w:rsid w:val="00A6278C"/>
    <w:rsid w:val="00A745D4"/>
    <w:rsid w:val="00A7633D"/>
    <w:rsid w:val="00A8140E"/>
    <w:rsid w:val="00A83707"/>
    <w:rsid w:val="00A84FAD"/>
    <w:rsid w:val="00A858ED"/>
    <w:rsid w:val="00A85986"/>
    <w:rsid w:val="00AA230E"/>
    <w:rsid w:val="00AA2569"/>
    <w:rsid w:val="00AA2F4B"/>
    <w:rsid w:val="00AA4C72"/>
    <w:rsid w:val="00AB11BF"/>
    <w:rsid w:val="00AB2144"/>
    <w:rsid w:val="00AB58FA"/>
    <w:rsid w:val="00AB6F56"/>
    <w:rsid w:val="00AB7521"/>
    <w:rsid w:val="00AC1296"/>
    <w:rsid w:val="00AC39A8"/>
    <w:rsid w:val="00AC3F3F"/>
    <w:rsid w:val="00AC636D"/>
    <w:rsid w:val="00AC6D8B"/>
    <w:rsid w:val="00AC7EC5"/>
    <w:rsid w:val="00AD32B1"/>
    <w:rsid w:val="00AE5576"/>
    <w:rsid w:val="00AE604E"/>
    <w:rsid w:val="00AF085C"/>
    <w:rsid w:val="00AF08C6"/>
    <w:rsid w:val="00AF0F10"/>
    <w:rsid w:val="00AF14E1"/>
    <w:rsid w:val="00AF3A8E"/>
    <w:rsid w:val="00AF7A26"/>
    <w:rsid w:val="00B00BEC"/>
    <w:rsid w:val="00B072F6"/>
    <w:rsid w:val="00B11CF4"/>
    <w:rsid w:val="00B12576"/>
    <w:rsid w:val="00B15A40"/>
    <w:rsid w:val="00B1606B"/>
    <w:rsid w:val="00B208B9"/>
    <w:rsid w:val="00B24CCB"/>
    <w:rsid w:val="00B26BFC"/>
    <w:rsid w:val="00B34304"/>
    <w:rsid w:val="00B357E4"/>
    <w:rsid w:val="00B37577"/>
    <w:rsid w:val="00B42A73"/>
    <w:rsid w:val="00B43E60"/>
    <w:rsid w:val="00B45395"/>
    <w:rsid w:val="00B51819"/>
    <w:rsid w:val="00B537D9"/>
    <w:rsid w:val="00B54F11"/>
    <w:rsid w:val="00B55320"/>
    <w:rsid w:val="00B611D9"/>
    <w:rsid w:val="00B62FBC"/>
    <w:rsid w:val="00B65917"/>
    <w:rsid w:val="00B65E23"/>
    <w:rsid w:val="00B70695"/>
    <w:rsid w:val="00B735A4"/>
    <w:rsid w:val="00B75DFD"/>
    <w:rsid w:val="00B76197"/>
    <w:rsid w:val="00B8062E"/>
    <w:rsid w:val="00B83571"/>
    <w:rsid w:val="00B86D66"/>
    <w:rsid w:val="00B8792A"/>
    <w:rsid w:val="00B96297"/>
    <w:rsid w:val="00BA2B60"/>
    <w:rsid w:val="00BA3029"/>
    <w:rsid w:val="00BA5BCC"/>
    <w:rsid w:val="00BA600E"/>
    <w:rsid w:val="00BA7D50"/>
    <w:rsid w:val="00BA7E36"/>
    <w:rsid w:val="00BB36BD"/>
    <w:rsid w:val="00BB3C56"/>
    <w:rsid w:val="00BB61B3"/>
    <w:rsid w:val="00BC0DE3"/>
    <w:rsid w:val="00BE3C68"/>
    <w:rsid w:val="00BF25B8"/>
    <w:rsid w:val="00BF4E57"/>
    <w:rsid w:val="00BF4F20"/>
    <w:rsid w:val="00BF5217"/>
    <w:rsid w:val="00C22B9C"/>
    <w:rsid w:val="00C24ED5"/>
    <w:rsid w:val="00C30CF7"/>
    <w:rsid w:val="00C33681"/>
    <w:rsid w:val="00C37364"/>
    <w:rsid w:val="00C43CC1"/>
    <w:rsid w:val="00C46E8A"/>
    <w:rsid w:val="00C46FC4"/>
    <w:rsid w:val="00C47E5E"/>
    <w:rsid w:val="00C53748"/>
    <w:rsid w:val="00C53F0B"/>
    <w:rsid w:val="00C53FD1"/>
    <w:rsid w:val="00C55ACA"/>
    <w:rsid w:val="00C5771C"/>
    <w:rsid w:val="00C61514"/>
    <w:rsid w:val="00C61E1E"/>
    <w:rsid w:val="00C63BE0"/>
    <w:rsid w:val="00C65315"/>
    <w:rsid w:val="00C700D9"/>
    <w:rsid w:val="00C7714B"/>
    <w:rsid w:val="00C778C8"/>
    <w:rsid w:val="00C81104"/>
    <w:rsid w:val="00C812C8"/>
    <w:rsid w:val="00C8208F"/>
    <w:rsid w:val="00C868E7"/>
    <w:rsid w:val="00C86923"/>
    <w:rsid w:val="00C8697F"/>
    <w:rsid w:val="00C93532"/>
    <w:rsid w:val="00C95B6F"/>
    <w:rsid w:val="00CA03A0"/>
    <w:rsid w:val="00CA07E5"/>
    <w:rsid w:val="00CA7E8D"/>
    <w:rsid w:val="00CB52C2"/>
    <w:rsid w:val="00CB6245"/>
    <w:rsid w:val="00CB7525"/>
    <w:rsid w:val="00CC2C61"/>
    <w:rsid w:val="00CC68FA"/>
    <w:rsid w:val="00CD1A7B"/>
    <w:rsid w:val="00CD53A9"/>
    <w:rsid w:val="00CD6476"/>
    <w:rsid w:val="00CD70AE"/>
    <w:rsid w:val="00CD7268"/>
    <w:rsid w:val="00CE02F3"/>
    <w:rsid w:val="00CE3CC9"/>
    <w:rsid w:val="00CE7AA8"/>
    <w:rsid w:val="00CF2B32"/>
    <w:rsid w:val="00CF6D0A"/>
    <w:rsid w:val="00D01F0D"/>
    <w:rsid w:val="00D0429F"/>
    <w:rsid w:val="00D0559C"/>
    <w:rsid w:val="00D101B2"/>
    <w:rsid w:val="00D16816"/>
    <w:rsid w:val="00D30F3F"/>
    <w:rsid w:val="00D31D95"/>
    <w:rsid w:val="00D31F2F"/>
    <w:rsid w:val="00D33855"/>
    <w:rsid w:val="00D372DE"/>
    <w:rsid w:val="00D4145F"/>
    <w:rsid w:val="00D41E9B"/>
    <w:rsid w:val="00D46364"/>
    <w:rsid w:val="00D50A10"/>
    <w:rsid w:val="00D56D95"/>
    <w:rsid w:val="00D64301"/>
    <w:rsid w:val="00D64DB4"/>
    <w:rsid w:val="00D651EF"/>
    <w:rsid w:val="00D711D7"/>
    <w:rsid w:val="00D71C35"/>
    <w:rsid w:val="00D72CB5"/>
    <w:rsid w:val="00D766E1"/>
    <w:rsid w:val="00D772BD"/>
    <w:rsid w:val="00D81C75"/>
    <w:rsid w:val="00D917E4"/>
    <w:rsid w:val="00D91A66"/>
    <w:rsid w:val="00D93507"/>
    <w:rsid w:val="00D96EB1"/>
    <w:rsid w:val="00DA1FB5"/>
    <w:rsid w:val="00DA206E"/>
    <w:rsid w:val="00DA323A"/>
    <w:rsid w:val="00DC0B00"/>
    <w:rsid w:val="00DD3D64"/>
    <w:rsid w:val="00DD49E2"/>
    <w:rsid w:val="00DE0650"/>
    <w:rsid w:val="00DE65C0"/>
    <w:rsid w:val="00DF0F67"/>
    <w:rsid w:val="00DF0FD1"/>
    <w:rsid w:val="00DF6685"/>
    <w:rsid w:val="00E0012B"/>
    <w:rsid w:val="00E02616"/>
    <w:rsid w:val="00E07705"/>
    <w:rsid w:val="00E21D46"/>
    <w:rsid w:val="00E226F4"/>
    <w:rsid w:val="00E231AB"/>
    <w:rsid w:val="00E23647"/>
    <w:rsid w:val="00E24EFE"/>
    <w:rsid w:val="00E27645"/>
    <w:rsid w:val="00E27C68"/>
    <w:rsid w:val="00E312C6"/>
    <w:rsid w:val="00E33357"/>
    <w:rsid w:val="00E33BF8"/>
    <w:rsid w:val="00E34C11"/>
    <w:rsid w:val="00E364D8"/>
    <w:rsid w:val="00E3728E"/>
    <w:rsid w:val="00E406F0"/>
    <w:rsid w:val="00E424C3"/>
    <w:rsid w:val="00E47AE6"/>
    <w:rsid w:val="00E47F5E"/>
    <w:rsid w:val="00E54CC7"/>
    <w:rsid w:val="00E56A57"/>
    <w:rsid w:val="00E607FA"/>
    <w:rsid w:val="00E6459A"/>
    <w:rsid w:val="00E64A4D"/>
    <w:rsid w:val="00E66F42"/>
    <w:rsid w:val="00E723AB"/>
    <w:rsid w:val="00E73C90"/>
    <w:rsid w:val="00E74C0C"/>
    <w:rsid w:val="00E8161E"/>
    <w:rsid w:val="00E822D8"/>
    <w:rsid w:val="00E85D11"/>
    <w:rsid w:val="00E870D6"/>
    <w:rsid w:val="00E935CA"/>
    <w:rsid w:val="00E94EA3"/>
    <w:rsid w:val="00E96300"/>
    <w:rsid w:val="00EA0496"/>
    <w:rsid w:val="00EA08D1"/>
    <w:rsid w:val="00EA1706"/>
    <w:rsid w:val="00EA172E"/>
    <w:rsid w:val="00EA4F5E"/>
    <w:rsid w:val="00EB4A3D"/>
    <w:rsid w:val="00EC6332"/>
    <w:rsid w:val="00ED266D"/>
    <w:rsid w:val="00ED3526"/>
    <w:rsid w:val="00ED561E"/>
    <w:rsid w:val="00EE0207"/>
    <w:rsid w:val="00EE4750"/>
    <w:rsid w:val="00EF0638"/>
    <w:rsid w:val="00EF0BD6"/>
    <w:rsid w:val="00EF0D0E"/>
    <w:rsid w:val="00EF4EC1"/>
    <w:rsid w:val="00F005A6"/>
    <w:rsid w:val="00F0126F"/>
    <w:rsid w:val="00F02E5D"/>
    <w:rsid w:val="00F069E5"/>
    <w:rsid w:val="00F07884"/>
    <w:rsid w:val="00F1196C"/>
    <w:rsid w:val="00F13CF6"/>
    <w:rsid w:val="00F15C57"/>
    <w:rsid w:val="00F20996"/>
    <w:rsid w:val="00F23CFB"/>
    <w:rsid w:val="00F26BC8"/>
    <w:rsid w:val="00F27B06"/>
    <w:rsid w:val="00F308A2"/>
    <w:rsid w:val="00F3116A"/>
    <w:rsid w:val="00F316E9"/>
    <w:rsid w:val="00F352A0"/>
    <w:rsid w:val="00F40AF0"/>
    <w:rsid w:val="00F427FA"/>
    <w:rsid w:val="00F454E1"/>
    <w:rsid w:val="00F45CC7"/>
    <w:rsid w:val="00F4690B"/>
    <w:rsid w:val="00F52D43"/>
    <w:rsid w:val="00F53D3B"/>
    <w:rsid w:val="00F53D87"/>
    <w:rsid w:val="00F53EA2"/>
    <w:rsid w:val="00F60FCC"/>
    <w:rsid w:val="00F6292A"/>
    <w:rsid w:val="00F6314D"/>
    <w:rsid w:val="00F673E9"/>
    <w:rsid w:val="00F927EA"/>
    <w:rsid w:val="00F93362"/>
    <w:rsid w:val="00F93624"/>
    <w:rsid w:val="00F9516B"/>
    <w:rsid w:val="00F964C4"/>
    <w:rsid w:val="00F96D17"/>
    <w:rsid w:val="00FA1228"/>
    <w:rsid w:val="00FA17B9"/>
    <w:rsid w:val="00FA2AB7"/>
    <w:rsid w:val="00FA516E"/>
    <w:rsid w:val="00FA70F3"/>
    <w:rsid w:val="00FB2FD1"/>
    <w:rsid w:val="00FB50BA"/>
    <w:rsid w:val="00FC175D"/>
    <w:rsid w:val="00FC3D0C"/>
    <w:rsid w:val="00FC6759"/>
    <w:rsid w:val="00FC6932"/>
    <w:rsid w:val="00FD5CFA"/>
    <w:rsid w:val="00FE3F17"/>
    <w:rsid w:val="00FE78BA"/>
    <w:rsid w:val="00FF2A99"/>
    <w:rsid w:val="00FF2BF2"/>
    <w:rsid w:val="00FF3ED0"/>
    <w:rsid w:val="00FF46B3"/>
    <w:rsid w:val="00FF60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5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1B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1B38"/>
  </w:style>
  <w:style w:type="paragraph" w:styleId="a5">
    <w:name w:val="footer"/>
    <w:basedOn w:val="a"/>
    <w:link w:val="a6"/>
    <w:uiPriority w:val="99"/>
    <w:unhideWhenUsed/>
    <w:rsid w:val="006B1B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1B38"/>
  </w:style>
  <w:style w:type="paragraph" w:customStyle="1" w:styleId="ConsPlusNormal">
    <w:name w:val="ConsPlusNormal"/>
    <w:link w:val="ConsPlusNormal0"/>
    <w:rsid w:val="00601DD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EA4F5E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EF4EC1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EF4EC1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EF4EC1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F4EC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F4EC1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EF4E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F4EC1"/>
    <w:rPr>
      <w:rFonts w:ascii="Segoe UI" w:hAnsi="Segoe UI" w:cs="Segoe UI"/>
      <w:sz w:val="18"/>
      <w:szCs w:val="18"/>
    </w:rPr>
  </w:style>
  <w:style w:type="paragraph" w:customStyle="1" w:styleId="af">
    <w:name w:val="Знак Знак Знак Знак Знак Знак Знак"/>
    <w:basedOn w:val="a"/>
    <w:uiPriority w:val="99"/>
    <w:rsid w:val="007D2CE4"/>
    <w:pPr>
      <w:spacing w:after="0" w:line="240" w:lineRule="auto"/>
    </w:pPr>
    <w:rPr>
      <w:rFonts w:ascii="Verdana" w:eastAsia="Times New Roman" w:hAnsi="Verdana" w:cs="Verdana"/>
      <w:sz w:val="24"/>
      <w:szCs w:val="24"/>
    </w:rPr>
  </w:style>
  <w:style w:type="paragraph" w:styleId="af0">
    <w:name w:val="No Spacing"/>
    <w:uiPriority w:val="1"/>
    <w:qFormat/>
    <w:rsid w:val="00BF4F20"/>
    <w:pPr>
      <w:spacing w:after="0" w:line="240" w:lineRule="auto"/>
    </w:pPr>
    <w:rPr>
      <w:rFonts w:ascii="Calibri" w:eastAsia="Calibri" w:hAnsi="Calibri" w:cs="Calibri"/>
      <w:color w:val="000000"/>
      <w:lang w:eastAsia="ru-RU"/>
    </w:rPr>
  </w:style>
  <w:style w:type="paragraph" w:customStyle="1" w:styleId="ConsPlusTitle">
    <w:name w:val="ConsPlusTitle"/>
    <w:rsid w:val="00BF4F2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styleId="af1">
    <w:name w:val="Hyperlink"/>
    <w:basedOn w:val="a0"/>
    <w:uiPriority w:val="99"/>
    <w:unhideWhenUsed/>
    <w:rsid w:val="00AF0F10"/>
    <w:rPr>
      <w:color w:val="0563C1" w:themeColor="hyperlink"/>
      <w:u w:val="single"/>
    </w:rPr>
  </w:style>
  <w:style w:type="character" w:customStyle="1" w:styleId="af2">
    <w:name w:val="Основной текст_"/>
    <w:basedOn w:val="a0"/>
    <w:link w:val="1"/>
    <w:rsid w:val="0065301B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f2"/>
    <w:rsid w:val="0065301B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">
    <w:name w:val="Заголовок №2_"/>
    <w:basedOn w:val="a0"/>
    <w:link w:val="20"/>
    <w:rsid w:val="007E0CC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7E0CC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">
    <w:name w:val="Основной текст (2) + Малые прописные"/>
    <w:basedOn w:val="21"/>
    <w:rsid w:val="007E0CC6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7E0CC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71">
    <w:name w:val="Основной текст (7) + Малые прописные"/>
    <w:basedOn w:val="7"/>
    <w:rsid w:val="007E0CC6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Заголовок №2"/>
    <w:basedOn w:val="a"/>
    <w:link w:val="2"/>
    <w:rsid w:val="007E0CC6"/>
    <w:pPr>
      <w:widowControl w:val="0"/>
      <w:shd w:val="clear" w:color="auto" w:fill="FFFFFF"/>
      <w:spacing w:before="600" w:after="720" w:line="0" w:lineRule="atLeast"/>
      <w:ind w:hanging="60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Основной текст (2)"/>
    <w:basedOn w:val="a"/>
    <w:link w:val="21"/>
    <w:rsid w:val="007E0CC6"/>
    <w:pPr>
      <w:widowControl w:val="0"/>
      <w:shd w:val="clear" w:color="auto" w:fill="FFFFFF"/>
      <w:spacing w:before="480"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70">
    <w:name w:val="Основной текст (7)"/>
    <w:basedOn w:val="a"/>
    <w:link w:val="7"/>
    <w:rsid w:val="007E0CC6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2Exact">
    <w:name w:val="Основной текст (12) Exact"/>
    <w:basedOn w:val="a0"/>
    <w:rsid w:val="00162B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f3">
    <w:name w:val="Колонтитул_"/>
    <w:basedOn w:val="a0"/>
    <w:rsid w:val="005856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f4">
    <w:name w:val="Колонтитул"/>
    <w:basedOn w:val="af3"/>
    <w:rsid w:val="005856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table" w:styleId="af5">
    <w:name w:val="Table Grid"/>
    <w:basedOn w:val="a1"/>
    <w:uiPriority w:val="59"/>
    <w:rsid w:val="005856FA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9B6B5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24">
    <w:name w:val="Основной текст2"/>
    <w:basedOn w:val="a"/>
    <w:rsid w:val="00ED561E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6">
    <w:name w:val="Normal (Web)"/>
    <w:basedOn w:val="a"/>
    <w:rsid w:val="00ED5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ED561E"/>
    <w:rPr>
      <w:rFonts w:ascii="Arial" w:eastAsia="Times New Roman" w:hAnsi="Arial" w:cs="Arial"/>
      <w:sz w:val="20"/>
      <w:szCs w:val="20"/>
      <w:lang w:eastAsia="ru-RU"/>
    </w:rPr>
  </w:style>
  <w:style w:type="paragraph" w:styleId="af7">
    <w:name w:val="Body Text"/>
    <w:basedOn w:val="a"/>
    <w:link w:val="af8"/>
    <w:uiPriority w:val="1"/>
    <w:qFormat/>
    <w:rsid w:val="00DF0FD1"/>
    <w:pPr>
      <w:widowControl w:val="0"/>
      <w:autoSpaceDE w:val="0"/>
      <w:autoSpaceDN w:val="0"/>
      <w:spacing w:after="0" w:line="240" w:lineRule="auto"/>
      <w:ind w:left="12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DF0FD1"/>
    <w:rPr>
      <w:rFonts w:ascii="Times New Roman" w:eastAsia="Times New Roman" w:hAnsi="Times New Roman" w:cs="Times New Roman"/>
      <w:sz w:val="24"/>
      <w:szCs w:val="24"/>
    </w:rPr>
  </w:style>
  <w:style w:type="paragraph" w:styleId="25">
    <w:name w:val="Body Text 2"/>
    <w:basedOn w:val="a"/>
    <w:link w:val="26"/>
    <w:uiPriority w:val="99"/>
    <w:semiHidden/>
    <w:unhideWhenUsed/>
    <w:rsid w:val="00F1196C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F1196C"/>
  </w:style>
  <w:style w:type="table" w:customStyle="1" w:styleId="10">
    <w:name w:val="Сетка таблицы1"/>
    <w:basedOn w:val="a1"/>
    <w:next w:val="af5"/>
    <w:uiPriority w:val="59"/>
    <w:rsid w:val="005F6C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2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3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DF23E-51D8-42FF-A056-620156ABD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8959</Words>
  <Characters>51070</Characters>
  <Application>Microsoft Office Word</Application>
  <DocSecurity>0</DocSecurity>
  <Lines>425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Анна</cp:lastModifiedBy>
  <cp:revision>3</cp:revision>
  <cp:lastPrinted>2026-01-26T05:29:00Z</cp:lastPrinted>
  <dcterms:created xsi:type="dcterms:W3CDTF">2026-01-26T07:24:00Z</dcterms:created>
  <dcterms:modified xsi:type="dcterms:W3CDTF">2026-01-29T07:00:00Z</dcterms:modified>
</cp:coreProperties>
</file>