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F20" w:rsidRDefault="00BF4F20" w:rsidP="00BF4F20">
      <w:pPr>
        <w:spacing w:after="0" w:line="240" w:lineRule="auto"/>
        <w:jc w:val="center"/>
        <w:rPr>
          <w:rFonts w:ascii="Times New Roman" w:eastAsia="Times New Roman" w:hAnsi="Times New Roman" w:cs="Times New Roman"/>
          <w:sz w:val="20"/>
          <w:szCs w:val="20"/>
        </w:rPr>
      </w:pPr>
      <w:r>
        <w:rPr>
          <w:b/>
          <w:noProof/>
          <w:sz w:val="20"/>
          <w:szCs w:val="20"/>
          <w:lang w:eastAsia="ru-RU"/>
        </w:rPr>
        <w:drawing>
          <wp:inline distT="0" distB="0" distL="0" distR="0">
            <wp:extent cx="590550" cy="609600"/>
            <wp:effectExtent l="0" t="0" r="0" b="0"/>
            <wp:docPr id="1" name="Рисунок 1"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обака м"/>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r="4681"/>
                    <a:stretch>
                      <a:fillRect/>
                    </a:stretch>
                  </pic:blipFill>
                  <pic:spPr bwMode="auto">
                    <a:xfrm>
                      <a:off x="0" y="0"/>
                      <a:ext cx="590550" cy="609600"/>
                    </a:xfrm>
                    <a:prstGeom prst="rect">
                      <a:avLst/>
                    </a:prstGeom>
                    <a:noFill/>
                    <a:ln>
                      <a:noFill/>
                    </a:ln>
                  </pic:spPr>
                </pic:pic>
              </a:graphicData>
            </a:graphic>
          </wp:inline>
        </w:drawing>
      </w:r>
    </w:p>
    <w:p w:rsidR="00BF4F20" w:rsidRDefault="00BF4F20" w:rsidP="00BF4F20">
      <w:pPr>
        <w:spacing w:after="0" w:line="240" w:lineRule="auto"/>
        <w:jc w:val="center"/>
        <w:rPr>
          <w:rFonts w:ascii="Times New Roman" w:eastAsia="Times New Roman" w:hAnsi="Times New Roman" w:cs="Times New Roman"/>
          <w:b/>
          <w:sz w:val="10"/>
          <w:szCs w:val="10"/>
        </w:rPr>
      </w:pPr>
    </w:p>
    <w:p w:rsidR="00BF4F20" w:rsidRDefault="00BF4F20" w:rsidP="00BF4F2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АДМИНИСТРАЦИЯ ТУРУХАНСКОГО </w:t>
      </w:r>
    </w:p>
    <w:p w:rsidR="00BF4F20" w:rsidRDefault="00BF4F20" w:rsidP="00BF4F20">
      <w:pPr>
        <w:spacing w:after="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МУНИЦИПАЛЬНОГО ОКРУГА КРАСНОЯРСКОГО КРАЯ</w:t>
      </w:r>
    </w:p>
    <w:p w:rsidR="00BF4F20" w:rsidRDefault="00BF4F20" w:rsidP="00BF4F2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 О С Т А Н О В Л Е Н И Е</w:t>
      </w:r>
    </w:p>
    <w:p w:rsidR="00BF4F20" w:rsidRDefault="00BF4F20" w:rsidP="00BF4F20">
      <w:pPr>
        <w:spacing w:after="0" w:line="240" w:lineRule="auto"/>
        <w:jc w:val="center"/>
        <w:rPr>
          <w:rFonts w:ascii="Times New Roman" w:eastAsia="Times New Roman" w:hAnsi="Times New Roman" w:cs="Times New Roman"/>
          <w:b/>
          <w:bCs/>
          <w:spacing w:val="-20"/>
          <w:sz w:val="28"/>
          <w:szCs w:val="28"/>
        </w:rPr>
      </w:pPr>
    </w:p>
    <w:p w:rsidR="00BF4F20" w:rsidRDefault="00890349" w:rsidP="00BF4F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12.01.2026</w:t>
      </w:r>
      <w:r w:rsidR="00BF4F20">
        <w:rPr>
          <w:rFonts w:ascii="Times New Roman" w:eastAsia="Times New Roman" w:hAnsi="Times New Roman" w:cs="Times New Roman"/>
          <w:sz w:val="28"/>
          <w:szCs w:val="28"/>
        </w:rPr>
        <w:t xml:space="preserve">                                       с. Туруханск                                        № </w:t>
      </w:r>
      <w:r>
        <w:rPr>
          <w:rFonts w:ascii="Times New Roman" w:eastAsia="Times New Roman" w:hAnsi="Times New Roman" w:cs="Times New Roman"/>
          <w:sz w:val="28"/>
          <w:szCs w:val="28"/>
        </w:rPr>
        <w:t>43</w:t>
      </w:r>
      <w:r w:rsidR="00BF4F20">
        <w:rPr>
          <w:rFonts w:ascii="Times New Roman" w:eastAsia="Times New Roman" w:hAnsi="Times New Roman" w:cs="Times New Roman"/>
          <w:sz w:val="28"/>
          <w:szCs w:val="28"/>
        </w:rPr>
        <w:t xml:space="preserve">- </w:t>
      </w:r>
      <w:proofErr w:type="spellStart"/>
      <w:proofErr w:type="gramStart"/>
      <w:r w:rsidR="00BF4F20">
        <w:rPr>
          <w:rFonts w:ascii="Times New Roman" w:eastAsia="Times New Roman" w:hAnsi="Times New Roman" w:cs="Times New Roman"/>
          <w:sz w:val="28"/>
          <w:szCs w:val="28"/>
        </w:rPr>
        <w:t>п</w:t>
      </w:r>
      <w:proofErr w:type="spellEnd"/>
      <w:proofErr w:type="gramEnd"/>
    </w:p>
    <w:p w:rsidR="00BF4F20" w:rsidRDefault="00BF4F20" w:rsidP="00BF4F20">
      <w:pPr>
        <w:spacing w:after="0" w:line="240" w:lineRule="auto"/>
        <w:jc w:val="center"/>
        <w:rPr>
          <w:rFonts w:ascii="Times New Roman" w:eastAsia="Times New Roman" w:hAnsi="Times New Roman" w:cs="Times New Roman"/>
          <w:b/>
          <w:bCs/>
          <w:spacing w:val="-20"/>
          <w:sz w:val="28"/>
          <w:szCs w:val="28"/>
        </w:rPr>
      </w:pPr>
    </w:p>
    <w:p w:rsidR="00BF4F20" w:rsidRPr="00F454E1" w:rsidRDefault="00BF4F20" w:rsidP="00BF4F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 утверждении</w:t>
      </w:r>
      <w:r w:rsidR="00F454E1">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административного регламента предоставления муниципальной услуги </w:t>
      </w:r>
      <w:r w:rsidRPr="00F454E1">
        <w:rPr>
          <w:rFonts w:ascii="Times New Roman" w:hAnsi="Times New Roman" w:cs="Times New Roman"/>
          <w:sz w:val="28"/>
          <w:szCs w:val="28"/>
        </w:rPr>
        <w:t>«</w:t>
      </w:r>
      <w:r w:rsidR="00F454E1">
        <w:rPr>
          <w:rFonts w:ascii="Times New Roman" w:hAnsi="Times New Roman" w:cs="Times New Roman"/>
          <w:sz w:val="28"/>
          <w:szCs w:val="28"/>
        </w:rPr>
        <w:t>П</w:t>
      </w:r>
      <w:r w:rsidR="00F454E1" w:rsidRPr="00F454E1">
        <w:rPr>
          <w:rFonts w:ascii="Times New Roman" w:hAnsi="Times New Roman" w:cs="Times New Roman"/>
          <w:sz w:val="28"/>
          <w:szCs w:val="28"/>
        </w:rPr>
        <w:t>о приему заявлений и принятию решения по вопросу предоставления земельного участка в собственность для индивидуального жилищного строительства многодетным гражданам</w:t>
      </w:r>
      <w:r w:rsidRPr="00F454E1">
        <w:rPr>
          <w:rFonts w:ascii="Times New Roman" w:hAnsi="Times New Roman" w:cs="Times New Roman"/>
          <w:sz w:val="28"/>
          <w:szCs w:val="28"/>
        </w:rPr>
        <w:t>»</w:t>
      </w:r>
    </w:p>
    <w:p w:rsidR="00BF4F20" w:rsidRDefault="00BF4F20" w:rsidP="00BF4F20">
      <w:pPr>
        <w:spacing w:after="0" w:line="240" w:lineRule="auto"/>
        <w:jc w:val="both"/>
        <w:rPr>
          <w:rFonts w:ascii="Times New Roman" w:eastAsia="Times New Roman" w:hAnsi="Times New Roman" w:cs="Times New Roman"/>
          <w:sz w:val="28"/>
          <w:szCs w:val="28"/>
        </w:rPr>
      </w:pPr>
    </w:p>
    <w:p w:rsidR="007A2AE0" w:rsidRDefault="007A2AE0" w:rsidP="00BF4F20">
      <w:pPr>
        <w:spacing w:after="0" w:line="240" w:lineRule="auto"/>
        <w:jc w:val="both"/>
        <w:rPr>
          <w:rFonts w:ascii="Times New Roman" w:eastAsia="Times New Roman" w:hAnsi="Times New Roman" w:cs="Times New Roman"/>
          <w:sz w:val="28"/>
          <w:szCs w:val="28"/>
        </w:rPr>
      </w:pPr>
    </w:p>
    <w:p w:rsidR="00BF4F20" w:rsidRDefault="00BF4F20" w:rsidP="00BF4F20">
      <w:pPr>
        <w:spacing w:after="0" w:line="240" w:lineRule="auto"/>
        <w:jc w:val="both"/>
        <w:rPr>
          <w:rFonts w:ascii="Times New Roman" w:eastAsia="Times New Roman" w:hAnsi="Times New Roman" w:cs="Times New Roman"/>
          <w:sz w:val="28"/>
          <w:szCs w:val="28"/>
        </w:rPr>
      </w:pPr>
    </w:p>
    <w:p w:rsidR="004D4A0A" w:rsidRPr="000E1C14" w:rsidRDefault="00BF4F20" w:rsidP="004D4A0A">
      <w:pPr>
        <w:pStyle w:val="af0"/>
        <w:jc w:val="both"/>
        <w:rPr>
          <w:rFonts w:ascii="Times New Roman" w:hAnsi="Times New Roman" w:cs="Times New Roman"/>
          <w:sz w:val="28"/>
        </w:rPr>
      </w:pPr>
      <w:r>
        <w:rPr>
          <w:rFonts w:ascii="Times New Roman" w:eastAsia="Times New Roman" w:hAnsi="Times New Roman" w:cs="Times New Roman"/>
          <w:sz w:val="28"/>
          <w:szCs w:val="20"/>
        </w:rPr>
        <w:tab/>
      </w:r>
      <w:r w:rsidR="004D4A0A" w:rsidRPr="000E1C14">
        <w:rPr>
          <w:rFonts w:ascii="Times New Roman" w:hAnsi="Times New Roman" w:cs="Times New Roman"/>
          <w:sz w:val="28"/>
        </w:rPr>
        <w:t xml:space="preserve">В соответствии с Федеральным законом от 20.03.2025 № 33-ФЗ </w:t>
      </w:r>
      <w:r w:rsidR="009B6B59">
        <w:rPr>
          <w:rFonts w:ascii="Times New Roman" w:hAnsi="Times New Roman" w:cs="Times New Roman"/>
          <w:sz w:val="28"/>
        </w:rPr>
        <w:t xml:space="preserve">                           </w:t>
      </w:r>
      <w:r w:rsidR="004D4A0A" w:rsidRPr="000E1C14">
        <w:rPr>
          <w:rFonts w:ascii="Times New Roman" w:hAnsi="Times New Roman" w:cs="Times New Roman"/>
          <w:sz w:val="28"/>
        </w:rPr>
        <w:t xml:space="preserve">«Об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 </w:t>
      </w:r>
      <w:r w:rsidR="009B6B59" w:rsidRPr="000E1C14">
        <w:rPr>
          <w:rFonts w:ascii="Times New Roman" w:hAnsi="Times New Roman" w:cs="Times New Roman"/>
          <w:sz w:val="28"/>
        </w:rPr>
        <w:t>распоряжением Правительства Красноярского края от 15.03.2023 № 167-р</w:t>
      </w:r>
      <w:r w:rsidR="009B6B59">
        <w:rPr>
          <w:rFonts w:ascii="Times New Roman" w:hAnsi="Times New Roman" w:cs="Times New Roman"/>
          <w:sz w:val="28"/>
        </w:rPr>
        <w:t xml:space="preserve">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 </w:t>
      </w:r>
      <w:r w:rsidR="004D4A0A" w:rsidRPr="000E1C14">
        <w:rPr>
          <w:rFonts w:ascii="Times New Roman" w:hAnsi="Times New Roman" w:cs="Times New Roman"/>
          <w:sz w:val="28"/>
        </w:rPr>
        <w:t>постановлением администрации Туруханского района</w:t>
      </w:r>
      <w:r w:rsidR="009B6B59">
        <w:rPr>
          <w:rFonts w:ascii="Times New Roman" w:hAnsi="Times New Roman" w:cs="Times New Roman"/>
          <w:sz w:val="28"/>
        </w:rPr>
        <w:t xml:space="preserve"> </w:t>
      </w:r>
      <w:r w:rsidR="004D4A0A" w:rsidRPr="000E1C14">
        <w:rPr>
          <w:rFonts w:ascii="Times New Roman" w:hAnsi="Times New Roman" w:cs="Times New Roman"/>
          <w:sz w:val="28"/>
        </w:rPr>
        <w:t>от 30.12.2025 № 1097-п</w:t>
      </w:r>
      <w:r w:rsidR="009B6B59">
        <w:rPr>
          <w:rFonts w:ascii="Times New Roman" w:hAnsi="Times New Roman" w:cs="Times New Roman"/>
          <w:sz w:val="28"/>
        </w:rPr>
        <w:t xml:space="preserve"> </w:t>
      </w:r>
      <w:r w:rsidR="004D4A0A" w:rsidRPr="000E1C14">
        <w:rPr>
          <w:rFonts w:ascii="Times New Roman" w:hAnsi="Times New Roman" w:cs="Times New Roman"/>
          <w:sz w:val="28"/>
        </w:rPr>
        <w:t xml:space="preserve">«Об утверждении Порядка разработки и утверждения административных регламентов предоставления муниципальных услуг </w:t>
      </w:r>
      <w:r w:rsidR="009B6B59">
        <w:rPr>
          <w:rFonts w:ascii="Times New Roman" w:hAnsi="Times New Roman" w:cs="Times New Roman"/>
          <w:sz w:val="28"/>
        </w:rPr>
        <w:t xml:space="preserve">                          </w:t>
      </w:r>
      <w:r w:rsidR="004D4A0A" w:rsidRPr="000E1C14">
        <w:rPr>
          <w:rFonts w:ascii="Times New Roman" w:hAnsi="Times New Roman" w:cs="Times New Roman"/>
          <w:sz w:val="28"/>
        </w:rPr>
        <w:t>в Туруханском муниципальном округе», руководствуясь статьями 14, 32 Устава Туруханского муниципального округа Красноярского края, ПОСТАНОВЛЯЮ:</w:t>
      </w:r>
    </w:p>
    <w:p w:rsidR="004D4A0A" w:rsidRDefault="004D4A0A" w:rsidP="004D4A0A">
      <w:pPr>
        <w:tabs>
          <w:tab w:val="left" w:pos="709"/>
        </w:tabs>
        <w:spacing w:after="0" w:line="240" w:lineRule="auto"/>
        <w:jc w:val="both"/>
        <w:rPr>
          <w:rFonts w:ascii="Times New Roman" w:eastAsia="Times New Roman" w:hAnsi="Times New Roman" w:cs="Times New Roman"/>
          <w:sz w:val="28"/>
          <w:szCs w:val="28"/>
        </w:rPr>
      </w:pPr>
    </w:p>
    <w:p w:rsidR="00BF4F20" w:rsidRDefault="00BF4F20" w:rsidP="00BF4F20">
      <w:pPr>
        <w:tabs>
          <w:tab w:val="left" w:pos="709"/>
          <w:tab w:val="left" w:pos="1134"/>
        </w:tabs>
        <w:spacing w:after="0" w:line="240" w:lineRule="auto"/>
        <w:jc w:val="both"/>
        <w:rPr>
          <w:rFonts w:ascii="Times New Roman" w:eastAsia="Times New Roman" w:hAnsi="Times New Roman" w:cs="Times New Roman"/>
          <w:sz w:val="28"/>
          <w:szCs w:val="28"/>
        </w:rPr>
      </w:pPr>
    </w:p>
    <w:p w:rsidR="004D4A0A" w:rsidRDefault="004D4A0A" w:rsidP="00BF4F20">
      <w:pPr>
        <w:tabs>
          <w:tab w:val="left" w:pos="709"/>
          <w:tab w:val="left" w:pos="1134"/>
        </w:tabs>
        <w:spacing w:after="0" w:line="240" w:lineRule="auto"/>
        <w:jc w:val="both"/>
        <w:rPr>
          <w:rFonts w:ascii="Times New Roman" w:eastAsia="Times New Roman" w:hAnsi="Times New Roman" w:cs="Times New Roman"/>
          <w:sz w:val="28"/>
          <w:szCs w:val="28"/>
        </w:rPr>
      </w:pPr>
    </w:p>
    <w:p w:rsidR="00BF4F20" w:rsidRPr="00F454E1" w:rsidRDefault="00BF4F20" w:rsidP="00F454E1">
      <w:pPr>
        <w:pStyle w:val="af0"/>
        <w:numPr>
          <w:ilvl w:val="0"/>
          <w:numId w:val="6"/>
        </w:numPr>
        <w:ind w:left="0" w:firstLine="709"/>
        <w:jc w:val="both"/>
        <w:rPr>
          <w:rFonts w:ascii="Times New Roman" w:hAnsi="Times New Roman" w:cs="Times New Roman"/>
          <w:sz w:val="28"/>
        </w:rPr>
      </w:pPr>
      <w:r w:rsidRPr="00F454E1">
        <w:rPr>
          <w:rFonts w:ascii="Times New Roman" w:eastAsia="Times New Roman" w:hAnsi="Times New Roman" w:cs="Times New Roman"/>
          <w:sz w:val="28"/>
        </w:rPr>
        <w:t xml:space="preserve">Утвердить административный регламент предоставления муниципальной услуги </w:t>
      </w:r>
      <w:r w:rsidRPr="00F454E1">
        <w:rPr>
          <w:rFonts w:ascii="Times New Roman" w:hAnsi="Times New Roman" w:cs="Times New Roman"/>
          <w:sz w:val="28"/>
        </w:rPr>
        <w:t>«</w:t>
      </w:r>
      <w:r w:rsidR="00F454E1" w:rsidRPr="00F454E1">
        <w:rPr>
          <w:rFonts w:ascii="Times New Roman" w:hAnsi="Times New Roman" w:cs="Times New Roman"/>
          <w:sz w:val="28"/>
        </w:rPr>
        <w:t>По приему заявлений и принятию решения по вопросу предоставления земельного участка в собственность для индивидуального жилищного строительства многодетным гражданам</w:t>
      </w:r>
      <w:r w:rsidRPr="00F454E1">
        <w:rPr>
          <w:rFonts w:ascii="Times New Roman" w:hAnsi="Times New Roman" w:cs="Times New Roman"/>
          <w:sz w:val="28"/>
        </w:rPr>
        <w:t>»</w:t>
      </w:r>
      <w:r w:rsidRPr="00F454E1">
        <w:rPr>
          <w:rFonts w:ascii="Times New Roman" w:eastAsia="Times New Roman" w:hAnsi="Times New Roman" w:cs="Times New Roman"/>
          <w:sz w:val="28"/>
        </w:rPr>
        <w:t xml:space="preserve"> согласно приложению.</w:t>
      </w:r>
    </w:p>
    <w:p w:rsidR="00BF4F20" w:rsidRPr="008D7D8B" w:rsidRDefault="00BF4F20" w:rsidP="00F454E1">
      <w:pPr>
        <w:pStyle w:val="a7"/>
        <w:numPr>
          <w:ilvl w:val="0"/>
          <w:numId w:val="6"/>
        </w:numPr>
        <w:tabs>
          <w:tab w:val="left" w:pos="1134"/>
        </w:tabs>
        <w:spacing w:after="0" w:line="240" w:lineRule="auto"/>
        <w:ind w:left="0" w:firstLine="709"/>
        <w:jc w:val="both"/>
        <w:rPr>
          <w:rFonts w:ascii="Times New Roman" w:hAnsi="Times New Roman" w:cs="Times New Roman"/>
          <w:sz w:val="28"/>
          <w:szCs w:val="28"/>
        </w:rPr>
      </w:pPr>
      <w:r w:rsidRPr="008D7D8B">
        <w:rPr>
          <w:rFonts w:ascii="Times New Roman" w:eastAsia="Times New Roman" w:hAnsi="Times New Roman" w:cs="Times New Roman"/>
          <w:sz w:val="28"/>
          <w:szCs w:val="28"/>
        </w:rPr>
        <w:t>Постановлени</w:t>
      </w:r>
      <w:r w:rsidR="009B6B59" w:rsidRPr="008D7D8B">
        <w:rPr>
          <w:rFonts w:ascii="Times New Roman" w:eastAsia="Times New Roman" w:hAnsi="Times New Roman" w:cs="Times New Roman"/>
          <w:sz w:val="28"/>
          <w:szCs w:val="28"/>
        </w:rPr>
        <w:t>е</w:t>
      </w:r>
      <w:r w:rsidRPr="008D7D8B">
        <w:rPr>
          <w:rFonts w:ascii="Times New Roman" w:eastAsia="Times New Roman" w:hAnsi="Times New Roman" w:cs="Times New Roman"/>
          <w:sz w:val="28"/>
          <w:szCs w:val="28"/>
        </w:rPr>
        <w:t xml:space="preserve"> администрации Туруханского района от </w:t>
      </w:r>
      <w:r w:rsidR="008D7D8B" w:rsidRPr="008D7D8B">
        <w:rPr>
          <w:rFonts w:ascii="Times New Roman" w:eastAsia="Times New Roman" w:hAnsi="Times New Roman" w:cs="Times New Roman"/>
          <w:sz w:val="28"/>
          <w:szCs w:val="28"/>
        </w:rPr>
        <w:t>21.11</w:t>
      </w:r>
      <w:r w:rsidRPr="008D7D8B">
        <w:rPr>
          <w:rFonts w:ascii="Times New Roman" w:eastAsia="Times New Roman" w:hAnsi="Times New Roman" w:cs="Times New Roman"/>
          <w:sz w:val="28"/>
          <w:szCs w:val="28"/>
        </w:rPr>
        <w:t>.202</w:t>
      </w:r>
      <w:r w:rsidR="008D7D8B" w:rsidRPr="008D7D8B">
        <w:rPr>
          <w:rFonts w:ascii="Times New Roman" w:eastAsia="Times New Roman" w:hAnsi="Times New Roman" w:cs="Times New Roman"/>
          <w:sz w:val="28"/>
          <w:szCs w:val="28"/>
        </w:rPr>
        <w:t>2</w:t>
      </w:r>
      <w:r w:rsidRPr="008D7D8B">
        <w:rPr>
          <w:rFonts w:ascii="Times New Roman" w:eastAsia="Times New Roman" w:hAnsi="Times New Roman" w:cs="Times New Roman"/>
          <w:sz w:val="28"/>
          <w:szCs w:val="28"/>
        </w:rPr>
        <w:t xml:space="preserve"> </w:t>
      </w:r>
      <w:r w:rsidR="009B6B59" w:rsidRPr="008D7D8B">
        <w:rPr>
          <w:rFonts w:ascii="Times New Roman" w:eastAsia="Times New Roman" w:hAnsi="Times New Roman" w:cs="Times New Roman"/>
          <w:sz w:val="28"/>
          <w:szCs w:val="28"/>
        </w:rPr>
        <w:t xml:space="preserve">                 </w:t>
      </w:r>
      <w:r w:rsidRPr="008D7D8B">
        <w:rPr>
          <w:rFonts w:ascii="Times New Roman" w:eastAsia="Times New Roman" w:hAnsi="Times New Roman" w:cs="Times New Roman"/>
          <w:sz w:val="28"/>
          <w:szCs w:val="28"/>
        </w:rPr>
        <w:t xml:space="preserve">№ </w:t>
      </w:r>
      <w:r w:rsidR="008D7D8B" w:rsidRPr="008D7D8B">
        <w:rPr>
          <w:rFonts w:ascii="Times New Roman" w:eastAsia="Times New Roman" w:hAnsi="Times New Roman" w:cs="Times New Roman"/>
          <w:sz w:val="28"/>
          <w:szCs w:val="28"/>
        </w:rPr>
        <w:t>1046</w:t>
      </w:r>
      <w:r w:rsidRPr="008D7D8B">
        <w:rPr>
          <w:rFonts w:ascii="Times New Roman" w:eastAsia="Times New Roman" w:hAnsi="Times New Roman" w:cs="Times New Roman"/>
          <w:sz w:val="28"/>
          <w:szCs w:val="28"/>
        </w:rPr>
        <w:t>-п «</w:t>
      </w:r>
      <w:r w:rsidR="008D7D8B" w:rsidRPr="008D7D8B">
        <w:rPr>
          <w:rFonts w:ascii="Times New Roman" w:hAnsi="Times New Roman"/>
          <w:bCs/>
          <w:sz w:val="28"/>
          <w:szCs w:val="28"/>
        </w:rPr>
        <w:t xml:space="preserve">Об утверждении </w:t>
      </w:r>
      <w:r w:rsidR="008D7D8B" w:rsidRPr="008D7D8B">
        <w:rPr>
          <w:rFonts w:ascii="Times New Roman" w:hAnsi="Times New Roman"/>
          <w:sz w:val="28"/>
          <w:szCs w:val="28"/>
        </w:rPr>
        <w:t>административного регламента предоставления муниципальной услуги по принятию решения о предоставлении земельных участков многодетным гражданам в собственность бесплатно для ведения садоводства, огородничества, животноводства, индивидуального жилищного строительства и личного подсобного хозяйства</w:t>
      </w:r>
      <w:r w:rsidR="009B6B59" w:rsidRPr="008D7D8B">
        <w:rPr>
          <w:rFonts w:ascii="Times New Roman" w:hAnsi="Times New Roman"/>
          <w:sz w:val="28"/>
          <w:szCs w:val="28"/>
        </w:rPr>
        <w:t>» на межселенной территории Туруханского района</w:t>
      </w:r>
      <w:r w:rsidRPr="008D7D8B">
        <w:rPr>
          <w:rFonts w:ascii="Times New Roman" w:hAnsi="Times New Roman" w:cs="Times New Roman"/>
          <w:sz w:val="28"/>
          <w:szCs w:val="28"/>
        </w:rPr>
        <w:t xml:space="preserve">» </w:t>
      </w:r>
      <w:r w:rsidRPr="008D7D8B">
        <w:rPr>
          <w:rFonts w:ascii="Times New Roman" w:eastAsia="Times New Roman" w:hAnsi="Times New Roman" w:cs="Times New Roman"/>
          <w:sz w:val="28"/>
          <w:szCs w:val="28"/>
        </w:rPr>
        <w:t>признать утратившим силу.</w:t>
      </w:r>
    </w:p>
    <w:p w:rsidR="00BF4F20" w:rsidRDefault="00BF4F20" w:rsidP="00BF4F20">
      <w:pPr>
        <w:pStyle w:val="a7"/>
        <w:numPr>
          <w:ilvl w:val="0"/>
          <w:numId w:val="6"/>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Настоящее постановление подлежит официальному опубликованию          в общественно-политической газете Туруханского муниципального округа Красноярского края «Маяк Севера» и размещению на официальном сайте Туруханского муниципального округа в сети Интернет.</w:t>
      </w:r>
    </w:p>
    <w:p w:rsidR="00BF4F20" w:rsidRDefault="00BF4F20" w:rsidP="00BF4F20">
      <w:pPr>
        <w:pStyle w:val="a7"/>
        <w:numPr>
          <w:ilvl w:val="0"/>
          <w:numId w:val="6"/>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Контроль за исполнением настоящего постановления возложить                            на Первого заместителя Главы Туруханского муниципального округа                     Вершинину</w:t>
      </w:r>
      <w:r w:rsidR="00FC6759">
        <w:rPr>
          <w:rFonts w:ascii="Times New Roman" w:hAnsi="Times New Roman" w:cs="Times New Roman"/>
          <w:sz w:val="28"/>
          <w:szCs w:val="28"/>
        </w:rPr>
        <w:t xml:space="preserve"> </w:t>
      </w:r>
      <w:r w:rsidR="00C778C8">
        <w:rPr>
          <w:rFonts w:ascii="Times New Roman" w:hAnsi="Times New Roman" w:cs="Times New Roman"/>
          <w:sz w:val="28"/>
          <w:szCs w:val="28"/>
        </w:rPr>
        <w:t>О.С.</w:t>
      </w:r>
    </w:p>
    <w:p w:rsidR="00BF4F20" w:rsidRDefault="00BF4F20" w:rsidP="00BF4F20">
      <w:pPr>
        <w:pStyle w:val="a7"/>
        <w:numPr>
          <w:ilvl w:val="0"/>
          <w:numId w:val="6"/>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Настоящее постановление вступает в силу после его официального опубликования в общественно-политической газете Туруханского муниципального округа Красноярского края «Маяк Севера» </w:t>
      </w:r>
      <w:r w:rsidR="009B6B59">
        <w:rPr>
          <w:rFonts w:ascii="Times New Roman" w:hAnsi="Times New Roman" w:cs="Times New Roman"/>
          <w:sz w:val="28"/>
          <w:szCs w:val="28"/>
        </w:rPr>
        <w:t xml:space="preserve">                                         </w:t>
      </w:r>
      <w:r>
        <w:rPr>
          <w:rFonts w:ascii="Times New Roman" w:hAnsi="Times New Roman" w:cs="Times New Roman"/>
          <w:sz w:val="28"/>
          <w:szCs w:val="28"/>
        </w:rPr>
        <w:t>и распространяется на правоотношения, возникшие с 01.01.2026.</w:t>
      </w:r>
    </w:p>
    <w:p w:rsidR="00BF4F20" w:rsidRDefault="00BF4F20" w:rsidP="00BF4F20">
      <w:pPr>
        <w:pStyle w:val="af0"/>
        <w:jc w:val="both"/>
        <w:rPr>
          <w:rFonts w:ascii="Times New Roman" w:hAnsi="Times New Roman" w:cs="Times New Roman"/>
          <w:sz w:val="28"/>
          <w:szCs w:val="28"/>
        </w:rPr>
      </w:pPr>
    </w:p>
    <w:p w:rsidR="00BF4F20" w:rsidRDefault="00BF4F20" w:rsidP="00BF4F20">
      <w:pPr>
        <w:pStyle w:val="af0"/>
        <w:jc w:val="both"/>
        <w:rPr>
          <w:rFonts w:ascii="Times New Roman" w:hAnsi="Times New Roman" w:cs="Times New Roman"/>
          <w:sz w:val="28"/>
          <w:szCs w:val="28"/>
        </w:rPr>
      </w:pPr>
    </w:p>
    <w:p w:rsidR="00BF4F20" w:rsidRDefault="00BF4F20" w:rsidP="00BF4F20">
      <w:pPr>
        <w:pStyle w:val="af0"/>
        <w:jc w:val="both"/>
        <w:rPr>
          <w:rFonts w:ascii="Times New Roman" w:hAnsi="Times New Roman" w:cs="Times New Roman"/>
          <w:sz w:val="28"/>
          <w:szCs w:val="28"/>
        </w:rPr>
      </w:pPr>
    </w:p>
    <w:p w:rsidR="009B6B59" w:rsidRDefault="00BF4F20" w:rsidP="00BF4F20">
      <w:pPr>
        <w:pStyle w:val="af0"/>
        <w:jc w:val="both"/>
        <w:rPr>
          <w:rFonts w:ascii="Times New Roman" w:hAnsi="Times New Roman" w:cs="Times New Roman"/>
          <w:sz w:val="28"/>
          <w:szCs w:val="28"/>
        </w:rPr>
      </w:pPr>
      <w:r>
        <w:rPr>
          <w:rFonts w:ascii="Times New Roman" w:hAnsi="Times New Roman" w:cs="Times New Roman"/>
          <w:sz w:val="28"/>
          <w:szCs w:val="28"/>
        </w:rPr>
        <w:t xml:space="preserve">Глава </w:t>
      </w:r>
      <w:r w:rsidR="009B6B59">
        <w:rPr>
          <w:rFonts w:ascii="Times New Roman" w:hAnsi="Times New Roman" w:cs="Times New Roman"/>
          <w:sz w:val="28"/>
          <w:szCs w:val="28"/>
        </w:rPr>
        <w:t>Туруханского</w:t>
      </w:r>
    </w:p>
    <w:p w:rsidR="00BF4F20" w:rsidRDefault="00BF4F20" w:rsidP="00BF4F20">
      <w:pPr>
        <w:pStyle w:val="af0"/>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округа             </w:t>
      </w:r>
      <w:r w:rsidR="009B6B59">
        <w:rPr>
          <w:rFonts w:ascii="Times New Roman" w:hAnsi="Times New Roman" w:cs="Times New Roman"/>
          <w:sz w:val="28"/>
          <w:szCs w:val="28"/>
        </w:rPr>
        <w:t xml:space="preserve">   </w:t>
      </w:r>
      <w:r w:rsidR="00FC6759">
        <w:rPr>
          <w:rFonts w:ascii="Times New Roman" w:hAnsi="Times New Roman" w:cs="Times New Roman"/>
          <w:sz w:val="28"/>
          <w:szCs w:val="28"/>
        </w:rPr>
        <w:t xml:space="preserve">   </w:t>
      </w:r>
      <w:r w:rsidR="009B6B59">
        <w:rPr>
          <w:rFonts w:ascii="Times New Roman" w:hAnsi="Times New Roman" w:cs="Times New Roman"/>
          <w:sz w:val="28"/>
          <w:szCs w:val="28"/>
        </w:rPr>
        <w:t xml:space="preserve">                 </w:t>
      </w:r>
      <w:r>
        <w:rPr>
          <w:rFonts w:ascii="Times New Roman" w:hAnsi="Times New Roman" w:cs="Times New Roman"/>
          <w:sz w:val="28"/>
          <w:szCs w:val="28"/>
        </w:rPr>
        <w:t xml:space="preserve">                          О.И. Шереметьев</w:t>
      </w: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7A2AE0" w:rsidRDefault="007A2AE0" w:rsidP="00BF4F20">
      <w:pPr>
        <w:pStyle w:val="a7"/>
        <w:tabs>
          <w:tab w:val="left" w:pos="1134"/>
        </w:tabs>
        <w:spacing w:after="0" w:line="240" w:lineRule="auto"/>
        <w:ind w:left="709"/>
        <w:jc w:val="both"/>
        <w:rPr>
          <w:rFonts w:ascii="Times New Roman" w:hAnsi="Times New Roman" w:cs="Times New Roman"/>
          <w:sz w:val="28"/>
          <w:szCs w:val="28"/>
        </w:rPr>
      </w:pPr>
    </w:p>
    <w:p w:rsidR="007A2AE0" w:rsidRDefault="007A2AE0" w:rsidP="00BF4F20">
      <w:pPr>
        <w:pStyle w:val="a7"/>
        <w:tabs>
          <w:tab w:val="left" w:pos="1134"/>
        </w:tabs>
        <w:spacing w:after="0" w:line="240" w:lineRule="auto"/>
        <w:ind w:left="709"/>
        <w:jc w:val="both"/>
        <w:rPr>
          <w:rFonts w:ascii="Times New Roman" w:hAnsi="Times New Roman" w:cs="Times New Roman"/>
          <w:sz w:val="28"/>
          <w:szCs w:val="28"/>
        </w:rPr>
      </w:pPr>
    </w:p>
    <w:p w:rsidR="007A2AE0" w:rsidRDefault="007A2AE0" w:rsidP="00BF4F20">
      <w:pPr>
        <w:pStyle w:val="a7"/>
        <w:tabs>
          <w:tab w:val="left" w:pos="1134"/>
        </w:tabs>
        <w:spacing w:after="0" w:line="240" w:lineRule="auto"/>
        <w:ind w:left="709"/>
        <w:jc w:val="both"/>
        <w:rPr>
          <w:rFonts w:ascii="Times New Roman" w:hAnsi="Times New Roman" w:cs="Times New Roman"/>
          <w:sz w:val="28"/>
          <w:szCs w:val="28"/>
        </w:rPr>
      </w:pPr>
    </w:p>
    <w:p w:rsidR="007A2AE0" w:rsidRDefault="007A2AE0" w:rsidP="00BF4F20">
      <w:pPr>
        <w:pStyle w:val="a7"/>
        <w:tabs>
          <w:tab w:val="left" w:pos="1134"/>
        </w:tabs>
        <w:spacing w:after="0" w:line="240" w:lineRule="auto"/>
        <w:ind w:left="709"/>
        <w:jc w:val="both"/>
        <w:rPr>
          <w:rFonts w:ascii="Times New Roman" w:hAnsi="Times New Roman" w:cs="Times New Roman"/>
          <w:sz w:val="28"/>
          <w:szCs w:val="28"/>
        </w:rPr>
      </w:pPr>
    </w:p>
    <w:p w:rsidR="007A2AE0" w:rsidRDefault="007A2AE0" w:rsidP="00BF4F20">
      <w:pPr>
        <w:pStyle w:val="a7"/>
        <w:tabs>
          <w:tab w:val="left" w:pos="1134"/>
        </w:tabs>
        <w:spacing w:after="0" w:line="240" w:lineRule="auto"/>
        <w:ind w:left="709"/>
        <w:jc w:val="both"/>
        <w:rPr>
          <w:rFonts w:ascii="Times New Roman" w:hAnsi="Times New Roman" w:cs="Times New Roman"/>
          <w:sz w:val="28"/>
          <w:szCs w:val="28"/>
        </w:rPr>
      </w:pPr>
    </w:p>
    <w:p w:rsidR="007A2AE0" w:rsidRDefault="007A2AE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tbl>
      <w:tblPr>
        <w:tblW w:w="4820" w:type="dxa"/>
        <w:tblInd w:w="4644" w:type="dxa"/>
        <w:tblLook w:val="04A0"/>
      </w:tblPr>
      <w:tblGrid>
        <w:gridCol w:w="4820"/>
      </w:tblGrid>
      <w:tr w:rsidR="00BF4F20" w:rsidTr="00BF4F20">
        <w:tc>
          <w:tcPr>
            <w:tcW w:w="4820" w:type="dxa"/>
          </w:tcPr>
          <w:p w:rsidR="00BF4F20" w:rsidRDefault="00BF4F20">
            <w:pPr>
              <w:pStyle w:val="ConsPlusTitle"/>
              <w:keepNext/>
              <w:keepLines/>
              <w:spacing w:line="256" w:lineRule="auto"/>
              <w:rPr>
                <w:rFonts w:ascii="Times New Roman" w:hAnsi="Times New Roman" w:cs="Times New Roman"/>
                <w:b w:val="0"/>
                <w:sz w:val="28"/>
                <w:szCs w:val="28"/>
              </w:rPr>
            </w:pPr>
            <w:r>
              <w:rPr>
                <w:rFonts w:ascii="Times New Roman" w:hAnsi="Times New Roman" w:cs="Times New Roman"/>
                <w:b w:val="0"/>
                <w:sz w:val="28"/>
                <w:szCs w:val="28"/>
              </w:rPr>
              <w:lastRenderedPageBreak/>
              <w:t xml:space="preserve">Приложение </w:t>
            </w:r>
          </w:p>
          <w:p w:rsidR="00BF4F20" w:rsidRDefault="00BF4F20">
            <w:pPr>
              <w:pStyle w:val="ConsPlusTitle"/>
              <w:keepNext/>
              <w:keepLines/>
              <w:spacing w:line="256" w:lineRule="auto"/>
              <w:rPr>
                <w:rFonts w:ascii="Times New Roman" w:hAnsi="Times New Roman" w:cs="Times New Roman"/>
                <w:b w:val="0"/>
                <w:sz w:val="28"/>
                <w:szCs w:val="28"/>
              </w:rPr>
            </w:pPr>
            <w:r>
              <w:rPr>
                <w:rFonts w:ascii="Times New Roman" w:hAnsi="Times New Roman" w:cs="Times New Roman"/>
                <w:b w:val="0"/>
                <w:sz w:val="28"/>
                <w:szCs w:val="28"/>
              </w:rPr>
              <w:t xml:space="preserve">к постановлению администрации Туруханского муниципального округа </w:t>
            </w:r>
          </w:p>
          <w:p w:rsidR="00BF4F20" w:rsidRDefault="00BF4F20">
            <w:pPr>
              <w:pStyle w:val="ConsPlusTitle"/>
              <w:keepNext/>
              <w:keepLines/>
              <w:spacing w:line="256" w:lineRule="auto"/>
              <w:rPr>
                <w:rFonts w:ascii="Times New Roman" w:hAnsi="Times New Roman" w:cs="Times New Roman"/>
                <w:b w:val="0"/>
                <w:sz w:val="28"/>
                <w:szCs w:val="28"/>
              </w:rPr>
            </w:pPr>
            <w:r>
              <w:rPr>
                <w:rFonts w:ascii="Times New Roman" w:hAnsi="Times New Roman" w:cs="Times New Roman"/>
                <w:b w:val="0"/>
                <w:sz w:val="28"/>
                <w:szCs w:val="28"/>
              </w:rPr>
              <w:t xml:space="preserve">от                        №        – п </w:t>
            </w:r>
          </w:p>
          <w:p w:rsidR="00BF4F20" w:rsidRDefault="00BF4F20">
            <w:pPr>
              <w:pStyle w:val="ConsPlusTitle"/>
              <w:keepNext/>
              <w:keepLines/>
              <w:spacing w:line="256" w:lineRule="auto"/>
              <w:rPr>
                <w:rFonts w:ascii="Times New Roman" w:hAnsi="Times New Roman" w:cs="Times New Roman"/>
                <w:b w:val="0"/>
                <w:sz w:val="28"/>
                <w:szCs w:val="28"/>
              </w:rPr>
            </w:pPr>
          </w:p>
        </w:tc>
      </w:tr>
    </w:tbl>
    <w:p w:rsidR="007F30B2" w:rsidRPr="007F30B2" w:rsidRDefault="007F30B2" w:rsidP="00BF4F20">
      <w:pPr>
        <w:spacing w:after="0" w:line="240" w:lineRule="auto"/>
        <w:jc w:val="both"/>
        <w:rPr>
          <w:rFonts w:ascii="Liberation Serif" w:eastAsia="Times New Roman" w:hAnsi="Liberation Serif" w:cs="Times New Roman"/>
          <w:b/>
          <w:bCs/>
          <w:sz w:val="28"/>
          <w:szCs w:val="28"/>
          <w:lang w:eastAsia="ru-RU"/>
        </w:rPr>
      </w:pPr>
    </w:p>
    <w:p w:rsidR="009B6B59" w:rsidRDefault="007F30B2" w:rsidP="009B6B59">
      <w:pPr>
        <w:pStyle w:val="af0"/>
        <w:jc w:val="center"/>
        <w:rPr>
          <w:rFonts w:ascii="Times New Roman" w:eastAsia="Times New Roman" w:hAnsi="Times New Roman" w:cs="Times New Roman"/>
          <w:bCs/>
          <w:sz w:val="28"/>
          <w:szCs w:val="28"/>
        </w:rPr>
      </w:pPr>
      <w:r w:rsidRPr="00BF4F20">
        <w:rPr>
          <w:rFonts w:ascii="Times New Roman" w:eastAsia="Times New Roman" w:hAnsi="Times New Roman" w:cs="Times New Roman"/>
          <w:bCs/>
          <w:sz w:val="28"/>
          <w:szCs w:val="28"/>
        </w:rPr>
        <w:t xml:space="preserve">Административный регламент предоставления муниципальной услуги </w:t>
      </w:r>
    </w:p>
    <w:p w:rsidR="007F30B2" w:rsidRPr="00BF4F20" w:rsidRDefault="007F30B2" w:rsidP="009B6B59">
      <w:pPr>
        <w:pStyle w:val="af0"/>
        <w:jc w:val="center"/>
        <w:rPr>
          <w:rFonts w:ascii="Times New Roman" w:eastAsia="Times New Roman" w:hAnsi="Times New Roman" w:cs="Times New Roman"/>
          <w:sz w:val="28"/>
          <w:szCs w:val="28"/>
        </w:rPr>
      </w:pPr>
      <w:r w:rsidRPr="00BF4F20">
        <w:rPr>
          <w:rFonts w:ascii="Times New Roman" w:eastAsia="Times New Roman" w:hAnsi="Times New Roman" w:cs="Times New Roman"/>
          <w:sz w:val="28"/>
          <w:szCs w:val="28"/>
        </w:rPr>
        <w:t>«</w:t>
      </w:r>
      <w:r w:rsidR="00FC6759" w:rsidRPr="00FC6759">
        <w:rPr>
          <w:rFonts w:ascii="Times New Roman" w:hAnsi="Times New Roman" w:cs="Times New Roman"/>
          <w:sz w:val="28"/>
          <w:szCs w:val="28"/>
        </w:rPr>
        <w:t>По приему заявлений и принятию решения по вопросу предоставления земельного участка в собственность для индивидуального жилищного строительства многодетным гражданам</w:t>
      </w:r>
      <w:r w:rsidRPr="00BF4F20">
        <w:rPr>
          <w:rFonts w:ascii="Times New Roman" w:eastAsia="Times New Roman" w:hAnsi="Times New Roman" w:cs="Times New Roman"/>
          <w:sz w:val="28"/>
          <w:szCs w:val="28"/>
        </w:rPr>
        <w:t>»</w:t>
      </w:r>
    </w:p>
    <w:p w:rsidR="00E73C90" w:rsidRDefault="00E73C90" w:rsidP="000062B0">
      <w:pPr>
        <w:spacing w:after="0" w:line="240" w:lineRule="auto"/>
        <w:jc w:val="both"/>
        <w:rPr>
          <w:rFonts w:ascii="Liberation Serif" w:hAnsi="Liberation Serif"/>
          <w:sz w:val="28"/>
          <w:szCs w:val="28"/>
        </w:rPr>
      </w:pPr>
    </w:p>
    <w:p w:rsidR="007F30B2" w:rsidRPr="00BF4F20" w:rsidRDefault="007F30B2" w:rsidP="000062B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F4F20">
        <w:rPr>
          <w:rFonts w:ascii="Times New Roman" w:eastAsia="Times New Roman" w:hAnsi="Times New Roman" w:cs="Times New Roman"/>
          <w:sz w:val="28"/>
          <w:szCs w:val="28"/>
          <w:lang w:eastAsia="ru-RU"/>
        </w:rPr>
        <w:t xml:space="preserve">Раздел </w:t>
      </w:r>
      <w:r w:rsidRPr="00BF4F20">
        <w:rPr>
          <w:rFonts w:ascii="Times New Roman" w:eastAsia="Times New Roman" w:hAnsi="Times New Roman" w:cs="Times New Roman"/>
          <w:sz w:val="28"/>
          <w:szCs w:val="28"/>
          <w:lang w:val="en-US" w:eastAsia="ru-RU"/>
        </w:rPr>
        <w:t>I</w:t>
      </w:r>
      <w:r w:rsidRPr="00BF4F20">
        <w:rPr>
          <w:rFonts w:ascii="Times New Roman" w:eastAsia="Times New Roman" w:hAnsi="Times New Roman" w:cs="Times New Roman"/>
          <w:sz w:val="28"/>
          <w:szCs w:val="28"/>
          <w:lang w:eastAsia="ru-RU"/>
        </w:rPr>
        <w:t>. Общие положения.</w:t>
      </w:r>
    </w:p>
    <w:p w:rsidR="007F30B2" w:rsidRPr="00BF4F20" w:rsidRDefault="007F30B2" w:rsidP="000062B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F30B2" w:rsidRPr="00BF4F20" w:rsidRDefault="007F30B2" w:rsidP="000062B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F4F20">
        <w:rPr>
          <w:rFonts w:ascii="Times New Roman" w:eastAsia="Times New Roman" w:hAnsi="Times New Roman" w:cs="Times New Roman"/>
          <w:sz w:val="28"/>
          <w:szCs w:val="28"/>
          <w:lang w:eastAsia="ru-RU"/>
        </w:rPr>
        <w:t>Предмет регулирования регламента</w:t>
      </w:r>
    </w:p>
    <w:p w:rsidR="007F30B2" w:rsidRPr="00E73C90" w:rsidRDefault="007F30B2" w:rsidP="000062B0">
      <w:pPr>
        <w:spacing w:line="240" w:lineRule="auto"/>
        <w:jc w:val="both"/>
        <w:rPr>
          <w:rFonts w:ascii="Liberation Serif" w:hAnsi="Liberation Serif"/>
          <w:sz w:val="28"/>
          <w:szCs w:val="28"/>
        </w:rPr>
      </w:pPr>
    </w:p>
    <w:p w:rsidR="00BF4F20" w:rsidRDefault="00E73C90" w:rsidP="000062B0">
      <w:pPr>
        <w:spacing w:after="0" w:line="240" w:lineRule="auto"/>
        <w:ind w:firstLine="709"/>
        <w:jc w:val="both"/>
        <w:rPr>
          <w:rFonts w:ascii="Liberation Serif" w:hAnsi="Liberation Serif"/>
          <w:sz w:val="28"/>
          <w:szCs w:val="28"/>
        </w:rPr>
      </w:pPr>
      <w:r w:rsidRPr="00E73C90">
        <w:rPr>
          <w:rFonts w:ascii="Liberation Serif" w:hAnsi="Liberation Serif"/>
          <w:sz w:val="28"/>
          <w:szCs w:val="28"/>
        </w:rPr>
        <w:t>1</w:t>
      </w:r>
      <w:r w:rsidR="007F30B2">
        <w:rPr>
          <w:rFonts w:ascii="Liberation Serif" w:hAnsi="Liberation Serif"/>
          <w:sz w:val="28"/>
          <w:szCs w:val="28"/>
        </w:rPr>
        <w:t>.1</w:t>
      </w:r>
      <w:r w:rsidRPr="00E73C90">
        <w:rPr>
          <w:rFonts w:ascii="Liberation Serif" w:hAnsi="Liberation Serif"/>
          <w:sz w:val="28"/>
          <w:szCs w:val="28"/>
        </w:rPr>
        <w:t xml:space="preserve">. </w:t>
      </w:r>
      <w:r w:rsidR="00BF4F20" w:rsidRPr="00BF4F20">
        <w:rPr>
          <w:rFonts w:ascii="Liberation Serif" w:hAnsi="Liberation Serif"/>
          <w:sz w:val="28"/>
          <w:szCs w:val="28"/>
        </w:rPr>
        <w:t>Административный регламент предоставления муниципальной услуги «</w:t>
      </w:r>
      <w:r w:rsidR="00FC6759" w:rsidRPr="00FC6759">
        <w:rPr>
          <w:rFonts w:ascii="Times New Roman" w:hAnsi="Times New Roman" w:cs="Times New Roman"/>
          <w:sz w:val="28"/>
          <w:szCs w:val="28"/>
        </w:rPr>
        <w:t>По приему заявлений и принятию решения по вопросу предоставления земельного участка в собственность для индивидуального жилищного строительства многодетным гражданам</w:t>
      </w:r>
      <w:r w:rsidR="00BF4F20" w:rsidRPr="00BF4F20">
        <w:rPr>
          <w:rFonts w:ascii="Liberation Serif" w:hAnsi="Liberation Serif"/>
          <w:sz w:val="28"/>
          <w:szCs w:val="28"/>
        </w:rPr>
        <w:t>»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на территории Туруханского муниципального округа</w:t>
      </w:r>
      <w:r w:rsidR="009B6B59">
        <w:rPr>
          <w:rFonts w:ascii="Liberation Serif" w:hAnsi="Liberation Serif"/>
          <w:sz w:val="28"/>
          <w:szCs w:val="28"/>
        </w:rPr>
        <w:t>.</w:t>
      </w:r>
    </w:p>
    <w:p w:rsidR="004A5065" w:rsidRPr="004A5065" w:rsidRDefault="004A5065" w:rsidP="004A5065">
      <w:pPr>
        <w:pStyle w:val="af0"/>
        <w:ind w:firstLine="709"/>
        <w:jc w:val="both"/>
        <w:rPr>
          <w:rFonts w:ascii="Times New Roman" w:hAnsi="Times New Roman" w:cs="Times New Roman"/>
          <w:sz w:val="28"/>
          <w:szCs w:val="28"/>
        </w:rPr>
      </w:pPr>
      <w:r w:rsidRPr="004A5065">
        <w:rPr>
          <w:rFonts w:ascii="Times New Roman" w:hAnsi="Times New Roman" w:cs="Times New Roman"/>
          <w:sz w:val="28"/>
          <w:szCs w:val="28"/>
        </w:rPr>
        <w:t xml:space="preserve">Действие настоящего </w:t>
      </w:r>
      <w:r>
        <w:rPr>
          <w:rFonts w:ascii="Times New Roman" w:hAnsi="Times New Roman" w:cs="Times New Roman"/>
          <w:sz w:val="28"/>
          <w:szCs w:val="28"/>
        </w:rPr>
        <w:t>Административного р</w:t>
      </w:r>
      <w:r w:rsidRPr="004A5065">
        <w:rPr>
          <w:rFonts w:ascii="Times New Roman" w:hAnsi="Times New Roman" w:cs="Times New Roman"/>
          <w:sz w:val="28"/>
          <w:szCs w:val="28"/>
        </w:rPr>
        <w:t xml:space="preserve">егламента распространяется на земельные участки, находящиеся в муниципальной собственности, и земельные участки, государственная собственность на которые не разграничена, расположенные на территории </w:t>
      </w:r>
      <w:r>
        <w:rPr>
          <w:rFonts w:ascii="Times New Roman" w:hAnsi="Times New Roman" w:cs="Times New Roman"/>
          <w:sz w:val="28"/>
          <w:szCs w:val="28"/>
        </w:rPr>
        <w:t>Туруханского муниципального округа</w:t>
      </w:r>
      <w:r w:rsidRPr="004A5065">
        <w:rPr>
          <w:rFonts w:ascii="Times New Roman" w:hAnsi="Times New Roman" w:cs="Times New Roman"/>
          <w:sz w:val="28"/>
          <w:szCs w:val="28"/>
        </w:rPr>
        <w:t>, полномочия по распоряжению которыми в соответствии с федеральным законодательством возложены на органы местного самоуправления.</w:t>
      </w:r>
    </w:p>
    <w:p w:rsidR="00E73C90" w:rsidRPr="00E73C90" w:rsidRDefault="00E73C90" w:rsidP="000062B0">
      <w:pPr>
        <w:spacing w:after="0" w:line="240" w:lineRule="auto"/>
        <w:jc w:val="both"/>
        <w:rPr>
          <w:rFonts w:ascii="Liberation Serif" w:hAnsi="Liberation Serif"/>
          <w:sz w:val="28"/>
          <w:szCs w:val="28"/>
        </w:rPr>
      </w:pPr>
    </w:p>
    <w:p w:rsidR="00E73C90" w:rsidRPr="00BF4F20" w:rsidRDefault="00E73C90" w:rsidP="000062B0">
      <w:pPr>
        <w:spacing w:after="0" w:line="240" w:lineRule="auto"/>
        <w:jc w:val="center"/>
        <w:rPr>
          <w:rFonts w:ascii="Times New Roman" w:hAnsi="Times New Roman" w:cs="Times New Roman"/>
          <w:sz w:val="28"/>
          <w:szCs w:val="28"/>
        </w:rPr>
      </w:pPr>
      <w:r w:rsidRPr="00BF4F20">
        <w:rPr>
          <w:rFonts w:ascii="Times New Roman" w:hAnsi="Times New Roman" w:cs="Times New Roman"/>
          <w:sz w:val="28"/>
          <w:szCs w:val="28"/>
        </w:rPr>
        <w:t>Круг заявителей</w:t>
      </w:r>
    </w:p>
    <w:p w:rsidR="00E73C90" w:rsidRPr="00E73C90" w:rsidRDefault="00E73C90" w:rsidP="000062B0">
      <w:pPr>
        <w:spacing w:after="0" w:line="240" w:lineRule="auto"/>
        <w:jc w:val="both"/>
        <w:rPr>
          <w:rFonts w:ascii="Liberation Serif" w:hAnsi="Liberation Serif"/>
          <w:sz w:val="28"/>
          <w:szCs w:val="28"/>
        </w:rPr>
      </w:pPr>
    </w:p>
    <w:p w:rsidR="004A5065" w:rsidRPr="00A87E2D" w:rsidRDefault="005F3363" w:rsidP="004A5065">
      <w:pPr>
        <w:pStyle w:val="ConsPlusTitle"/>
        <w:widowControl/>
        <w:ind w:firstLine="709"/>
        <w:jc w:val="both"/>
        <w:rPr>
          <w:rFonts w:ascii="Times New Roman" w:hAnsi="Times New Roman" w:cs="Times New Roman"/>
          <w:b w:val="0"/>
          <w:sz w:val="28"/>
          <w:szCs w:val="28"/>
        </w:rPr>
      </w:pPr>
      <w:r w:rsidRPr="00FC6759">
        <w:rPr>
          <w:rFonts w:ascii="Liberation Serif" w:hAnsi="Liberation Serif"/>
          <w:b w:val="0"/>
          <w:sz w:val="28"/>
          <w:szCs w:val="28"/>
        </w:rPr>
        <w:t>1.2</w:t>
      </w:r>
      <w:r w:rsidR="00EF4EC1" w:rsidRPr="00FC6759">
        <w:rPr>
          <w:rFonts w:ascii="Liberation Serif" w:hAnsi="Liberation Serif"/>
          <w:b w:val="0"/>
          <w:sz w:val="28"/>
          <w:szCs w:val="28"/>
        </w:rPr>
        <w:t>.</w:t>
      </w:r>
      <w:r w:rsidR="00EF4EC1">
        <w:rPr>
          <w:rFonts w:ascii="Liberation Serif" w:hAnsi="Liberation Serif"/>
          <w:sz w:val="28"/>
          <w:szCs w:val="28"/>
        </w:rPr>
        <w:t xml:space="preserve"> </w:t>
      </w:r>
      <w:r w:rsidR="004A5065" w:rsidRPr="00A87E2D">
        <w:rPr>
          <w:rFonts w:ascii="Times New Roman" w:hAnsi="Times New Roman" w:cs="Times New Roman"/>
          <w:b w:val="0"/>
          <w:sz w:val="28"/>
          <w:szCs w:val="28"/>
        </w:rPr>
        <w:t>Заявителями для получения муниципальной услуги являются граждане Российской Федерации, имеющие и воспитывающие (проживающие совместно с детьми, за исключением детей, проходящих срочную военную службу по призыву) трех и более детей, в том числе:</w:t>
      </w:r>
    </w:p>
    <w:p w:rsidR="004A5065" w:rsidRPr="00A87E2D" w:rsidRDefault="004A5065" w:rsidP="004A5065">
      <w:pPr>
        <w:pStyle w:val="ConsPlusTitle"/>
        <w:widowControl/>
        <w:ind w:firstLine="709"/>
        <w:jc w:val="both"/>
        <w:rPr>
          <w:rFonts w:ascii="Times New Roman" w:hAnsi="Times New Roman" w:cs="Times New Roman"/>
          <w:b w:val="0"/>
          <w:sz w:val="28"/>
          <w:szCs w:val="28"/>
        </w:rPr>
      </w:pPr>
      <w:r w:rsidRPr="00A87E2D">
        <w:rPr>
          <w:rFonts w:ascii="Times New Roman" w:hAnsi="Times New Roman" w:cs="Times New Roman"/>
          <w:b w:val="0"/>
          <w:sz w:val="28"/>
          <w:szCs w:val="28"/>
        </w:rPr>
        <w:t>пасынков, падчериц, а также приемных и опекаемых, не достигших восемнадцатилетнего возраста;</w:t>
      </w:r>
    </w:p>
    <w:p w:rsidR="004A5065" w:rsidRPr="00A87E2D" w:rsidRDefault="004A5065" w:rsidP="004A5065">
      <w:pPr>
        <w:pStyle w:val="ConsPlusTitle"/>
        <w:widowControl/>
        <w:ind w:firstLine="709"/>
        <w:jc w:val="both"/>
        <w:rPr>
          <w:rFonts w:ascii="Times New Roman" w:hAnsi="Times New Roman" w:cs="Times New Roman"/>
          <w:b w:val="0"/>
          <w:sz w:val="28"/>
          <w:szCs w:val="28"/>
        </w:rPr>
      </w:pPr>
      <w:r w:rsidRPr="00A87E2D">
        <w:rPr>
          <w:rFonts w:ascii="Times New Roman" w:hAnsi="Times New Roman" w:cs="Times New Roman"/>
          <w:b w:val="0"/>
          <w:sz w:val="28"/>
          <w:szCs w:val="28"/>
        </w:rPr>
        <w:t>детей, обучающихся по очной форме обучения в образовательных учреждениях всех видов и типов, – до окончания обучения, но не более чем до достижения ими возраста 23 лет;</w:t>
      </w:r>
    </w:p>
    <w:p w:rsidR="004A5065" w:rsidRPr="00A87E2D" w:rsidRDefault="004A5065" w:rsidP="004A5065">
      <w:pPr>
        <w:pStyle w:val="ConsPlusTitle"/>
        <w:widowControl/>
        <w:ind w:firstLine="709"/>
        <w:jc w:val="both"/>
        <w:rPr>
          <w:rFonts w:ascii="Times New Roman" w:hAnsi="Times New Roman" w:cs="Times New Roman"/>
          <w:b w:val="0"/>
          <w:sz w:val="28"/>
          <w:szCs w:val="28"/>
        </w:rPr>
      </w:pPr>
      <w:r w:rsidRPr="00A87E2D">
        <w:rPr>
          <w:rFonts w:ascii="Times New Roman" w:hAnsi="Times New Roman" w:cs="Times New Roman"/>
          <w:b w:val="0"/>
          <w:sz w:val="28"/>
          <w:szCs w:val="28"/>
        </w:rPr>
        <w:lastRenderedPageBreak/>
        <w:t xml:space="preserve">детей, проходящих срочную военную службу по призыву, </w:t>
      </w:r>
      <w:r>
        <w:rPr>
          <w:rFonts w:ascii="Times New Roman" w:hAnsi="Times New Roman" w:cs="Times New Roman"/>
          <w:b w:val="0"/>
          <w:sz w:val="28"/>
          <w:szCs w:val="28"/>
        </w:rPr>
        <w:t xml:space="preserve">                                   </w:t>
      </w:r>
      <w:r w:rsidRPr="00A87E2D">
        <w:rPr>
          <w:rFonts w:ascii="Times New Roman" w:hAnsi="Times New Roman" w:cs="Times New Roman"/>
          <w:b w:val="0"/>
          <w:sz w:val="28"/>
          <w:szCs w:val="28"/>
        </w:rPr>
        <w:t>– до окончания службы, но не более чем до достижения ими возраста 23 лет;</w:t>
      </w:r>
    </w:p>
    <w:p w:rsidR="00E73C90" w:rsidRDefault="004A5065" w:rsidP="004A5065">
      <w:pPr>
        <w:spacing w:after="0" w:line="240" w:lineRule="auto"/>
        <w:ind w:firstLine="709"/>
        <w:jc w:val="both"/>
        <w:rPr>
          <w:rFonts w:ascii="Liberation Serif" w:hAnsi="Liberation Serif"/>
          <w:sz w:val="28"/>
          <w:szCs w:val="28"/>
        </w:rPr>
      </w:pPr>
      <w:r w:rsidRPr="00A87E2D">
        <w:rPr>
          <w:rFonts w:ascii="Times New Roman" w:hAnsi="Times New Roman" w:cs="Times New Roman"/>
          <w:sz w:val="28"/>
          <w:szCs w:val="28"/>
        </w:rPr>
        <w:t xml:space="preserve">детей, признанных инвалидами до достижения ими возраста 18 лет, </w:t>
      </w:r>
      <w:r>
        <w:rPr>
          <w:rFonts w:ascii="Times New Roman" w:hAnsi="Times New Roman" w:cs="Times New Roman"/>
          <w:sz w:val="28"/>
          <w:szCs w:val="28"/>
        </w:rPr>
        <w:t xml:space="preserve">                   </w:t>
      </w:r>
      <w:r w:rsidRPr="00A87E2D">
        <w:rPr>
          <w:rFonts w:ascii="Times New Roman" w:hAnsi="Times New Roman" w:cs="Times New Roman"/>
          <w:sz w:val="28"/>
          <w:szCs w:val="28"/>
        </w:rPr>
        <w:t>– на период установления инвалидности независимо от возраста (далее</w:t>
      </w:r>
      <w:r>
        <w:rPr>
          <w:rFonts w:ascii="Times New Roman" w:hAnsi="Times New Roman" w:cs="Times New Roman"/>
          <w:sz w:val="28"/>
          <w:szCs w:val="28"/>
        </w:rPr>
        <w:t xml:space="preserve">                         </w:t>
      </w:r>
      <w:r w:rsidRPr="00A87E2D">
        <w:rPr>
          <w:rFonts w:ascii="Times New Roman" w:hAnsi="Times New Roman" w:cs="Times New Roman"/>
          <w:sz w:val="28"/>
          <w:szCs w:val="28"/>
        </w:rPr>
        <w:t xml:space="preserve"> – многодетные граждане либо</w:t>
      </w:r>
      <w:r w:rsidRPr="00A87E2D">
        <w:rPr>
          <w:rFonts w:ascii="Times New Roman" w:hAnsi="Times New Roman" w:cs="Times New Roman"/>
          <w:color w:val="000000"/>
          <w:sz w:val="28"/>
          <w:szCs w:val="28"/>
        </w:rPr>
        <w:t xml:space="preserve"> заявитель)</w:t>
      </w:r>
      <w:r w:rsidR="00E73C90" w:rsidRPr="00E73C90">
        <w:rPr>
          <w:rFonts w:ascii="Liberation Serif" w:hAnsi="Liberation Serif"/>
          <w:sz w:val="28"/>
          <w:szCs w:val="28"/>
        </w:rPr>
        <w:t>.</w:t>
      </w:r>
    </w:p>
    <w:p w:rsidR="00C868E7" w:rsidRDefault="00C868E7" w:rsidP="000062B0">
      <w:pPr>
        <w:spacing w:after="0" w:line="240" w:lineRule="auto"/>
        <w:jc w:val="center"/>
        <w:rPr>
          <w:rFonts w:ascii="Liberation Serif" w:hAnsi="Liberation Serif"/>
          <w:b/>
          <w:sz w:val="28"/>
          <w:szCs w:val="28"/>
        </w:rPr>
      </w:pPr>
    </w:p>
    <w:p w:rsidR="00E73C90" w:rsidRPr="00BF4F20" w:rsidRDefault="00E73C90" w:rsidP="000062B0">
      <w:pPr>
        <w:spacing w:after="0" w:line="240" w:lineRule="auto"/>
        <w:jc w:val="center"/>
        <w:rPr>
          <w:rFonts w:ascii="Liberation Serif" w:hAnsi="Liberation Serif"/>
          <w:sz w:val="28"/>
          <w:szCs w:val="28"/>
        </w:rPr>
      </w:pPr>
      <w:r w:rsidRPr="00BF4F20">
        <w:rPr>
          <w:rFonts w:ascii="Liberation Serif" w:hAnsi="Liberation Serif"/>
          <w:sz w:val="28"/>
          <w:szCs w:val="28"/>
        </w:rPr>
        <w:t>Требования к порядку информирования о предоставлении муниципальной услуги</w:t>
      </w:r>
    </w:p>
    <w:p w:rsidR="00C53F0B" w:rsidRPr="00CA07E5" w:rsidRDefault="00C53F0B" w:rsidP="000062B0">
      <w:pPr>
        <w:spacing w:after="0" w:line="240" w:lineRule="auto"/>
        <w:ind w:firstLine="709"/>
        <w:jc w:val="center"/>
        <w:rPr>
          <w:rFonts w:ascii="Liberation Serif" w:hAnsi="Liberation Serif"/>
          <w:b/>
          <w:sz w:val="28"/>
          <w:szCs w:val="28"/>
        </w:rPr>
      </w:pPr>
    </w:p>
    <w:p w:rsidR="00E24EFE" w:rsidRPr="00E24EFE" w:rsidRDefault="005F3363" w:rsidP="00E24EFE">
      <w:pPr>
        <w:pStyle w:val="af0"/>
        <w:ind w:firstLine="708"/>
        <w:jc w:val="both"/>
        <w:rPr>
          <w:rFonts w:ascii="Times New Roman" w:hAnsi="Times New Roman" w:cs="Times New Roman"/>
          <w:sz w:val="28"/>
          <w:szCs w:val="28"/>
        </w:rPr>
      </w:pPr>
      <w:r>
        <w:rPr>
          <w:rFonts w:ascii="Liberation Serif" w:eastAsia="Times New Roman" w:hAnsi="Liberation Serif" w:cs="Liberation Serif"/>
          <w:sz w:val="28"/>
          <w:szCs w:val="28"/>
        </w:rPr>
        <w:t>1.3</w:t>
      </w:r>
      <w:r w:rsidR="00C53F0B" w:rsidRPr="00C53F0B">
        <w:rPr>
          <w:rFonts w:ascii="Liberation Serif" w:eastAsia="Times New Roman" w:hAnsi="Liberation Serif" w:cs="Liberation Serif"/>
          <w:sz w:val="28"/>
          <w:szCs w:val="28"/>
        </w:rPr>
        <w:t xml:space="preserve">. </w:t>
      </w:r>
      <w:r w:rsidR="00E24EFE" w:rsidRPr="00E24EFE">
        <w:rPr>
          <w:rFonts w:ascii="Times New Roman" w:hAnsi="Times New Roman" w:cs="Times New Roman"/>
          <w:sz w:val="28"/>
          <w:szCs w:val="28"/>
        </w:rPr>
        <w:t>Информирование о порядке предоставления муниципальной услуги осуществляется:</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1) непосредственно при личном приеме заявителя в администрацию Туруханского муниципального округа (далее - Уполномоченный орган) или в многофункциональном центре предоставления государственных и муниципальных услуг (далее – многофункциональный центр</w:t>
      </w:r>
      <w:r w:rsidR="009B6B59">
        <w:rPr>
          <w:rFonts w:ascii="Times New Roman" w:eastAsia="Calibri" w:hAnsi="Times New Roman" w:cs="Times New Roman"/>
          <w:color w:val="000000"/>
          <w:sz w:val="28"/>
          <w:szCs w:val="28"/>
          <w:lang w:eastAsia="ru-RU"/>
        </w:rPr>
        <w:t>, МФЦ</w:t>
      </w:r>
      <w:r w:rsidRPr="00E24EFE">
        <w:rPr>
          <w:rFonts w:ascii="Times New Roman" w:eastAsia="Calibri" w:hAnsi="Times New Roman" w:cs="Times New Roman"/>
          <w:color w:val="000000"/>
          <w:sz w:val="28"/>
          <w:szCs w:val="28"/>
          <w:lang w:eastAsia="ru-RU"/>
        </w:rPr>
        <w:t>);</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2) по телефону в Уполномоченном органе или многофункциональном центре;</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3) письменно, в том числе посредством электронной почты, факсимильной связи;</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4) посредством размещения в открытой и доступной форме информации:</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 xml:space="preserve">в федеральной государственной информационной системе «Единый портал государственных и муниципальных услуг (функций)» </w:t>
      </w:r>
      <w:r w:rsidRPr="00E24EFE">
        <w:rPr>
          <w:rFonts w:ascii="Times New Roman" w:eastAsia="Calibri" w:hAnsi="Times New Roman" w:cs="Times New Roman"/>
          <w:sz w:val="28"/>
          <w:szCs w:val="28"/>
          <w:lang w:eastAsia="ru-RU"/>
        </w:rPr>
        <w:t>(</w:t>
      </w:r>
      <w:hyperlink r:id="rId9" w:history="1">
        <w:r w:rsidRPr="00E24EFE">
          <w:rPr>
            <w:rFonts w:ascii="Times New Roman" w:eastAsia="Calibri" w:hAnsi="Times New Roman" w:cs="Times New Roman"/>
            <w:sz w:val="28"/>
            <w:szCs w:val="28"/>
            <w:lang w:eastAsia="ru-RU"/>
          </w:rPr>
          <w:t>https://www.gosuslugi.ru/</w:t>
        </w:r>
      </w:hyperlink>
      <w:r w:rsidRPr="00E24EFE">
        <w:rPr>
          <w:rFonts w:ascii="Times New Roman" w:eastAsia="Calibri" w:hAnsi="Times New Roman" w:cs="Times New Roman"/>
          <w:sz w:val="28"/>
          <w:szCs w:val="28"/>
          <w:lang w:eastAsia="ru-RU"/>
        </w:rPr>
        <w:t xml:space="preserve">) </w:t>
      </w:r>
      <w:r w:rsidRPr="00E24EFE">
        <w:rPr>
          <w:rFonts w:ascii="Times New Roman" w:eastAsia="Calibri" w:hAnsi="Times New Roman" w:cs="Times New Roman"/>
          <w:color w:val="000000"/>
          <w:sz w:val="28"/>
          <w:szCs w:val="28"/>
          <w:lang w:eastAsia="ru-RU"/>
        </w:rPr>
        <w:t xml:space="preserve">(далее – Единый портал); </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 xml:space="preserve">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 </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на официальном сайте Уполномоченного органа (</w:t>
      </w:r>
      <w:r w:rsidRPr="00E24EFE">
        <w:rPr>
          <w:rFonts w:ascii="Times New Roman" w:eastAsia="Calibri" w:hAnsi="Times New Roman" w:cs="Times New Roman"/>
          <w:sz w:val="28"/>
          <w:szCs w:val="28"/>
          <w:lang w:val="en-US"/>
        </w:rPr>
        <w:t>http</w:t>
      </w:r>
      <w:r w:rsidRPr="00E24EFE">
        <w:rPr>
          <w:rFonts w:ascii="Times New Roman" w:eastAsia="Calibri" w:hAnsi="Times New Roman" w:cs="Times New Roman"/>
          <w:bCs/>
          <w:sz w:val="28"/>
          <w:szCs w:val="28"/>
        </w:rPr>
        <w:t>://</w:t>
      </w:r>
      <w:proofErr w:type="spellStart"/>
      <w:r w:rsidRPr="00E24EFE">
        <w:rPr>
          <w:rFonts w:ascii="Times New Roman" w:eastAsia="Calibri" w:hAnsi="Times New Roman" w:cs="Times New Roman"/>
          <w:bCs/>
          <w:sz w:val="28"/>
          <w:szCs w:val="28"/>
          <w:lang w:val="en-US"/>
        </w:rPr>
        <w:t>admtr</w:t>
      </w:r>
      <w:proofErr w:type="spellEnd"/>
      <w:r w:rsidRPr="00E24EFE">
        <w:rPr>
          <w:rFonts w:ascii="Times New Roman" w:eastAsia="Calibri" w:hAnsi="Times New Roman" w:cs="Times New Roman"/>
          <w:bCs/>
          <w:sz w:val="28"/>
          <w:szCs w:val="28"/>
        </w:rPr>
        <w:t>.</w:t>
      </w:r>
      <w:proofErr w:type="spellStart"/>
      <w:r w:rsidRPr="00E24EFE">
        <w:rPr>
          <w:rFonts w:ascii="Times New Roman" w:eastAsia="Calibri" w:hAnsi="Times New Roman" w:cs="Times New Roman"/>
          <w:bCs/>
          <w:sz w:val="28"/>
          <w:szCs w:val="28"/>
        </w:rPr>
        <w:t>ru</w:t>
      </w:r>
      <w:proofErr w:type="spellEnd"/>
      <w:r w:rsidRPr="00E24EFE">
        <w:rPr>
          <w:rFonts w:ascii="Times New Roman" w:eastAsia="Calibri" w:hAnsi="Times New Roman" w:cs="Times New Roman"/>
          <w:bCs/>
          <w:sz w:val="28"/>
          <w:szCs w:val="28"/>
        </w:rPr>
        <w:t>/</w:t>
      </w:r>
      <w:r w:rsidRPr="00E24EFE">
        <w:rPr>
          <w:rFonts w:ascii="Times New Roman" w:eastAsia="Calibri" w:hAnsi="Times New Roman" w:cs="Times New Roman"/>
          <w:color w:val="000000"/>
          <w:sz w:val="28"/>
          <w:szCs w:val="28"/>
          <w:lang w:eastAsia="ru-RU"/>
        </w:rPr>
        <w:t>);</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5) посредством размещения информации на информационных стендах Уполномоченного органа или многофункционального центра.</w:t>
      </w:r>
    </w:p>
    <w:p w:rsidR="00E24EFE" w:rsidRPr="00E24EFE" w:rsidRDefault="005F3363" w:rsidP="00E24EFE">
      <w:pPr>
        <w:spacing w:after="0" w:line="240" w:lineRule="auto"/>
        <w:ind w:firstLine="708"/>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1.4</w:t>
      </w:r>
      <w:r w:rsidR="00E24EFE" w:rsidRPr="00E24EFE">
        <w:rPr>
          <w:rFonts w:ascii="Times New Roman" w:eastAsia="Calibri" w:hAnsi="Times New Roman" w:cs="Times New Roman"/>
          <w:color w:val="000000"/>
          <w:sz w:val="28"/>
          <w:szCs w:val="28"/>
          <w:lang w:eastAsia="ru-RU"/>
        </w:rPr>
        <w:t>. Информирование осуществляется по вопросам, касающимся:</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способов подачи </w:t>
      </w:r>
      <w:r>
        <w:rPr>
          <w:rFonts w:ascii="Liberation Serif" w:eastAsia="Times New Roman" w:hAnsi="Liberation Serif" w:cs="Liberation Serif"/>
          <w:sz w:val="28"/>
          <w:szCs w:val="28"/>
          <w:lang w:eastAsia="ru-RU"/>
        </w:rPr>
        <w:t>заявления о предоставлении муниципальной услуги</w:t>
      </w:r>
      <w:r w:rsidRPr="00E24EFE">
        <w:rPr>
          <w:rFonts w:ascii="Liberation Serif" w:eastAsia="Times New Roman" w:hAnsi="Liberation Serif" w:cs="Liberation Serif"/>
          <w:sz w:val="28"/>
          <w:szCs w:val="28"/>
          <w:lang w:eastAsia="ru-RU"/>
        </w:rPr>
        <w:t xml:space="preserve">; </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адресов Уполномоченного органа и многофункциональных центров, обращение в которые необходимо для предоставления муниципальной услуги;</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справочной информации о работе Уполномоченного органа (структурных подразделений Уполномоченного органа); </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документов, необходимых для предоставления муниципальной услуги;</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порядка и сроков предоставления муниципальной услуги; </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порядка получения сведений о ходе рассмотрения уведомления об окончании строительства и о результатах предоставления муниципальной услуги;</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lastRenderedPageBreak/>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E24EFE" w:rsidRPr="00E24EFE" w:rsidRDefault="005F3363"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1.5</w:t>
      </w:r>
      <w:r w:rsidR="00E24EFE" w:rsidRPr="00E24EFE">
        <w:rPr>
          <w:rFonts w:ascii="Liberation Serif" w:eastAsia="Times New Roman" w:hAnsi="Liberation Serif" w:cs="Liberation Serif"/>
          <w:sz w:val="28"/>
          <w:szCs w:val="28"/>
          <w:lang w:eastAsia="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изложить обращение в письменной форме; </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назначить другое время для консультаций.</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Продолжительность информирования по телефону не должна превышать 10 минут.</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Информирование осуществляется в соответствии с графиком приема граждан.</w:t>
      </w:r>
    </w:p>
    <w:p w:rsidR="00E24EFE" w:rsidRPr="00E24EFE" w:rsidRDefault="005F3363"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1.6</w:t>
      </w:r>
      <w:r w:rsidR="00E24EFE">
        <w:rPr>
          <w:rFonts w:ascii="Liberation Serif" w:eastAsia="Times New Roman" w:hAnsi="Liberation Serif" w:cs="Liberation Serif"/>
          <w:sz w:val="28"/>
          <w:szCs w:val="28"/>
          <w:lang w:eastAsia="ru-RU"/>
        </w:rPr>
        <w:t>.</w:t>
      </w:r>
      <w:r w:rsidR="00E24EFE" w:rsidRPr="00E24EFE">
        <w:rPr>
          <w:rFonts w:ascii="Liberation Serif" w:eastAsia="Times New Roman" w:hAnsi="Liberation Serif" w:cs="Liberation Serif"/>
          <w:sz w:val="28"/>
          <w:szCs w:val="28"/>
          <w:lang w:eastAsia="ru-RU"/>
        </w:rPr>
        <w:t xml:space="preserve">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r w:rsidR="00E24EFE" w:rsidRPr="009E34CE">
        <w:rPr>
          <w:rFonts w:ascii="Liberation Serif" w:eastAsia="Times New Roman" w:hAnsi="Liberation Serif" w:cs="Liberation Serif"/>
          <w:sz w:val="28"/>
          <w:szCs w:val="28"/>
          <w:lang w:eastAsia="ru-RU"/>
        </w:rPr>
        <w:t>пункте 3.</w:t>
      </w:r>
      <w:r w:rsidR="009E34CE" w:rsidRPr="009E34CE">
        <w:rPr>
          <w:rFonts w:ascii="Liberation Serif" w:eastAsia="Times New Roman" w:hAnsi="Liberation Serif" w:cs="Liberation Serif"/>
          <w:sz w:val="28"/>
          <w:szCs w:val="28"/>
          <w:lang w:eastAsia="ru-RU"/>
        </w:rPr>
        <w:t>1</w:t>
      </w:r>
      <w:r w:rsidR="00E24EFE" w:rsidRPr="009E34CE">
        <w:rPr>
          <w:rFonts w:ascii="Liberation Serif" w:eastAsia="Times New Roman" w:hAnsi="Liberation Serif" w:cs="Liberation Serif"/>
          <w:sz w:val="28"/>
          <w:szCs w:val="28"/>
          <w:lang w:eastAsia="ru-RU"/>
        </w:rPr>
        <w:t>.</w:t>
      </w:r>
      <w:r w:rsidR="00E24EFE" w:rsidRPr="00E24EFE">
        <w:rPr>
          <w:rFonts w:ascii="Liberation Serif" w:eastAsia="Times New Roman" w:hAnsi="Liberation Serif" w:cs="Liberation Serif"/>
          <w:sz w:val="28"/>
          <w:szCs w:val="28"/>
          <w:lang w:eastAsia="ru-RU"/>
        </w:rPr>
        <w:t xml:space="preserve">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w:t>
      </w:r>
      <w:r w:rsidR="009B6B59">
        <w:rPr>
          <w:rFonts w:ascii="Liberation Serif" w:eastAsia="Times New Roman" w:hAnsi="Liberation Serif" w:cs="Liberation Serif"/>
          <w:sz w:val="28"/>
          <w:szCs w:val="28"/>
          <w:lang w:eastAsia="ru-RU"/>
        </w:rPr>
        <w:t xml:space="preserve">                                </w:t>
      </w:r>
      <w:r w:rsidR="00E24EFE" w:rsidRPr="00E24EFE">
        <w:rPr>
          <w:rFonts w:ascii="Liberation Serif" w:eastAsia="Times New Roman" w:hAnsi="Liberation Serif" w:cs="Liberation Serif"/>
          <w:sz w:val="28"/>
          <w:szCs w:val="28"/>
          <w:lang w:eastAsia="ru-RU"/>
        </w:rPr>
        <w:t>– Федеральный закон № 59-ФЗ).</w:t>
      </w:r>
    </w:p>
    <w:p w:rsidR="00E24EFE" w:rsidRPr="00E24EFE" w:rsidRDefault="005F3363"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1.7</w:t>
      </w:r>
      <w:r w:rsidR="00E24EFE" w:rsidRPr="00E24EFE">
        <w:rPr>
          <w:rFonts w:ascii="Liberation Serif" w:eastAsia="Times New Roman" w:hAnsi="Liberation Serif" w:cs="Liberation Serif"/>
          <w:sz w:val="28"/>
          <w:szCs w:val="28"/>
          <w:lang w:eastAsia="ru-RU"/>
        </w:rPr>
        <w:t>.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w:t>
      </w:r>
      <w:r w:rsidR="009B6B59">
        <w:rPr>
          <w:rFonts w:ascii="Liberation Serif" w:eastAsia="Times New Roman" w:hAnsi="Liberation Serif" w:cs="Liberation Serif"/>
          <w:sz w:val="28"/>
          <w:szCs w:val="28"/>
          <w:lang w:eastAsia="ru-RU"/>
        </w:rPr>
        <w:t xml:space="preserve">                        </w:t>
      </w:r>
      <w:r w:rsidR="00E24EFE" w:rsidRPr="00E24EFE">
        <w:rPr>
          <w:rFonts w:ascii="Liberation Serif" w:eastAsia="Times New Roman" w:hAnsi="Liberation Serif" w:cs="Liberation Serif"/>
          <w:sz w:val="28"/>
          <w:szCs w:val="28"/>
          <w:lang w:eastAsia="ru-RU"/>
        </w:rPr>
        <w:t xml:space="preserve"> от 24.10.2011 № 861.</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w:t>
      </w:r>
      <w:r w:rsidRPr="00E24EFE">
        <w:rPr>
          <w:rFonts w:ascii="Liberation Serif" w:eastAsia="Times New Roman" w:hAnsi="Liberation Serif" w:cs="Liberation Serif"/>
          <w:sz w:val="28"/>
          <w:szCs w:val="28"/>
          <w:lang w:eastAsia="ru-RU"/>
        </w:rPr>
        <w:lastRenderedPageBreak/>
        <w:t>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w:t>
      </w:r>
      <w:r w:rsidR="001206C9">
        <w:rPr>
          <w:rFonts w:ascii="Liberation Serif" w:eastAsia="Times New Roman" w:hAnsi="Liberation Serif" w:cs="Liberation Serif"/>
          <w:sz w:val="28"/>
          <w:szCs w:val="28"/>
          <w:lang w:eastAsia="ru-RU"/>
        </w:rPr>
        <w:t xml:space="preserve"> </w:t>
      </w:r>
      <w:r w:rsidRPr="00E24EFE">
        <w:rPr>
          <w:rFonts w:ascii="Liberation Serif" w:eastAsia="Times New Roman" w:hAnsi="Liberation Serif" w:cs="Liberation Serif"/>
          <w:sz w:val="28"/>
          <w:szCs w:val="28"/>
          <w:lang w:eastAsia="ru-RU"/>
        </w:rPr>
        <w:t>им персональных данных.</w:t>
      </w:r>
    </w:p>
    <w:p w:rsidR="00E24EFE" w:rsidRPr="00E24EFE" w:rsidRDefault="005F3363"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1.8.</w:t>
      </w:r>
      <w:r w:rsidR="00E24EFE" w:rsidRPr="00E24EFE">
        <w:rPr>
          <w:rFonts w:ascii="Liberation Serif" w:eastAsia="Times New Roman" w:hAnsi="Liberation Serif" w:cs="Liberation Serif"/>
          <w:sz w:val="28"/>
          <w:szCs w:val="28"/>
          <w:lang w:eastAsia="ru-RU"/>
        </w:rPr>
        <w:t xml:space="preserve">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 </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адрес официального сайта, а также электронной почты и (или) формы обратной связи Уполномоченного органа в сети </w:t>
      </w:r>
      <w:r>
        <w:rPr>
          <w:rFonts w:ascii="Liberation Serif" w:eastAsia="Times New Roman" w:hAnsi="Liberation Serif" w:cs="Liberation Serif"/>
          <w:sz w:val="28"/>
          <w:szCs w:val="28"/>
          <w:lang w:eastAsia="ru-RU"/>
        </w:rPr>
        <w:t>«</w:t>
      </w:r>
      <w:r w:rsidRPr="00E24EFE">
        <w:rPr>
          <w:rFonts w:ascii="Liberation Serif" w:eastAsia="Times New Roman" w:hAnsi="Liberation Serif" w:cs="Liberation Serif"/>
          <w:sz w:val="28"/>
          <w:szCs w:val="28"/>
          <w:lang w:eastAsia="ru-RU"/>
        </w:rPr>
        <w:t>Интернет</w:t>
      </w:r>
      <w:r>
        <w:rPr>
          <w:rFonts w:ascii="Liberation Serif" w:eastAsia="Times New Roman" w:hAnsi="Liberation Serif" w:cs="Liberation Serif"/>
          <w:sz w:val="28"/>
          <w:szCs w:val="28"/>
          <w:lang w:eastAsia="ru-RU"/>
        </w:rPr>
        <w:t>»</w:t>
      </w:r>
      <w:r w:rsidRPr="00E24EFE">
        <w:rPr>
          <w:rFonts w:ascii="Liberation Serif" w:eastAsia="Times New Roman" w:hAnsi="Liberation Serif" w:cs="Liberation Serif"/>
          <w:sz w:val="28"/>
          <w:szCs w:val="28"/>
          <w:lang w:eastAsia="ru-RU"/>
        </w:rPr>
        <w:t>.</w:t>
      </w:r>
    </w:p>
    <w:p w:rsidR="00E24EFE" w:rsidRPr="00E24EFE" w:rsidRDefault="005F3363"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1.9</w:t>
      </w:r>
      <w:r w:rsidR="00E24EFE" w:rsidRPr="00E24EFE">
        <w:rPr>
          <w:rFonts w:ascii="Liberation Serif" w:eastAsia="Times New Roman" w:hAnsi="Liberation Serif" w:cs="Liberation Serif"/>
          <w:sz w:val="28"/>
          <w:szCs w:val="28"/>
          <w:lang w:eastAsia="ru-RU"/>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24EFE" w:rsidRPr="00E24EFE" w:rsidRDefault="005F3363"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1.10</w:t>
      </w:r>
      <w:r w:rsidR="00E24EFE" w:rsidRPr="00E24EFE">
        <w:rPr>
          <w:rFonts w:ascii="Liberation Serif" w:eastAsia="Times New Roman" w:hAnsi="Liberation Serif" w:cs="Liberation Serif"/>
          <w:sz w:val="28"/>
          <w:szCs w:val="28"/>
          <w:lang w:eastAsia="ru-RU"/>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C53F0B" w:rsidRPr="00C53F0B" w:rsidRDefault="005F3363"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1.11</w:t>
      </w:r>
      <w:r w:rsidR="00E24EFE" w:rsidRPr="00E24EFE">
        <w:rPr>
          <w:rFonts w:ascii="Liberation Serif" w:eastAsia="Times New Roman" w:hAnsi="Liberation Serif" w:cs="Liberation Serif"/>
          <w:sz w:val="28"/>
          <w:szCs w:val="28"/>
          <w:lang w:eastAsia="ru-RU"/>
        </w:rPr>
        <w:t xml:space="preserve">. Информация о ходе рассмотрения </w:t>
      </w:r>
      <w:r w:rsidR="00E24EFE">
        <w:rPr>
          <w:rFonts w:ascii="Liberation Serif" w:eastAsia="Times New Roman" w:hAnsi="Liberation Serif" w:cs="Liberation Serif"/>
          <w:sz w:val="28"/>
          <w:szCs w:val="28"/>
          <w:lang w:eastAsia="ru-RU"/>
        </w:rPr>
        <w:t xml:space="preserve">заявления </w:t>
      </w:r>
      <w:r w:rsidR="00E24EFE" w:rsidRPr="00E24EFE">
        <w:rPr>
          <w:rFonts w:ascii="Liberation Serif" w:eastAsia="Times New Roman" w:hAnsi="Liberation Serif" w:cs="Liberation Serif"/>
          <w:sz w:val="28"/>
          <w:szCs w:val="28"/>
          <w:lang w:eastAsia="ru-RU"/>
        </w:rPr>
        <w:t>о</w:t>
      </w:r>
      <w:r w:rsidR="00E24EFE">
        <w:rPr>
          <w:rFonts w:ascii="Liberation Serif" w:eastAsia="Times New Roman" w:hAnsi="Liberation Serif" w:cs="Liberation Serif"/>
          <w:sz w:val="28"/>
          <w:szCs w:val="28"/>
          <w:lang w:eastAsia="ru-RU"/>
        </w:rPr>
        <w:t xml:space="preserve"> предоставлении муниципальной услуги и о</w:t>
      </w:r>
      <w:r w:rsidR="00E24EFE" w:rsidRPr="00E24EFE">
        <w:rPr>
          <w:rFonts w:ascii="Liberation Serif" w:eastAsia="Times New Roman" w:hAnsi="Liberation Serif" w:cs="Liberation Serif"/>
          <w:sz w:val="28"/>
          <w:szCs w:val="28"/>
          <w:lang w:eastAsia="ru-RU"/>
        </w:rPr>
        <w:t xml:space="preserve">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r w:rsidR="00C53F0B" w:rsidRPr="00C53F0B">
        <w:rPr>
          <w:rFonts w:ascii="Liberation Serif" w:eastAsia="Times New Roman" w:hAnsi="Liberation Serif" w:cs="Liberation Serif"/>
          <w:sz w:val="28"/>
          <w:szCs w:val="28"/>
          <w:lang w:eastAsia="ru-RU"/>
        </w:rPr>
        <w:t>.</w:t>
      </w:r>
    </w:p>
    <w:p w:rsidR="00F673E9" w:rsidRDefault="00F673E9" w:rsidP="000062B0">
      <w:pPr>
        <w:autoSpaceDE w:val="0"/>
        <w:autoSpaceDN w:val="0"/>
        <w:adjustRightInd w:val="0"/>
        <w:spacing w:after="0" w:line="240" w:lineRule="auto"/>
        <w:ind w:right="-2"/>
        <w:jc w:val="center"/>
        <w:rPr>
          <w:rFonts w:ascii="Liberation Serif" w:eastAsia="Times New Roman" w:hAnsi="Liberation Serif" w:cs="Liberation Serif"/>
          <w:b/>
          <w:sz w:val="28"/>
          <w:szCs w:val="28"/>
          <w:lang w:eastAsia="ru-RU"/>
        </w:rPr>
      </w:pPr>
    </w:p>
    <w:p w:rsidR="00C61514" w:rsidRPr="00F673E9" w:rsidRDefault="00C61514" w:rsidP="000062B0">
      <w:pPr>
        <w:autoSpaceDE w:val="0"/>
        <w:autoSpaceDN w:val="0"/>
        <w:adjustRightInd w:val="0"/>
        <w:spacing w:after="0" w:line="240" w:lineRule="auto"/>
        <w:ind w:right="-2"/>
        <w:jc w:val="center"/>
        <w:rPr>
          <w:rFonts w:ascii="Times New Roman" w:eastAsia="Times New Roman" w:hAnsi="Times New Roman" w:cs="Times New Roman"/>
          <w:sz w:val="28"/>
          <w:szCs w:val="28"/>
          <w:lang w:eastAsia="ru-RU"/>
        </w:rPr>
      </w:pPr>
      <w:r w:rsidRPr="00F673E9">
        <w:rPr>
          <w:rFonts w:ascii="Times New Roman" w:eastAsia="Times New Roman" w:hAnsi="Times New Roman" w:cs="Times New Roman"/>
          <w:sz w:val="28"/>
          <w:szCs w:val="28"/>
          <w:lang w:eastAsia="ru-RU"/>
        </w:rPr>
        <w:t xml:space="preserve">Раздел </w:t>
      </w:r>
      <w:r w:rsidRPr="00F673E9">
        <w:rPr>
          <w:rFonts w:ascii="Times New Roman" w:eastAsia="Times New Roman" w:hAnsi="Times New Roman" w:cs="Times New Roman"/>
          <w:sz w:val="28"/>
          <w:szCs w:val="28"/>
          <w:lang w:val="en-US" w:eastAsia="ru-RU"/>
        </w:rPr>
        <w:t>II</w:t>
      </w:r>
      <w:r w:rsidRPr="00F673E9">
        <w:rPr>
          <w:rFonts w:ascii="Times New Roman" w:eastAsia="Times New Roman" w:hAnsi="Times New Roman" w:cs="Times New Roman"/>
          <w:sz w:val="28"/>
          <w:szCs w:val="28"/>
          <w:lang w:eastAsia="ru-RU"/>
        </w:rPr>
        <w:t>. Стандарт предоставления муниципальной услуги</w:t>
      </w:r>
    </w:p>
    <w:p w:rsidR="00F673E9" w:rsidRPr="00F673E9" w:rsidRDefault="00F673E9" w:rsidP="000062B0">
      <w:pPr>
        <w:autoSpaceDE w:val="0"/>
        <w:autoSpaceDN w:val="0"/>
        <w:adjustRightInd w:val="0"/>
        <w:spacing w:after="0" w:line="240" w:lineRule="auto"/>
        <w:ind w:right="-2"/>
        <w:jc w:val="center"/>
        <w:rPr>
          <w:rFonts w:ascii="Times New Roman" w:eastAsia="Times New Roman" w:hAnsi="Times New Roman" w:cs="Times New Roman"/>
          <w:sz w:val="28"/>
          <w:szCs w:val="28"/>
          <w:lang w:eastAsia="ru-RU"/>
        </w:rPr>
      </w:pPr>
    </w:p>
    <w:p w:rsidR="00D41E9B" w:rsidRPr="00F673E9" w:rsidRDefault="00D41E9B" w:rsidP="000062B0">
      <w:pPr>
        <w:autoSpaceDE w:val="0"/>
        <w:autoSpaceDN w:val="0"/>
        <w:adjustRightInd w:val="0"/>
        <w:spacing w:after="0" w:line="240" w:lineRule="auto"/>
        <w:ind w:right="-2"/>
        <w:jc w:val="center"/>
        <w:rPr>
          <w:rFonts w:ascii="Times New Roman" w:eastAsia="Times New Roman" w:hAnsi="Times New Roman" w:cs="Times New Roman"/>
          <w:sz w:val="28"/>
          <w:szCs w:val="28"/>
          <w:lang w:eastAsia="ru-RU"/>
        </w:rPr>
      </w:pPr>
      <w:r w:rsidRPr="00F673E9">
        <w:rPr>
          <w:rFonts w:ascii="Times New Roman" w:eastAsia="Times New Roman" w:hAnsi="Times New Roman" w:cs="Times New Roman"/>
          <w:sz w:val="28"/>
          <w:szCs w:val="28"/>
          <w:lang w:eastAsia="ru-RU"/>
        </w:rPr>
        <w:t>Наименование муниципальной услуги</w:t>
      </w:r>
    </w:p>
    <w:p w:rsidR="00E73C90" w:rsidRPr="00E73C90" w:rsidRDefault="00E73C90" w:rsidP="000062B0">
      <w:pPr>
        <w:spacing w:after="0" w:line="240" w:lineRule="auto"/>
        <w:jc w:val="both"/>
        <w:rPr>
          <w:rFonts w:ascii="Liberation Serif" w:hAnsi="Liberation Serif"/>
          <w:sz w:val="28"/>
          <w:szCs w:val="28"/>
        </w:rPr>
      </w:pPr>
    </w:p>
    <w:p w:rsidR="00E73C90" w:rsidRPr="00FC6759" w:rsidRDefault="005F3363" w:rsidP="004A5065">
      <w:pPr>
        <w:pStyle w:val="af0"/>
        <w:ind w:firstLine="709"/>
        <w:jc w:val="both"/>
        <w:rPr>
          <w:rFonts w:ascii="Times New Roman" w:hAnsi="Times New Roman" w:cs="Times New Roman"/>
          <w:sz w:val="28"/>
          <w:szCs w:val="28"/>
        </w:rPr>
      </w:pPr>
      <w:r w:rsidRPr="00FC6759">
        <w:rPr>
          <w:rFonts w:ascii="Times New Roman" w:hAnsi="Times New Roman" w:cs="Times New Roman"/>
          <w:sz w:val="28"/>
          <w:szCs w:val="28"/>
        </w:rPr>
        <w:t>2</w:t>
      </w:r>
      <w:r w:rsidR="00EF4EC1" w:rsidRPr="00FC6759">
        <w:rPr>
          <w:rFonts w:ascii="Times New Roman" w:hAnsi="Times New Roman" w:cs="Times New Roman"/>
          <w:sz w:val="28"/>
          <w:szCs w:val="28"/>
        </w:rPr>
        <w:t>.1.</w:t>
      </w:r>
      <w:r w:rsidR="009B6B59" w:rsidRPr="00FC6759">
        <w:rPr>
          <w:rFonts w:ascii="Times New Roman" w:hAnsi="Times New Roman" w:cs="Times New Roman"/>
          <w:sz w:val="28"/>
          <w:szCs w:val="28"/>
        </w:rPr>
        <w:t xml:space="preserve"> Наименование муниципальной услуги - </w:t>
      </w:r>
      <w:r w:rsidR="004A5065" w:rsidRPr="00FC6759">
        <w:rPr>
          <w:rFonts w:ascii="Times New Roman" w:hAnsi="Times New Roman" w:cs="Times New Roman"/>
          <w:sz w:val="28"/>
          <w:szCs w:val="28"/>
        </w:rPr>
        <w:t>прием заявлений и принятие решения по вопросу предоставления земельного участка в собственность для индивидуального жилищного строительства многодетным гражданам</w:t>
      </w:r>
      <w:r w:rsidR="00F673E9" w:rsidRPr="00FC6759">
        <w:rPr>
          <w:rFonts w:ascii="Times New Roman" w:hAnsi="Times New Roman" w:cs="Times New Roman"/>
          <w:sz w:val="28"/>
          <w:szCs w:val="28"/>
        </w:rPr>
        <w:t xml:space="preserve"> (далее – муниципальная услуга, услуга)</w:t>
      </w:r>
      <w:r w:rsidR="00E73C90" w:rsidRPr="00FC6759">
        <w:rPr>
          <w:rFonts w:ascii="Times New Roman" w:hAnsi="Times New Roman" w:cs="Times New Roman"/>
          <w:sz w:val="28"/>
          <w:szCs w:val="28"/>
        </w:rPr>
        <w:t>.</w:t>
      </w:r>
    </w:p>
    <w:p w:rsidR="00E73C90" w:rsidRPr="00E73C90" w:rsidRDefault="00E73C90" w:rsidP="000062B0">
      <w:pPr>
        <w:spacing w:after="0" w:line="240" w:lineRule="auto"/>
        <w:jc w:val="both"/>
        <w:rPr>
          <w:rFonts w:ascii="Liberation Serif" w:hAnsi="Liberation Serif"/>
          <w:sz w:val="28"/>
          <w:szCs w:val="28"/>
        </w:rPr>
      </w:pPr>
    </w:p>
    <w:p w:rsidR="006F4DFB" w:rsidRPr="00F673E9" w:rsidRDefault="006F4DFB" w:rsidP="000062B0">
      <w:pPr>
        <w:autoSpaceDE w:val="0"/>
        <w:autoSpaceDN w:val="0"/>
        <w:adjustRightInd w:val="0"/>
        <w:spacing w:after="0" w:line="240" w:lineRule="auto"/>
        <w:ind w:right="-2"/>
        <w:jc w:val="center"/>
        <w:rPr>
          <w:rFonts w:ascii="Times New Roman" w:eastAsia="Times New Roman" w:hAnsi="Times New Roman" w:cs="Times New Roman"/>
          <w:sz w:val="28"/>
          <w:szCs w:val="28"/>
          <w:lang w:eastAsia="ru-RU"/>
        </w:rPr>
      </w:pPr>
      <w:r w:rsidRPr="00F673E9">
        <w:rPr>
          <w:rFonts w:ascii="Times New Roman" w:eastAsia="Times New Roman" w:hAnsi="Times New Roman" w:cs="Times New Roman"/>
          <w:sz w:val="28"/>
          <w:szCs w:val="28"/>
          <w:lang w:eastAsia="ru-RU"/>
        </w:rPr>
        <w:t>Наименование органа, предоставляющего муниципальную услугу</w:t>
      </w:r>
    </w:p>
    <w:p w:rsidR="006F4DFB" w:rsidRPr="006F4DFB" w:rsidRDefault="006F4DFB" w:rsidP="000062B0">
      <w:pPr>
        <w:tabs>
          <w:tab w:val="right" w:pos="9923"/>
        </w:tabs>
        <w:autoSpaceDE w:val="0"/>
        <w:autoSpaceDN w:val="0"/>
        <w:adjustRightInd w:val="0"/>
        <w:spacing w:after="0" w:line="240" w:lineRule="auto"/>
        <w:ind w:right="-2"/>
        <w:jc w:val="both"/>
        <w:outlineLvl w:val="0"/>
        <w:rPr>
          <w:rFonts w:ascii="Liberation Serif" w:eastAsia="Times New Roman" w:hAnsi="Liberation Serif" w:cs="Liberation Serif"/>
          <w:bCs/>
          <w:sz w:val="28"/>
          <w:szCs w:val="28"/>
          <w:lang w:eastAsia="ru-RU"/>
        </w:rPr>
      </w:pPr>
    </w:p>
    <w:p w:rsidR="00F673E9" w:rsidRPr="00F673E9" w:rsidRDefault="005F3363" w:rsidP="00F673E9">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2.2</w:t>
      </w:r>
      <w:r w:rsidR="00EF4EC1" w:rsidRPr="000A71A3">
        <w:rPr>
          <w:rFonts w:ascii="Liberation Serif" w:eastAsia="Calibri" w:hAnsi="Liberation Serif" w:cs="Liberation Serif"/>
          <w:sz w:val="28"/>
          <w:szCs w:val="28"/>
        </w:rPr>
        <w:t>.</w:t>
      </w:r>
      <w:r w:rsidR="009B6B59">
        <w:rPr>
          <w:rFonts w:ascii="Liberation Serif" w:eastAsia="Calibri" w:hAnsi="Liberation Serif" w:cs="Liberation Serif"/>
          <w:sz w:val="28"/>
          <w:szCs w:val="28"/>
        </w:rPr>
        <w:t xml:space="preserve"> </w:t>
      </w:r>
      <w:r w:rsidR="00F673E9" w:rsidRPr="00F673E9">
        <w:rPr>
          <w:rFonts w:ascii="Liberation Serif" w:eastAsia="Calibri" w:hAnsi="Liberation Serif" w:cs="Liberation Serif"/>
          <w:sz w:val="28"/>
          <w:szCs w:val="28"/>
        </w:rPr>
        <w:t>Муниципальная услуга предоставляется администрацией Туруханского муниципального округа</w:t>
      </w:r>
      <w:r w:rsidR="00FC6759">
        <w:rPr>
          <w:rFonts w:ascii="Liberation Serif" w:eastAsia="Calibri" w:hAnsi="Liberation Serif" w:cs="Liberation Serif"/>
          <w:sz w:val="28"/>
          <w:szCs w:val="28"/>
        </w:rPr>
        <w:t xml:space="preserve"> (далее </w:t>
      </w:r>
      <w:r w:rsidR="001206C9">
        <w:rPr>
          <w:rFonts w:ascii="Liberation Serif" w:eastAsia="Calibri" w:hAnsi="Liberation Serif" w:cs="Liberation Serif"/>
          <w:sz w:val="28"/>
          <w:szCs w:val="28"/>
        </w:rPr>
        <w:t>У</w:t>
      </w:r>
      <w:r w:rsidR="00FC6759">
        <w:rPr>
          <w:rFonts w:ascii="Liberation Serif" w:eastAsia="Calibri" w:hAnsi="Liberation Serif" w:cs="Liberation Serif"/>
          <w:sz w:val="28"/>
          <w:szCs w:val="28"/>
        </w:rPr>
        <w:t>по</w:t>
      </w:r>
      <w:r w:rsidR="001206C9">
        <w:rPr>
          <w:rFonts w:ascii="Liberation Serif" w:eastAsia="Calibri" w:hAnsi="Liberation Serif" w:cs="Liberation Serif"/>
          <w:sz w:val="28"/>
          <w:szCs w:val="28"/>
        </w:rPr>
        <w:t>лномоченный орган)</w:t>
      </w:r>
      <w:r w:rsidR="00F673E9" w:rsidRPr="00F673E9">
        <w:rPr>
          <w:rFonts w:ascii="Liberation Serif" w:eastAsia="Calibri" w:hAnsi="Liberation Serif" w:cs="Liberation Serif"/>
          <w:sz w:val="28"/>
          <w:szCs w:val="28"/>
        </w:rPr>
        <w:t xml:space="preserve">. </w:t>
      </w:r>
    </w:p>
    <w:p w:rsidR="00F673E9" w:rsidRDefault="009B6B59" w:rsidP="00F673E9">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3584C">
        <w:rPr>
          <w:rFonts w:ascii="Times New Roman" w:hAnsi="Times New Roman"/>
          <w:sz w:val="28"/>
          <w:szCs w:val="28"/>
        </w:rPr>
        <w:lastRenderedPageBreak/>
        <w:t xml:space="preserve">Ответственным исполнителем муниципальной услуги является управление по земельным, имущественным отношениям, архитектуре и градостроительству администрации Туруханского </w:t>
      </w:r>
      <w:r w:rsidR="00F07884">
        <w:rPr>
          <w:rFonts w:ascii="Times New Roman" w:hAnsi="Times New Roman"/>
          <w:sz w:val="28"/>
          <w:szCs w:val="28"/>
        </w:rPr>
        <w:t>муниципального округа</w:t>
      </w:r>
      <w:r w:rsidRPr="00E3584C">
        <w:rPr>
          <w:rFonts w:ascii="Times New Roman" w:hAnsi="Times New Roman"/>
          <w:sz w:val="28"/>
          <w:szCs w:val="28"/>
        </w:rPr>
        <w:t xml:space="preserve"> (далее</w:t>
      </w:r>
      <w:r w:rsidR="00F07884">
        <w:rPr>
          <w:rFonts w:ascii="Times New Roman" w:hAnsi="Times New Roman"/>
          <w:sz w:val="28"/>
          <w:szCs w:val="28"/>
        </w:rPr>
        <w:t xml:space="preserve"> </w:t>
      </w:r>
      <w:r w:rsidRPr="00E3584C">
        <w:rPr>
          <w:rFonts w:ascii="Times New Roman" w:hAnsi="Times New Roman"/>
          <w:sz w:val="28"/>
          <w:szCs w:val="28"/>
        </w:rPr>
        <w:t>– Управление)</w:t>
      </w:r>
      <w:r w:rsidR="00F673E9" w:rsidRPr="00F673E9">
        <w:rPr>
          <w:rFonts w:ascii="Liberation Serif" w:eastAsia="Calibri" w:hAnsi="Liberation Serif" w:cs="Liberation Serif"/>
          <w:sz w:val="28"/>
          <w:szCs w:val="28"/>
        </w:rPr>
        <w:t>.</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МФЦ участвует в предоставлении муниципальной услуги в части: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информирования по вопросам предоставления муниципальной услуги;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приема заявлений и документов, необходимых для предоставления муниципальной услуги;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выдачи результата предоставления муниципальной услуги.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Заявитель вправе подать заявление через МФЦ в соответствии с соглашение</w:t>
      </w:r>
      <w:r>
        <w:rPr>
          <w:rFonts w:ascii="Times New Roman" w:hAnsi="Times New Roman"/>
          <w:sz w:val="28"/>
          <w:szCs w:val="28"/>
        </w:rPr>
        <w:t>м о взаимодействии между МФЦ и Уполномоченным органом</w:t>
      </w:r>
      <w:r w:rsidRPr="004F5CBD">
        <w:rPr>
          <w:rFonts w:ascii="Times New Roman" w:hAnsi="Times New Roman"/>
          <w:sz w:val="28"/>
          <w:szCs w:val="28"/>
        </w:rPr>
        <w:t>, почтовым отпра</w:t>
      </w:r>
      <w:r>
        <w:rPr>
          <w:rFonts w:ascii="Times New Roman" w:hAnsi="Times New Roman"/>
          <w:sz w:val="28"/>
          <w:szCs w:val="28"/>
        </w:rPr>
        <w:t>влением или с помощью ЕПГУ</w:t>
      </w:r>
      <w:r w:rsidRPr="004F5CBD">
        <w:rPr>
          <w:rFonts w:ascii="Times New Roman" w:hAnsi="Times New Roman"/>
          <w:sz w:val="28"/>
          <w:szCs w:val="28"/>
        </w:rPr>
        <w:t>.</w:t>
      </w:r>
    </w:p>
    <w:p w:rsidR="005F3363" w:rsidRPr="009B6B59" w:rsidRDefault="009B6B59" w:rsidP="009B6B59">
      <w:pPr>
        <w:pStyle w:val="af0"/>
        <w:ind w:firstLine="708"/>
        <w:jc w:val="both"/>
        <w:rPr>
          <w:rFonts w:ascii="Times New Roman" w:hAnsi="Times New Roman"/>
          <w:sz w:val="28"/>
          <w:szCs w:val="28"/>
        </w:rPr>
      </w:pPr>
      <w:r>
        <w:rPr>
          <w:rFonts w:ascii="Times New Roman" w:hAnsi="Times New Roman"/>
          <w:sz w:val="28"/>
          <w:szCs w:val="28"/>
        </w:rPr>
        <w:t>Запрещается требовать от З</w:t>
      </w:r>
      <w:r w:rsidRPr="004F5CBD">
        <w:rPr>
          <w:rFonts w:ascii="Times New Roman" w:hAnsi="Times New Roman"/>
          <w:sz w:val="28"/>
          <w:szCs w:val="28"/>
        </w:rPr>
        <w:t>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r w:rsidR="005F3363" w:rsidRPr="005F3363">
        <w:rPr>
          <w:rFonts w:ascii="Liberation Serif" w:hAnsi="Liberation Serif" w:cs="Liberation Serif"/>
          <w:sz w:val="28"/>
          <w:szCs w:val="28"/>
        </w:rPr>
        <w:t>.</w:t>
      </w:r>
    </w:p>
    <w:p w:rsidR="00E73C90" w:rsidRPr="00E73C90" w:rsidRDefault="00E73C90" w:rsidP="000062B0">
      <w:pPr>
        <w:spacing w:after="0" w:line="240" w:lineRule="auto"/>
        <w:jc w:val="both"/>
        <w:rPr>
          <w:rFonts w:ascii="Liberation Serif" w:hAnsi="Liberation Serif"/>
          <w:sz w:val="28"/>
          <w:szCs w:val="28"/>
        </w:rPr>
      </w:pPr>
    </w:p>
    <w:p w:rsidR="00F673E9" w:rsidRPr="00F673E9" w:rsidRDefault="00F673E9" w:rsidP="00F673E9">
      <w:pPr>
        <w:spacing w:after="0" w:line="240" w:lineRule="auto"/>
        <w:jc w:val="center"/>
        <w:rPr>
          <w:rFonts w:ascii="Times New Roman" w:hAnsi="Times New Roman" w:cs="Times New Roman"/>
          <w:sz w:val="28"/>
          <w:szCs w:val="28"/>
        </w:rPr>
      </w:pPr>
      <w:r w:rsidRPr="00F673E9">
        <w:rPr>
          <w:rFonts w:ascii="Times New Roman" w:hAnsi="Times New Roman" w:cs="Times New Roman"/>
          <w:sz w:val="28"/>
          <w:szCs w:val="28"/>
        </w:rPr>
        <w:t>Нормативные правовые акты, регулирующие предоставление муниципальной услуги</w:t>
      </w:r>
    </w:p>
    <w:p w:rsidR="00F673E9" w:rsidRPr="00F673E9" w:rsidRDefault="00F673E9" w:rsidP="00F673E9">
      <w:pPr>
        <w:spacing w:after="0" w:line="240" w:lineRule="auto"/>
        <w:jc w:val="center"/>
        <w:rPr>
          <w:rFonts w:ascii="Times New Roman" w:hAnsi="Times New Roman" w:cs="Times New Roman"/>
          <w:sz w:val="28"/>
          <w:szCs w:val="28"/>
        </w:rPr>
      </w:pPr>
    </w:p>
    <w:p w:rsidR="00F673E9" w:rsidRPr="00F673E9" w:rsidRDefault="009B6B59" w:rsidP="00F673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F673E9" w:rsidRPr="00F673E9">
        <w:rPr>
          <w:rFonts w:ascii="Times New Roman" w:hAnsi="Times New Roman" w:cs="Times New Roman"/>
          <w:sz w:val="28"/>
          <w:szCs w:val="28"/>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официальном сайте органа местного самоуправления.</w:t>
      </w:r>
    </w:p>
    <w:p w:rsidR="00E73C90" w:rsidRDefault="00E73C90" w:rsidP="000062B0">
      <w:pPr>
        <w:spacing w:after="0" w:line="240" w:lineRule="auto"/>
        <w:jc w:val="both"/>
        <w:rPr>
          <w:rFonts w:ascii="Liberation Serif" w:hAnsi="Liberation Serif"/>
          <w:sz w:val="28"/>
          <w:szCs w:val="28"/>
        </w:rPr>
      </w:pPr>
    </w:p>
    <w:p w:rsidR="000F51B4" w:rsidRPr="00F673E9" w:rsidRDefault="000F51B4" w:rsidP="000062B0">
      <w:pPr>
        <w:spacing w:after="0" w:line="240" w:lineRule="auto"/>
        <w:ind w:right="-2"/>
        <w:jc w:val="center"/>
        <w:rPr>
          <w:rFonts w:ascii="Liberation Serif" w:eastAsia="Times New Roman" w:hAnsi="Liberation Serif" w:cs="Liberation Serif"/>
          <w:sz w:val="28"/>
          <w:szCs w:val="28"/>
          <w:lang w:eastAsia="ru-RU"/>
        </w:rPr>
      </w:pPr>
      <w:r w:rsidRPr="00F673E9">
        <w:rPr>
          <w:rFonts w:ascii="Liberation Serif" w:eastAsia="Times New Roman" w:hAnsi="Liberation Serif" w:cs="Liberation Serif"/>
          <w:sz w:val="28"/>
          <w:szCs w:val="28"/>
          <w:lang w:eastAsia="ru-RU"/>
        </w:rPr>
        <w:t>Описание результата предоставления муниципальной услуги</w:t>
      </w:r>
    </w:p>
    <w:p w:rsidR="000F51B4" w:rsidRDefault="000F51B4" w:rsidP="000062B0">
      <w:pPr>
        <w:spacing w:after="0" w:line="240" w:lineRule="auto"/>
        <w:ind w:right="-2"/>
        <w:jc w:val="center"/>
        <w:rPr>
          <w:rFonts w:ascii="Liberation Serif" w:eastAsia="Times New Roman" w:hAnsi="Liberation Serif" w:cs="Liberation Serif"/>
          <w:b/>
          <w:sz w:val="28"/>
          <w:szCs w:val="28"/>
          <w:lang w:eastAsia="ru-RU"/>
        </w:rPr>
      </w:pPr>
    </w:p>
    <w:p w:rsidR="002E1A4D" w:rsidRPr="000F51B4" w:rsidRDefault="002E1A4D" w:rsidP="000062B0">
      <w:pPr>
        <w:spacing w:after="0" w:line="240" w:lineRule="auto"/>
        <w:ind w:right="-2"/>
        <w:jc w:val="center"/>
        <w:rPr>
          <w:rFonts w:ascii="Liberation Serif" w:eastAsia="Times New Roman" w:hAnsi="Liberation Serif" w:cs="Liberation Serif"/>
          <w:b/>
          <w:sz w:val="28"/>
          <w:szCs w:val="28"/>
          <w:lang w:eastAsia="ru-RU"/>
        </w:rPr>
      </w:pPr>
    </w:p>
    <w:p w:rsidR="009B6B59" w:rsidRPr="00ED561E" w:rsidRDefault="005F3363" w:rsidP="00ED561E">
      <w:pPr>
        <w:pStyle w:val="af0"/>
        <w:ind w:firstLine="709"/>
        <w:jc w:val="both"/>
        <w:rPr>
          <w:rFonts w:ascii="Times New Roman" w:hAnsi="Times New Roman" w:cs="Times New Roman"/>
          <w:sz w:val="28"/>
          <w:szCs w:val="28"/>
        </w:rPr>
      </w:pPr>
      <w:r w:rsidRPr="00ED561E">
        <w:rPr>
          <w:rFonts w:ascii="Times New Roman" w:hAnsi="Times New Roman" w:cs="Times New Roman"/>
          <w:sz w:val="28"/>
          <w:szCs w:val="28"/>
        </w:rPr>
        <w:t>2.</w:t>
      </w:r>
      <w:r w:rsidR="009B6B59" w:rsidRPr="00ED561E">
        <w:rPr>
          <w:rFonts w:ascii="Times New Roman" w:hAnsi="Times New Roman" w:cs="Times New Roman"/>
          <w:sz w:val="28"/>
          <w:szCs w:val="28"/>
        </w:rPr>
        <w:t>4</w:t>
      </w:r>
      <w:r w:rsidR="00E73C90" w:rsidRPr="00ED561E">
        <w:rPr>
          <w:rFonts w:ascii="Times New Roman" w:hAnsi="Times New Roman" w:cs="Times New Roman"/>
          <w:sz w:val="28"/>
          <w:szCs w:val="28"/>
        </w:rPr>
        <w:t xml:space="preserve">. </w:t>
      </w:r>
      <w:r w:rsidR="00ED561E" w:rsidRPr="00ED561E">
        <w:rPr>
          <w:rFonts w:ascii="Times New Roman" w:hAnsi="Times New Roman" w:cs="Times New Roman"/>
          <w:sz w:val="28"/>
          <w:szCs w:val="28"/>
        </w:rPr>
        <w:t>Результатом предоставления муниципальной услуги является распоряжение администрации Туруханского муниципального округа о предоставлении земельного участка в собственность многодетным гражданам для целей указанных в заявлении.</w:t>
      </w:r>
    </w:p>
    <w:p w:rsidR="009B6B59" w:rsidRPr="00ED561E" w:rsidRDefault="009B6B59" w:rsidP="00ED561E">
      <w:pPr>
        <w:pStyle w:val="af0"/>
        <w:ind w:firstLine="709"/>
        <w:jc w:val="both"/>
        <w:rPr>
          <w:rFonts w:ascii="Times New Roman" w:hAnsi="Times New Roman" w:cs="Times New Roman"/>
          <w:sz w:val="28"/>
          <w:szCs w:val="28"/>
        </w:rPr>
      </w:pPr>
      <w:r w:rsidRPr="00ED561E">
        <w:rPr>
          <w:rFonts w:ascii="Times New Roman" w:hAnsi="Times New Roman" w:cs="Times New Roman"/>
          <w:sz w:val="28"/>
          <w:szCs w:val="28"/>
        </w:rPr>
        <w:t>Результат предоставления муниципальной услуги может быть получен:</w:t>
      </w:r>
    </w:p>
    <w:p w:rsidR="009B6B59" w:rsidRPr="00ED561E" w:rsidRDefault="009B6B59" w:rsidP="009B6B59">
      <w:pPr>
        <w:pStyle w:val="af0"/>
        <w:ind w:firstLine="708"/>
        <w:jc w:val="both"/>
        <w:rPr>
          <w:rFonts w:ascii="Times New Roman" w:hAnsi="Times New Roman" w:cs="Times New Roman"/>
          <w:sz w:val="28"/>
          <w:szCs w:val="28"/>
        </w:rPr>
      </w:pPr>
      <w:r w:rsidRPr="00ED561E">
        <w:rPr>
          <w:rFonts w:ascii="Times New Roman" w:hAnsi="Times New Roman" w:cs="Times New Roman"/>
          <w:sz w:val="28"/>
          <w:szCs w:val="28"/>
        </w:rPr>
        <w:t>в Управлении на бумажном носителе при личном обращении;</w:t>
      </w:r>
    </w:p>
    <w:p w:rsidR="009B6B59" w:rsidRPr="00ED561E" w:rsidRDefault="009B6B59" w:rsidP="009B6B59">
      <w:pPr>
        <w:pStyle w:val="af0"/>
        <w:ind w:firstLine="708"/>
        <w:jc w:val="both"/>
        <w:rPr>
          <w:rFonts w:ascii="Times New Roman" w:hAnsi="Times New Roman" w:cs="Times New Roman"/>
          <w:sz w:val="28"/>
          <w:szCs w:val="28"/>
        </w:rPr>
      </w:pPr>
      <w:r w:rsidRPr="00ED561E">
        <w:rPr>
          <w:rFonts w:ascii="Times New Roman" w:hAnsi="Times New Roman" w:cs="Times New Roman"/>
          <w:sz w:val="28"/>
          <w:szCs w:val="28"/>
        </w:rPr>
        <w:t>- в МФЦ на бумажном носителе при личном обращении;</w:t>
      </w:r>
    </w:p>
    <w:p w:rsidR="009B6B59" w:rsidRPr="00ED561E" w:rsidRDefault="009B6B59" w:rsidP="009B6B59">
      <w:pPr>
        <w:pStyle w:val="af0"/>
        <w:ind w:firstLine="708"/>
        <w:jc w:val="both"/>
        <w:rPr>
          <w:rFonts w:ascii="Times New Roman" w:hAnsi="Times New Roman" w:cs="Times New Roman"/>
          <w:sz w:val="28"/>
          <w:szCs w:val="28"/>
        </w:rPr>
      </w:pPr>
      <w:r w:rsidRPr="00ED561E">
        <w:rPr>
          <w:rFonts w:ascii="Times New Roman" w:hAnsi="Times New Roman" w:cs="Times New Roman"/>
          <w:sz w:val="28"/>
          <w:szCs w:val="28"/>
        </w:rPr>
        <w:lastRenderedPageBreak/>
        <w:t>- почтовым отправ</w:t>
      </w:r>
      <w:bookmarkStart w:id="0" w:name="_GoBack"/>
      <w:bookmarkEnd w:id="0"/>
      <w:r w:rsidRPr="00ED561E">
        <w:rPr>
          <w:rFonts w:ascii="Times New Roman" w:hAnsi="Times New Roman" w:cs="Times New Roman"/>
          <w:sz w:val="28"/>
          <w:szCs w:val="28"/>
        </w:rPr>
        <w:t>лением;</w:t>
      </w:r>
    </w:p>
    <w:p w:rsidR="009B6B59" w:rsidRPr="00ED561E" w:rsidRDefault="009B6B59" w:rsidP="009B6B59">
      <w:pPr>
        <w:pStyle w:val="af0"/>
        <w:ind w:firstLine="708"/>
        <w:jc w:val="both"/>
        <w:rPr>
          <w:rFonts w:ascii="Times New Roman" w:hAnsi="Times New Roman" w:cs="Times New Roman"/>
          <w:sz w:val="28"/>
          <w:szCs w:val="28"/>
        </w:rPr>
      </w:pPr>
      <w:r w:rsidRPr="00ED561E">
        <w:rPr>
          <w:rFonts w:ascii="Times New Roman" w:hAnsi="Times New Roman" w:cs="Times New Roman"/>
          <w:sz w:val="28"/>
          <w:szCs w:val="28"/>
        </w:rPr>
        <w:t>- на ЕПГУ, в том числе в форме электронного документа, подписанного электронной подписью.</w:t>
      </w:r>
    </w:p>
    <w:p w:rsidR="00B45395" w:rsidRPr="00E73C90" w:rsidRDefault="00B45395" w:rsidP="009B6B59">
      <w:pPr>
        <w:spacing w:after="0" w:line="240" w:lineRule="auto"/>
        <w:ind w:firstLine="709"/>
        <w:jc w:val="both"/>
        <w:rPr>
          <w:rFonts w:ascii="Liberation Serif" w:hAnsi="Liberation Serif"/>
          <w:sz w:val="28"/>
          <w:szCs w:val="28"/>
        </w:rPr>
      </w:pPr>
    </w:p>
    <w:p w:rsidR="00E73C90" w:rsidRPr="00F673E9" w:rsidRDefault="00E73C90" w:rsidP="000062B0">
      <w:pPr>
        <w:spacing w:after="0" w:line="240" w:lineRule="auto"/>
        <w:jc w:val="center"/>
        <w:rPr>
          <w:rFonts w:ascii="Times New Roman" w:hAnsi="Times New Roman" w:cs="Times New Roman"/>
          <w:sz w:val="28"/>
          <w:szCs w:val="28"/>
        </w:rPr>
      </w:pPr>
      <w:r w:rsidRPr="00F673E9">
        <w:rPr>
          <w:rFonts w:ascii="Times New Roman" w:hAnsi="Times New Roman" w:cs="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E73C90" w:rsidRPr="00E73C90" w:rsidRDefault="00E73C90" w:rsidP="000062B0">
      <w:pPr>
        <w:spacing w:after="0" w:line="240" w:lineRule="auto"/>
        <w:ind w:firstLine="709"/>
        <w:jc w:val="both"/>
        <w:rPr>
          <w:rFonts w:ascii="Liberation Serif" w:hAnsi="Liberation Serif"/>
          <w:sz w:val="28"/>
          <w:szCs w:val="28"/>
        </w:rPr>
      </w:pPr>
    </w:p>
    <w:p w:rsidR="00ED561E" w:rsidRPr="00A87E2D" w:rsidRDefault="005F3363" w:rsidP="00ED561E">
      <w:pPr>
        <w:pStyle w:val="24"/>
        <w:shd w:val="clear" w:color="auto" w:fill="auto"/>
        <w:spacing w:line="240" w:lineRule="auto"/>
        <w:ind w:firstLine="709"/>
        <w:jc w:val="both"/>
        <w:rPr>
          <w:sz w:val="28"/>
          <w:szCs w:val="28"/>
        </w:rPr>
      </w:pPr>
      <w:r>
        <w:rPr>
          <w:rFonts w:ascii="Liberation Serif" w:hAnsi="Liberation Serif"/>
          <w:sz w:val="28"/>
          <w:szCs w:val="28"/>
        </w:rPr>
        <w:t>2.</w:t>
      </w:r>
      <w:r w:rsidR="009B6B59">
        <w:rPr>
          <w:rFonts w:ascii="Liberation Serif" w:hAnsi="Liberation Serif"/>
          <w:sz w:val="28"/>
          <w:szCs w:val="28"/>
        </w:rPr>
        <w:t>5</w:t>
      </w:r>
      <w:r w:rsidR="00EF4EC1" w:rsidRPr="002260C0">
        <w:rPr>
          <w:rFonts w:ascii="Liberation Serif" w:hAnsi="Liberation Serif"/>
          <w:sz w:val="28"/>
          <w:szCs w:val="28"/>
        </w:rPr>
        <w:t xml:space="preserve">. </w:t>
      </w:r>
      <w:r w:rsidR="00ED561E" w:rsidRPr="00A87E2D">
        <w:rPr>
          <w:sz w:val="28"/>
          <w:szCs w:val="28"/>
        </w:rPr>
        <w:t>Муниципальная услуга предоставляется в срок:</w:t>
      </w:r>
    </w:p>
    <w:p w:rsidR="00ED561E" w:rsidRPr="00A87E2D" w:rsidRDefault="00ED561E" w:rsidP="00ED561E">
      <w:pPr>
        <w:pStyle w:val="24"/>
        <w:shd w:val="clear" w:color="auto" w:fill="auto"/>
        <w:spacing w:line="240" w:lineRule="auto"/>
        <w:ind w:firstLine="709"/>
        <w:jc w:val="both"/>
        <w:rPr>
          <w:sz w:val="28"/>
          <w:szCs w:val="28"/>
        </w:rPr>
      </w:pPr>
      <w:r w:rsidRPr="00A87E2D">
        <w:rPr>
          <w:sz w:val="28"/>
          <w:szCs w:val="28"/>
        </w:rPr>
        <w:t xml:space="preserve">1) в отношении земельного участка, прошедшего государственный кадастровый учет, решение о предоставлении земельного участка принимается в срок не более 45 дней с даты поступления в </w:t>
      </w:r>
      <w:r w:rsidR="000A167F">
        <w:rPr>
          <w:sz w:val="28"/>
          <w:szCs w:val="28"/>
        </w:rPr>
        <w:t>Уполномоченный орган</w:t>
      </w:r>
      <w:r w:rsidRPr="00A87E2D">
        <w:rPr>
          <w:sz w:val="28"/>
          <w:szCs w:val="28"/>
        </w:rPr>
        <w:t xml:space="preserve"> заявления с указанием кадастрового номера (без учета срока для направления заявителю);</w:t>
      </w:r>
    </w:p>
    <w:p w:rsidR="00ED561E" w:rsidRPr="00A87E2D" w:rsidRDefault="00ED561E" w:rsidP="00ED561E">
      <w:pPr>
        <w:pStyle w:val="24"/>
        <w:shd w:val="clear" w:color="auto" w:fill="auto"/>
        <w:spacing w:line="240" w:lineRule="auto"/>
        <w:ind w:firstLine="709"/>
        <w:jc w:val="both"/>
        <w:rPr>
          <w:sz w:val="28"/>
          <w:szCs w:val="28"/>
        </w:rPr>
      </w:pPr>
      <w:r w:rsidRPr="00A87E2D">
        <w:rPr>
          <w:sz w:val="28"/>
          <w:szCs w:val="28"/>
        </w:rPr>
        <w:t>в отношении земельного участка, образованного в результате раздела, решение о предоставлении земельного участка принимается в 14-дневный срок со дня подачи заявления с приложением выписки из Единого государственного реестра недвижимости на испрашиваемый земельный участок, а если право на исходный земельный участок было зарегистрировано – со дня регистрации права собственности на образованный земельный участок;</w:t>
      </w:r>
    </w:p>
    <w:p w:rsidR="00ED561E" w:rsidRPr="00A87E2D" w:rsidRDefault="00ED561E" w:rsidP="00ED561E">
      <w:pPr>
        <w:pStyle w:val="24"/>
        <w:shd w:val="clear" w:color="auto" w:fill="auto"/>
        <w:spacing w:line="240" w:lineRule="auto"/>
        <w:ind w:firstLine="709"/>
        <w:jc w:val="both"/>
        <w:rPr>
          <w:sz w:val="28"/>
          <w:szCs w:val="28"/>
        </w:rPr>
      </w:pPr>
      <w:r w:rsidRPr="00A87E2D">
        <w:rPr>
          <w:sz w:val="28"/>
          <w:szCs w:val="28"/>
        </w:rPr>
        <w:t xml:space="preserve">в отношении земельного участка, поставленного на государственный кадастровый учет на основании решения об утверждении схемы расположения земельного участка на кадастровом плане территории (далее – решение об утверждении схемы КПТ), выданного в порядке, установленном </w:t>
      </w:r>
      <w:hyperlink r:id="rId10" w:history="1">
        <w:r w:rsidRPr="00A87E2D">
          <w:rPr>
            <w:sz w:val="28"/>
            <w:szCs w:val="28"/>
          </w:rPr>
          <w:t>статьями 29.4</w:t>
        </w:r>
      </w:hyperlink>
      <w:r w:rsidRPr="00A87E2D">
        <w:rPr>
          <w:sz w:val="28"/>
          <w:szCs w:val="28"/>
        </w:rPr>
        <w:t xml:space="preserve">, </w:t>
      </w:r>
      <w:hyperlink r:id="rId11" w:history="1">
        <w:r w:rsidRPr="00A87E2D">
          <w:rPr>
            <w:sz w:val="28"/>
            <w:szCs w:val="28"/>
          </w:rPr>
          <w:t>29.5</w:t>
        </w:r>
      </w:hyperlink>
      <w:r w:rsidRPr="00A87E2D">
        <w:rPr>
          <w:sz w:val="28"/>
          <w:szCs w:val="28"/>
        </w:rPr>
        <w:t xml:space="preserve"> Закона Красноярского края от 04.12.2008 № 7-2542 «О регулировании земельных отношений в Красноярском крае» (далее – Закон Красноярского края), решение о предоставлении земельного участка принимается в срок не более 30 дней с даты предоставления выписки из Единого государственного реестра недвижимости на испрашиваемый земельный участок (без учета срока для направления заявителю);</w:t>
      </w:r>
    </w:p>
    <w:p w:rsidR="00ED561E" w:rsidRPr="00A87E2D" w:rsidRDefault="00ED561E" w:rsidP="00ED561E">
      <w:pPr>
        <w:pStyle w:val="24"/>
        <w:shd w:val="clear" w:color="auto" w:fill="auto"/>
        <w:spacing w:line="240" w:lineRule="auto"/>
        <w:ind w:firstLine="709"/>
        <w:jc w:val="both"/>
        <w:rPr>
          <w:sz w:val="28"/>
          <w:szCs w:val="28"/>
        </w:rPr>
      </w:pPr>
      <w:r w:rsidRPr="00A87E2D">
        <w:rPr>
          <w:sz w:val="28"/>
          <w:szCs w:val="28"/>
        </w:rPr>
        <w:t>2) в отношении земельного участка из земель, находящихся в государственной собственности, решение об утверждении схемы КПТ направляется заявителю:</w:t>
      </w:r>
    </w:p>
    <w:p w:rsidR="00ED561E" w:rsidRPr="00A87E2D" w:rsidRDefault="00ED561E" w:rsidP="00ED561E">
      <w:pPr>
        <w:pStyle w:val="24"/>
        <w:shd w:val="clear" w:color="auto" w:fill="auto"/>
        <w:spacing w:line="240" w:lineRule="auto"/>
        <w:ind w:firstLine="709"/>
        <w:jc w:val="both"/>
        <w:rPr>
          <w:sz w:val="28"/>
          <w:szCs w:val="28"/>
        </w:rPr>
      </w:pPr>
      <w:r w:rsidRPr="00A87E2D">
        <w:rPr>
          <w:sz w:val="28"/>
          <w:szCs w:val="28"/>
        </w:rPr>
        <w:t>в течение 45 дней с даты регистрации заявления с указанием местоположения земельного участка (при поступлении одного заявления);</w:t>
      </w:r>
    </w:p>
    <w:p w:rsidR="00ED561E" w:rsidRPr="00A87E2D" w:rsidRDefault="00ED561E" w:rsidP="00ED561E">
      <w:pPr>
        <w:pStyle w:val="24"/>
        <w:shd w:val="clear" w:color="auto" w:fill="auto"/>
        <w:spacing w:line="240" w:lineRule="auto"/>
        <w:ind w:firstLine="709"/>
        <w:jc w:val="both"/>
        <w:rPr>
          <w:sz w:val="28"/>
          <w:szCs w:val="28"/>
        </w:rPr>
      </w:pPr>
      <w:r w:rsidRPr="00A87E2D">
        <w:rPr>
          <w:sz w:val="28"/>
          <w:szCs w:val="28"/>
        </w:rPr>
        <w:t>в течение 67 дней с даты регистрации заявлений с указанием местоположения земельного участка (при поступлении нескольких заявлений);</w:t>
      </w:r>
    </w:p>
    <w:p w:rsidR="00ED561E" w:rsidRPr="00A87E2D" w:rsidRDefault="00ED561E" w:rsidP="00ED561E">
      <w:pPr>
        <w:pStyle w:val="24"/>
        <w:shd w:val="clear" w:color="auto" w:fill="auto"/>
        <w:spacing w:line="240" w:lineRule="auto"/>
        <w:ind w:firstLine="709"/>
        <w:jc w:val="both"/>
        <w:rPr>
          <w:sz w:val="28"/>
          <w:szCs w:val="28"/>
        </w:rPr>
      </w:pPr>
      <w:r w:rsidRPr="00A87E2D">
        <w:rPr>
          <w:sz w:val="28"/>
          <w:szCs w:val="28"/>
        </w:rPr>
        <w:t>3) в отношении земельного участка из земельного участка, прошедшего государственный кадастровый учет, решение об утверждении схемы КПТ направляется заявителю:</w:t>
      </w:r>
    </w:p>
    <w:p w:rsidR="00ED561E" w:rsidRPr="003574C1" w:rsidRDefault="00ED561E" w:rsidP="00ED561E">
      <w:pPr>
        <w:pStyle w:val="24"/>
        <w:shd w:val="clear" w:color="auto" w:fill="auto"/>
        <w:spacing w:line="240" w:lineRule="auto"/>
        <w:ind w:firstLine="709"/>
        <w:jc w:val="both"/>
        <w:rPr>
          <w:sz w:val="28"/>
          <w:szCs w:val="28"/>
        </w:rPr>
      </w:pPr>
      <w:r w:rsidRPr="00A87E2D">
        <w:rPr>
          <w:sz w:val="28"/>
          <w:szCs w:val="28"/>
        </w:rPr>
        <w:t xml:space="preserve">в течение 60 дней с даты регистрации заявления с указанием </w:t>
      </w:r>
      <w:r w:rsidRPr="003574C1">
        <w:rPr>
          <w:sz w:val="28"/>
          <w:szCs w:val="28"/>
        </w:rPr>
        <w:lastRenderedPageBreak/>
        <w:t>местоположения земельного участка (при поступлении одного заявления);</w:t>
      </w:r>
    </w:p>
    <w:p w:rsidR="00ED561E" w:rsidRPr="003574C1" w:rsidRDefault="00ED561E" w:rsidP="00ED561E">
      <w:pPr>
        <w:ind w:firstLine="709"/>
        <w:jc w:val="both"/>
        <w:rPr>
          <w:rFonts w:ascii="Times New Roman" w:hAnsi="Times New Roman" w:cs="Times New Roman"/>
          <w:sz w:val="28"/>
          <w:szCs w:val="28"/>
          <w:lang w:eastAsia="ru-RU"/>
        </w:rPr>
      </w:pPr>
      <w:r w:rsidRPr="003574C1">
        <w:rPr>
          <w:rFonts w:ascii="Times New Roman" w:hAnsi="Times New Roman" w:cs="Times New Roman"/>
          <w:sz w:val="28"/>
          <w:szCs w:val="28"/>
        </w:rPr>
        <w:t>в течение 67 дней с даты регистрации заявления с указанием местоположения земельного участка (при поступлении нескольких заявлений).</w:t>
      </w:r>
    </w:p>
    <w:p w:rsidR="00E73C90" w:rsidRPr="00E73C90" w:rsidRDefault="00E73C90" w:rsidP="000062B0">
      <w:pPr>
        <w:spacing w:after="0" w:line="240" w:lineRule="auto"/>
        <w:jc w:val="both"/>
        <w:rPr>
          <w:rFonts w:ascii="Liberation Serif" w:hAnsi="Liberation Serif"/>
          <w:sz w:val="28"/>
          <w:szCs w:val="28"/>
        </w:rPr>
      </w:pPr>
    </w:p>
    <w:p w:rsidR="00960E5F" w:rsidRDefault="00960E5F" w:rsidP="00960E5F">
      <w:pPr>
        <w:spacing w:after="0" w:line="240" w:lineRule="auto"/>
        <w:ind w:firstLine="709"/>
        <w:jc w:val="center"/>
        <w:rPr>
          <w:rFonts w:ascii="Times New Roman" w:hAnsi="Times New Roman" w:cs="Times New Roman"/>
          <w:bCs/>
          <w:sz w:val="28"/>
          <w:szCs w:val="28"/>
          <w:lang w:bidi="ru-RU"/>
        </w:rPr>
      </w:pPr>
      <w:r w:rsidRPr="00960E5F">
        <w:rPr>
          <w:rFonts w:ascii="Times New Roman" w:hAnsi="Times New Roman" w:cs="Times New Roman"/>
          <w:bCs/>
          <w:sz w:val="28"/>
          <w:szCs w:val="28"/>
          <w:lang w:bidi="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60E5F" w:rsidRPr="00960E5F" w:rsidRDefault="00960E5F" w:rsidP="00960E5F">
      <w:pPr>
        <w:spacing w:after="0" w:line="240" w:lineRule="auto"/>
        <w:ind w:firstLine="709"/>
        <w:jc w:val="center"/>
        <w:rPr>
          <w:rFonts w:ascii="Times New Roman" w:hAnsi="Times New Roman" w:cs="Times New Roman"/>
          <w:bCs/>
          <w:sz w:val="28"/>
          <w:szCs w:val="28"/>
          <w:lang w:bidi="ru-RU"/>
        </w:rPr>
      </w:pPr>
    </w:p>
    <w:p w:rsidR="00ED561E" w:rsidRPr="003574C1" w:rsidRDefault="009B6B59"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 xml:space="preserve">2.6. </w:t>
      </w:r>
      <w:r w:rsidR="00ED561E" w:rsidRPr="003574C1">
        <w:rPr>
          <w:rFonts w:ascii="Times New Roman" w:hAnsi="Times New Roman" w:cs="Times New Roman"/>
          <w:sz w:val="28"/>
          <w:szCs w:val="28"/>
        </w:rPr>
        <w:t>В заявлении о предоставлении земельного участка в собственность для индивидуального жилищного строительства многодетным гражданам указывается цель использования земельного участка, предполагаемые размеры и местоположение земельного участка, а в случае если испрашивается земельный участок, поставленный на государственный кадастровый учет, или земельный участок, который может быть образован путем раздела земельного участка, поставленного на государственный кадастровый учет, – кадастровый номер этого земельного участка.</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Для получения муниципальной услуги Заявитель направляет заявление по форме согласно приложению 1 к настоящему Регламенту:</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 xml:space="preserve">посредством почтового отправления в </w:t>
      </w:r>
      <w:r w:rsidR="000A167F">
        <w:rPr>
          <w:rFonts w:ascii="Times New Roman" w:hAnsi="Times New Roman" w:cs="Times New Roman"/>
          <w:sz w:val="28"/>
          <w:szCs w:val="28"/>
        </w:rPr>
        <w:t>Уполномоченный орган</w:t>
      </w:r>
      <w:r w:rsidRPr="003574C1">
        <w:rPr>
          <w:rFonts w:ascii="Times New Roman" w:hAnsi="Times New Roman" w:cs="Times New Roman"/>
          <w:sz w:val="28"/>
          <w:szCs w:val="28"/>
        </w:rPr>
        <w:t>;</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лично (через уполномоченного представителя);</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 xml:space="preserve">лично (через уполномоченного представителя) в МФЦ.  </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 xml:space="preserve">Документами, представление которых необходимо при обращении с заявлением, являются: </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1) копия документа, удостоверяющего личность гражданина Российской Федерации, подавшего данное заявление;</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1.1) копия документа, подтверждающего факт проживания заявителя на территории Красноярского края, в случае, если это не подтверждается паспортом гражданина Российской Федерации;</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2) копии документов, подтверждающих супружеские отношения заявителя (свидетельство о заключении брака), родственные отношения заявителя и детей, в том числе если ребенок приходится заявителю пасынком, падчерицей (свидетельство о рождении ребенка или решение суда о признании его членом семьи гражданина);</w:t>
      </w:r>
    </w:p>
    <w:p w:rsidR="00ED561E" w:rsidRPr="00A87E2D" w:rsidRDefault="00ED561E" w:rsidP="00ED561E">
      <w:pPr>
        <w:pStyle w:val="af6"/>
        <w:shd w:val="clear" w:color="auto" w:fill="FFFFFF"/>
        <w:spacing w:before="0" w:beforeAutospacing="0" w:after="0" w:afterAutospacing="0"/>
        <w:ind w:firstLine="709"/>
        <w:jc w:val="both"/>
        <w:rPr>
          <w:color w:val="000000"/>
          <w:sz w:val="28"/>
          <w:szCs w:val="28"/>
        </w:rPr>
      </w:pPr>
      <w:r w:rsidRPr="00A87E2D">
        <w:rPr>
          <w:color w:val="000000"/>
          <w:sz w:val="28"/>
          <w:szCs w:val="28"/>
        </w:rPr>
        <w:t>3) копии документов (правового акта, судебного акта, договора), подтверждающих факт установления опеки (попечительства) над ребенком, передачи ребенка на воспитание в приемную семью, – для опекаемых либо приемных детей;</w:t>
      </w:r>
    </w:p>
    <w:p w:rsidR="00ED561E" w:rsidRPr="00A87E2D" w:rsidRDefault="00ED561E" w:rsidP="00ED561E">
      <w:pPr>
        <w:pStyle w:val="af6"/>
        <w:shd w:val="clear" w:color="auto" w:fill="FFFFFF"/>
        <w:spacing w:before="0" w:beforeAutospacing="0" w:after="0" w:afterAutospacing="0" w:line="242" w:lineRule="auto"/>
        <w:ind w:firstLine="709"/>
        <w:jc w:val="both"/>
        <w:rPr>
          <w:color w:val="000000"/>
          <w:sz w:val="28"/>
          <w:szCs w:val="28"/>
        </w:rPr>
      </w:pPr>
      <w:r w:rsidRPr="00A87E2D">
        <w:rPr>
          <w:rFonts w:eastAsia="Calibri"/>
          <w:sz w:val="28"/>
          <w:szCs w:val="28"/>
        </w:rPr>
        <w:t xml:space="preserve">4) документ, подтверждающий совместное проживание заявителя с детьми (информация о лицах, проживающих совместно с заявителем, содержащаяся в базовом государственном информационном ресурсе </w:t>
      </w:r>
      <w:r w:rsidRPr="00A87E2D">
        <w:rPr>
          <w:rFonts w:eastAsia="Calibri"/>
          <w:sz w:val="28"/>
          <w:szCs w:val="28"/>
        </w:rPr>
        <w:lastRenderedPageBreak/>
        <w:t>регистрационного учета граждан Российской Федерации по месту пребывания и по месту жительства</w:t>
      </w:r>
      <w:r w:rsidRPr="00A87E2D">
        <w:rPr>
          <w:sz w:val="28"/>
          <w:szCs w:val="28"/>
        </w:rPr>
        <w:t xml:space="preserve"> в пределах Российской Федерации, либо </w:t>
      </w:r>
      <w:r w:rsidRPr="00A87E2D">
        <w:rPr>
          <w:rFonts w:eastAsia="Calibri"/>
          <w:sz w:val="28"/>
          <w:szCs w:val="28"/>
        </w:rPr>
        <w:t>акт обследования органом опеки и попечительства условий жизни ребенка в случае, если совместное проживание заявителя с детьми не может быть установлено на основании вышеуказанной информации), выданный не ранее чем за один месяц до дня подачи заявления;</w:t>
      </w:r>
    </w:p>
    <w:p w:rsidR="00ED561E" w:rsidRPr="00A87E2D" w:rsidRDefault="00ED561E" w:rsidP="00ED561E">
      <w:pPr>
        <w:pStyle w:val="af6"/>
        <w:shd w:val="clear" w:color="auto" w:fill="FFFFFF"/>
        <w:spacing w:before="0" w:beforeAutospacing="0" w:after="0" w:afterAutospacing="0" w:line="242" w:lineRule="auto"/>
        <w:ind w:firstLine="709"/>
        <w:jc w:val="both"/>
        <w:rPr>
          <w:color w:val="000000"/>
          <w:sz w:val="28"/>
          <w:szCs w:val="28"/>
        </w:rPr>
      </w:pPr>
      <w:r w:rsidRPr="00A87E2D">
        <w:rPr>
          <w:color w:val="000000"/>
          <w:sz w:val="28"/>
          <w:szCs w:val="28"/>
        </w:rPr>
        <w:t>5) в отношении детей, достигших возраста 18 лет:</w:t>
      </w:r>
    </w:p>
    <w:p w:rsidR="00ED561E" w:rsidRPr="00A87E2D" w:rsidRDefault="00ED561E" w:rsidP="00ED561E">
      <w:pPr>
        <w:pStyle w:val="af6"/>
        <w:shd w:val="clear" w:color="auto" w:fill="FFFFFF"/>
        <w:spacing w:before="0" w:beforeAutospacing="0" w:after="0" w:afterAutospacing="0" w:line="242" w:lineRule="auto"/>
        <w:ind w:firstLine="709"/>
        <w:jc w:val="both"/>
        <w:rPr>
          <w:color w:val="000000"/>
          <w:sz w:val="28"/>
          <w:szCs w:val="28"/>
        </w:rPr>
      </w:pPr>
      <w:r w:rsidRPr="00A87E2D">
        <w:rPr>
          <w:sz w:val="28"/>
          <w:szCs w:val="28"/>
        </w:rPr>
        <w:t>справка об обучении в образовательной организации, выданная не ранее чем за один месяц до дня подачи заявления, – для детей, обучающихся по очной форме обучения в образовательных организациях</w:t>
      </w:r>
      <w:r w:rsidRPr="00A87E2D">
        <w:rPr>
          <w:color w:val="000000"/>
          <w:sz w:val="28"/>
          <w:szCs w:val="28"/>
        </w:rPr>
        <w:t>;</w:t>
      </w:r>
    </w:p>
    <w:p w:rsidR="00ED561E" w:rsidRPr="00A87E2D" w:rsidRDefault="00ED561E" w:rsidP="00ED561E">
      <w:pPr>
        <w:pStyle w:val="af6"/>
        <w:shd w:val="clear" w:color="auto" w:fill="FFFFFF"/>
        <w:spacing w:before="0" w:beforeAutospacing="0" w:after="0" w:afterAutospacing="0" w:line="242" w:lineRule="auto"/>
        <w:ind w:firstLine="709"/>
        <w:jc w:val="both"/>
        <w:rPr>
          <w:color w:val="000000"/>
          <w:sz w:val="28"/>
          <w:szCs w:val="28"/>
        </w:rPr>
      </w:pPr>
      <w:r w:rsidRPr="00A87E2D">
        <w:rPr>
          <w:color w:val="000000"/>
          <w:sz w:val="28"/>
          <w:szCs w:val="28"/>
        </w:rPr>
        <w:t>документ, подтверждающий прохождение срочной военной службы по призыву, выданный не ранее чем за один месяц до дня подачи заявления, – для детей, проходящих военную службу по призыву;</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копия справки, подтверждающей факт установления инвалидности, выдаваемой федеральными государственными учреждениями медико-социальной экспертизы, – для детей, признанных инвалидами до достижения ими возраста 18 лет;</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6) копия документа, удостоверяющего личность представителя заявителя, и копия документа, подтверждающего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Выписка из Единого государственного реестра недвижимости об объекте недвижимости (об испрашиваемом земельном участке)           запрашивается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Копии документов должны быть заверены нотариально или представлены с предъявлением оригинала.</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 xml:space="preserve">Документы, указанные в подпунктах 1.1, 4, абзаце четвертом подпункта 5, абзаце втором подпункта </w:t>
      </w:r>
      <w:r w:rsidR="003574C1">
        <w:rPr>
          <w:rFonts w:ascii="Times New Roman" w:hAnsi="Times New Roman" w:cs="Times New Roman"/>
          <w:sz w:val="28"/>
          <w:szCs w:val="28"/>
        </w:rPr>
        <w:t>6 настоящего пункта</w:t>
      </w:r>
      <w:r w:rsidRPr="003574C1">
        <w:rPr>
          <w:rFonts w:ascii="Times New Roman" w:hAnsi="Times New Roman" w:cs="Times New Roman"/>
          <w:sz w:val="28"/>
          <w:szCs w:val="28"/>
        </w:rPr>
        <w:t>, заявитель вправе предоставить по собственной инициативе.</w:t>
      </w:r>
    </w:p>
    <w:p w:rsidR="00ED561E" w:rsidRPr="00A87E2D" w:rsidRDefault="00ED561E" w:rsidP="00ED561E">
      <w:pPr>
        <w:pStyle w:val="af6"/>
        <w:shd w:val="clear" w:color="auto" w:fill="FFFFFF"/>
        <w:spacing w:before="0" w:beforeAutospacing="0" w:after="0" w:afterAutospacing="0" w:line="242" w:lineRule="auto"/>
        <w:ind w:firstLine="709"/>
        <w:jc w:val="both"/>
        <w:rPr>
          <w:color w:val="000000"/>
          <w:sz w:val="28"/>
          <w:szCs w:val="28"/>
        </w:rPr>
      </w:pPr>
      <w:r w:rsidRPr="00A87E2D">
        <w:rPr>
          <w:sz w:val="28"/>
          <w:szCs w:val="28"/>
        </w:rPr>
        <w:t>В случае если документы, указанные в подпунктах 1.1, 4, абзаце четвертом подпункта 5, абзаце втором подпункта 6 настоящего пункта,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не были представлены гражданином или его законным представителем по собственной инициативе, уполномоченный орган запрашивает посредством межведомственных запросов документы (сведения, содержащиеся в документах) в соответствующих органах и организациях.</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2.7. Основания для отказа в приеме документов, необходимых для предоставления муниципальной услуги отсутствуют.</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lastRenderedPageBreak/>
        <w:t>2.8. Основания для приостановления предоставления муниципальной услуги или отказа в предоставлении муниципальной услуги.</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Основания для приостановления предоставления муниципальной услуги отсутствуют.</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Основаниями для отказа в предоставлении муниципальной услуги являются:</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1) поставленный на государственный кадастровый учет земельный участок, который испрашивается заявителем или из которого может быть образован испрашиваемый заявителем земельный участок, в соответствии с категорией земель или видом разрешенного использования не может быть использован для цели, указанной в заявлении, находится во владении, пользовании третьего лица или осуществляется его предоставление в собственность за плату или в аренду, в том числе путем проведения торгов (конкурсов, аукционов);</w:t>
      </w:r>
    </w:p>
    <w:p w:rsidR="00ED561E" w:rsidRPr="00A87E2D" w:rsidRDefault="00ED561E" w:rsidP="00ED561E">
      <w:pPr>
        <w:pStyle w:val="af6"/>
        <w:shd w:val="clear" w:color="auto" w:fill="FFFFFF"/>
        <w:spacing w:before="0" w:beforeAutospacing="0" w:after="0" w:afterAutospacing="0" w:line="242" w:lineRule="auto"/>
        <w:ind w:firstLine="709"/>
        <w:jc w:val="both"/>
        <w:rPr>
          <w:color w:val="000000"/>
          <w:sz w:val="28"/>
          <w:szCs w:val="28"/>
        </w:rPr>
      </w:pPr>
      <w:r w:rsidRPr="00A87E2D">
        <w:rPr>
          <w:color w:val="000000"/>
          <w:sz w:val="28"/>
          <w:szCs w:val="28"/>
        </w:rPr>
        <w:t>2) в отношении испрашиваемого заявителем земельного участка или земель либо земельного участка, из которых испрашиваемый земельный участок может быть образован, в случаях, установленных статьями 29.3–29.5 Закона Красноярского края, подано заявление о предоставлении многодетным гражданином, поставленным на очередь на предоставление земельного участка ранее заявителя;</w:t>
      </w:r>
    </w:p>
    <w:p w:rsidR="00ED561E" w:rsidRPr="00A87E2D" w:rsidRDefault="00ED561E" w:rsidP="00ED561E">
      <w:pPr>
        <w:pStyle w:val="af6"/>
        <w:shd w:val="clear" w:color="auto" w:fill="FFFFFF"/>
        <w:spacing w:before="0" w:beforeAutospacing="0" w:after="0" w:afterAutospacing="0" w:line="242" w:lineRule="auto"/>
        <w:ind w:firstLine="709"/>
        <w:jc w:val="both"/>
        <w:rPr>
          <w:color w:val="000000"/>
          <w:sz w:val="28"/>
          <w:szCs w:val="28"/>
        </w:rPr>
      </w:pPr>
      <w:r w:rsidRPr="00A87E2D">
        <w:rPr>
          <w:color w:val="000000"/>
          <w:sz w:val="28"/>
          <w:szCs w:val="28"/>
        </w:rPr>
        <w:t>3) изъятие испрашиваемого земельного участка или земель либо земельного участка, из которых испрашиваемый земельный участок может быть образован, из оборота;</w:t>
      </w:r>
    </w:p>
    <w:p w:rsidR="00ED561E" w:rsidRPr="00A87E2D" w:rsidRDefault="00ED561E" w:rsidP="00ED561E">
      <w:pPr>
        <w:pStyle w:val="af6"/>
        <w:shd w:val="clear" w:color="auto" w:fill="FFFFFF"/>
        <w:spacing w:before="0" w:beforeAutospacing="0" w:after="0" w:afterAutospacing="0" w:line="242" w:lineRule="auto"/>
        <w:ind w:firstLine="709"/>
        <w:jc w:val="both"/>
        <w:rPr>
          <w:color w:val="000000"/>
          <w:sz w:val="28"/>
          <w:szCs w:val="28"/>
        </w:rPr>
      </w:pPr>
      <w:r w:rsidRPr="00A87E2D">
        <w:rPr>
          <w:color w:val="000000"/>
          <w:sz w:val="28"/>
          <w:szCs w:val="28"/>
        </w:rPr>
        <w:t>4) ограничение испрашиваемого земельного участка или земель либо земельного участка, из которых испрашиваемый земельный участок может быть образован, в обороте за исключением случая, если федеральным законом разрешено предоставлять этот земельный участок или земли в частную собственность;</w:t>
      </w:r>
    </w:p>
    <w:p w:rsidR="00ED561E" w:rsidRPr="00A87E2D" w:rsidRDefault="00ED561E" w:rsidP="00ED561E">
      <w:pPr>
        <w:pStyle w:val="af6"/>
        <w:shd w:val="clear" w:color="auto" w:fill="FFFFFF"/>
        <w:spacing w:before="0" w:beforeAutospacing="0" w:after="0" w:afterAutospacing="0"/>
        <w:ind w:firstLine="709"/>
        <w:jc w:val="both"/>
        <w:rPr>
          <w:color w:val="000000"/>
          <w:sz w:val="28"/>
          <w:szCs w:val="28"/>
        </w:rPr>
      </w:pPr>
      <w:r w:rsidRPr="00A87E2D">
        <w:rPr>
          <w:color w:val="000000"/>
          <w:sz w:val="28"/>
          <w:szCs w:val="28"/>
        </w:rPr>
        <w:t>5) установление федеральным законом запрета на приватизацию испрашиваемого земельного участка или земель либо земельного участка, из которых испрашиваемый земельный участок может быть образован;</w:t>
      </w:r>
    </w:p>
    <w:p w:rsidR="00ED561E" w:rsidRPr="00A87E2D" w:rsidRDefault="00ED561E" w:rsidP="00ED561E">
      <w:pPr>
        <w:pStyle w:val="af6"/>
        <w:shd w:val="clear" w:color="auto" w:fill="FFFFFF"/>
        <w:spacing w:before="0" w:beforeAutospacing="0" w:after="0" w:afterAutospacing="0"/>
        <w:ind w:firstLine="709"/>
        <w:jc w:val="both"/>
        <w:rPr>
          <w:color w:val="000000"/>
          <w:sz w:val="28"/>
          <w:szCs w:val="28"/>
        </w:rPr>
      </w:pPr>
      <w:r w:rsidRPr="00A87E2D">
        <w:rPr>
          <w:color w:val="000000"/>
          <w:sz w:val="28"/>
          <w:szCs w:val="28"/>
        </w:rPr>
        <w:t>6) резервирование испрашиваемого земельного участка или земель либо земельного участка, из которых испрашиваемый земельный участок может быть образован, для государственных или муниципальных нужд;</w:t>
      </w:r>
    </w:p>
    <w:p w:rsidR="00ED561E" w:rsidRPr="00A87E2D" w:rsidRDefault="00ED561E" w:rsidP="00ED561E">
      <w:pPr>
        <w:pStyle w:val="af6"/>
        <w:spacing w:before="0" w:beforeAutospacing="0" w:after="0" w:afterAutospacing="0"/>
        <w:ind w:firstLine="709"/>
        <w:jc w:val="both"/>
        <w:rPr>
          <w:sz w:val="28"/>
          <w:szCs w:val="28"/>
        </w:rPr>
      </w:pPr>
      <w:r w:rsidRPr="00A87E2D">
        <w:rPr>
          <w:sz w:val="28"/>
          <w:szCs w:val="28"/>
        </w:rPr>
        <w:t>7) несоответствие предполагаемого размещения объекта требованиям действующего законодательства, градостроительным нормам и правилам, требованиям документации по планировке территории</w:t>
      </w:r>
      <w:r w:rsidRPr="00A87E2D">
        <w:rPr>
          <w:color w:val="000000"/>
          <w:sz w:val="28"/>
          <w:szCs w:val="28"/>
        </w:rPr>
        <w:t>,</w:t>
      </w:r>
      <w:r w:rsidRPr="00A87E2D">
        <w:rPr>
          <w:sz w:val="28"/>
          <w:szCs w:val="28"/>
        </w:rPr>
        <w:t xml:space="preserve"> Правилам землепользования и застройки;</w:t>
      </w:r>
    </w:p>
    <w:p w:rsidR="00ED561E" w:rsidRPr="00A87E2D" w:rsidRDefault="00ED561E" w:rsidP="00ED561E">
      <w:pPr>
        <w:pStyle w:val="af6"/>
        <w:spacing w:before="0" w:beforeAutospacing="0" w:after="0" w:afterAutospacing="0"/>
        <w:ind w:firstLine="709"/>
        <w:jc w:val="both"/>
        <w:rPr>
          <w:sz w:val="28"/>
          <w:szCs w:val="28"/>
        </w:rPr>
      </w:pPr>
      <w:r w:rsidRPr="00A87E2D">
        <w:rPr>
          <w:color w:val="000000"/>
          <w:sz w:val="28"/>
          <w:szCs w:val="28"/>
        </w:rPr>
        <w:t>8</w:t>
      </w:r>
      <w:r w:rsidRPr="00E54CC7">
        <w:rPr>
          <w:color w:val="000000"/>
          <w:sz w:val="28"/>
          <w:szCs w:val="28"/>
        </w:rPr>
        <w:t>) несоответствие заявителя требованиям, установленным п.</w:t>
      </w:r>
      <w:r w:rsidR="003574C1" w:rsidRPr="00E54CC7">
        <w:rPr>
          <w:color w:val="000000"/>
          <w:sz w:val="28"/>
          <w:szCs w:val="28"/>
        </w:rPr>
        <w:t xml:space="preserve"> </w:t>
      </w:r>
      <w:r w:rsidRPr="00E54CC7">
        <w:rPr>
          <w:color w:val="000000"/>
          <w:sz w:val="28"/>
          <w:szCs w:val="28"/>
        </w:rPr>
        <w:t>2.6</w:t>
      </w:r>
      <w:r w:rsidRPr="00A87E2D">
        <w:rPr>
          <w:color w:val="000000"/>
          <w:sz w:val="28"/>
          <w:szCs w:val="28"/>
        </w:rPr>
        <w:t xml:space="preserve"> настоящего Регламента, за исключением требования к возрасту детей в случае если заявитель поставлен на очередь на предоставление земельного участка.</w:t>
      </w:r>
    </w:p>
    <w:p w:rsidR="00ED561E" w:rsidRPr="00A87E2D" w:rsidRDefault="00ED561E" w:rsidP="00ED561E">
      <w:pPr>
        <w:pStyle w:val="af6"/>
        <w:spacing w:before="0" w:beforeAutospacing="0" w:after="0" w:afterAutospacing="0"/>
        <w:ind w:firstLine="709"/>
        <w:jc w:val="both"/>
        <w:rPr>
          <w:sz w:val="28"/>
          <w:szCs w:val="28"/>
        </w:rPr>
      </w:pPr>
      <w:r w:rsidRPr="00A87E2D">
        <w:rPr>
          <w:sz w:val="28"/>
          <w:szCs w:val="28"/>
        </w:rPr>
        <w:t>2.9. Основаниями для отказа в постановке на очередь на предоставление земельного участка являются следующие случаи:</w:t>
      </w:r>
    </w:p>
    <w:p w:rsidR="00ED561E" w:rsidRPr="00A87E2D" w:rsidRDefault="00ED561E" w:rsidP="00ED561E">
      <w:pPr>
        <w:pStyle w:val="af6"/>
        <w:spacing w:before="0" w:beforeAutospacing="0" w:after="0" w:afterAutospacing="0"/>
        <w:ind w:firstLine="709"/>
        <w:jc w:val="both"/>
        <w:rPr>
          <w:sz w:val="28"/>
          <w:szCs w:val="28"/>
        </w:rPr>
      </w:pPr>
      <w:r w:rsidRPr="00A87E2D">
        <w:rPr>
          <w:sz w:val="28"/>
          <w:szCs w:val="28"/>
        </w:rPr>
        <w:lastRenderedPageBreak/>
        <w:t xml:space="preserve">1) многодетный гражданин не имеет места жительства на территории </w:t>
      </w:r>
      <w:r w:rsidR="003574C1">
        <w:rPr>
          <w:sz w:val="28"/>
          <w:szCs w:val="28"/>
        </w:rPr>
        <w:t>Туруханского муниципального округа</w:t>
      </w:r>
      <w:r w:rsidRPr="00A87E2D">
        <w:rPr>
          <w:sz w:val="28"/>
          <w:szCs w:val="28"/>
        </w:rPr>
        <w:t>;</w:t>
      </w:r>
    </w:p>
    <w:p w:rsidR="00ED561E" w:rsidRPr="00A87E2D" w:rsidRDefault="00ED561E" w:rsidP="00ED561E">
      <w:pPr>
        <w:pStyle w:val="af6"/>
        <w:spacing w:before="0" w:beforeAutospacing="0" w:after="0" w:afterAutospacing="0"/>
        <w:ind w:firstLine="709"/>
        <w:jc w:val="both"/>
        <w:rPr>
          <w:sz w:val="28"/>
          <w:szCs w:val="28"/>
        </w:rPr>
      </w:pPr>
      <w:r w:rsidRPr="00A87E2D">
        <w:rPr>
          <w:sz w:val="28"/>
          <w:szCs w:val="28"/>
        </w:rPr>
        <w:t>2) реализация заявителем права на бесплатное получение земельного участка по основанию, установленному в пункте 2 статьи 14 Закона Красноярского края;</w:t>
      </w:r>
    </w:p>
    <w:p w:rsidR="00ED561E" w:rsidRPr="00A87E2D" w:rsidRDefault="00ED561E" w:rsidP="00ED561E">
      <w:pPr>
        <w:pStyle w:val="af6"/>
        <w:spacing w:before="0" w:beforeAutospacing="0" w:after="0" w:afterAutospacing="0"/>
        <w:ind w:firstLine="709"/>
        <w:jc w:val="both"/>
        <w:rPr>
          <w:sz w:val="28"/>
          <w:szCs w:val="28"/>
        </w:rPr>
      </w:pPr>
      <w:r w:rsidRPr="00A87E2D">
        <w:rPr>
          <w:sz w:val="28"/>
          <w:szCs w:val="28"/>
        </w:rPr>
        <w:t xml:space="preserve">3) </w:t>
      </w:r>
      <w:r w:rsidRPr="00A87E2D">
        <w:rPr>
          <w:color w:val="000000"/>
          <w:sz w:val="28"/>
          <w:szCs w:val="28"/>
        </w:rPr>
        <w:t xml:space="preserve">несоответствие заявителя требованиям, установленным в </w:t>
      </w:r>
      <w:hyperlink r:id="rId12" w:history="1">
        <w:r w:rsidRPr="00A87E2D">
          <w:rPr>
            <w:color w:val="000000"/>
            <w:sz w:val="28"/>
            <w:szCs w:val="28"/>
          </w:rPr>
          <w:t>подпункте «а» пункта 1 статьи 14</w:t>
        </w:r>
      </w:hyperlink>
      <w:r w:rsidRPr="00A87E2D">
        <w:rPr>
          <w:color w:val="000000"/>
          <w:sz w:val="28"/>
          <w:szCs w:val="28"/>
        </w:rPr>
        <w:t xml:space="preserve"> Закона Красноярского края, или непредставление заявителем документов, указанных в пункте 2.6 настоящего Регламента.</w:t>
      </w:r>
    </w:p>
    <w:p w:rsidR="00ED561E" w:rsidRPr="00A87E2D" w:rsidRDefault="00ED561E" w:rsidP="00ED561E">
      <w:pPr>
        <w:pStyle w:val="24"/>
        <w:shd w:val="clear" w:color="auto" w:fill="auto"/>
        <w:spacing w:line="240" w:lineRule="auto"/>
        <w:ind w:firstLine="709"/>
        <w:jc w:val="both"/>
        <w:rPr>
          <w:color w:val="000000"/>
          <w:sz w:val="28"/>
          <w:szCs w:val="28"/>
        </w:rPr>
      </w:pPr>
      <w:r w:rsidRPr="00A87E2D">
        <w:rPr>
          <w:sz w:val="28"/>
          <w:szCs w:val="28"/>
        </w:rPr>
        <w:t>2.10. </w:t>
      </w:r>
      <w:r w:rsidRPr="00A87E2D">
        <w:rPr>
          <w:color w:val="000000"/>
          <w:sz w:val="28"/>
          <w:szCs w:val="28"/>
        </w:rPr>
        <w:t xml:space="preserve">При наличии оснований для отказа в предоставлении муниципальной услуги, предусмотренных </w:t>
      </w:r>
      <w:hyperlink r:id="rId13" w:history="1">
        <w:r w:rsidRPr="00A87E2D">
          <w:rPr>
            <w:color w:val="000000"/>
            <w:sz w:val="28"/>
            <w:szCs w:val="28"/>
          </w:rPr>
          <w:t>пунктом 2.</w:t>
        </w:r>
        <w:r w:rsidR="003574C1">
          <w:rPr>
            <w:color w:val="000000"/>
            <w:sz w:val="28"/>
            <w:szCs w:val="28"/>
          </w:rPr>
          <w:t>7</w:t>
        </w:r>
      </w:hyperlink>
      <w:r w:rsidRPr="00A87E2D">
        <w:rPr>
          <w:color w:val="000000"/>
          <w:sz w:val="28"/>
          <w:szCs w:val="28"/>
        </w:rPr>
        <w:t xml:space="preserve"> настоящего Регламента, уполномоченный специалист </w:t>
      </w:r>
      <w:r w:rsidR="003574C1">
        <w:rPr>
          <w:sz w:val="28"/>
          <w:szCs w:val="28"/>
        </w:rPr>
        <w:t>Уполномоченного органа</w:t>
      </w:r>
      <w:r w:rsidRPr="00A87E2D">
        <w:rPr>
          <w:color w:val="000000"/>
          <w:sz w:val="28"/>
          <w:szCs w:val="28"/>
        </w:rPr>
        <w:t xml:space="preserve"> осуществляет подготовку мотивированного отказа в предоставлении муниципальной услуги и передает его на подпись</w:t>
      </w:r>
      <w:r>
        <w:rPr>
          <w:color w:val="000000"/>
          <w:sz w:val="28"/>
          <w:szCs w:val="28"/>
        </w:rPr>
        <w:t xml:space="preserve"> </w:t>
      </w:r>
      <w:r w:rsidR="003574C1">
        <w:rPr>
          <w:color w:val="000000"/>
          <w:sz w:val="28"/>
          <w:szCs w:val="28"/>
        </w:rPr>
        <w:t>Г</w:t>
      </w:r>
      <w:r>
        <w:rPr>
          <w:color w:val="000000"/>
          <w:sz w:val="28"/>
          <w:szCs w:val="28"/>
        </w:rPr>
        <w:t xml:space="preserve">лаве </w:t>
      </w:r>
      <w:r w:rsidR="003574C1">
        <w:rPr>
          <w:color w:val="000000"/>
          <w:sz w:val="28"/>
          <w:szCs w:val="28"/>
        </w:rPr>
        <w:t>округа, или лицу его замещающего</w:t>
      </w:r>
      <w:r w:rsidRPr="00A87E2D">
        <w:rPr>
          <w:color w:val="000000"/>
          <w:sz w:val="28"/>
          <w:szCs w:val="28"/>
        </w:rPr>
        <w:t>.</w:t>
      </w:r>
    </w:p>
    <w:p w:rsidR="00ED561E" w:rsidRPr="00A87E2D" w:rsidRDefault="00ED561E" w:rsidP="00ED561E">
      <w:pPr>
        <w:pStyle w:val="24"/>
        <w:shd w:val="clear" w:color="auto" w:fill="auto"/>
        <w:spacing w:line="240" w:lineRule="auto"/>
        <w:ind w:firstLine="709"/>
        <w:jc w:val="both"/>
        <w:rPr>
          <w:color w:val="000000"/>
          <w:sz w:val="28"/>
          <w:szCs w:val="28"/>
        </w:rPr>
      </w:pPr>
      <w:r>
        <w:rPr>
          <w:color w:val="000000"/>
          <w:sz w:val="28"/>
          <w:szCs w:val="28"/>
        </w:rPr>
        <w:t xml:space="preserve">Отказ подписывается </w:t>
      </w:r>
      <w:r w:rsidRPr="00A87E2D">
        <w:rPr>
          <w:color w:val="000000"/>
          <w:sz w:val="28"/>
          <w:szCs w:val="28"/>
        </w:rPr>
        <w:t>в течение 1 дня и регистрируется в день его подписания.</w:t>
      </w:r>
    </w:p>
    <w:p w:rsidR="00ED561E" w:rsidRPr="00A87E2D" w:rsidRDefault="00ED561E" w:rsidP="00ED561E">
      <w:pPr>
        <w:pStyle w:val="24"/>
        <w:shd w:val="clear" w:color="auto" w:fill="auto"/>
        <w:spacing w:line="240" w:lineRule="auto"/>
        <w:ind w:firstLine="709"/>
        <w:jc w:val="both"/>
        <w:rPr>
          <w:color w:val="000000"/>
          <w:sz w:val="28"/>
          <w:szCs w:val="28"/>
        </w:rPr>
      </w:pPr>
      <w:r w:rsidRPr="00A87E2D">
        <w:rPr>
          <w:color w:val="000000"/>
          <w:sz w:val="28"/>
          <w:szCs w:val="28"/>
        </w:rPr>
        <w:t xml:space="preserve">Отказ направляется специалистом </w:t>
      </w:r>
      <w:r w:rsidR="003574C1">
        <w:rPr>
          <w:sz w:val="28"/>
          <w:szCs w:val="28"/>
        </w:rPr>
        <w:t xml:space="preserve">Уполномоченного органа </w:t>
      </w:r>
      <w:r w:rsidRPr="00A87E2D">
        <w:rPr>
          <w:color w:val="000000"/>
          <w:sz w:val="28"/>
          <w:szCs w:val="28"/>
        </w:rPr>
        <w:t>по адресу, указанному заявителем в заявлении, в течение 7 дней с даты его регистрации.</w:t>
      </w:r>
    </w:p>
    <w:p w:rsidR="00ED561E" w:rsidRPr="00A87E2D" w:rsidRDefault="00ED561E" w:rsidP="00ED561E">
      <w:pPr>
        <w:pStyle w:val="24"/>
        <w:shd w:val="clear" w:color="auto" w:fill="auto"/>
        <w:spacing w:line="240" w:lineRule="auto"/>
        <w:ind w:firstLine="709"/>
        <w:jc w:val="both"/>
        <w:rPr>
          <w:color w:val="000000"/>
          <w:sz w:val="28"/>
          <w:szCs w:val="28"/>
        </w:rPr>
      </w:pPr>
      <w:r w:rsidRPr="00A87E2D">
        <w:rPr>
          <w:color w:val="000000"/>
          <w:sz w:val="28"/>
          <w:szCs w:val="28"/>
        </w:rPr>
        <w:t xml:space="preserve">2.11. </w:t>
      </w:r>
      <w:r w:rsidRPr="000D6454">
        <w:rPr>
          <w:color w:val="000000"/>
          <w:sz w:val="28"/>
          <w:szCs w:val="28"/>
        </w:rPr>
        <w:t>При отказе в предоставлении земельного участка по основанию, установленному в подпункте 8 пункта 2.8 настоящего Регламента, заявитель снимается с очереди на предоставление земельного участка.</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При отказе в предоставлении земельного участка по иным основаниям заявитель не снимается с очереди, ему разъясняется возможность обращения с заявлением о предоставлении другого земельного участка. При этом при подаче в орган, принявший решение об отказе в предоставлении земельного участка, нового заявления должен быть повторно представлен только документ, указанный в подпункте 4 пункта 2.6 настоящего Регламента, представление иных документов не требуется.</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2.12. Муниципальная услуга предоставляется бесплатно.</w:t>
      </w:r>
    </w:p>
    <w:p w:rsidR="00ED561E" w:rsidRPr="00A87E2D" w:rsidRDefault="00ED561E" w:rsidP="003574C1">
      <w:pPr>
        <w:pStyle w:val="af0"/>
        <w:ind w:firstLine="709"/>
        <w:jc w:val="both"/>
      </w:pPr>
      <w:r w:rsidRPr="003574C1">
        <w:rPr>
          <w:rFonts w:ascii="Times New Roman" w:hAnsi="Times New Roman" w:cs="Times New Roman"/>
          <w:sz w:val="28"/>
          <w:szCs w:val="28"/>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30 минут</w:t>
      </w:r>
      <w:r w:rsidRPr="00A87E2D">
        <w:t>.</w:t>
      </w:r>
    </w:p>
    <w:p w:rsidR="002E1A4D" w:rsidRDefault="002E1A4D" w:rsidP="00ED561E">
      <w:pPr>
        <w:pStyle w:val="af0"/>
        <w:ind w:firstLine="708"/>
        <w:jc w:val="both"/>
        <w:rPr>
          <w:rFonts w:ascii="Liberation Serif" w:hAnsi="Liberation Serif"/>
          <w:sz w:val="28"/>
          <w:szCs w:val="28"/>
        </w:rPr>
      </w:pPr>
    </w:p>
    <w:p w:rsidR="006C3AB1" w:rsidRPr="00992500" w:rsidRDefault="006C3AB1" w:rsidP="00992500">
      <w:pPr>
        <w:spacing w:after="0" w:line="240" w:lineRule="auto"/>
        <w:jc w:val="center"/>
        <w:rPr>
          <w:rFonts w:ascii="Liberation Serif" w:hAnsi="Liberation Serif"/>
          <w:sz w:val="28"/>
          <w:szCs w:val="28"/>
        </w:rPr>
      </w:pPr>
      <w:r w:rsidRPr="00992500">
        <w:rPr>
          <w:rFonts w:ascii="Liberation Serif" w:hAnsi="Liberation Serif"/>
          <w:sz w:val="28"/>
          <w:szCs w:val="28"/>
        </w:rPr>
        <w:t>Требования к помещениям, в которых предоставляется муниципальная услуга</w:t>
      </w:r>
    </w:p>
    <w:p w:rsidR="005B5FAE" w:rsidRPr="005B5FAE" w:rsidRDefault="005B5FAE" w:rsidP="000062B0">
      <w:pPr>
        <w:spacing w:after="0" w:line="240" w:lineRule="auto"/>
        <w:ind w:firstLine="709"/>
        <w:jc w:val="center"/>
        <w:rPr>
          <w:rFonts w:ascii="Liberation Serif" w:hAnsi="Liberation Serif"/>
          <w:b/>
          <w:sz w:val="28"/>
          <w:szCs w:val="28"/>
        </w:rPr>
      </w:pPr>
    </w:p>
    <w:p w:rsidR="00992500" w:rsidRPr="00992500" w:rsidRDefault="009B6B59" w:rsidP="00992500">
      <w:pPr>
        <w:spacing w:after="0" w:line="240" w:lineRule="auto"/>
        <w:ind w:firstLine="708"/>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2.14</w:t>
      </w:r>
      <w:r w:rsidR="00992500" w:rsidRPr="00992500">
        <w:rPr>
          <w:rFonts w:ascii="Times New Roman" w:eastAsia="Calibri" w:hAnsi="Times New Roman" w:cs="Times New Roman"/>
          <w:color w:val="000000"/>
          <w:sz w:val="28"/>
          <w:szCs w:val="28"/>
          <w:lang w:eastAsia="ru-RU"/>
        </w:rPr>
        <w:t>. Местоположение административных зданий, в которых осуществляется прием уведомлений об окончании строительства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w:t>
      </w:r>
      <w:r w:rsidRPr="00992500">
        <w:rPr>
          <w:rFonts w:ascii="Times New Roman" w:eastAsia="Calibri" w:hAnsi="Times New Roman" w:cs="Times New Roman"/>
          <w:color w:val="000000"/>
          <w:sz w:val="28"/>
          <w:szCs w:val="28"/>
          <w:lang w:eastAsia="ru-RU"/>
        </w:rPr>
        <w:lastRenderedPageBreak/>
        <w:t>автомобильного транспорта заявителей. За пользование стоянкой (парковкой) с заявителей плата не взимается.</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Центральный вход в здание Уполномоченного органа должен быть оборудован информационной табличкой (вывеской), содержащей информацию:</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наименование;</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местонахождение и юридический адрес;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режим работы;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график приема;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номера телефонов для справок.</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Помещения, в которых предоставляется муниципальная услуга, оснащаются:</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противопожарной системой и средствами пожаротушения;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системой оповещения о возникновении чрезвычайной ситуации;</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средствами оказания первой медицинской помощи;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туалетными комнатами для посетителей.</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Места для заполнения заявлений оборудуются стульями, столами (стойками), бланками заявлений, письменными принадлежностями.</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Места приема заявителей оборудуются информационными табличками (вывесками) с указанием:</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номера кабинета и наименования отдела;</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lastRenderedPageBreak/>
        <w:t xml:space="preserve">фамилии, имени и отчества (последнее - при наличии), должности ответственного лица за прием документов;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графика приема заявителей.</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При предоставлении муниципальной услуги инвалидам обеспечиваются:</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возможность беспрепятственного доступа к объекту (зданию, помещению), в котором предоставляется муниципальная услуга;</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сопровождение инвалидов, имеющих стойкие расстройства функции зрения и самостоятельного передвижения;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допуск </w:t>
      </w:r>
      <w:proofErr w:type="spellStart"/>
      <w:r w:rsidRPr="00992500">
        <w:rPr>
          <w:rFonts w:ascii="Times New Roman" w:eastAsia="Calibri" w:hAnsi="Times New Roman" w:cs="Times New Roman"/>
          <w:color w:val="000000"/>
          <w:sz w:val="28"/>
          <w:szCs w:val="28"/>
          <w:lang w:eastAsia="ru-RU"/>
        </w:rPr>
        <w:t>сурдопереводчика</w:t>
      </w:r>
      <w:proofErr w:type="spellEnd"/>
      <w:r w:rsidRPr="00992500">
        <w:rPr>
          <w:rFonts w:ascii="Times New Roman" w:eastAsia="Calibri" w:hAnsi="Times New Roman" w:cs="Times New Roman"/>
          <w:color w:val="000000"/>
          <w:sz w:val="28"/>
          <w:szCs w:val="28"/>
          <w:lang w:eastAsia="ru-RU"/>
        </w:rPr>
        <w:t xml:space="preserve"> и </w:t>
      </w:r>
      <w:proofErr w:type="spellStart"/>
      <w:r w:rsidRPr="00992500">
        <w:rPr>
          <w:rFonts w:ascii="Times New Roman" w:eastAsia="Calibri" w:hAnsi="Times New Roman" w:cs="Times New Roman"/>
          <w:color w:val="000000"/>
          <w:sz w:val="28"/>
          <w:szCs w:val="28"/>
          <w:lang w:eastAsia="ru-RU"/>
        </w:rPr>
        <w:t>тифлосурдопереводчика</w:t>
      </w:r>
      <w:proofErr w:type="spellEnd"/>
      <w:r w:rsidRPr="00992500">
        <w:rPr>
          <w:rFonts w:ascii="Times New Roman" w:eastAsia="Calibri" w:hAnsi="Times New Roman" w:cs="Times New Roman"/>
          <w:color w:val="000000"/>
          <w:sz w:val="28"/>
          <w:szCs w:val="28"/>
          <w:lang w:eastAsia="ru-RU"/>
        </w:rPr>
        <w:t>;</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допуск собаки - проводника при наличии документа, подтверждающего ее специальное обучение, на объекты (здания, помещения), в которых предоставляются муниципальная услуги; </w:t>
      </w:r>
    </w:p>
    <w:p w:rsid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4D3D73" w:rsidRDefault="004D3D73" w:rsidP="00992500">
      <w:pPr>
        <w:spacing w:after="0" w:line="240" w:lineRule="auto"/>
        <w:ind w:firstLine="708"/>
        <w:jc w:val="both"/>
        <w:rPr>
          <w:rFonts w:ascii="Times New Roman" w:eastAsia="Calibri" w:hAnsi="Times New Roman" w:cs="Times New Roman"/>
          <w:color w:val="000000"/>
          <w:sz w:val="28"/>
          <w:szCs w:val="28"/>
          <w:lang w:eastAsia="ru-RU"/>
        </w:rPr>
      </w:pPr>
    </w:p>
    <w:p w:rsidR="004D3D73" w:rsidRPr="004D3D73" w:rsidRDefault="004D3D73" w:rsidP="004D3D73">
      <w:pPr>
        <w:keepNext/>
        <w:keepLines/>
        <w:widowControl w:val="0"/>
        <w:tabs>
          <w:tab w:val="left" w:pos="0"/>
        </w:tabs>
        <w:spacing w:after="0" w:line="240" w:lineRule="auto"/>
        <w:jc w:val="center"/>
        <w:outlineLvl w:val="1"/>
        <w:rPr>
          <w:rFonts w:ascii="Times New Roman" w:eastAsia="Times New Roman" w:hAnsi="Times New Roman" w:cs="Times New Roman"/>
          <w:bCs/>
          <w:sz w:val="28"/>
          <w:szCs w:val="28"/>
          <w:lang w:eastAsia="ru-RU"/>
        </w:rPr>
      </w:pPr>
      <w:bookmarkStart w:id="1" w:name="bookmark1260"/>
      <w:bookmarkStart w:id="2" w:name="bookmark1261"/>
      <w:bookmarkStart w:id="3" w:name="bookmark1262"/>
      <w:r w:rsidRPr="004D3D73">
        <w:rPr>
          <w:rFonts w:ascii="Times New Roman" w:eastAsia="Times New Roman" w:hAnsi="Times New Roman" w:cs="Times New Roman"/>
          <w:bCs/>
          <w:sz w:val="28"/>
          <w:szCs w:val="28"/>
          <w:lang w:eastAsia="ru-RU"/>
        </w:rPr>
        <w:t>Показатели доступности и качества муниципальной услуги</w:t>
      </w:r>
      <w:bookmarkEnd w:id="1"/>
      <w:bookmarkEnd w:id="2"/>
      <w:bookmarkEnd w:id="3"/>
    </w:p>
    <w:p w:rsidR="004D3D73" w:rsidRPr="004D3D73" w:rsidRDefault="004D3D73" w:rsidP="004D3D73">
      <w:pPr>
        <w:keepNext/>
        <w:keepLines/>
        <w:widowControl w:val="0"/>
        <w:tabs>
          <w:tab w:val="left" w:pos="0"/>
        </w:tabs>
        <w:spacing w:after="0" w:line="240" w:lineRule="auto"/>
        <w:ind w:firstLine="709"/>
        <w:jc w:val="center"/>
        <w:outlineLvl w:val="1"/>
        <w:rPr>
          <w:rFonts w:ascii="Times New Roman" w:eastAsia="Times New Roman" w:hAnsi="Times New Roman" w:cs="Times New Roman"/>
          <w:b/>
          <w:bCs/>
          <w:sz w:val="27"/>
          <w:szCs w:val="27"/>
          <w:lang w:eastAsia="ru-RU"/>
        </w:rPr>
      </w:pPr>
    </w:p>
    <w:p w:rsidR="009B6B59" w:rsidRPr="004F5CBD" w:rsidRDefault="009B6B59" w:rsidP="009B6B59">
      <w:pPr>
        <w:pStyle w:val="af0"/>
        <w:ind w:firstLine="708"/>
        <w:jc w:val="both"/>
        <w:rPr>
          <w:rFonts w:ascii="Times New Roman" w:hAnsi="Times New Roman"/>
          <w:sz w:val="28"/>
          <w:szCs w:val="28"/>
        </w:rPr>
      </w:pPr>
      <w:bookmarkStart w:id="4" w:name="bookmark1263"/>
      <w:bookmarkEnd w:id="4"/>
      <w:r>
        <w:rPr>
          <w:rFonts w:ascii="Times New Roman" w:hAnsi="Times New Roman"/>
          <w:sz w:val="28"/>
          <w:szCs w:val="28"/>
        </w:rPr>
        <w:t xml:space="preserve">2.15. </w:t>
      </w:r>
      <w:r w:rsidRPr="004F5CBD">
        <w:rPr>
          <w:rFonts w:ascii="Times New Roman" w:hAnsi="Times New Roman"/>
          <w:sz w:val="28"/>
          <w:szCs w:val="28"/>
        </w:rPr>
        <w:t>Количество взаимоде</w:t>
      </w:r>
      <w:r>
        <w:rPr>
          <w:rFonts w:ascii="Times New Roman" w:hAnsi="Times New Roman"/>
          <w:sz w:val="28"/>
          <w:szCs w:val="28"/>
        </w:rPr>
        <w:t xml:space="preserve">йствий Заявителя с сотрудником Уполномоченного органа </w:t>
      </w:r>
      <w:r w:rsidRPr="004F5CBD">
        <w:rPr>
          <w:rFonts w:ascii="Times New Roman" w:hAnsi="Times New Roman"/>
          <w:sz w:val="28"/>
          <w:szCs w:val="28"/>
        </w:rPr>
        <w:t>при предоставлении муниципальной услуги - 2.</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Пр</w:t>
      </w:r>
      <w:r>
        <w:rPr>
          <w:rFonts w:ascii="Times New Roman" w:hAnsi="Times New Roman"/>
          <w:sz w:val="28"/>
          <w:szCs w:val="28"/>
        </w:rPr>
        <w:t>одолжительность взаимодействий З</w:t>
      </w:r>
      <w:r w:rsidRPr="004F5CBD">
        <w:rPr>
          <w:rFonts w:ascii="Times New Roman" w:hAnsi="Times New Roman"/>
          <w:sz w:val="28"/>
          <w:szCs w:val="28"/>
        </w:rPr>
        <w:t>аявителя с сотрудником при предоставлении муниципальной услуги - не более 20 минут.</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lastRenderedPageBreak/>
        <w:t>2.15.1. Иными показателями качества и доступности предоставления муниципальной услуги являются:</w:t>
      </w:r>
    </w:p>
    <w:p w:rsidR="009B6B59" w:rsidRPr="004F5CBD" w:rsidRDefault="009B6B59" w:rsidP="009B6B59">
      <w:pPr>
        <w:pStyle w:val="af0"/>
        <w:ind w:firstLine="708"/>
        <w:jc w:val="both"/>
        <w:rPr>
          <w:rFonts w:ascii="Times New Roman" w:hAnsi="Times New Roman"/>
          <w:sz w:val="28"/>
          <w:szCs w:val="28"/>
        </w:rPr>
      </w:pPr>
      <w:r>
        <w:rPr>
          <w:rFonts w:ascii="Times New Roman" w:hAnsi="Times New Roman"/>
          <w:sz w:val="28"/>
          <w:szCs w:val="28"/>
        </w:rPr>
        <w:t>расположенность помещений Уполномоченного органа</w:t>
      </w:r>
      <w:r w:rsidRPr="004F5CBD">
        <w:rPr>
          <w:rFonts w:ascii="Times New Roman" w:hAnsi="Times New Roman"/>
          <w:sz w:val="28"/>
          <w:szCs w:val="28"/>
        </w:rPr>
        <w:t>, предназначенных для предоставления муниципальной услуги, в зоне доступности к основным транспортным магистралям;</w:t>
      </w:r>
    </w:p>
    <w:p w:rsidR="009B6B59" w:rsidRPr="004F5CBD" w:rsidRDefault="009B6B59" w:rsidP="009B6B59">
      <w:pPr>
        <w:pStyle w:val="af0"/>
        <w:ind w:firstLine="708"/>
        <w:jc w:val="both"/>
        <w:rPr>
          <w:rFonts w:ascii="Times New Roman" w:hAnsi="Times New Roman"/>
          <w:sz w:val="28"/>
          <w:szCs w:val="28"/>
        </w:rPr>
      </w:pPr>
      <w:r>
        <w:rPr>
          <w:rFonts w:ascii="Times New Roman" w:hAnsi="Times New Roman"/>
          <w:sz w:val="28"/>
          <w:szCs w:val="28"/>
        </w:rPr>
        <w:t>степень информированности З</w:t>
      </w:r>
      <w:r w:rsidRPr="004F5CBD">
        <w:rPr>
          <w:rFonts w:ascii="Times New Roman" w:hAnsi="Times New Roman"/>
          <w:sz w:val="28"/>
          <w:szCs w:val="28"/>
        </w:rPr>
        <w:t>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9B6B59" w:rsidRPr="004F5CBD" w:rsidRDefault="009B6B59" w:rsidP="009B6B59">
      <w:pPr>
        <w:pStyle w:val="af0"/>
        <w:ind w:firstLine="708"/>
        <w:jc w:val="both"/>
        <w:rPr>
          <w:rFonts w:ascii="Times New Roman" w:hAnsi="Times New Roman"/>
          <w:sz w:val="28"/>
          <w:szCs w:val="28"/>
        </w:rPr>
      </w:pPr>
      <w:r>
        <w:rPr>
          <w:rFonts w:ascii="Times New Roman" w:hAnsi="Times New Roman"/>
          <w:sz w:val="28"/>
          <w:szCs w:val="28"/>
        </w:rPr>
        <w:t>возможность выбора З</w:t>
      </w:r>
      <w:r w:rsidRPr="004F5CBD">
        <w:rPr>
          <w:rFonts w:ascii="Times New Roman" w:hAnsi="Times New Roman"/>
          <w:sz w:val="28"/>
          <w:szCs w:val="28"/>
        </w:rPr>
        <w:t>аявителем форм обращения за получением муниципальной услуги;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доступность обращения за предоставлением муниципальной услуги, в том числе для лиц с ограниченными возможностями здоровья;</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своевременность предоставления муниципальной услуги в соответствии со стандартом ее предоставления;</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возможность получения информации о ходе предоставления муниципальной услуги;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отсутствие обоснованных жал</w:t>
      </w:r>
      <w:r>
        <w:rPr>
          <w:rFonts w:ascii="Times New Roman" w:hAnsi="Times New Roman"/>
          <w:sz w:val="28"/>
          <w:szCs w:val="28"/>
        </w:rPr>
        <w:t>об со стороны З</w:t>
      </w:r>
      <w:r w:rsidRPr="004F5CBD">
        <w:rPr>
          <w:rFonts w:ascii="Times New Roman" w:hAnsi="Times New Roman"/>
          <w:sz w:val="28"/>
          <w:szCs w:val="28"/>
        </w:rPr>
        <w:t>аявителя по результатам предоставления муниципальной услуги;</w:t>
      </w:r>
    </w:p>
    <w:p w:rsidR="009B6B59" w:rsidRPr="004F5CBD" w:rsidRDefault="009B6B59" w:rsidP="009B6B59">
      <w:pPr>
        <w:pStyle w:val="af0"/>
        <w:ind w:firstLine="708"/>
        <w:jc w:val="both"/>
        <w:rPr>
          <w:rFonts w:ascii="Times New Roman" w:hAnsi="Times New Roman"/>
          <w:sz w:val="28"/>
          <w:szCs w:val="28"/>
        </w:rPr>
      </w:pPr>
      <w:r>
        <w:rPr>
          <w:rFonts w:ascii="Times New Roman" w:hAnsi="Times New Roman"/>
          <w:sz w:val="28"/>
          <w:szCs w:val="28"/>
        </w:rPr>
        <w:t>открытый доступ для З</w:t>
      </w:r>
      <w:r w:rsidRPr="004F5CBD">
        <w:rPr>
          <w:rFonts w:ascii="Times New Roman" w:hAnsi="Times New Roman"/>
          <w:sz w:val="28"/>
          <w:szCs w:val="28"/>
        </w:rPr>
        <w:t>аявителей к информации о порядке и сроках предоставления муниципальной услуги, порядке обжа</w:t>
      </w:r>
      <w:r>
        <w:rPr>
          <w:rFonts w:ascii="Times New Roman" w:hAnsi="Times New Roman"/>
          <w:sz w:val="28"/>
          <w:szCs w:val="28"/>
        </w:rPr>
        <w:t>лования действий (бездействия) Уполномоченного органа</w:t>
      </w:r>
      <w:r w:rsidRPr="004F5CBD">
        <w:rPr>
          <w:rFonts w:ascii="Times New Roman" w:hAnsi="Times New Roman"/>
          <w:sz w:val="28"/>
          <w:szCs w:val="28"/>
        </w:rPr>
        <w:t xml:space="preserve">, руководителя </w:t>
      </w:r>
      <w:r>
        <w:rPr>
          <w:rFonts w:ascii="Times New Roman" w:hAnsi="Times New Roman"/>
          <w:sz w:val="28"/>
          <w:szCs w:val="28"/>
        </w:rPr>
        <w:t>Уп</w:t>
      </w:r>
      <w:r w:rsidRPr="004F5CBD">
        <w:rPr>
          <w:rFonts w:ascii="Times New Roman" w:hAnsi="Times New Roman"/>
          <w:sz w:val="28"/>
          <w:szCs w:val="28"/>
        </w:rPr>
        <w:t>равления</w:t>
      </w:r>
      <w:r>
        <w:rPr>
          <w:rFonts w:ascii="Times New Roman" w:hAnsi="Times New Roman"/>
          <w:sz w:val="28"/>
          <w:szCs w:val="28"/>
        </w:rPr>
        <w:t>, либо специалиста Уполномоченного органа</w:t>
      </w:r>
      <w:r w:rsidRPr="004F5CBD">
        <w:rPr>
          <w:rFonts w:ascii="Times New Roman" w:hAnsi="Times New Roman"/>
          <w:sz w:val="28"/>
          <w:szCs w:val="28"/>
        </w:rPr>
        <w:t>;</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наличие необходимого и достат</w:t>
      </w:r>
      <w:r>
        <w:rPr>
          <w:rFonts w:ascii="Times New Roman" w:hAnsi="Times New Roman"/>
          <w:sz w:val="28"/>
          <w:szCs w:val="28"/>
        </w:rPr>
        <w:t>очного количества специалистов Уполномоченного органа, а также помещений Уполномоченного органа</w:t>
      </w:r>
      <w:r w:rsidRPr="004F5CBD">
        <w:rPr>
          <w:rFonts w:ascii="Times New Roman" w:hAnsi="Times New Roman"/>
          <w:sz w:val="28"/>
          <w:szCs w:val="28"/>
        </w:rPr>
        <w:t>, в которых осуществляется п</w:t>
      </w:r>
      <w:r>
        <w:rPr>
          <w:rFonts w:ascii="Times New Roman" w:hAnsi="Times New Roman"/>
          <w:sz w:val="28"/>
          <w:szCs w:val="28"/>
        </w:rPr>
        <w:t>рием заявлений и документов от З</w:t>
      </w:r>
      <w:r w:rsidRPr="004F5CBD">
        <w:rPr>
          <w:rFonts w:ascii="Times New Roman" w:hAnsi="Times New Roman"/>
          <w:sz w:val="28"/>
          <w:szCs w:val="28"/>
        </w:rPr>
        <w:t>аявителей.</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xml:space="preserve">2.15.2. </w:t>
      </w:r>
      <w:r>
        <w:rPr>
          <w:rFonts w:ascii="Times New Roman" w:hAnsi="Times New Roman"/>
          <w:sz w:val="28"/>
          <w:szCs w:val="28"/>
        </w:rPr>
        <w:t xml:space="preserve">Уполномоченным органом </w:t>
      </w:r>
      <w:r w:rsidRPr="004F5CBD">
        <w:rPr>
          <w:rFonts w:ascii="Times New Roman" w:hAnsi="Times New Roman"/>
          <w:sz w:val="28"/>
          <w:szCs w:val="28"/>
        </w:rPr>
        <w:t>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4F5CBD">
        <w:rPr>
          <w:rFonts w:ascii="Times New Roman" w:hAnsi="Times New Roman"/>
          <w:sz w:val="28"/>
          <w:szCs w:val="28"/>
        </w:rPr>
        <w:t>сурдопереводчика</w:t>
      </w:r>
      <w:proofErr w:type="spellEnd"/>
      <w:r w:rsidRPr="004F5CBD">
        <w:rPr>
          <w:rFonts w:ascii="Times New Roman" w:hAnsi="Times New Roman"/>
          <w:sz w:val="28"/>
          <w:szCs w:val="28"/>
        </w:rPr>
        <w:t xml:space="preserve">, </w:t>
      </w:r>
      <w:proofErr w:type="spellStart"/>
      <w:r w:rsidRPr="004F5CBD">
        <w:rPr>
          <w:rFonts w:ascii="Times New Roman" w:hAnsi="Times New Roman"/>
          <w:sz w:val="28"/>
          <w:szCs w:val="28"/>
        </w:rPr>
        <w:t>тифлосурдопереводчика</w:t>
      </w:r>
      <w:proofErr w:type="spellEnd"/>
      <w:r w:rsidRPr="004F5CBD">
        <w:rPr>
          <w:rFonts w:ascii="Times New Roman" w:hAnsi="Times New Roman"/>
          <w:sz w:val="28"/>
          <w:szCs w:val="28"/>
        </w:rPr>
        <w:t>;</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оказание помощи инвалидам в преодолении барьеров, мешающих получению муниципальной услуги наравне с другими лицами.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lastRenderedPageBreak/>
        <w:t>2.15.3. При предоставлении муниц</w:t>
      </w:r>
      <w:r>
        <w:rPr>
          <w:rFonts w:ascii="Times New Roman" w:hAnsi="Times New Roman"/>
          <w:sz w:val="28"/>
          <w:szCs w:val="28"/>
        </w:rPr>
        <w:t>ипальной услуги взаимодействие З</w:t>
      </w:r>
      <w:r w:rsidRPr="004F5CBD">
        <w:rPr>
          <w:rFonts w:ascii="Times New Roman" w:hAnsi="Times New Roman"/>
          <w:sz w:val="28"/>
          <w:szCs w:val="28"/>
        </w:rPr>
        <w:t>аявител</w:t>
      </w:r>
      <w:r>
        <w:rPr>
          <w:rFonts w:ascii="Times New Roman" w:hAnsi="Times New Roman"/>
          <w:sz w:val="28"/>
          <w:szCs w:val="28"/>
        </w:rPr>
        <w:t xml:space="preserve">я со специалистом Уполномоченного органа </w:t>
      </w:r>
      <w:r w:rsidRPr="004F5CBD">
        <w:rPr>
          <w:rFonts w:ascii="Times New Roman" w:hAnsi="Times New Roman"/>
          <w:sz w:val="28"/>
          <w:szCs w:val="28"/>
        </w:rPr>
        <w:t>осуще</w:t>
      </w:r>
      <w:r>
        <w:rPr>
          <w:rFonts w:ascii="Times New Roman" w:hAnsi="Times New Roman"/>
          <w:sz w:val="28"/>
          <w:szCs w:val="28"/>
        </w:rPr>
        <w:t>ствляется при личном обращении З</w:t>
      </w:r>
      <w:r w:rsidRPr="004F5CBD">
        <w:rPr>
          <w:rFonts w:ascii="Times New Roman" w:hAnsi="Times New Roman"/>
          <w:sz w:val="28"/>
          <w:szCs w:val="28"/>
        </w:rPr>
        <w:t>аявителя:</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для получения информации по вопросам предоставления муниципальной услуги;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для подачи заявления и документов;</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для получения информации о ходе предоставления муниципальной услуги;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для получения результата предоставления муниципальной услуги.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Продолжительность взаимодейс</w:t>
      </w:r>
      <w:r>
        <w:rPr>
          <w:rFonts w:ascii="Times New Roman" w:hAnsi="Times New Roman"/>
          <w:sz w:val="28"/>
          <w:szCs w:val="28"/>
        </w:rPr>
        <w:t>твия Заявителя со специалистом У</w:t>
      </w:r>
      <w:r w:rsidRPr="004F5CBD">
        <w:rPr>
          <w:rFonts w:ascii="Times New Roman" w:hAnsi="Times New Roman"/>
          <w:sz w:val="28"/>
          <w:szCs w:val="28"/>
        </w:rPr>
        <w:t>полномоченного органа не может превышать 20 минут.</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2.15.4. Предоставление муниципальной услуги в МФЦ возможно при наличии заключенного сог</w:t>
      </w:r>
      <w:r>
        <w:rPr>
          <w:rFonts w:ascii="Times New Roman" w:hAnsi="Times New Roman"/>
          <w:sz w:val="28"/>
          <w:szCs w:val="28"/>
        </w:rPr>
        <w:t>лашения о взаимодействии между У</w:t>
      </w:r>
      <w:r w:rsidRPr="004F5CBD">
        <w:rPr>
          <w:rFonts w:ascii="Times New Roman" w:hAnsi="Times New Roman"/>
          <w:sz w:val="28"/>
          <w:szCs w:val="28"/>
        </w:rPr>
        <w:t>полномоченным органом и МФЦ.</w:t>
      </w:r>
    </w:p>
    <w:p w:rsidR="009B6B59" w:rsidRDefault="009B6B59" w:rsidP="009B6B59">
      <w:pPr>
        <w:pStyle w:val="af0"/>
        <w:ind w:firstLine="708"/>
        <w:jc w:val="both"/>
        <w:rPr>
          <w:rFonts w:ascii="Times New Roman" w:hAnsi="Times New Roman"/>
          <w:sz w:val="28"/>
          <w:szCs w:val="28"/>
        </w:rPr>
      </w:pPr>
      <w:r>
        <w:rPr>
          <w:rFonts w:ascii="Times New Roman" w:hAnsi="Times New Roman"/>
          <w:sz w:val="28"/>
          <w:szCs w:val="28"/>
        </w:rPr>
        <w:t>Уполномоченный орган обеспечивает информирование З</w:t>
      </w:r>
      <w:r w:rsidRPr="004F5CBD">
        <w:rPr>
          <w:rFonts w:ascii="Times New Roman" w:hAnsi="Times New Roman"/>
          <w:sz w:val="28"/>
          <w:szCs w:val="28"/>
        </w:rPr>
        <w:t>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w:t>
      </w:r>
      <w:r>
        <w:rPr>
          <w:rFonts w:ascii="Times New Roman" w:hAnsi="Times New Roman"/>
          <w:sz w:val="28"/>
          <w:szCs w:val="28"/>
        </w:rPr>
        <w:t xml:space="preserve">ипальной услуги осуществляется </w:t>
      </w:r>
      <w:r w:rsidR="00F07884">
        <w:rPr>
          <w:rFonts w:ascii="Times New Roman" w:hAnsi="Times New Roman"/>
          <w:sz w:val="28"/>
          <w:szCs w:val="28"/>
        </w:rPr>
        <w:t>Уполномоченным органом</w:t>
      </w:r>
      <w:r w:rsidRPr="004F5CBD">
        <w:rPr>
          <w:rFonts w:ascii="Times New Roman" w:hAnsi="Times New Roman"/>
          <w:sz w:val="28"/>
          <w:szCs w:val="28"/>
        </w:rPr>
        <w:t>.</w:t>
      </w:r>
    </w:p>
    <w:p w:rsidR="004D3D73" w:rsidRPr="004D3D73" w:rsidRDefault="004D3D73" w:rsidP="00D33855">
      <w:pPr>
        <w:pStyle w:val="af0"/>
        <w:ind w:firstLine="709"/>
        <w:jc w:val="both"/>
        <w:rPr>
          <w:rFonts w:ascii="Times New Roman" w:eastAsia="Times New Roman" w:hAnsi="Times New Roman" w:cs="Times New Roman"/>
          <w:sz w:val="27"/>
          <w:szCs w:val="27"/>
        </w:rPr>
      </w:pPr>
    </w:p>
    <w:p w:rsidR="004D3D73" w:rsidRPr="00007515" w:rsidRDefault="004D3D73" w:rsidP="004D3D73">
      <w:pPr>
        <w:widowControl w:val="0"/>
        <w:tabs>
          <w:tab w:val="left" w:pos="0"/>
        </w:tabs>
        <w:spacing w:after="0" w:line="240" w:lineRule="auto"/>
        <w:jc w:val="center"/>
        <w:rPr>
          <w:rFonts w:ascii="Times New Roman" w:eastAsia="Times New Roman" w:hAnsi="Times New Roman" w:cs="Times New Roman"/>
          <w:bCs/>
          <w:sz w:val="28"/>
          <w:szCs w:val="28"/>
          <w:lang w:eastAsia="ru-RU"/>
        </w:rPr>
      </w:pPr>
      <w:r w:rsidRPr="00007515">
        <w:rPr>
          <w:rFonts w:ascii="Times New Roman" w:eastAsia="Times New Roman" w:hAnsi="Times New Roman" w:cs="Times New Roman"/>
          <w:bCs/>
          <w:sz w:val="28"/>
          <w:szCs w:val="28"/>
          <w:lang w:eastAsia="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w:t>
      </w:r>
      <w:r w:rsidR="003574C1">
        <w:rPr>
          <w:rFonts w:ascii="Times New Roman" w:eastAsia="Times New Roman" w:hAnsi="Times New Roman" w:cs="Times New Roman"/>
          <w:bCs/>
          <w:sz w:val="28"/>
          <w:szCs w:val="28"/>
          <w:lang w:eastAsia="ru-RU"/>
        </w:rPr>
        <w:t xml:space="preserve"> </w:t>
      </w:r>
      <w:r w:rsidRPr="00007515">
        <w:rPr>
          <w:rFonts w:ascii="Times New Roman" w:eastAsia="Times New Roman" w:hAnsi="Times New Roman" w:cs="Times New Roman"/>
          <w:bCs/>
          <w:sz w:val="28"/>
          <w:szCs w:val="28"/>
          <w:lang w:eastAsia="ru-RU"/>
        </w:rPr>
        <w:t>и особенности предоставления муниципальной услуги</w:t>
      </w:r>
    </w:p>
    <w:p w:rsidR="004D3D73" w:rsidRPr="00007515" w:rsidRDefault="004D3D73" w:rsidP="004D3D73">
      <w:pPr>
        <w:widowControl w:val="0"/>
        <w:tabs>
          <w:tab w:val="left" w:pos="0"/>
        </w:tabs>
        <w:spacing w:after="0" w:line="240" w:lineRule="auto"/>
        <w:jc w:val="center"/>
        <w:rPr>
          <w:rFonts w:ascii="Times New Roman" w:eastAsia="Times New Roman" w:hAnsi="Times New Roman" w:cs="Times New Roman"/>
          <w:bCs/>
          <w:sz w:val="28"/>
          <w:szCs w:val="28"/>
          <w:lang w:eastAsia="ru-RU"/>
        </w:rPr>
      </w:pPr>
      <w:r w:rsidRPr="00007515">
        <w:rPr>
          <w:rFonts w:ascii="Times New Roman" w:eastAsia="Times New Roman" w:hAnsi="Times New Roman" w:cs="Times New Roman"/>
          <w:bCs/>
          <w:sz w:val="28"/>
          <w:szCs w:val="28"/>
          <w:lang w:eastAsia="ru-RU"/>
        </w:rPr>
        <w:t xml:space="preserve"> в электронной форме</w:t>
      </w:r>
    </w:p>
    <w:p w:rsidR="004D3D73" w:rsidRPr="004D3D73" w:rsidRDefault="004D3D73" w:rsidP="00435886">
      <w:pPr>
        <w:widowControl w:val="0"/>
        <w:tabs>
          <w:tab w:val="left" w:pos="0"/>
        </w:tabs>
        <w:spacing w:after="0" w:line="240" w:lineRule="auto"/>
        <w:ind w:firstLine="709"/>
        <w:jc w:val="center"/>
        <w:rPr>
          <w:rFonts w:ascii="Times New Roman" w:eastAsia="Times New Roman" w:hAnsi="Times New Roman" w:cs="Times New Roman"/>
          <w:sz w:val="27"/>
          <w:szCs w:val="27"/>
          <w:lang w:eastAsia="ru-RU"/>
        </w:rPr>
      </w:pPr>
    </w:p>
    <w:p w:rsidR="00435886" w:rsidRPr="009B6B59" w:rsidRDefault="00435886" w:rsidP="009B6B59">
      <w:pPr>
        <w:pStyle w:val="a7"/>
        <w:widowControl w:val="0"/>
        <w:numPr>
          <w:ilvl w:val="1"/>
          <w:numId w:val="30"/>
        </w:numPr>
        <w:spacing w:after="0" w:line="240" w:lineRule="auto"/>
        <w:ind w:left="0" w:firstLine="709"/>
        <w:jc w:val="both"/>
        <w:rPr>
          <w:rFonts w:ascii="Times New Roman" w:eastAsia="Times New Roman" w:hAnsi="Times New Roman" w:cs="Times New Roman"/>
          <w:sz w:val="28"/>
          <w:szCs w:val="28"/>
          <w:lang w:eastAsia="ru-RU" w:bidi="ru-RU"/>
        </w:rPr>
      </w:pPr>
      <w:bookmarkStart w:id="5" w:name="bookmark1273"/>
      <w:bookmarkEnd w:id="5"/>
      <w:r w:rsidRPr="009B6B59">
        <w:rPr>
          <w:rFonts w:ascii="Times New Roman" w:eastAsia="Times New Roman" w:hAnsi="Times New Roman" w:cs="Times New Roman"/>
          <w:sz w:val="28"/>
          <w:szCs w:val="28"/>
          <w:lang w:eastAsia="ru-RU" w:bidi="ru-RU"/>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435886" w:rsidRPr="009B6B59" w:rsidRDefault="00435886" w:rsidP="009B6B59">
      <w:pPr>
        <w:pStyle w:val="a7"/>
        <w:widowControl w:val="0"/>
        <w:numPr>
          <w:ilvl w:val="1"/>
          <w:numId w:val="30"/>
        </w:numPr>
        <w:spacing w:after="0" w:line="240" w:lineRule="auto"/>
        <w:ind w:left="0" w:firstLine="709"/>
        <w:jc w:val="both"/>
        <w:rPr>
          <w:rFonts w:ascii="Times New Roman" w:eastAsia="Times New Roman" w:hAnsi="Times New Roman" w:cs="Times New Roman"/>
          <w:sz w:val="28"/>
          <w:szCs w:val="28"/>
          <w:lang w:eastAsia="ru-RU" w:bidi="ru-RU"/>
        </w:rPr>
      </w:pPr>
      <w:r w:rsidRPr="009B6B59">
        <w:rPr>
          <w:rFonts w:ascii="Times New Roman" w:eastAsia="Times New Roman" w:hAnsi="Times New Roman" w:cs="Times New Roman"/>
          <w:sz w:val="28"/>
          <w:szCs w:val="28"/>
          <w:lang w:eastAsia="ru-RU" w:bidi="ru-RU"/>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435886" w:rsidRPr="00435886" w:rsidRDefault="00435886" w:rsidP="00435886">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435886" w:rsidRPr="00435886" w:rsidRDefault="00435886" w:rsidP="00435886">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435886" w:rsidRPr="00435886" w:rsidRDefault="00435886" w:rsidP="00435886">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 xml:space="preserve">Результаты предоставления муниципальной услуги, указанные в </w:t>
      </w:r>
      <w:r w:rsidRPr="009E34CE">
        <w:rPr>
          <w:rFonts w:ascii="Times New Roman" w:eastAsia="Times New Roman" w:hAnsi="Times New Roman" w:cs="Times New Roman"/>
          <w:sz w:val="28"/>
          <w:szCs w:val="28"/>
          <w:lang w:eastAsia="ru-RU" w:bidi="ru-RU"/>
        </w:rPr>
        <w:lastRenderedPageBreak/>
        <w:t>пункт</w:t>
      </w:r>
      <w:r w:rsidR="007E0CC6" w:rsidRPr="009E34CE">
        <w:rPr>
          <w:rFonts w:ascii="Times New Roman" w:eastAsia="Times New Roman" w:hAnsi="Times New Roman" w:cs="Times New Roman"/>
          <w:sz w:val="28"/>
          <w:szCs w:val="28"/>
          <w:lang w:eastAsia="ru-RU" w:bidi="ru-RU"/>
        </w:rPr>
        <w:t>е</w:t>
      </w:r>
      <w:r w:rsidR="009B6B59" w:rsidRPr="009E34CE">
        <w:rPr>
          <w:rFonts w:ascii="Times New Roman" w:eastAsia="Times New Roman" w:hAnsi="Times New Roman" w:cs="Times New Roman"/>
          <w:sz w:val="28"/>
          <w:szCs w:val="28"/>
          <w:lang w:eastAsia="ru-RU" w:bidi="ru-RU"/>
        </w:rPr>
        <w:t xml:space="preserve"> </w:t>
      </w:r>
      <w:r w:rsidRPr="009E34CE">
        <w:rPr>
          <w:rFonts w:ascii="Times New Roman" w:eastAsia="Times New Roman" w:hAnsi="Times New Roman" w:cs="Times New Roman"/>
          <w:sz w:val="28"/>
          <w:szCs w:val="28"/>
          <w:lang w:eastAsia="ru-RU" w:bidi="ru-RU"/>
        </w:rPr>
        <w:t>2.</w:t>
      </w:r>
      <w:r w:rsidR="009E34CE" w:rsidRPr="009E34CE">
        <w:rPr>
          <w:rFonts w:ascii="Times New Roman" w:eastAsia="Times New Roman" w:hAnsi="Times New Roman" w:cs="Times New Roman"/>
          <w:sz w:val="28"/>
          <w:szCs w:val="28"/>
          <w:lang w:eastAsia="ru-RU" w:bidi="ru-RU"/>
        </w:rPr>
        <w:t>4</w:t>
      </w:r>
      <w:r w:rsidRPr="007E0CC6">
        <w:rPr>
          <w:rFonts w:ascii="Times New Roman" w:eastAsia="Times New Roman" w:hAnsi="Times New Roman" w:cs="Times New Roman"/>
          <w:sz w:val="28"/>
          <w:szCs w:val="28"/>
          <w:lang w:eastAsia="ru-RU" w:bidi="ru-RU"/>
        </w:rPr>
        <w:t xml:space="preserve"> настоящего</w:t>
      </w:r>
      <w:r w:rsidRPr="00435886">
        <w:rPr>
          <w:rFonts w:ascii="Times New Roman" w:eastAsia="Times New Roman" w:hAnsi="Times New Roman" w:cs="Times New Roman"/>
          <w:sz w:val="28"/>
          <w:szCs w:val="28"/>
          <w:lang w:eastAsia="ru-RU" w:bidi="ru-RU"/>
        </w:rPr>
        <w:t xml:space="preserve"> Административного регламента,</w:t>
      </w:r>
    </w:p>
    <w:p w:rsidR="00435886" w:rsidRPr="00435886" w:rsidRDefault="00435886" w:rsidP="00435886">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435886" w:rsidRPr="00435886" w:rsidRDefault="00435886" w:rsidP="00435886">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435886" w:rsidRPr="00435886" w:rsidRDefault="00435886" w:rsidP="009B6B59">
      <w:pPr>
        <w:widowControl w:val="0"/>
        <w:numPr>
          <w:ilvl w:val="1"/>
          <w:numId w:val="30"/>
        </w:numPr>
        <w:spacing w:after="0" w:line="240" w:lineRule="auto"/>
        <w:ind w:left="0"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 xml:space="preserve">Электронные документы могут быть предоставлены в следующих форматах: </w:t>
      </w:r>
      <w:proofErr w:type="spellStart"/>
      <w:r w:rsidRPr="00435886">
        <w:rPr>
          <w:rFonts w:ascii="Times New Roman" w:eastAsia="Times New Roman" w:hAnsi="Times New Roman" w:cs="Times New Roman"/>
          <w:sz w:val="28"/>
          <w:szCs w:val="28"/>
          <w:lang w:eastAsia="ru-RU" w:bidi="en-US"/>
        </w:rPr>
        <w:t>xml</w:t>
      </w:r>
      <w:proofErr w:type="spellEnd"/>
      <w:r w:rsidRPr="00435886">
        <w:rPr>
          <w:rFonts w:ascii="Times New Roman" w:eastAsia="Times New Roman" w:hAnsi="Times New Roman" w:cs="Times New Roman"/>
          <w:sz w:val="28"/>
          <w:szCs w:val="28"/>
          <w:lang w:eastAsia="ru-RU"/>
        </w:rPr>
        <w:t xml:space="preserve">, </w:t>
      </w:r>
      <w:proofErr w:type="spellStart"/>
      <w:r w:rsidRPr="00435886">
        <w:rPr>
          <w:rFonts w:ascii="Times New Roman" w:eastAsia="Times New Roman" w:hAnsi="Times New Roman" w:cs="Times New Roman"/>
          <w:sz w:val="28"/>
          <w:szCs w:val="28"/>
          <w:lang w:eastAsia="ru-RU" w:bidi="en-US"/>
        </w:rPr>
        <w:t>doc</w:t>
      </w:r>
      <w:proofErr w:type="spellEnd"/>
      <w:r w:rsidRPr="00435886">
        <w:rPr>
          <w:rFonts w:ascii="Times New Roman" w:eastAsia="Times New Roman" w:hAnsi="Times New Roman" w:cs="Times New Roman"/>
          <w:sz w:val="28"/>
          <w:szCs w:val="28"/>
          <w:lang w:eastAsia="ru-RU"/>
        </w:rPr>
        <w:t xml:space="preserve">, </w:t>
      </w:r>
      <w:proofErr w:type="spellStart"/>
      <w:r w:rsidRPr="00435886">
        <w:rPr>
          <w:rFonts w:ascii="Times New Roman" w:eastAsia="Times New Roman" w:hAnsi="Times New Roman" w:cs="Times New Roman"/>
          <w:sz w:val="28"/>
          <w:szCs w:val="28"/>
          <w:lang w:eastAsia="ru-RU" w:bidi="en-US"/>
        </w:rPr>
        <w:t>docx</w:t>
      </w:r>
      <w:proofErr w:type="spellEnd"/>
      <w:r w:rsidRPr="00435886">
        <w:rPr>
          <w:rFonts w:ascii="Times New Roman" w:eastAsia="Times New Roman" w:hAnsi="Times New Roman" w:cs="Times New Roman"/>
          <w:sz w:val="28"/>
          <w:szCs w:val="28"/>
          <w:lang w:eastAsia="ru-RU"/>
        </w:rPr>
        <w:t xml:space="preserve">, </w:t>
      </w:r>
      <w:proofErr w:type="spellStart"/>
      <w:r w:rsidRPr="00435886">
        <w:rPr>
          <w:rFonts w:ascii="Times New Roman" w:eastAsia="Times New Roman" w:hAnsi="Times New Roman" w:cs="Times New Roman"/>
          <w:sz w:val="28"/>
          <w:szCs w:val="28"/>
          <w:lang w:eastAsia="ru-RU" w:bidi="en-US"/>
        </w:rPr>
        <w:t>odt</w:t>
      </w:r>
      <w:proofErr w:type="spellEnd"/>
      <w:r w:rsidRPr="00435886">
        <w:rPr>
          <w:rFonts w:ascii="Times New Roman" w:eastAsia="Times New Roman" w:hAnsi="Times New Roman" w:cs="Times New Roman"/>
          <w:sz w:val="28"/>
          <w:szCs w:val="28"/>
          <w:lang w:eastAsia="ru-RU"/>
        </w:rPr>
        <w:t xml:space="preserve">, </w:t>
      </w:r>
      <w:proofErr w:type="spellStart"/>
      <w:r w:rsidRPr="00435886">
        <w:rPr>
          <w:rFonts w:ascii="Times New Roman" w:eastAsia="Times New Roman" w:hAnsi="Times New Roman" w:cs="Times New Roman"/>
          <w:sz w:val="28"/>
          <w:szCs w:val="28"/>
          <w:lang w:eastAsia="ru-RU" w:bidi="en-US"/>
        </w:rPr>
        <w:t>xls</w:t>
      </w:r>
      <w:proofErr w:type="spellEnd"/>
      <w:r w:rsidRPr="00435886">
        <w:rPr>
          <w:rFonts w:ascii="Times New Roman" w:eastAsia="Times New Roman" w:hAnsi="Times New Roman" w:cs="Times New Roman"/>
          <w:sz w:val="28"/>
          <w:szCs w:val="28"/>
          <w:lang w:eastAsia="ru-RU"/>
        </w:rPr>
        <w:t xml:space="preserve">, </w:t>
      </w:r>
      <w:proofErr w:type="spellStart"/>
      <w:r w:rsidRPr="00435886">
        <w:rPr>
          <w:rFonts w:ascii="Times New Roman" w:eastAsia="Times New Roman" w:hAnsi="Times New Roman" w:cs="Times New Roman"/>
          <w:sz w:val="28"/>
          <w:szCs w:val="28"/>
          <w:lang w:eastAsia="ru-RU" w:bidi="en-US"/>
        </w:rPr>
        <w:t>xlsx</w:t>
      </w:r>
      <w:proofErr w:type="spellEnd"/>
      <w:r w:rsidRPr="00435886">
        <w:rPr>
          <w:rFonts w:ascii="Times New Roman" w:eastAsia="Times New Roman" w:hAnsi="Times New Roman" w:cs="Times New Roman"/>
          <w:sz w:val="28"/>
          <w:szCs w:val="28"/>
          <w:lang w:eastAsia="ru-RU"/>
        </w:rPr>
        <w:t xml:space="preserve">, </w:t>
      </w:r>
      <w:proofErr w:type="spellStart"/>
      <w:r w:rsidRPr="00435886">
        <w:rPr>
          <w:rFonts w:ascii="Times New Roman" w:eastAsia="Times New Roman" w:hAnsi="Times New Roman" w:cs="Times New Roman"/>
          <w:sz w:val="28"/>
          <w:szCs w:val="28"/>
          <w:lang w:eastAsia="ru-RU" w:bidi="en-US"/>
        </w:rPr>
        <w:t>ods</w:t>
      </w:r>
      <w:proofErr w:type="spellEnd"/>
      <w:r w:rsidRPr="00435886">
        <w:rPr>
          <w:rFonts w:ascii="Times New Roman" w:eastAsia="Times New Roman" w:hAnsi="Times New Roman" w:cs="Times New Roman"/>
          <w:sz w:val="28"/>
          <w:szCs w:val="28"/>
          <w:lang w:eastAsia="ru-RU"/>
        </w:rPr>
        <w:t xml:space="preserve">, </w:t>
      </w:r>
      <w:proofErr w:type="spellStart"/>
      <w:r w:rsidRPr="00435886">
        <w:rPr>
          <w:rFonts w:ascii="Times New Roman" w:eastAsia="Times New Roman" w:hAnsi="Times New Roman" w:cs="Times New Roman"/>
          <w:sz w:val="28"/>
          <w:szCs w:val="28"/>
          <w:lang w:eastAsia="ru-RU" w:bidi="en-US"/>
        </w:rPr>
        <w:t>pdf</w:t>
      </w:r>
      <w:proofErr w:type="spellEnd"/>
      <w:r w:rsidRPr="00435886">
        <w:rPr>
          <w:rFonts w:ascii="Times New Roman" w:eastAsia="Times New Roman" w:hAnsi="Times New Roman" w:cs="Times New Roman"/>
          <w:sz w:val="28"/>
          <w:szCs w:val="28"/>
          <w:lang w:eastAsia="ru-RU"/>
        </w:rPr>
        <w:t xml:space="preserve">, </w:t>
      </w:r>
      <w:proofErr w:type="spellStart"/>
      <w:r w:rsidRPr="00435886">
        <w:rPr>
          <w:rFonts w:ascii="Times New Roman" w:eastAsia="Times New Roman" w:hAnsi="Times New Roman" w:cs="Times New Roman"/>
          <w:sz w:val="28"/>
          <w:szCs w:val="28"/>
          <w:lang w:eastAsia="ru-RU" w:bidi="en-US"/>
        </w:rPr>
        <w:t>jpg</w:t>
      </w:r>
      <w:proofErr w:type="spellEnd"/>
      <w:r w:rsidRPr="00435886">
        <w:rPr>
          <w:rFonts w:ascii="Times New Roman" w:eastAsia="Times New Roman" w:hAnsi="Times New Roman" w:cs="Times New Roman"/>
          <w:sz w:val="28"/>
          <w:szCs w:val="28"/>
          <w:lang w:eastAsia="ru-RU"/>
        </w:rPr>
        <w:t xml:space="preserve">, </w:t>
      </w:r>
      <w:proofErr w:type="spellStart"/>
      <w:r w:rsidRPr="00435886">
        <w:rPr>
          <w:rFonts w:ascii="Times New Roman" w:eastAsia="Times New Roman" w:hAnsi="Times New Roman" w:cs="Times New Roman"/>
          <w:sz w:val="28"/>
          <w:szCs w:val="28"/>
          <w:lang w:eastAsia="ru-RU" w:bidi="en-US"/>
        </w:rPr>
        <w:t>jpeg</w:t>
      </w:r>
      <w:proofErr w:type="spellEnd"/>
      <w:r w:rsidRPr="00435886">
        <w:rPr>
          <w:rFonts w:ascii="Times New Roman" w:eastAsia="Times New Roman" w:hAnsi="Times New Roman" w:cs="Times New Roman"/>
          <w:sz w:val="28"/>
          <w:szCs w:val="28"/>
          <w:lang w:eastAsia="ru-RU"/>
        </w:rPr>
        <w:t xml:space="preserve">, </w:t>
      </w:r>
      <w:proofErr w:type="spellStart"/>
      <w:r w:rsidRPr="00435886">
        <w:rPr>
          <w:rFonts w:ascii="Times New Roman" w:eastAsia="Times New Roman" w:hAnsi="Times New Roman" w:cs="Times New Roman"/>
          <w:sz w:val="28"/>
          <w:szCs w:val="28"/>
          <w:lang w:eastAsia="ru-RU" w:bidi="en-US"/>
        </w:rPr>
        <w:t>zip</w:t>
      </w:r>
      <w:proofErr w:type="spellEnd"/>
      <w:r w:rsidRPr="00435886">
        <w:rPr>
          <w:rFonts w:ascii="Times New Roman" w:eastAsia="Times New Roman" w:hAnsi="Times New Roman" w:cs="Times New Roman"/>
          <w:sz w:val="28"/>
          <w:szCs w:val="28"/>
          <w:lang w:eastAsia="ru-RU"/>
        </w:rPr>
        <w:t xml:space="preserve">, </w:t>
      </w:r>
      <w:proofErr w:type="spellStart"/>
      <w:r w:rsidRPr="00435886">
        <w:rPr>
          <w:rFonts w:ascii="Times New Roman" w:eastAsia="Times New Roman" w:hAnsi="Times New Roman" w:cs="Times New Roman"/>
          <w:sz w:val="28"/>
          <w:szCs w:val="28"/>
          <w:lang w:eastAsia="ru-RU" w:bidi="en-US"/>
        </w:rPr>
        <w:t>rar</w:t>
      </w:r>
      <w:proofErr w:type="spellEnd"/>
      <w:r w:rsidRPr="00435886">
        <w:rPr>
          <w:rFonts w:ascii="Times New Roman" w:eastAsia="Times New Roman" w:hAnsi="Times New Roman" w:cs="Times New Roman"/>
          <w:sz w:val="28"/>
          <w:szCs w:val="28"/>
          <w:lang w:eastAsia="ru-RU"/>
        </w:rPr>
        <w:t xml:space="preserve">, </w:t>
      </w:r>
      <w:proofErr w:type="spellStart"/>
      <w:r w:rsidRPr="00435886">
        <w:rPr>
          <w:rFonts w:ascii="Times New Roman" w:eastAsia="Times New Roman" w:hAnsi="Times New Roman" w:cs="Times New Roman"/>
          <w:sz w:val="28"/>
          <w:szCs w:val="28"/>
          <w:lang w:eastAsia="ru-RU" w:bidi="en-US"/>
        </w:rPr>
        <w:t>sig</w:t>
      </w:r>
      <w:proofErr w:type="spellEnd"/>
      <w:r w:rsidRPr="00435886">
        <w:rPr>
          <w:rFonts w:ascii="Times New Roman" w:eastAsia="Times New Roman" w:hAnsi="Times New Roman" w:cs="Times New Roman"/>
          <w:sz w:val="28"/>
          <w:szCs w:val="28"/>
          <w:lang w:eastAsia="ru-RU"/>
        </w:rPr>
        <w:t xml:space="preserve">, </w:t>
      </w:r>
      <w:proofErr w:type="spellStart"/>
      <w:r w:rsidRPr="00435886">
        <w:rPr>
          <w:rFonts w:ascii="Times New Roman" w:eastAsia="Times New Roman" w:hAnsi="Times New Roman" w:cs="Times New Roman"/>
          <w:sz w:val="28"/>
          <w:szCs w:val="28"/>
          <w:lang w:eastAsia="ru-RU" w:bidi="en-US"/>
        </w:rPr>
        <w:t>png</w:t>
      </w:r>
      <w:proofErr w:type="spellEnd"/>
      <w:r w:rsidRPr="00435886">
        <w:rPr>
          <w:rFonts w:ascii="Times New Roman" w:eastAsia="Times New Roman" w:hAnsi="Times New Roman" w:cs="Times New Roman"/>
          <w:sz w:val="28"/>
          <w:szCs w:val="28"/>
          <w:lang w:eastAsia="ru-RU"/>
        </w:rPr>
        <w:t xml:space="preserve">, </w:t>
      </w:r>
      <w:proofErr w:type="spellStart"/>
      <w:r w:rsidRPr="00435886">
        <w:rPr>
          <w:rFonts w:ascii="Times New Roman" w:eastAsia="Times New Roman" w:hAnsi="Times New Roman" w:cs="Times New Roman"/>
          <w:sz w:val="28"/>
          <w:szCs w:val="28"/>
          <w:lang w:eastAsia="ru-RU" w:bidi="en-US"/>
        </w:rPr>
        <w:t>bmp</w:t>
      </w:r>
      <w:proofErr w:type="spellEnd"/>
      <w:r w:rsidRPr="00435886">
        <w:rPr>
          <w:rFonts w:ascii="Times New Roman" w:eastAsia="Times New Roman" w:hAnsi="Times New Roman" w:cs="Times New Roman"/>
          <w:sz w:val="28"/>
          <w:szCs w:val="28"/>
          <w:lang w:eastAsia="ru-RU"/>
        </w:rPr>
        <w:t xml:space="preserve">, </w:t>
      </w:r>
      <w:proofErr w:type="spellStart"/>
      <w:r w:rsidRPr="00435886">
        <w:rPr>
          <w:rFonts w:ascii="Times New Roman" w:eastAsia="Times New Roman" w:hAnsi="Times New Roman" w:cs="Times New Roman"/>
          <w:sz w:val="28"/>
          <w:szCs w:val="28"/>
          <w:lang w:eastAsia="ru-RU" w:bidi="en-US"/>
        </w:rPr>
        <w:t>tiff</w:t>
      </w:r>
      <w:proofErr w:type="spellEnd"/>
      <w:r w:rsidRPr="00435886">
        <w:rPr>
          <w:rFonts w:ascii="Times New Roman" w:eastAsia="Times New Roman" w:hAnsi="Times New Roman" w:cs="Times New Roman"/>
          <w:sz w:val="28"/>
          <w:szCs w:val="28"/>
          <w:lang w:eastAsia="ru-RU"/>
        </w:rPr>
        <w:t>.</w:t>
      </w:r>
    </w:p>
    <w:p w:rsidR="00435886" w:rsidRPr="00435886" w:rsidRDefault="00435886" w:rsidP="00435886">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35886">
        <w:rPr>
          <w:rFonts w:ascii="Times New Roman" w:eastAsia="Times New Roman" w:hAnsi="Times New Roman" w:cs="Times New Roman"/>
          <w:sz w:val="28"/>
          <w:szCs w:val="28"/>
          <w:lang w:eastAsia="ru-RU" w:bidi="en-US"/>
        </w:rPr>
        <w:t>dpi</w:t>
      </w:r>
      <w:proofErr w:type="spellEnd"/>
      <w:r w:rsidRPr="00435886">
        <w:rPr>
          <w:rFonts w:ascii="Times New Roman" w:eastAsia="Times New Roman" w:hAnsi="Times New Roman" w:cs="Times New Roman"/>
          <w:sz w:val="28"/>
          <w:szCs w:val="28"/>
          <w:lang w:eastAsia="ru-RU" w:bidi="ru-RU"/>
        </w:rPr>
        <w:t>(масштаб 1:1) с использованием следующих режимов:</w:t>
      </w:r>
    </w:p>
    <w:p w:rsidR="00435886" w:rsidRPr="00435886" w:rsidRDefault="00435886" w:rsidP="00435886">
      <w:pPr>
        <w:widowControl w:val="0"/>
        <w:numPr>
          <w:ilvl w:val="0"/>
          <w:numId w:val="18"/>
        </w:numPr>
        <w:spacing w:after="0" w:line="240" w:lineRule="auto"/>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«черно-белый» (при отсутствии в документе графических изображений и (или) цветного текста);</w:t>
      </w:r>
    </w:p>
    <w:p w:rsidR="00435886" w:rsidRPr="00435886" w:rsidRDefault="00435886" w:rsidP="00435886">
      <w:pPr>
        <w:widowControl w:val="0"/>
        <w:numPr>
          <w:ilvl w:val="0"/>
          <w:numId w:val="18"/>
        </w:numPr>
        <w:spacing w:after="0" w:line="240" w:lineRule="auto"/>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 xml:space="preserve"> «оттенки серого» (при наличии в документе графических изображений, отличных от цветного графического изображения);</w:t>
      </w:r>
    </w:p>
    <w:p w:rsidR="00435886" w:rsidRPr="00435886" w:rsidRDefault="00435886" w:rsidP="00435886">
      <w:pPr>
        <w:widowControl w:val="0"/>
        <w:numPr>
          <w:ilvl w:val="0"/>
          <w:numId w:val="18"/>
        </w:numPr>
        <w:spacing w:after="0" w:line="240" w:lineRule="auto"/>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«цветной» или «режим полной цветопередачи» (при наличии в документе цветных графических изображений либо цветного текста);</w:t>
      </w:r>
    </w:p>
    <w:p w:rsidR="00435886" w:rsidRPr="00435886" w:rsidRDefault="00435886" w:rsidP="00435886">
      <w:pPr>
        <w:widowControl w:val="0"/>
        <w:numPr>
          <w:ilvl w:val="0"/>
          <w:numId w:val="18"/>
        </w:numPr>
        <w:spacing w:after="0" w:line="240" w:lineRule="auto"/>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сохранением всех аутентичных признаков подлинности, а именно: графической подписи лица, печати, углового штампа бланка;</w:t>
      </w:r>
    </w:p>
    <w:p w:rsidR="00435886" w:rsidRPr="00435886" w:rsidRDefault="00435886" w:rsidP="00435886">
      <w:pPr>
        <w:widowControl w:val="0"/>
        <w:numPr>
          <w:ilvl w:val="0"/>
          <w:numId w:val="18"/>
        </w:numPr>
        <w:spacing w:after="0" w:line="240" w:lineRule="auto"/>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rsidR="00435886" w:rsidRPr="00435886" w:rsidRDefault="00435886" w:rsidP="00435886">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Электронные документы должны обеспечивать:</w:t>
      </w:r>
    </w:p>
    <w:p w:rsidR="00435886" w:rsidRPr="00435886" w:rsidRDefault="00435886" w:rsidP="00435886">
      <w:pPr>
        <w:widowControl w:val="0"/>
        <w:numPr>
          <w:ilvl w:val="0"/>
          <w:numId w:val="18"/>
        </w:numPr>
        <w:spacing w:after="0" w:line="240" w:lineRule="auto"/>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возможность идентифицировать документ и количество листов в документе;</w:t>
      </w:r>
    </w:p>
    <w:p w:rsidR="00435886" w:rsidRPr="00435886" w:rsidRDefault="00435886" w:rsidP="00435886">
      <w:pPr>
        <w:widowControl w:val="0"/>
        <w:numPr>
          <w:ilvl w:val="0"/>
          <w:numId w:val="18"/>
        </w:numPr>
        <w:spacing w:after="0" w:line="240" w:lineRule="auto"/>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35886" w:rsidRPr="00435886" w:rsidRDefault="00435886" w:rsidP="00435886">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 xml:space="preserve">Документы, подлежащие представлению в форматах </w:t>
      </w:r>
      <w:proofErr w:type="spellStart"/>
      <w:r w:rsidRPr="00435886">
        <w:rPr>
          <w:rFonts w:ascii="Times New Roman" w:eastAsia="Times New Roman" w:hAnsi="Times New Roman" w:cs="Times New Roman"/>
          <w:sz w:val="28"/>
          <w:szCs w:val="28"/>
          <w:lang w:eastAsia="ru-RU" w:bidi="en-US"/>
        </w:rPr>
        <w:t>xls</w:t>
      </w:r>
      <w:proofErr w:type="spellEnd"/>
      <w:r w:rsidRPr="00435886">
        <w:rPr>
          <w:rFonts w:ascii="Times New Roman" w:eastAsia="Times New Roman" w:hAnsi="Times New Roman" w:cs="Times New Roman"/>
          <w:sz w:val="28"/>
          <w:szCs w:val="28"/>
          <w:lang w:eastAsia="ru-RU"/>
        </w:rPr>
        <w:t xml:space="preserve">, </w:t>
      </w:r>
      <w:proofErr w:type="spellStart"/>
      <w:r w:rsidRPr="00435886">
        <w:rPr>
          <w:rFonts w:ascii="Times New Roman" w:eastAsia="Times New Roman" w:hAnsi="Times New Roman" w:cs="Times New Roman"/>
          <w:sz w:val="28"/>
          <w:szCs w:val="28"/>
          <w:lang w:eastAsia="ru-RU" w:bidi="en-US"/>
        </w:rPr>
        <w:t>xlsx</w:t>
      </w:r>
      <w:r w:rsidRPr="00435886">
        <w:rPr>
          <w:rFonts w:ascii="Times New Roman" w:eastAsia="Times New Roman" w:hAnsi="Times New Roman" w:cs="Times New Roman"/>
          <w:sz w:val="28"/>
          <w:szCs w:val="28"/>
          <w:lang w:eastAsia="ru-RU" w:bidi="ru-RU"/>
        </w:rPr>
        <w:t>или</w:t>
      </w:r>
      <w:proofErr w:type="spellEnd"/>
      <w:r w:rsidRPr="00435886">
        <w:rPr>
          <w:rFonts w:ascii="Times New Roman" w:eastAsia="Times New Roman" w:hAnsi="Times New Roman" w:cs="Times New Roman"/>
          <w:sz w:val="28"/>
          <w:szCs w:val="28"/>
          <w:lang w:eastAsia="ru-RU" w:bidi="ru-RU"/>
        </w:rPr>
        <w:t xml:space="preserve"> </w:t>
      </w:r>
      <w:proofErr w:type="spellStart"/>
      <w:r w:rsidRPr="00435886">
        <w:rPr>
          <w:rFonts w:ascii="Times New Roman" w:eastAsia="Times New Roman" w:hAnsi="Times New Roman" w:cs="Times New Roman"/>
          <w:sz w:val="28"/>
          <w:szCs w:val="28"/>
          <w:lang w:eastAsia="ru-RU" w:bidi="en-US"/>
        </w:rPr>
        <w:t>ods</w:t>
      </w:r>
      <w:proofErr w:type="spellEnd"/>
      <w:r w:rsidRPr="00435886">
        <w:rPr>
          <w:rFonts w:ascii="Times New Roman" w:eastAsia="Times New Roman" w:hAnsi="Times New Roman" w:cs="Times New Roman"/>
          <w:sz w:val="28"/>
          <w:szCs w:val="28"/>
          <w:lang w:eastAsia="ru-RU"/>
        </w:rPr>
        <w:t xml:space="preserve">, </w:t>
      </w:r>
      <w:r w:rsidRPr="00435886">
        <w:rPr>
          <w:rFonts w:ascii="Times New Roman" w:eastAsia="Times New Roman" w:hAnsi="Times New Roman" w:cs="Times New Roman"/>
          <w:sz w:val="28"/>
          <w:szCs w:val="28"/>
          <w:lang w:eastAsia="ru-RU" w:bidi="ru-RU"/>
        </w:rPr>
        <w:t>формируются в виде отдельного электронного документа.</w:t>
      </w:r>
    </w:p>
    <w:p w:rsidR="004D3D73" w:rsidRDefault="004D3D73" w:rsidP="00992500">
      <w:pPr>
        <w:spacing w:after="0" w:line="240" w:lineRule="auto"/>
        <w:ind w:firstLine="708"/>
        <w:jc w:val="both"/>
        <w:rPr>
          <w:rFonts w:ascii="Times New Roman" w:eastAsia="Calibri" w:hAnsi="Times New Roman" w:cs="Times New Roman"/>
          <w:color w:val="000000"/>
          <w:sz w:val="28"/>
          <w:szCs w:val="28"/>
          <w:lang w:eastAsia="ru-RU"/>
        </w:rPr>
      </w:pPr>
    </w:p>
    <w:p w:rsidR="00FF6076" w:rsidRDefault="00601DD7" w:rsidP="00992500">
      <w:pPr>
        <w:pStyle w:val="ConsPlusNormal"/>
        <w:widowControl/>
        <w:ind w:right="-2" w:firstLine="0"/>
        <w:jc w:val="center"/>
        <w:rPr>
          <w:rFonts w:ascii="Liberation Serif" w:hAnsi="Liberation Serif" w:cs="Liberation Serif"/>
          <w:sz w:val="28"/>
          <w:szCs w:val="28"/>
        </w:rPr>
      </w:pPr>
      <w:r w:rsidRPr="00992500">
        <w:rPr>
          <w:rFonts w:ascii="Liberation Serif" w:hAnsi="Liberation Serif" w:cs="Liberation Serif"/>
          <w:sz w:val="28"/>
          <w:szCs w:val="28"/>
        </w:rPr>
        <w:t xml:space="preserve">Раздел </w:t>
      </w:r>
      <w:r w:rsidRPr="00992500">
        <w:rPr>
          <w:rFonts w:ascii="Liberation Serif" w:hAnsi="Liberation Serif" w:cs="Liberation Serif"/>
          <w:sz w:val="28"/>
          <w:szCs w:val="28"/>
          <w:lang w:val="en-US"/>
        </w:rPr>
        <w:t>I</w:t>
      </w:r>
      <w:r w:rsidR="007E0CC6">
        <w:rPr>
          <w:rFonts w:ascii="Liberation Serif" w:hAnsi="Liberation Serif" w:cs="Liberation Serif"/>
          <w:sz w:val="28"/>
          <w:szCs w:val="28"/>
          <w:lang w:val="en-US"/>
        </w:rPr>
        <w:t>I</w:t>
      </w:r>
      <w:r w:rsidRPr="00992500">
        <w:rPr>
          <w:rFonts w:ascii="Liberation Serif" w:hAnsi="Liberation Serif" w:cs="Liberation Serif"/>
          <w:sz w:val="28"/>
          <w:szCs w:val="28"/>
          <w:lang w:val="en-US"/>
        </w:rPr>
        <w:t>I</w:t>
      </w:r>
      <w:r w:rsidRPr="00992500">
        <w:rPr>
          <w:rFonts w:ascii="Liberation Serif" w:hAnsi="Liberation Serif" w:cs="Liberation Serif"/>
          <w:sz w:val="28"/>
          <w:szCs w:val="28"/>
        </w:rPr>
        <w:t xml:space="preserve">. </w:t>
      </w:r>
    </w:p>
    <w:p w:rsidR="00601DD7" w:rsidRDefault="00992500" w:rsidP="00992500">
      <w:pPr>
        <w:pStyle w:val="ConsPlusNormal"/>
        <w:widowControl/>
        <w:ind w:right="-2" w:firstLine="0"/>
        <w:jc w:val="center"/>
        <w:rPr>
          <w:rFonts w:ascii="Liberation Serif" w:hAnsi="Liberation Serif" w:cs="Liberation Serif"/>
          <w:sz w:val="28"/>
          <w:szCs w:val="28"/>
        </w:rPr>
      </w:pPr>
      <w:r w:rsidRPr="00992500">
        <w:rPr>
          <w:rFonts w:ascii="Liberation Serif" w:hAnsi="Liberation Serif" w:cs="Liberation Serif"/>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992500" w:rsidRDefault="00992500" w:rsidP="00992500">
      <w:pPr>
        <w:pStyle w:val="ConsPlusNormal"/>
        <w:widowControl/>
        <w:ind w:right="-2" w:firstLine="0"/>
        <w:jc w:val="center"/>
        <w:rPr>
          <w:rFonts w:ascii="Liberation Serif" w:hAnsi="Liberation Serif" w:cs="Liberation Serif"/>
          <w:b/>
          <w:sz w:val="28"/>
          <w:szCs w:val="28"/>
        </w:rPr>
      </w:pPr>
    </w:p>
    <w:p w:rsidR="007E0CC6" w:rsidRPr="007E0CC6" w:rsidRDefault="007E0CC6" w:rsidP="007E0CC6">
      <w:pPr>
        <w:pStyle w:val="20"/>
        <w:keepNext/>
        <w:keepLines/>
        <w:shd w:val="clear" w:color="auto" w:fill="auto"/>
        <w:spacing w:before="0" w:after="304" w:line="280" w:lineRule="exact"/>
        <w:ind w:left="1800" w:firstLine="0"/>
        <w:jc w:val="left"/>
        <w:rPr>
          <w:b w:val="0"/>
        </w:rPr>
      </w:pPr>
      <w:bookmarkStart w:id="6" w:name="bookmark22"/>
      <w:r w:rsidRPr="007E0CC6">
        <w:rPr>
          <w:b w:val="0"/>
        </w:rPr>
        <w:lastRenderedPageBreak/>
        <w:t>Исчерпывающий перечень административных процедур</w:t>
      </w:r>
      <w:bookmarkEnd w:id="6"/>
    </w:p>
    <w:p w:rsidR="00ED561E" w:rsidRPr="003574C1" w:rsidRDefault="009B6B59"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 xml:space="preserve">3.1. </w:t>
      </w:r>
      <w:r w:rsidR="00ED561E" w:rsidRPr="003574C1">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1) регистрация заявления с приложенными документами;</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2) анализ заявления с приложенными документами;</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3) постановка на очередь на предоставление земельного участка;</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 xml:space="preserve">4) подготовка схемы КПТ и принятие решения о ее утверждении; </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5) направление заявителю решения об утверждении схемы КПТ;</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 xml:space="preserve">6) подготовка и подписание проекта </w:t>
      </w:r>
      <w:r w:rsidR="003574C1">
        <w:rPr>
          <w:rFonts w:ascii="Times New Roman" w:hAnsi="Times New Roman" w:cs="Times New Roman"/>
          <w:sz w:val="28"/>
          <w:szCs w:val="28"/>
        </w:rPr>
        <w:t>распоряжения Уполномоченного органа</w:t>
      </w:r>
      <w:r w:rsidRPr="003574C1">
        <w:rPr>
          <w:rFonts w:ascii="Times New Roman" w:hAnsi="Times New Roman" w:cs="Times New Roman"/>
          <w:sz w:val="28"/>
          <w:szCs w:val="28"/>
        </w:rPr>
        <w:t xml:space="preserve"> о предоставлении земельного участка в собственность для индивидуального жилищного строительства или мотивированного решения об отказе в предоставлении земельного участка в собственность. </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Блок-схема последовательности административных процедур при предоставлении муниципальной услуги приведена в приложении 2 к настоящему Регламенту.</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3.2. Регистрация заявления с приложенными документами:</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 xml:space="preserve">1) основанием для начала административной процедуры является поступление заявления физического лица с приложенными документами в </w:t>
      </w:r>
      <w:r w:rsidR="003574C1">
        <w:rPr>
          <w:rFonts w:ascii="Times New Roman" w:hAnsi="Times New Roman" w:cs="Times New Roman"/>
          <w:sz w:val="28"/>
          <w:szCs w:val="28"/>
        </w:rPr>
        <w:t>Уполномоченный орган</w:t>
      </w:r>
      <w:r w:rsidRPr="003574C1">
        <w:rPr>
          <w:rFonts w:ascii="Times New Roman" w:hAnsi="Times New Roman" w:cs="Times New Roman"/>
          <w:sz w:val="28"/>
          <w:szCs w:val="28"/>
        </w:rPr>
        <w:t>.</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 xml:space="preserve">В случае обращения заявителя в МФЦ заявление с приложенными к нему документами направляется в </w:t>
      </w:r>
      <w:r w:rsidR="003574C1">
        <w:rPr>
          <w:rFonts w:ascii="Times New Roman" w:hAnsi="Times New Roman" w:cs="Times New Roman"/>
          <w:sz w:val="28"/>
          <w:szCs w:val="28"/>
        </w:rPr>
        <w:t>Уполномоченный орган</w:t>
      </w:r>
      <w:r w:rsidRPr="003574C1">
        <w:rPr>
          <w:rFonts w:ascii="Times New Roman" w:hAnsi="Times New Roman" w:cs="Times New Roman"/>
          <w:sz w:val="28"/>
          <w:szCs w:val="28"/>
        </w:rPr>
        <w:t xml:space="preserve"> в течение рабочего дня с последующим подтверждением на бумажном носителе, передаваемым не реже 1 (одного) раза в неделю.</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Общий срок осуществления административной процедуры составляет 1 день.</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3.3. Анализ заявления с приложенными документами:</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 xml:space="preserve">1) основанием для начала административной процедуры является поступление такого заявления к специалисту </w:t>
      </w:r>
      <w:r w:rsidR="003574C1">
        <w:rPr>
          <w:rFonts w:ascii="Times New Roman" w:hAnsi="Times New Roman" w:cs="Times New Roman"/>
          <w:sz w:val="28"/>
          <w:szCs w:val="28"/>
        </w:rPr>
        <w:t>Уполномоченного органа</w:t>
      </w:r>
      <w:r w:rsidRPr="003574C1">
        <w:rPr>
          <w:rFonts w:ascii="Times New Roman" w:hAnsi="Times New Roman" w:cs="Times New Roman"/>
          <w:sz w:val="28"/>
          <w:szCs w:val="28"/>
        </w:rPr>
        <w:t>;</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 xml:space="preserve">2) ответственным исполнителем за совершение административной процедуры является специалист </w:t>
      </w:r>
      <w:r w:rsidR="003574C1">
        <w:rPr>
          <w:rFonts w:ascii="Times New Roman" w:hAnsi="Times New Roman" w:cs="Times New Roman"/>
          <w:sz w:val="28"/>
          <w:szCs w:val="28"/>
        </w:rPr>
        <w:t>Уполномоченного органа</w:t>
      </w:r>
      <w:r w:rsidRPr="003574C1">
        <w:rPr>
          <w:rFonts w:ascii="Times New Roman" w:hAnsi="Times New Roman" w:cs="Times New Roman"/>
          <w:sz w:val="28"/>
          <w:szCs w:val="28"/>
        </w:rPr>
        <w:t>;</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3) анализ заявления включает в себя:</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рассмотрение вопроса о соответствии предполагаемого размещения индивидуального жилого дома действующим градостроительным нормам и правилам;</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рассмотрение вопроса о соответствии функционального назначения объекта градостроительному регламенту территориальной зоны, в которой предполагается его размещение;</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проведение анализа всех ранее поступивших обращений граждан по испрашиваемому земельному участку и ответов на данные обращения, а также сформированной очередности;</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установление факта постановки земельного участка на кадастровый учет;</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 xml:space="preserve">4) результатом административной процедуры является подготовка специалистом </w:t>
      </w:r>
      <w:r w:rsidR="003574C1">
        <w:rPr>
          <w:rFonts w:ascii="Times New Roman" w:hAnsi="Times New Roman" w:cs="Times New Roman"/>
          <w:sz w:val="28"/>
          <w:szCs w:val="28"/>
        </w:rPr>
        <w:t xml:space="preserve">Уполномоченного органа </w:t>
      </w:r>
      <w:r w:rsidRPr="003574C1">
        <w:rPr>
          <w:rFonts w:ascii="Times New Roman" w:hAnsi="Times New Roman" w:cs="Times New Roman"/>
          <w:sz w:val="28"/>
          <w:szCs w:val="28"/>
        </w:rPr>
        <w:t xml:space="preserve">по итогам анализа заключения об </w:t>
      </w:r>
      <w:r w:rsidRPr="003574C1">
        <w:rPr>
          <w:rFonts w:ascii="Times New Roman" w:hAnsi="Times New Roman" w:cs="Times New Roman"/>
          <w:sz w:val="28"/>
          <w:szCs w:val="28"/>
        </w:rPr>
        <w:lastRenderedPageBreak/>
        <w:t>отсутствии оснований для отказа в предоставлении муниципальной услуги, предусмотренных пунктом 2.</w:t>
      </w:r>
      <w:r w:rsidR="003574C1">
        <w:rPr>
          <w:rFonts w:ascii="Times New Roman" w:hAnsi="Times New Roman" w:cs="Times New Roman"/>
          <w:sz w:val="28"/>
          <w:szCs w:val="28"/>
        </w:rPr>
        <w:t>7</w:t>
      </w:r>
      <w:r w:rsidRPr="003574C1">
        <w:rPr>
          <w:rFonts w:ascii="Times New Roman" w:hAnsi="Times New Roman" w:cs="Times New Roman"/>
          <w:sz w:val="28"/>
          <w:szCs w:val="28"/>
        </w:rPr>
        <w:t xml:space="preserve">. настоящего Регламента (далее – Заключение). </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 xml:space="preserve">Общий срок осуществления административной процедуры по проведению анализа составляет не более 10 дней с даты поступления заявления в </w:t>
      </w:r>
      <w:r w:rsidR="003574C1">
        <w:rPr>
          <w:rFonts w:ascii="Times New Roman" w:hAnsi="Times New Roman" w:cs="Times New Roman"/>
          <w:sz w:val="28"/>
          <w:szCs w:val="28"/>
        </w:rPr>
        <w:t>Уполномоченный орган</w:t>
      </w:r>
      <w:r w:rsidRPr="003574C1">
        <w:rPr>
          <w:rFonts w:ascii="Times New Roman" w:hAnsi="Times New Roman" w:cs="Times New Roman"/>
          <w:sz w:val="28"/>
          <w:szCs w:val="28"/>
        </w:rPr>
        <w:t xml:space="preserve">. </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3.4. Постановка на очередь на предоставление земельного участка:</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 xml:space="preserve">1) основанием для начала административной процедуры является поступление заявления с приложенными документами в </w:t>
      </w:r>
      <w:r w:rsidR="003574C1">
        <w:rPr>
          <w:rFonts w:ascii="Times New Roman" w:hAnsi="Times New Roman" w:cs="Times New Roman"/>
          <w:sz w:val="28"/>
          <w:szCs w:val="28"/>
        </w:rPr>
        <w:t>Управление</w:t>
      </w:r>
      <w:r w:rsidRPr="003574C1">
        <w:rPr>
          <w:rFonts w:ascii="Times New Roman" w:hAnsi="Times New Roman" w:cs="Times New Roman"/>
          <w:sz w:val="28"/>
          <w:szCs w:val="28"/>
        </w:rPr>
        <w:t>;</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 xml:space="preserve">2) ответственным исполнителем за совершение административной процедуры является специалист </w:t>
      </w:r>
      <w:r w:rsidR="003574C1">
        <w:rPr>
          <w:rFonts w:ascii="Times New Roman" w:hAnsi="Times New Roman" w:cs="Times New Roman"/>
          <w:sz w:val="28"/>
          <w:szCs w:val="28"/>
        </w:rPr>
        <w:t>Управления</w:t>
      </w:r>
      <w:r w:rsidRPr="003574C1">
        <w:rPr>
          <w:rFonts w:ascii="Times New Roman" w:hAnsi="Times New Roman" w:cs="Times New Roman"/>
          <w:sz w:val="28"/>
          <w:szCs w:val="28"/>
        </w:rPr>
        <w:t xml:space="preserve">; </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3) специалист</w:t>
      </w:r>
      <w:r w:rsidR="003574C1">
        <w:rPr>
          <w:rFonts w:ascii="Times New Roman" w:hAnsi="Times New Roman" w:cs="Times New Roman"/>
          <w:sz w:val="28"/>
          <w:szCs w:val="28"/>
        </w:rPr>
        <w:t xml:space="preserve"> Управления</w:t>
      </w:r>
      <w:r w:rsidRPr="003574C1">
        <w:rPr>
          <w:rFonts w:ascii="Times New Roman" w:hAnsi="Times New Roman" w:cs="Times New Roman"/>
          <w:sz w:val="28"/>
          <w:szCs w:val="28"/>
        </w:rPr>
        <w:t xml:space="preserve"> отдела в 10-дневный срок со дня поступления заявления с пакетом документов, предусмотренных </w:t>
      </w:r>
      <w:hyperlink w:anchor="Par87" w:history="1">
        <w:r w:rsidRPr="003574C1">
          <w:rPr>
            <w:rFonts w:ascii="Times New Roman" w:hAnsi="Times New Roman" w:cs="Times New Roman"/>
            <w:sz w:val="28"/>
            <w:szCs w:val="28"/>
          </w:rPr>
          <w:t>пунктом 2.6</w:t>
        </w:r>
      </w:hyperlink>
      <w:r w:rsidRPr="003574C1">
        <w:rPr>
          <w:rFonts w:ascii="Times New Roman" w:hAnsi="Times New Roman" w:cs="Times New Roman"/>
          <w:sz w:val="28"/>
          <w:szCs w:val="28"/>
        </w:rPr>
        <w:t xml:space="preserve"> настоящего Регламента, проверяет соответствие пакета документов, прилагаемых к заявлению, на соответствие требованиям, установленным Законом Красноярского края. </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 xml:space="preserve">При отсутствии оснований для отказа в постановке на очередь, уполномоченный специалист </w:t>
      </w:r>
      <w:r w:rsidR="003574C1">
        <w:rPr>
          <w:rFonts w:ascii="Times New Roman" w:hAnsi="Times New Roman" w:cs="Times New Roman"/>
          <w:sz w:val="28"/>
          <w:szCs w:val="28"/>
        </w:rPr>
        <w:t xml:space="preserve">Управления </w:t>
      </w:r>
      <w:r w:rsidRPr="003574C1">
        <w:rPr>
          <w:rFonts w:ascii="Times New Roman" w:hAnsi="Times New Roman" w:cs="Times New Roman"/>
          <w:sz w:val="28"/>
          <w:szCs w:val="28"/>
        </w:rPr>
        <w:t>включает в Книгу учета многодетных граждан на предоставление земельного участка в собственность, которая ведется по форме, установленной Правительством Красноярского края;</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 xml:space="preserve">В случае непредставления заявителем по собственной инициативе документов, указанных в </w:t>
      </w:r>
      <w:hyperlink r:id="rId14" w:history="1">
        <w:r w:rsidRPr="003574C1">
          <w:rPr>
            <w:rFonts w:ascii="Times New Roman" w:hAnsi="Times New Roman" w:cs="Times New Roman"/>
            <w:sz w:val="28"/>
            <w:szCs w:val="28"/>
          </w:rPr>
          <w:t>пункте 2.6</w:t>
        </w:r>
      </w:hyperlink>
      <w:r w:rsidRPr="003574C1">
        <w:rPr>
          <w:rFonts w:ascii="Times New Roman" w:hAnsi="Times New Roman" w:cs="Times New Roman"/>
          <w:sz w:val="28"/>
          <w:szCs w:val="28"/>
        </w:rPr>
        <w:t xml:space="preserve"> настоящего Регламента, ответственный исполнитель в течение трех дней со дня поступления заявления формирует и направляет межведомственные запросы о представлении документов (сведений, содержащихся в документах).</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 xml:space="preserve">4) результатом осуществления административной процедуры является направление уведомления о дате и времени постановки на очередь, соответствующих дате и времени поступления заявления, с указанием номера очереди или отказ в постановке на очередь, либо уведомление о направлении заявления в иной орган в случае, установленном </w:t>
      </w:r>
      <w:hyperlink r:id="rId15" w:history="1">
        <w:r w:rsidRPr="003574C1">
          <w:rPr>
            <w:rFonts w:ascii="Times New Roman" w:hAnsi="Times New Roman" w:cs="Times New Roman"/>
            <w:sz w:val="28"/>
            <w:szCs w:val="28"/>
          </w:rPr>
          <w:t>пунктом 1 статьи 29.7</w:t>
        </w:r>
      </w:hyperlink>
      <w:r w:rsidRPr="003574C1">
        <w:rPr>
          <w:rFonts w:ascii="Times New Roman" w:hAnsi="Times New Roman" w:cs="Times New Roman"/>
          <w:sz w:val="28"/>
          <w:szCs w:val="28"/>
        </w:rPr>
        <w:t xml:space="preserve"> Закона Красноярского края;</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 xml:space="preserve">5) в случае поступления заявления без указания кадастрового номера и местоположения испрашиваемого земельного участка вместе с уведомлением о постановке на очередь на предоставление земельного участка заявителю направляется извещение, содержащее перечень прошедших государственный кадастровый учет земельных участков (с указанием их кадастровых номеров, площади и местоположения), которые могут быть предоставлены для указанной заявителем цели использования, и (или) земель (земельных участков), находящихся в государственной или муниципальной собственности, в границах которых может быть образован земельный участок для предоставления заявителю для указанной им цели использования (с указанием местоположения, кадастрового номера – для земельных участков), распоряжение которыми осуществляет данный орган, с предложением выбрать из перечня земельный участок или определить земли (земельный участок), в границах которых может быть образован земельный </w:t>
      </w:r>
      <w:r w:rsidRPr="003574C1">
        <w:rPr>
          <w:rFonts w:ascii="Times New Roman" w:hAnsi="Times New Roman" w:cs="Times New Roman"/>
          <w:sz w:val="28"/>
          <w:szCs w:val="28"/>
        </w:rPr>
        <w:lastRenderedPageBreak/>
        <w:t xml:space="preserve">участок для предоставления заявителю, и обратиться с заявлением о предоставлении конкретного земельного участка. </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 xml:space="preserve">В случае отсутствия земельных участков, пригодных для использования для цели, указанной в заявлении, вместе с уведомлением о постановке на очередь многодетному гражданину направляется извещение о том, что при образовании земельных участков на едином краевом портале «Красноярский край», на официальном сайте </w:t>
      </w:r>
      <w:r w:rsidR="00DF0FD1">
        <w:rPr>
          <w:rFonts w:ascii="Times New Roman" w:hAnsi="Times New Roman" w:cs="Times New Roman"/>
          <w:sz w:val="28"/>
          <w:szCs w:val="28"/>
        </w:rPr>
        <w:t>Уполномоченного органа</w:t>
      </w:r>
      <w:r w:rsidRPr="003574C1">
        <w:rPr>
          <w:rFonts w:ascii="Times New Roman" w:hAnsi="Times New Roman" w:cs="Times New Roman"/>
          <w:sz w:val="28"/>
          <w:szCs w:val="28"/>
        </w:rPr>
        <w:t xml:space="preserve"> в сети Интернет указанный перечень будет размещен;</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В случае если заявление было подано через МФЦ, уведомление и извещение направляются в МФЦ либо направляются в соответствии со способом получения документов, указанных в заявлении для выдачи заявителю, его представителю.</w:t>
      </w:r>
    </w:p>
    <w:p w:rsidR="00ED561E" w:rsidRPr="003574C1" w:rsidRDefault="00ED561E" w:rsidP="003574C1">
      <w:pPr>
        <w:pStyle w:val="af0"/>
        <w:ind w:firstLine="709"/>
        <w:jc w:val="both"/>
        <w:rPr>
          <w:rFonts w:ascii="Times New Roman" w:hAnsi="Times New Roman" w:cs="Times New Roman"/>
          <w:sz w:val="28"/>
          <w:szCs w:val="28"/>
        </w:rPr>
      </w:pPr>
      <w:r w:rsidRPr="003574C1">
        <w:rPr>
          <w:rFonts w:ascii="Times New Roman" w:hAnsi="Times New Roman" w:cs="Times New Roman"/>
          <w:sz w:val="28"/>
          <w:szCs w:val="28"/>
        </w:rPr>
        <w:t xml:space="preserve">6) общий срок осуществления административной процедуры составляет 14 дней с даты поступления заявления в </w:t>
      </w:r>
      <w:r w:rsidR="00DF0FD1">
        <w:rPr>
          <w:rFonts w:ascii="Times New Roman" w:hAnsi="Times New Roman" w:cs="Times New Roman"/>
          <w:sz w:val="28"/>
          <w:szCs w:val="28"/>
        </w:rPr>
        <w:t>Уполномоченный органа</w:t>
      </w:r>
      <w:r w:rsidRPr="003574C1">
        <w:rPr>
          <w:rFonts w:ascii="Times New Roman" w:hAnsi="Times New Roman" w:cs="Times New Roman"/>
          <w:sz w:val="28"/>
          <w:szCs w:val="28"/>
        </w:rPr>
        <w:t>.</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3.5. Подготовка схемы КПТ и принятие решения о ее утверждении:</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1) основанием для начала административной процедуры является подготовка заключения об отсутствии оснований для отказа в предоставлении муниципальной услуги;</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 xml:space="preserve">2) ответственным исполнителем за совершение административной процедуры является уполномоченный специалист </w:t>
      </w:r>
      <w:r w:rsidR="00DF0FD1">
        <w:rPr>
          <w:rFonts w:ascii="Times New Roman" w:hAnsi="Times New Roman" w:cs="Times New Roman"/>
          <w:sz w:val="28"/>
          <w:szCs w:val="28"/>
        </w:rPr>
        <w:t>Уполномоченного органа</w:t>
      </w:r>
      <w:r w:rsidRPr="00DF0FD1">
        <w:rPr>
          <w:rFonts w:ascii="Times New Roman" w:hAnsi="Times New Roman" w:cs="Times New Roman"/>
          <w:sz w:val="28"/>
          <w:szCs w:val="28"/>
        </w:rPr>
        <w:t>;</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 xml:space="preserve">3) специалист </w:t>
      </w:r>
      <w:r w:rsidR="00DF0FD1">
        <w:rPr>
          <w:rFonts w:ascii="Times New Roman" w:hAnsi="Times New Roman" w:cs="Times New Roman"/>
          <w:sz w:val="28"/>
          <w:szCs w:val="28"/>
        </w:rPr>
        <w:t>Уполномоченного органа</w:t>
      </w:r>
      <w:r w:rsidRPr="00DF0FD1">
        <w:rPr>
          <w:rFonts w:ascii="Times New Roman" w:hAnsi="Times New Roman" w:cs="Times New Roman"/>
          <w:sz w:val="28"/>
          <w:szCs w:val="28"/>
        </w:rPr>
        <w:t xml:space="preserve"> в порядке межведомственного информационного взаимодействия запрашивает выписку из Единого государственного реестра недвижимости об объекте (ах) недвижимости.</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Формирование и направление межведомственных запросов осуществляется с использованием единой системы межведомственного электронного взаимодействия;</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 xml:space="preserve">4) при получении сведений государственного кадастра недвижимости </w:t>
      </w:r>
      <w:r w:rsidRPr="00C47E5E">
        <w:rPr>
          <w:rFonts w:ascii="Times New Roman" w:hAnsi="Times New Roman" w:cs="Times New Roman"/>
          <w:sz w:val="28"/>
          <w:szCs w:val="28"/>
        </w:rPr>
        <w:t xml:space="preserve">уполномоченный специалист отдела осуществляет подготовку схемы КПТ по форме и в соответствии с требованиями, определенными </w:t>
      </w:r>
      <w:hyperlink r:id="rId16" w:history="1">
        <w:r w:rsidRPr="00C47E5E">
          <w:rPr>
            <w:rFonts w:ascii="Times New Roman" w:hAnsi="Times New Roman" w:cs="Times New Roman"/>
            <w:sz w:val="28"/>
            <w:szCs w:val="28"/>
          </w:rPr>
          <w:t>приказом</w:t>
        </w:r>
      </w:hyperlink>
      <w:r w:rsidRPr="00C47E5E">
        <w:rPr>
          <w:rFonts w:ascii="Times New Roman" w:hAnsi="Times New Roman" w:cs="Times New Roman"/>
          <w:sz w:val="28"/>
          <w:szCs w:val="28"/>
        </w:rPr>
        <w:t xml:space="preserve"> Минэкономразвития России,</w:t>
      </w:r>
      <w:r w:rsidRPr="00DF0FD1">
        <w:rPr>
          <w:rFonts w:ascii="Times New Roman" w:hAnsi="Times New Roman" w:cs="Times New Roman"/>
          <w:sz w:val="28"/>
          <w:szCs w:val="28"/>
        </w:rPr>
        <w:t xml:space="preserve"> в соответствии со </w:t>
      </w:r>
      <w:hyperlink r:id="rId17" w:history="1">
        <w:r w:rsidRPr="00DF0FD1">
          <w:rPr>
            <w:rFonts w:ascii="Times New Roman" w:hAnsi="Times New Roman" w:cs="Times New Roman"/>
            <w:sz w:val="28"/>
            <w:szCs w:val="28"/>
          </w:rPr>
          <w:t>статьей 11.10</w:t>
        </w:r>
      </w:hyperlink>
      <w:r w:rsidRPr="00DF0FD1">
        <w:rPr>
          <w:rFonts w:ascii="Times New Roman" w:hAnsi="Times New Roman" w:cs="Times New Roman"/>
          <w:sz w:val="28"/>
          <w:szCs w:val="28"/>
        </w:rPr>
        <w:t xml:space="preserve"> Земельного кодекса Российской Федерации;</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 xml:space="preserve">5) общий срок осуществления административной процедуры составляет не более 22 дней с даты поступления в </w:t>
      </w:r>
      <w:r w:rsidR="008F49C4">
        <w:rPr>
          <w:rFonts w:ascii="Times New Roman" w:hAnsi="Times New Roman" w:cs="Times New Roman"/>
          <w:sz w:val="28"/>
          <w:szCs w:val="28"/>
        </w:rPr>
        <w:t>Уполномоченный орган</w:t>
      </w:r>
      <w:r w:rsidRPr="00DF0FD1">
        <w:rPr>
          <w:rFonts w:ascii="Times New Roman" w:hAnsi="Times New Roman" w:cs="Times New Roman"/>
          <w:sz w:val="28"/>
          <w:szCs w:val="28"/>
        </w:rPr>
        <w:t xml:space="preserve"> заявления о предоставлении земельного участка, в отношении земельных участков из земель, находящихся в государственной собственности, при отсутствии иных заявлений о предоставлении земельного участка в указанном месте, не более 59 – при поступлении нескольких заявлений; </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 xml:space="preserve">не более 59 дней в отношении земельного участка (земельных участков) в границах земельного участка, прошедшего государственный кадастровый учет, с даты поступления в </w:t>
      </w:r>
      <w:r w:rsidR="008F49C4">
        <w:rPr>
          <w:rFonts w:ascii="Times New Roman" w:hAnsi="Times New Roman" w:cs="Times New Roman"/>
          <w:sz w:val="28"/>
          <w:szCs w:val="28"/>
        </w:rPr>
        <w:t>Уполномоченный орган</w:t>
      </w:r>
      <w:r w:rsidRPr="00DF0FD1">
        <w:rPr>
          <w:rFonts w:ascii="Times New Roman" w:hAnsi="Times New Roman" w:cs="Times New Roman"/>
          <w:sz w:val="28"/>
          <w:szCs w:val="28"/>
        </w:rPr>
        <w:t xml:space="preserve"> заявления о предоставлении земельного участка при отсутствии иных заявлений о предоставлении земельного участка в указанном месте;</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 xml:space="preserve">6) результатом административной процедуры является постановления </w:t>
      </w:r>
      <w:r w:rsidR="008F49C4">
        <w:rPr>
          <w:rFonts w:ascii="Times New Roman" w:hAnsi="Times New Roman" w:cs="Times New Roman"/>
          <w:sz w:val="28"/>
          <w:szCs w:val="28"/>
        </w:rPr>
        <w:t>Уполномоченного органа</w:t>
      </w:r>
      <w:r w:rsidRPr="00DF0FD1">
        <w:rPr>
          <w:rFonts w:ascii="Times New Roman" w:hAnsi="Times New Roman" w:cs="Times New Roman"/>
          <w:sz w:val="28"/>
          <w:szCs w:val="28"/>
        </w:rPr>
        <w:t xml:space="preserve"> об утверждении схемы КПТ либо отказ в предоставлении муниципальной услуги;</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lastRenderedPageBreak/>
        <w:t xml:space="preserve">7) при наличии хотя бы одного из оснований для отказа, установленных пунктом 2.8. настоящего Регламента, специалист </w:t>
      </w:r>
      <w:r w:rsidR="008F49C4">
        <w:rPr>
          <w:rFonts w:ascii="Times New Roman" w:hAnsi="Times New Roman" w:cs="Times New Roman"/>
          <w:sz w:val="28"/>
          <w:szCs w:val="28"/>
        </w:rPr>
        <w:t>Управления</w:t>
      </w:r>
      <w:r w:rsidRPr="00DF0FD1">
        <w:rPr>
          <w:rFonts w:ascii="Times New Roman" w:hAnsi="Times New Roman" w:cs="Times New Roman"/>
          <w:sz w:val="28"/>
          <w:szCs w:val="28"/>
        </w:rPr>
        <w:t xml:space="preserve">: </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в течение одного дня готовит и передает на подпись мотивированное решения об отказе  в предоставлении муниципальной услуги.</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 xml:space="preserve">Отказ в предоставлении муниципальной услуги регистрируется специалистом </w:t>
      </w:r>
      <w:r w:rsidR="008F49C4">
        <w:rPr>
          <w:rFonts w:ascii="Times New Roman" w:hAnsi="Times New Roman" w:cs="Times New Roman"/>
          <w:sz w:val="28"/>
          <w:szCs w:val="28"/>
        </w:rPr>
        <w:t>Уполномоченного органа</w:t>
      </w:r>
      <w:r w:rsidRPr="00DF0FD1">
        <w:rPr>
          <w:rFonts w:ascii="Times New Roman" w:hAnsi="Times New Roman" w:cs="Times New Roman"/>
          <w:sz w:val="28"/>
          <w:szCs w:val="28"/>
        </w:rPr>
        <w:t xml:space="preserve"> и в соответствии со способом получения документов, указанным в заявлении, в течение 3 дней передается организации почтовой связи для отправки заявителю, в МФЦ (в случае если заявление было подано через МФЦ, документы, являющиеся результатом предоставления муниципальной услуги, направляются в МФЦ для выдачи заявителю, его представителю).</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3.6. Направление решения об утверждении схемы КПТ заявителю:</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1) основанием для начала административной процедуры является постановление об утверждении Схем (ы) КПТ в отношении земельных (земельного) участков (а);</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 xml:space="preserve">2) ответственными исполнителями за совершение административной процедуры являются специалист </w:t>
      </w:r>
      <w:r w:rsidR="008F49C4">
        <w:rPr>
          <w:rFonts w:ascii="Times New Roman" w:hAnsi="Times New Roman" w:cs="Times New Roman"/>
          <w:sz w:val="28"/>
          <w:szCs w:val="28"/>
        </w:rPr>
        <w:t>Управления</w:t>
      </w:r>
      <w:r w:rsidRPr="00DF0FD1">
        <w:rPr>
          <w:rFonts w:ascii="Times New Roman" w:hAnsi="Times New Roman" w:cs="Times New Roman"/>
          <w:sz w:val="28"/>
          <w:szCs w:val="28"/>
        </w:rPr>
        <w:t xml:space="preserve">; </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3) при подготовке решения об утверждении схемы КПТ в отношении земельного участка, находящегося в государственной собственности:</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 xml:space="preserve">в случае если в месячный срок со дня подачи заявления иные заявления о предоставлении земельного участка в указанном месте от многодетных граждан не поступили, специалист </w:t>
      </w:r>
      <w:r w:rsidR="008F49C4">
        <w:rPr>
          <w:rFonts w:ascii="Times New Roman" w:hAnsi="Times New Roman" w:cs="Times New Roman"/>
          <w:sz w:val="28"/>
          <w:szCs w:val="28"/>
        </w:rPr>
        <w:t>Управления</w:t>
      </w:r>
      <w:r w:rsidRPr="00DF0FD1">
        <w:rPr>
          <w:rFonts w:ascii="Times New Roman" w:hAnsi="Times New Roman" w:cs="Times New Roman"/>
          <w:sz w:val="28"/>
          <w:szCs w:val="28"/>
        </w:rPr>
        <w:t xml:space="preserve"> обеспечивает направление решения об утверждении схемы КПТ в течение 15 дней со дня ее утверждения в адрес заявителя;</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 xml:space="preserve">в случае поступления в месячный срок со дня подачи заявления иных заявлений о предоставлении земельного участка в указанном месте от многодетных граждан специалист </w:t>
      </w:r>
      <w:r w:rsidR="008F49C4">
        <w:rPr>
          <w:rFonts w:ascii="Times New Roman" w:hAnsi="Times New Roman" w:cs="Times New Roman"/>
          <w:sz w:val="28"/>
          <w:szCs w:val="28"/>
        </w:rPr>
        <w:t>Управления</w:t>
      </w:r>
      <w:r w:rsidRPr="00DF0FD1">
        <w:rPr>
          <w:rFonts w:ascii="Times New Roman" w:hAnsi="Times New Roman" w:cs="Times New Roman"/>
          <w:sz w:val="28"/>
          <w:szCs w:val="28"/>
        </w:rPr>
        <w:t xml:space="preserve"> обеспечивает направление решения об утверждении схемы КПТ в течение 15 дней со дня ее утверждения в адрес заявителя, поставленного на очередь на предоставление земельного участка ранее иных заявителей;</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в случае принятия решения об утверждении схем КПТ в количестве, соответствующем количеству заявлений о предоставлении земельных участков в указанном месте, поступивших в месячный срок со дня поступления первого заявления, они направляются заявителям в порядке поступления заявлений в недельный срок с даты их утверждения;</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в случае принятия решения об утверждении схем КПТ в меньшем количестве, чем количество заявлений о предоставлении земельных участков в испрашиваемом месте, поступивших в месячный срок со дня подачи первого заявления, решения об утверждении схемы КПТ направляются заявителям в порядке постановки их на очередь на предоставление земельного участка.</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 xml:space="preserve">В течение 3 дней со дня направления заявителю решения об утверждении схемы КПТ, иным заявителям, которым она не была направлена, направляется отказ в предоставлении земельного участка в </w:t>
      </w:r>
      <w:r w:rsidRPr="00DF0FD1">
        <w:rPr>
          <w:rFonts w:ascii="Times New Roman" w:hAnsi="Times New Roman" w:cs="Times New Roman"/>
          <w:sz w:val="28"/>
          <w:szCs w:val="28"/>
        </w:rPr>
        <w:lastRenderedPageBreak/>
        <w:t>указанном месте при условии отсутствия возможности образовать количество земельных участков соответствующее количеству поступивших заявлений;</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4) при подготовке решения об утверждении схемы КПТ земельного участка в границах земельного участка, прошедшего государственный кадастровый учет:</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 xml:space="preserve">в случае если в месячный срок со дня поступления заявления иные заявления о предоставлении земельного участка в указанном месте от многодетных граждан не поступили, специалист </w:t>
      </w:r>
      <w:r w:rsidR="008F49C4">
        <w:rPr>
          <w:rFonts w:ascii="Times New Roman" w:hAnsi="Times New Roman" w:cs="Times New Roman"/>
          <w:sz w:val="28"/>
          <w:szCs w:val="28"/>
        </w:rPr>
        <w:t>Уполномоченного органа</w:t>
      </w:r>
      <w:r w:rsidRPr="00DF0FD1">
        <w:rPr>
          <w:rFonts w:ascii="Times New Roman" w:hAnsi="Times New Roman" w:cs="Times New Roman"/>
          <w:sz w:val="28"/>
          <w:szCs w:val="28"/>
        </w:rPr>
        <w:t xml:space="preserve"> обеспечивает направление решения об утверждении схемы КПТ в течение 30 дней с даты ее утверждения в адрес заявителя;</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при поступлении иных заявлений о предоставлении земельного участка в указанном месте от многодетных граждан в месячный срок со дня поступления первого заявления решения об утверждении схем КПТ принимаются в количестве, соответствующем количеству поступивших заявлений, затем направляются заявителям в порядке поступления заявлений в 37-дневный срок с даты их утверждения;</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в случае принятия решения об утверждении схем КПТ в меньшем количестве, чем количество заявлений о предоставлении земельных участков в испрашиваемом месте, поступивших в месячный срок со дня поступления первого заявления, они направляются заявителям в порядке постановки их на очередь на предоставление земельного участка.</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В течение 3 дней со дня направления заявителям решений об утверждении схем КПТ заявителям, которым решение об утверждении схемы не направлено, направляется отказ в предоставлении земельного участка в границах указанного земельного участка в порядке, установленном пунктом 3 статьи 29.6 Закона Красноярского края.</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Заявитель, получивший решение об утверждении схемы КПТ, обеспечивает за свой счет выполнение на ее основании кадастровых работ в отношении земельных участков, которые будут образованы в результате раздела указанного в заявлении земельного участка, и обращается с заявлением об осуществлении государственного кадастрового учета этих земельных участков в порядке, установленном Федеральным законом от 13.07.2015 № 218-ФЗ «О государственной регистрации недвижимости;</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 xml:space="preserve">5) в случае направления решений об утверждении схем КПТ нескольким заявителям уполномоченный специалист </w:t>
      </w:r>
      <w:r w:rsidR="008F49C4">
        <w:rPr>
          <w:rFonts w:ascii="Times New Roman" w:hAnsi="Times New Roman" w:cs="Times New Roman"/>
          <w:sz w:val="28"/>
          <w:szCs w:val="28"/>
        </w:rPr>
        <w:t>Уполномоченного органа</w:t>
      </w:r>
      <w:r w:rsidRPr="00DF0FD1">
        <w:rPr>
          <w:rFonts w:ascii="Times New Roman" w:hAnsi="Times New Roman" w:cs="Times New Roman"/>
          <w:sz w:val="28"/>
          <w:szCs w:val="28"/>
        </w:rPr>
        <w:t xml:space="preserve"> доводит до них информацию обо всех заявителях, в адрес которых были направлены решения об утверждении схем КПТ, и о возможности совместного выполнения кадастровых работ в отношении всех земельных участков, которые будут образованы в результате раздела указанного в заявлениях земельного участка;</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 xml:space="preserve">3.7. Подготовка и подписание проекта постановления </w:t>
      </w:r>
      <w:r w:rsidR="00BA3029">
        <w:rPr>
          <w:rFonts w:ascii="Times New Roman" w:hAnsi="Times New Roman" w:cs="Times New Roman"/>
          <w:sz w:val="28"/>
          <w:szCs w:val="28"/>
        </w:rPr>
        <w:t>Уполномоченного органа</w:t>
      </w:r>
      <w:r w:rsidRPr="00DF0FD1">
        <w:rPr>
          <w:rFonts w:ascii="Times New Roman" w:hAnsi="Times New Roman" w:cs="Times New Roman"/>
          <w:sz w:val="28"/>
          <w:szCs w:val="28"/>
        </w:rPr>
        <w:t xml:space="preserve"> о предоставлении земельного участка в собственность для индивидуального жилищного строительства или </w:t>
      </w:r>
      <w:r w:rsidRPr="00DF0FD1">
        <w:rPr>
          <w:rFonts w:ascii="Times New Roman" w:hAnsi="Times New Roman" w:cs="Times New Roman"/>
          <w:sz w:val="28"/>
          <w:szCs w:val="28"/>
        </w:rPr>
        <w:lastRenderedPageBreak/>
        <w:t>мотивированного решения об отказе в предоставлении муниципальной услуги:</w:t>
      </w:r>
    </w:p>
    <w:p w:rsidR="00ED561E" w:rsidRPr="00DF0FD1" w:rsidRDefault="00ED561E" w:rsidP="00DF0FD1">
      <w:pPr>
        <w:pStyle w:val="af0"/>
        <w:ind w:firstLine="709"/>
        <w:jc w:val="both"/>
        <w:rPr>
          <w:rFonts w:ascii="Times New Roman" w:hAnsi="Times New Roman" w:cs="Times New Roman"/>
          <w:sz w:val="28"/>
          <w:szCs w:val="28"/>
          <w:highlight w:val="magenta"/>
        </w:rPr>
      </w:pPr>
      <w:r w:rsidRPr="00DF0FD1">
        <w:rPr>
          <w:rFonts w:ascii="Times New Roman" w:hAnsi="Times New Roman" w:cs="Times New Roman"/>
          <w:sz w:val="28"/>
          <w:szCs w:val="28"/>
        </w:rPr>
        <w:t xml:space="preserve">1) основанием для начала административной процедуры является представление в </w:t>
      </w:r>
      <w:r w:rsidR="00BA3029">
        <w:rPr>
          <w:rFonts w:ascii="Times New Roman" w:hAnsi="Times New Roman" w:cs="Times New Roman"/>
          <w:sz w:val="28"/>
          <w:szCs w:val="28"/>
        </w:rPr>
        <w:t>Уполномоченный орган</w:t>
      </w:r>
      <w:r w:rsidRPr="00DF0FD1">
        <w:rPr>
          <w:rFonts w:ascii="Times New Roman" w:hAnsi="Times New Roman" w:cs="Times New Roman"/>
          <w:sz w:val="28"/>
          <w:szCs w:val="28"/>
        </w:rPr>
        <w:t xml:space="preserve"> заявителем заявления о предоставлении земельного участка в собственность бесплатно для индивидуального жилищного строительства (после выполнения кадастровых работ и осуществления государственного кадастрового учета) либо истечение 30-дневного срока со дня подачи заявления о предоставлении земельного участка, прошедшего государственный кадастровый учет, при условии отсутствия иных заявлений о предоставлении испрашиваемого земельного участка;</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 xml:space="preserve">2) ответственными исполнителями за совершение административной процедуры являются специалист </w:t>
      </w:r>
      <w:r w:rsidR="00BA3029">
        <w:rPr>
          <w:rFonts w:ascii="Times New Roman" w:hAnsi="Times New Roman" w:cs="Times New Roman"/>
          <w:sz w:val="28"/>
          <w:szCs w:val="28"/>
        </w:rPr>
        <w:t>Управления</w:t>
      </w:r>
      <w:r w:rsidRPr="00DF0FD1">
        <w:rPr>
          <w:rFonts w:ascii="Times New Roman" w:hAnsi="Times New Roman" w:cs="Times New Roman"/>
          <w:sz w:val="28"/>
          <w:szCs w:val="28"/>
        </w:rPr>
        <w:t>;</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 xml:space="preserve">3) ответственный специалист </w:t>
      </w:r>
      <w:r w:rsidR="00BA3029">
        <w:rPr>
          <w:rFonts w:ascii="Times New Roman" w:hAnsi="Times New Roman" w:cs="Times New Roman"/>
          <w:sz w:val="28"/>
          <w:szCs w:val="28"/>
        </w:rPr>
        <w:t>Управления</w:t>
      </w:r>
      <w:r w:rsidRPr="00DF0FD1">
        <w:rPr>
          <w:rFonts w:ascii="Times New Roman" w:hAnsi="Times New Roman" w:cs="Times New Roman"/>
          <w:sz w:val="28"/>
          <w:szCs w:val="28"/>
        </w:rPr>
        <w:t>:</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 xml:space="preserve">в порядке межведомственного информационного взаимодействия  запрашивает выписку из Единого государственного реестра недвижимости об объекте недвижимости (об испрашиваемом земельном </w:t>
      </w:r>
      <w:r w:rsidR="00BA7D50">
        <w:rPr>
          <w:rFonts w:ascii="Times New Roman" w:hAnsi="Times New Roman" w:cs="Times New Roman"/>
          <w:sz w:val="28"/>
          <w:szCs w:val="28"/>
        </w:rPr>
        <w:t xml:space="preserve"> </w:t>
      </w:r>
      <w:r w:rsidRPr="00DF0FD1">
        <w:rPr>
          <w:rFonts w:ascii="Times New Roman" w:hAnsi="Times New Roman" w:cs="Times New Roman"/>
          <w:sz w:val="28"/>
          <w:szCs w:val="28"/>
        </w:rPr>
        <w:t>участке);</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 xml:space="preserve">осуществляет подготовку проекта </w:t>
      </w:r>
      <w:r w:rsidR="00BA3029">
        <w:rPr>
          <w:rFonts w:ascii="Times New Roman" w:hAnsi="Times New Roman" w:cs="Times New Roman"/>
          <w:sz w:val="28"/>
          <w:szCs w:val="28"/>
        </w:rPr>
        <w:t>распоряжения Уполномоченного органа</w:t>
      </w:r>
      <w:r w:rsidRPr="00DF0FD1">
        <w:rPr>
          <w:rFonts w:ascii="Times New Roman" w:hAnsi="Times New Roman" w:cs="Times New Roman"/>
          <w:sz w:val="28"/>
          <w:szCs w:val="28"/>
        </w:rPr>
        <w:t xml:space="preserve"> о предоставлении земельного участка в собственность для индивидуального жилищного строительства многодетным гражданам (далее – Проект </w:t>
      </w:r>
      <w:r w:rsidR="00BA3029">
        <w:rPr>
          <w:rFonts w:ascii="Times New Roman" w:hAnsi="Times New Roman" w:cs="Times New Roman"/>
          <w:sz w:val="28"/>
          <w:szCs w:val="28"/>
        </w:rPr>
        <w:t>распоряжения</w:t>
      </w:r>
      <w:r w:rsidRPr="00DF0FD1">
        <w:rPr>
          <w:rFonts w:ascii="Times New Roman" w:hAnsi="Times New Roman" w:cs="Times New Roman"/>
          <w:sz w:val="28"/>
          <w:szCs w:val="28"/>
        </w:rPr>
        <w:t xml:space="preserve">) и передает </w:t>
      </w:r>
      <w:r w:rsidR="00BA3029">
        <w:rPr>
          <w:rFonts w:ascii="Times New Roman" w:hAnsi="Times New Roman" w:cs="Times New Roman"/>
          <w:sz w:val="28"/>
          <w:szCs w:val="28"/>
        </w:rPr>
        <w:t>должностным лицам Уполномоченного органа на согласование</w:t>
      </w:r>
      <w:r w:rsidRPr="00DF0FD1">
        <w:rPr>
          <w:rFonts w:ascii="Times New Roman" w:hAnsi="Times New Roman" w:cs="Times New Roman"/>
          <w:sz w:val="28"/>
          <w:szCs w:val="28"/>
        </w:rPr>
        <w:t>.</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 xml:space="preserve">4) согласованный Проект </w:t>
      </w:r>
      <w:r w:rsidR="00BA3029">
        <w:rPr>
          <w:rFonts w:ascii="Times New Roman" w:hAnsi="Times New Roman" w:cs="Times New Roman"/>
          <w:sz w:val="28"/>
          <w:szCs w:val="28"/>
        </w:rPr>
        <w:t>распоряжения</w:t>
      </w:r>
      <w:r w:rsidRPr="00DF0FD1">
        <w:rPr>
          <w:rFonts w:ascii="Times New Roman" w:hAnsi="Times New Roman" w:cs="Times New Roman"/>
          <w:sz w:val="28"/>
          <w:szCs w:val="28"/>
        </w:rPr>
        <w:t xml:space="preserve"> передается на подписание и регистрацию. </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 xml:space="preserve">В случае поступления от многодетного гражданина заявления о предоставлении земельного участка в собственность бесплатно для индивидуального жилищного строительства, прошедшего государственный кадастровый учет, информация о котором не размещена на едином краевом портале «Красноярский край» в сети Интернет, предоставление земельного участка осуществляется в порядке, установленном </w:t>
      </w:r>
      <w:hyperlink r:id="rId18" w:history="1">
        <w:r w:rsidRPr="00DF0FD1">
          <w:rPr>
            <w:rFonts w:ascii="Times New Roman" w:hAnsi="Times New Roman" w:cs="Times New Roman"/>
            <w:sz w:val="28"/>
            <w:szCs w:val="28"/>
          </w:rPr>
          <w:t>пунктами 1</w:t>
        </w:r>
      </w:hyperlink>
      <w:r w:rsidRPr="00DF0FD1">
        <w:rPr>
          <w:rFonts w:ascii="Times New Roman" w:hAnsi="Times New Roman" w:cs="Times New Roman"/>
          <w:sz w:val="28"/>
          <w:szCs w:val="28"/>
        </w:rPr>
        <w:t>–</w:t>
      </w:r>
      <w:hyperlink r:id="rId19" w:history="1">
        <w:r w:rsidRPr="00DF0FD1">
          <w:rPr>
            <w:rFonts w:ascii="Times New Roman" w:hAnsi="Times New Roman" w:cs="Times New Roman"/>
            <w:sz w:val="28"/>
            <w:szCs w:val="28"/>
          </w:rPr>
          <w:t>3 статьи 29.3</w:t>
        </w:r>
      </w:hyperlink>
      <w:r w:rsidRPr="00DF0FD1">
        <w:rPr>
          <w:rFonts w:ascii="Times New Roman" w:hAnsi="Times New Roman" w:cs="Times New Roman"/>
          <w:sz w:val="28"/>
          <w:szCs w:val="28"/>
        </w:rPr>
        <w:t xml:space="preserve"> Закона Красноярского края, после размещения информации об этом земельном участке на едином краевом портале «Красноярский край» в сети Интернет в порядке, установленном </w:t>
      </w:r>
      <w:hyperlink r:id="rId20" w:history="1">
        <w:r w:rsidRPr="00DF0FD1">
          <w:rPr>
            <w:rFonts w:ascii="Times New Roman" w:hAnsi="Times New Roman" w:cs="Times New Roman"/>
            <w:sz w:val="28"/>
            <w:szCs w:val="28"/>
          </w:rPr>
          <w:t>пунктом 4 статьи 29.7</w:t>
        </w:r>
      </w:hyperlink>
      <w:r w:rsidRPr="00DF0FD1">
        <w:rPr>
          <w:rFonts w:ascii="Times New Roman" w:hAnsi="Times New Roman" w:cs="Times New Roman"/>
          <w:sz w:val="28"/>
          <w:szCs w:val="28"/>
        </w:rPr>
        <w:t xml:space="preserve"> Закона Красноярского края;</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 xml:space="preserve">5) при наличии хотя бы одного из оснований для отказа, установленных пунктом 2.8 настоящего Регламента, ответственный специалист </w:t>
      </w:r>
      <w:r w:rsidR="000C3ED0">
        <w:rPr>
          <w:rFonts w:ascii="Times New Roman" w:hAnsi="Times New Roman" w:cs="Times New Roman"/>
          <w:sz w:val="28"/>
          <w:szCs w:val="28"/>
        </w:rPr>
        <w:t>Управления</w:t>
      </w:r>
      <w:r w:rsidRPr="00DF0FD1">
        <w:rPr>
          <w:rFonts w:ascii="Times New Roman" w:hAnsi="Times New Roman" w:cs="Times New Roman"/>
          <w:sz w:val="28"/>
          <w:szCs w:val="28"/>
        </w:rPr>
        <w:t xml:space="preserve">: </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в течение одного дня готовит и передает проект мотивированного решения об отказе в предоставлении муниципальной услуги на подпись, подписывается в течение одного дня проект мот</w:t>
      </w:r>
      <w:r w:rsidR="000C3ED0">
        <w:rPr>
          <w:rFonts w:ascii="Times New Roman" w:hAnsi="Times New Roman" w:cs="Times New Roman"/>
          <w:sz w:val="28"/>
          <w:szCs w:val="28"/>
        </w:rPr>
        <w:t xml:space="preserve">ивированного решения об отказе </w:t>
      </w:r>
      <w:r w:rsidRPr="00DF0FD1">
        <w:rPr>
          <w:rFonts w:ascii="Times New Roman" w:hAnsi="Times New Roman" w:cs="Times New Roman"/>
          <w:sz w:val="28"/>
          <w:szCs w:val="28"/>
        </w:rPr>
        <w:t>в предоставлении муниципальной услуги;</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6)  при наличии замечаний</w:t>
      </w:r>
      <w:r w:rsidR="000C3ED0">
        <w:rPr>
          <w:rFonts w:ascii="Times New Roman" w:hAnsi="Times New Roman" w:cs="Times New Roman"/>
          <w:sz w:val="28"/>
          <w:szCs w:val="28"/>
        </w:rPr>
        <w:t xml:space="preserve"> должностных лиц Уполномоченного органа</w:t>
      </w:r>
      <w:r w:rsidRPr="00DF0FD1">
        <w:rPr>
          <w:rFonts w:ascii="Times New Roman" w:hAnsi="Times New Roman" w:cs="Times New Roman"/>
          <w:sz w:val="28"/>
          <w:szCs w:val="28"/>
        </w:rPr>
        <w:t xml:space="preserve"> на Проект </w:t>
      </w:r>
      <w:r w:rsidR="000C3ED0">
        <w:rPr>
          <w:rFonts w:ascii="Times New Roman" w:hAnsi="Times New Roman" w:cs="Times New Roman"/>
          <w:sz w:val="28"/>
          <w:szCs w:val="28"/>
        </w:rPr>
        <w:t>распоряжения</w:t>
      </w:r>
      <w:r w:rsidRPr="00DF0FD1">
        <w:rPr>
          <w:rFonts w:ascii="Times New Roman" w:hAnsi="Times New Roman" w:cs="Times New Roman"/>
          <w:sz w:val="28"/>
          <w:szCs w:val="28"/>
        </w:rPr>
        <w:t xml:space="preserve">, указанный проект вместе с представленными документами и приложенными замечаниями направляется в течение одного  дня в </w:t>
      </w:r>
      <w:r w:rsidR="000C3ED0">
        <w:rPr>
          <w:rFonts w:ascii="Times New Roman" w:hAnsi="Times New Roman" w:cs="Times New Roman"/>
          <w:sz w:val="28"/>
          <w:szCs w:val="28"/>
        </w:rPr>
        <w:t>Управление</w:t>
      </w:r>
      <w:r w:rsidRPr="00DF0FD1">
        <w:rPr>
          <w:rFonts w:ascii="Times New Roman" w:hAnsi="Times New Roman" w:cs="Times New Roman"/>
          <w:sz w:val="28"/>
          <w:szCs w:val="28"/>
        </w:rPr>
        <w:t>.</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lastRenderedPageBreak/>
        <w:t xml:space="preserve">В случае если замечания являются основаниями для отказа  </w:t>
      </w:r>
      <w:r w:rsidR="00BA7D50">
        <w:rPr>
          <w:rFonts w:ascii="Times New Roman" w:hAnsi="Times New Roman" w:cs="Times New Roman"/>
          <w:sz w:val="28"/>
          <w:szCs w:val="28"/>
        </w:rPr>
        <w:t xml:space="preserve">                      </w:t>
      </w:r>
      <w:r w:rsidRPr="00DF0FD1">
        <w:rPr>
          <w:rFonts w:ascii="Times New Roman" w:hAnsi="Times New Roman" w:cs="Times New Roman"/>
          <w:sz w:val="28"/>
          <w:szCs w:val="28"/>
        </w:rPr>
        <w:t xml:space="preserve">                    в предоставлении муниципальной услуги, указанными в пункте 2.8 настоящего Регламента, специалист</w:t>
      </w:r>
      <w:r w:rsidR="000C3ED0">
        <w:rPr>
          <w:rFonts w:ascii="Times New Roman" w:hAnsi="Times New Roman" w:cs="Times New Roman"/>
          <w:sz w:val="28"/>
          <w:szCs w:val="28"/>
        </w:rPr>
        <w:t xml:space="preserve"> Управления</w:t>
      </w:r>
      <w:r w:rsidRPr="00DF0FD1">
        <w:rPr>
          <w:rFonts w:ascii="Times New Roman" w:hAnsi="Times New Roman" w:cs="Times New Roman"/>
          <w:sz w:val="28"/>
          <w:szCs w:val="28"/>
        </w:rPr>
        <w:t>:</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 xml:space="preserve"> в течение одного дня с даты получения замечаний подготавливает проект мотивированного решения об отказе в предоставлении муниципальной услуги, в котором отражаются основания для отказа в предоставлении муниципальной услуги, с</w:t>
      </w:r>
      <w:r w:rsidR="000C3ED0">
        <w:rPr>
          <w:rFonts w:ascii="Times New Roman" w:hAnsi="Times New Roman" w:cs="Times New Roman"/>
          <w:sz w:val="28"/>
          <w:szCs w:val="28"/>
        </w:rPr>
        <w:t>одержащиеся в данных замечаниях</w:t>
      </w:r>
      <w:r w:rsidRPr="00DF0FD1">
        <w:rPr>
          <w:rFonts w:ascii="Times New Roman" w:hAnsi="Times New Roman" w:cs="Times New Roman"/>
          <w:sz w:val="28"/>
          <w:szCs w:val="28"/>
        </w:rPr>
        <w:t>;</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передает на подпись, и подписывается в течение одного дня мотивированное решение об отказе в предоставлении муниципальной услуги;</w:t>
      </w:r>
    </w:p>
    <w:p w:rsidR="00ED561E" w:rsidRPr="00DF0FD1" w:rsidRDefault="000C3ED0" w:rsidP="00DF0FD1">
      <w:pPr>
        <w:pStyle w:val="af0"/>
        <w:ind w:firstLine="709"/>
        <w:jc w:val="both"/>
        <w:rPr>
          <w:rFonts w:ascii="Times New Roman" w:hAnsi="Times New Roman" w:cs="Times New Roman"/>
          <w:sz w:val="28"/>
          <w:szCs w:val="28"/>
        </w:rPr>
      </w:pPr>
      <w:r>
        <w:rPr>
          <w:rFonts w:ascii="Times New Roman" w:hAnsi="Times New Roman" w:cs="Times New Roman"/>
          <w:sz w:val="28"/>
          <w:szCs w:val="28"/>
        </w:rPr>
        <w:t>7</w:t>
      </w:r>
      <w:r w:rsidR="00ED561E" w:rsidRPr="00DF0FD1">
        <w:rPr>
          <w:rFonts w:ascii="Times New Roman" w:hAnsi="Times New Roman" w:cs="Times New Roman"/>
          <w:sz w:val="28"/>
          <w:szCs w:val="28"/>
        </w:rPr>
        <w:t xml:space="preserve">) результатом выполнения административной процедуры является издание </w:t>
      </w:r>
      <w:r>
        <w:rPr>
          <w:rFonts w:ascii="Times New Roman" w:hAnsi="Times New Roman" w:cs="Times New Roman"/>
          <w:sz w:val="28"/>
          <w:szCs w:val="28"/>
        </w:rPr>
        <w:t>распоряжения</w:t>
      </w:r>
      <w:r w:rsidR="00ED561E" w:rsidRPr="00DF0FD1">
        <w:rPr>
          <w:rFonts w:ascii="Times New Roman" w:hAnsi="Times New Roman" w:cs="Times New Roman"/>
          <w:sz w:val="28"/>
          <w:szCs w:val="28"/>
        </w:rPr>
        <w:t xml:space="preserve"> </w:t>
      </w:r>
      <w:r>
        <w:rPr>
          <w:rFonts w:ascii="Times New Roman" w:hAnsi="Times New Roman" w:cs="Times New Roman"/>
          <w:sz w:val="28"/>
          <w:szCs w:val="28"/>
        </w:rPr>
        <w:t>Уполномоченного органа</w:t>
      </w:r>
      <w:r w:rsidR="00ED561E" w:rsidRPr="00DF0FD1">
        <w:rPr>
          <w:rFonts w:ascii="Times New Roman" w:hAnsi="Times New Roman" w:cs="Times New Roman"/>
          <w:sz w:val="28"/>
          <w:szCs w:val="28"/>
        </w:rPr>
        <w:t xml:space="preserve"> либо подписание мотивированного решения об отказе в предоставлении муниципальной услуги;</w:t>
      </w:r>
    </w:p>
    <w:p w:rsidR="00ED561E" w:rsidRPr="00DF0FD1" w:rsidRDefault="000C3ED0" w:rsidP="00DF0FD1">
      <w:pPr>
        <w:pStyle w:val="af0"/>
        <w:ind w:firstLine="709"/>
        <w:jc w:val="both"/>
        <w:rPr>
          <w:rFonts w:ascii="Times New Roman" w:hAnsi="Times New Roman" w:cs="Times New Roman"/>
          <w:sz w:val="28"/>
          <w:szCs w:val="28"/>
        </w:rPr>
      </w:pPr>
      <w:r>
        <w:rPr>
          <w:rFonts w:ascii="Times New Roman" w:hAnsi="Times New Roman" w:cs="Times New Roman"/>
          <w:sz w:val="28"/>
          <w:szCs w:val="28"/>
        </w:rPr>
        <w:t>8</w:t>
      </w:r>
      <w:r w:rsidR="00ED561E" w:rsidRPr="00DF0FD1">
        <w:rPr>
          <w:rFonts w:ascii="Times New Roman" w:hAnsi="Times New Roman" w:cs="Times New Roman"/>
          <w:sz w:val="28"/>
          <w:szCs w:val="28"/>
        </w:rPr>
        <w:t xml:space="preserve">) в случае предоставления земельного участка, образованного в результате раздела, общий срок осуществления административной процедуры по подготовке </w:t>
      </w:r>
      <w:r>
        <w:rPr>
          <w:rFonts w:ascii="Times New Roman" w:hAnsi="Times New Roman" w:cs="Times New Roman"/>
          <w:sz w:val="28"/>
          <w:szCs w:val="28"/>
        </w:rPr>
        <w:t>распоряжения</w:t>
      </w:r>
      <w:r w:rsidR="00ED561E" w:rsidRPr="00DF0FD1">
        <w:rPr>
          <w:rFonts w:ascii="Times New Roman" w:hAnsi="Times New Roman" w:cs="Times New Roman"/>
          <w:sz w:val="28"/>
          <w:szCs w:val="28"/>
        </w:rPr>
        <w:t xml:space="preserve"> </w:t>
      </w:r>
      <w:r>
        <w:rPr>
          <w:rFonts w:ascii="Times New Roman" w:hAnsi="Times New Roman" w:cs="Times New Roman"/>
          <w:sz w:val="28"/>
          <w:szCs w:val="28"/>
        </w:rPr>
        <w:t>Уполномоченного органа</w:t>
      </w:r>
      <w:r w:rsidR="00ED561E" w:rsidRPr="00DF0FD1">
        <w:rPr>
          <w:rFonts w:ascii="Times New Roman" w:hAnsi="Times New Roman" w:cs="Times New Roman"/>
          <w:sz w:val="28"/>
          <w:szCs w:val="28"/>
        </w:rPr>
        <w:t xml:space="preserve"> составляет не более 14 дней с даты поступления заявления о предоставлении земельного участка в собственность бесплатно для индивидуального жилищного строительства и информации об осуществлении государственного кадастрового учета, а если право на исходный земельный участок было зарегистрировано – со дня регистрации права собственности на образованный земельный участок.</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Общий срок осуществления административной процедуры по подготовке постановления составляет не более 30 дней с даты поступления заявления о предоставлении земельного участка в собственность бесплатно для индивидуального жилищного строительства и информации об осуществлении государственного кадастрового учета.</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 xml:space="preserve">В течение 7 дней с даты принятия решения о предоставлении земельного участка в порядке, установленном </w:t>
      </w:r>
      <w:hyperlink r:id="rId21" w:history="1">
        <w:r w:rsidRPr="00DF0FD1">
          <w:rPr>
            <w:rFonts w:ascii="Times New Roman" w:hAnsi="Times New Roman" w:cs="Times New Roman"/>
            <w:sz w:val="28"/>
            <w:szCs w:val="28"/>
          </w:rPr>
          <w:t>пунктом 3 статьи 29.6</w:t>
        </w:r>
      </w:hyperlink>
      <w:r w:rsidRPr="00DF0FD1">
        <w:rPr>
          <w:rFonts w:ascii="Times New Roman" w:hAnsi="Times New Roman" w:cs="Times New Roman"/>
          <w:sz w:val="28"/>
          <w:szCs w:val="28"/>
        </w:rPr>
        <w:t xml:space="preserve">   Закона  Красноярского края, иным заявителям направляется отказ в предоставлении испрашиваемого земельного участка.</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Общий срок осуществления административной процедуры по подготовке постановления в отношении земельного участка, прошедшего государственный кадастровый учет, составляет не более 45 дней с даты поступления заявления.</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 xml:space="preserve">Направление письма о получении копии постановления </w:t>
      </w:r>
      <w:r w:rsidR="00F1196C">
        <w:rPr>
          <w:rFonts w:ascii="Times New Roman" w:hAnsi="Times New Roman" w:cs="Times New Roman"/>
          <w:sz w:val="28"/>
          <w:szCs w:val="28"/>
        </w:rPr>
        <w:t>Уполномоченного органа</w:t>
      </w:r>
      <w:r w:rsidRPr="00DF0FD1">
        <w:rPr>
          <w:rFonts w:ascii="Times New Roman" w:hAnsi="Times New Roman" w:cs="Times New Roman"/>
          <w:sz w:val="28"/>
          <w:szCs w:val="28"/>
        </w:rPr>
        <w:t xml:space="preserve"> о предоставлении земельного участка в собственность для индивидуального жилищного строительства осуществляется в течение 7 дней с даты принятия решения о предоставлении земельного участка в собственность.</w:t>
      </w:r>
    </w:p>
    <w:p w:rsidR="00ED561E" w:rsidRPr="00DF0FD1" w:rsidRDefault="00ED561E" w:rsidP="00DF0FD1">
      <w:pPr>
        <w:pStyle w:val="af0"/>
        <w:ind w:firstLine="709"/>
        <w:jc w:val="both"/>
        <w:rPr>
          <w:rFonts w:ascii="Times New Roman" w:hAnsi="Times New Roman" w:cs="Times New Roman"/>
          <w:sz w:val="28"/>
          <w:szCs w:val="28"/>
        </w:rPr>
      </w:pPr>
      <w:r w:rsidRPr="00DF0FD1">
        <w:rPr>
          <w:rFonts w:ascii="Times New Roman" w:hAnsi="Times New Roman" w:cs="Times New Roman"/>
          <w:sz w:val="28"/>
          <w:szCs w:val="28"/>
        </w:rPr>
        <w:t>В случае если за</w:t>
      </w:r>
      <w:r w:rsidR="00F1196C">
        <w:rPr>
          <w:rFonts w:ascii="Times New Roman" w:hAnsi="Times New Roman" w:cs="Times New Roman"/>
          <w:sz w:val="28"/>
          <w:szCs w:val="28"/>
        </w:rPr>
        <w:t xml:space="preserve">явление было подано через МФЦ, </w:t>
      </w:r>
      <w:r w:rsidRPr="00DF0FD1">
        <w:rPr>
          <w:rFonts w:ascii="Times New Roman" w:hAnsi="Times New Roman" w:cs="Times New Roman"/>
          <w:sz w:val="28"/>
          <w:szCs w:val="28"/>
        </w:rPr>
        <w:t xml:space="preserve">письмо о получении копии </w:t>
      </w:r>
      <w:r w:rsidR="00F1196C">
        <w:rPr>
          <w:rFonts w:ascii="Times New Roman" w:hAnsi="Times New Roman" w:cs="Times New Roman"/>
          <w:sz w:val="28"/>
          <w:szCs w:val="28"/>
        </w:rPr>
        <w:t>распоряжения</w:t>
      </w:r>
      <w:r w:rsidRPr="00DF0FD1">
        <w:rPr>
          <w:rFonts w:ascii="Times New Roman" w:hAnsi="Times New Roman" w:cs="Times New Roman"/>
          <w:sz w:val="28"/>
          <w:szCs w:val="28"/>
        </w:rPr>
        <w:t xml:space="preserve"> </w:t>
      </w:r>
      <w:r w:rsidR="00F1196C">
        <w:rPr>
          <w:rFonts w:ascii="Times New Roman" w:hAnsi="Times New Roman" w:cs="Times New Roman"/>
          <w:sz w:val="28"/>
          <w:szCs w:val="28"/>
        </w:rPr>
        <w:t>Уполномоченного органа</w:t>
      </w:r>
      <w:r w:rsidRPr="00DF0FD1">
        <w:rPr>
          <w:rFonts w:ascii="Times New Roman" w:hAnsi="Times New Roman" w:cs="Times New Roman"/>
          <w:sz w:val="28"/>
          <w:szCs w:val="28"/>
        </w:rPr>
        <w:t xml:space="preserve"> о предоставлении земельного участка в собственность для индивидуального жилищного строительства или письмо об отказе в предоставлении муниципальной услуги направляются в </w:t>
      </w:r>
      <w:r w:rsidRPr="00DF0FD1">
        <w:rPr>
          <w:rFonts w:ascii="Times New Roman" w:hAnsi="Times New Roman" w:cs="Times New Roman"/>
          <w:sz w:val="28"/>
          <w:szCs w:val="28"/>
        </w:rPr>
        <w:lastRenderedPageBreak/>
        <w:t>МФЦ либо направляются в соответствии со способом получения документов, указанным в заявлении для выдачи заявителю, его представителю.</w:t>
      </w:r>
    </w:p>
    <w:p w:rsidR="00162B9E" w:rsidRPr="00162B9E" w:rsidRDefault="00162B9E" w:rsidP="00ED561E">
      <w:pPr>
        <w:pStyle w:val="af0"/>
        <w:ind w:firstLine="709"/>
        <w:jc w:val="both"/>
        <w:rPr>
          <w:rFonts w:ascii="Times New Roman" w:hAnsi="Times New Roman" w:cs="Times New Roman"/>
          <w:sz w:val="28"/>
          <w:szCs w:val="28"/>
        </w:rPr>
      </w:pPr>
    </w:p>
    <w:p w:rsidR="00162B9E" w:rsidRDefault="00162B9E" w:rsidP="00162B9E">
      <w:pPr>
        <w:pStyle w:val="af0"/>
        <w:jc w:val="center"/>
        <w:rPr>
          <w:rFonts w:ascii="Times New Roman" w:eastAsia="Times New Roman" w:hAnsi="Times New Roman" w:cs="Times New Roman"/>
          <w:bCs/>
          <w:sz w:val="28"/>
          <w:szCs w:val="28"/>
          <w:lang w:bidi="ru-RU"/>
        </w:rPr>
      </w:pPr>
      <w:bookmarkStart w:id="7" w:name="bookmark35"/>
      <w:r w:rsidRPr="00162B9E">
        <w:rPr>
          <w:rFonts w:ascii="Times New Roman" w:eastAsia="Times New Roman" w:hAnsi="Times New Roman" w:cs="Times New Roman"/>
          <w:bCs/>
          <w:sz w:val="28"/>
          <w:szCs w:val="28"/>
          <w:lang w:val="en-US" w:bidi="ru-RU"/>
        </w:rPr>
        <w:t>IV</w:t>
      </w:r>
      <w:r w:rsidRPr="00162B9E">
        <w:rPr>
          <w:rFonts w:ascii="Times New Roman" w:eastAsia="Times New Roman" w:hAnsi="Times New Roman" w:cs="Times New Roman"/>
          <w:bCs/>
          <w:sz w:val="28"/>
          <w:szCs w:val="28"/>
          <w:lang w:bidi="ru-RU"/>
        </w:rPr>
        <w:t>. Особенности выполнения административных процедур (действий) в</w:t>
      </w:r>
      <w:bookmarkEnd w:id="7"/>
      <w:r w:rsidRPr="00162B9E">
        <w:rPr>
          <w:rFonts w:ascii="Times New Roman" w:eastAsia="Times New Roman" w:hAnsi="Times New Roman" w:cs="Times New Roman"/>
          <w:bCs/>
          <w:sz w:val="28"/>
          <w:szCs w:val="28"/>
          <w:lang w:bidi="ru-RU"/>
        </w:rPr>
        <w:t xml:space="preserve"> многофункциональных центрах предоставления </w:t>
      </w:r>
      <w:bookmarkStart w:id="8" w:name="bookmark36"/>
      <w:r w:rsidRPr="00162B9E">
        <w:rPr>
          <w:rFonts w:ascii="Times New Roman" w:eastAsia="Times New Roman" w:hAnsi="Times New Roman" w:cs="Times New Roman"/>
          <w:bCs/>
          <w:sz w:val="28"/>
          <w:szCs w:val="28"/>
          <w:lang w:bidi="ru-RU"/>
        </w:rPr>
        <w:t>муниципальных услуг</w:t>
      </w:r>
      <w:bookmarkEnd w:id="8"/>
    </w:p>
    <w:p w:rsidR="00162B9E" w:rsidRPr="00162B9E" w:rsidRDefault="00162B9E" w:rsidP="00162B9E">
      <w:pPr>
        <w:pStyle w:val="af0"/>
        <w:jc w:val="center"/>
        <w:rPr>
          <w:rFonts w:ascii="Times New Roman" w:eastAsia="Times New Roman" w:hAnsi="Times New Roman" w:cs="Times New Roman"/>
          <w:bCs/>
          <w:sz w:val="28"/>
          <w:szCs w:val="28"/>
          <w:lang w:bidi="ru-RU"/>
        </w:rPr>
      </w:pPr>
    </w:p>
    <w:p w:rsidR="00162B9E" w:rsidRPr="00162B9E" w:rsidRDefault="00162B9E" w:rsidP="00162B9E">
      <w:pPr>
        <w:pStyle w:val="af0"/>
        <w:jc w:val="center"/>
        <w:rPr>
          <w:rFonts w:ascii="Times New Roman" w:eastAsia="Times New Roman" w:hAnsi="Times New Roman" w:cs="Times New Roman"/>
          <w:bCs/>
          <w:sz w:val="28"/>
          <w:szCs w:val="28"/>
          <w:lang w:bidi="ru-RU"/>
        </w:rPr>
      </w:pPr>
      <w:bookmarkStart w:id="9" w:name="bookmark37"/>
      <w:r w:rsidRPr="00162B9E">
        <w:rPr>
          <w:rFonts w:ascii="Times New Roman" w:eastAsia="Times New Roman" w:hAnsi="Times New Roman" w:cs="Times New Roman"/>
          <w:bCs/>
          <w:sz w:val="28"/>
          <w:szCs w:val="28"/>
          <w:lang w:bidi="ru-RU"/>
        </w:rPr>
        <w:t>Исчерпывающий перечень административных процедур (действий) при предоставлении муниципальной услуги, выполняемых</w:t>
      </w:r>
      <w:bookmarkEnd w:id="9"/>
    </w:p>
    <w:p w:rsidR="00162B9E" w:rsidRDefault="00162B9E" w:rsidP="00162B9E">
      <w:pPr>
        <w:pStyle w:val="af0"/>
        <w:jc w:val="center"/>
        <w:rPr>
          <w:rFonts w:ascii="Times New Roman" w:eastAsia="Times New Roman" w:hAnsi="Times New Roman" w:cs="Times New Roman"/>
          <w:bCs/>
          <w:sz w:val="28"/>
          <w:szCs w:val="28"/>
          <w:lang w:bidi="ru-RU"/>
        </w:rPr>
      </w:pPr>
      <w:bookmarkStart w:id="10" w:name="bookmark38"/>
      <w:r w:rsidRPr="00162B9E">
        <w:rPr>
          <w:rFonts w:ascii="Times New Roman" w:eastAsia="Times New Roman" w:hAnsi="Times New Roman" w:cs="Times New Roman"/>
          <w:bCs/>
          <w:sz w:val="28"/>
          <w:szCs w:val="28"/>
          <w:lang w:bidi="ru-RU"/>
        </w:rPr>
        <w:t>многофункциональными центрами</w:t>
      </w:r>
      <w:bookmarkEnd w:id="10"/>
    </w:p>
    <w:p w:rsidR="00162B9E" w:rsidRPr="00162B9E" w:rsidRDefault="00162B9E" w:rsidP="00162B9E">
      <w:pPr>
        <w:pStyle w:val="af0"/>
        <w:jc w:val="center"/>
        <w:rPr>
          <w:rFonts w:ascii="Times New Roman" w:eastAsia="Times New Roman" w:hAnsi="Times New Roman" w:cs="Times New Roman"/>
          <w:bCs/>
          <w:sz w:val="28"/>
          <w:szCs w:val="28"/>
          <w:lang w:bidi="ru-RU"/>
        </w:rPr>
      </w:pP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4</w:t>
      </w:r>
      <w:r w:rsidRPr="00162B9E">
        <w:rPr>
          <w:rFonts w:ascii="Times New Roman" w:eastAsia="Times New Roman" w:hAnsi="Times New Roman" w:cs="Times New Roman"/>
          <w:color w:val="000000"/>
          <w:sz w:val="28"/>
          <w:szCs w:val="28"/>
          <w:lang w:eastAsia="ru-RU" w:bidi="ru-RU"/>
        </w:rPr>
        <w:t>.1 Многофункциональный центр осуществляет:</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 xml:space="preserve">информирование заявителей </w:t>
      </w:r>
      <w:r w:rsidRPr="00162B9E">
        <w:rPr>
          <w:rFonts w:ascii="Times New Roman" w:eastAsia="Times New Roman" w:hAnsi="Times New Roman" w:cs="Times New Roman"/>
          <w:smallCaps/>
          <w:color w:val="000000"/>
          <w:sz w:val="28"/>
          <w:szCs w:val="28"/>
          <w:lang w:eastAsia="ru-RU" w:bidi="ru-RU"/>
        </w:rPr>
        <w:t>о</w:t>
      </w:r>
      <w:r w:rsidR="00F1196C">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порядке предоставления государственной муниципальной услуги </w:t>
      </w:r>
      <w:r w:rsidRPr="00162B9E">
        <w:rPr>
          <w:rFonts w:ascii="Times New Roman" w:eastAsia="Times New Roman" w:hAnsi="Times New Roman" w:cs="Times New Roman"/>
          <w:smallCaps/>
          <w:color w:val="000000"/>
          <w:sz w:val="28"/>
          <w:szCs w:val="28"/>
          <w:lang w:eastAsia="ru-RU" w:bidi="ru-RU"/>
        </w:rPr>
        <w:t xml:space="preserve">в </w:t>
      </w:r>
      <w:r w:rsidRPr="00162B9E">
        <w:rPr>
          <w:rFonts w:ascii="Times New Roman" w:eastAsia="Times New Roman" w:hAnsi="Times New Roman" w:cs="Times New Roman"/>
          <w:color w:val="000000"/>
          <w:sz w:val="28"/>
          <w:szCs w:val="28"/>
          <w:lang w:eastAsia="ru-RU" w:bidi="ru-RU"/>
        </w:rPr>
        <w:t>многофункциональном центре, по иным</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вопросам, связанным </w:t>
      </w:r>
      <w:r w:rsidRPr="00162B9E">
        <w:rPr>
          <w:rFonts w:ascii="Times New Roman" w:eastAsia="Times New Roman" w:hAnsi="Times New Roman" w:cs="Times New Roman"/>
          <w:smallCaps/>
          <w:color w:val="000000"/>
          <w:sz w:val="28"/>
          <w:szCs w:val="28"/>
          <w:lang w:eastAsia="ru-RU" w:bidi="ru-RU"/>
        </w:rPr>
        <w:t xml:space="preserve">с </w:t>
      </w:r>
      <w:r w:rsidRPr="00162B9E">
        <w:rPr>
          <w:rFonts w:ascii="Times New Roman" w:eastAsia="Times New Roman" w:hAnsi="Times New Roman" w:cs="Times New Roman"/>
          <w:color w:val="000000"/>
          <w:sz w:val="28"/>
          <w:szCs w:val="28"/>
          <w:lang w:eastAsia="ru-RU" w:bidi="ru-RU"/>
        </w:rPr>
        <w:t xml:space="preserve">предоставлением муниципальной услуги, а также консультирование заявителей </w:t>
      </w:r>
      <w:r w:rsidRPr="00162B9E">
        <w:rPr>
          <w:rFonts w:ascii="Times New Roman" w:eastAsia="Times New Roman" w:hAnsi="Times New Roman" w:cs="Times New Roman"/>
          <w:smallCaps/>
          <w:color w:val="000000"/>
          <w:sz w:val="28"/>
          <w:szCs w:val="28"/>
          <w:lang w:eastAsia="ru-RU" w:bidi="ru-RU"/>
        </w:rPr>
        <w:t xml:space="preserve">о </w:t>
      </w:r>
      <w:r w:rsidRPr="00162B9E">
        <w:rPr>
          <w:rFonts w:ascii="Times New Roman" w:eastAsia="Times New Roman" w:hAnsi="Times New Roman" w:cs="Times New Roman"/>
          <w:color w:val="000000"/>
          <w:sz w:val="28"/>
          <w:szCs w:val="28"/>
          <w:lang w:eastAsia="ru-RU" w:bidi="ru-RU"/>
        </w:rPr>
        <w:t xml:space="preserve">порядке предоставления муниципальной услуги </w:t>
      </w:r>
      <w:r w:rsidRPr="00162B9E">
        <w:rPr>
          <w:rFonts w:ascii="Times New Roman" w:eastAsia="Times New Roman" w:hAnsi="Times New Roman" w:cs="Times New Roman"/>
          <w:smallCaps/>
          <w:color w:val="000000"/>
          <w:sz w:val="28"/>
          <w:szCs w:val="28"/>
          <w:lang w:eastAsia="ru-RU" w:bidi="ru-RU"/>
        </w:rPr>
        <w:t xml:space="preserve">в </w:t>
      </w:r>
      <w:r w:rsidRPr="00162B9E">
        <w:rPr>
          <w:rFonts w:ascii="Times New Roman" w:eastAsia="Times New Roman" w:hAnsi="Times New Roman" w:cs="Times New Roman"/>
          <w:color w:val="000000"/>
          <w:sz w:val="28"/>
          <w:szCs w:val="28"/>
          <w:lang w:eastAsia="ru-RU" w:bidi="ru-RU"/>
        </w:rPr>
        <w:t>многофункциональном центре;</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w:t>
      </w:r>
      <w:r w:rsidRPr="00162B9E">
        <w:rPr>
          <w:rFonts w:ascii="Times New Roman" w:eastAsia="Times New Roman" w:hAnsi="Times New Roman" w:cs="Times New Roman"/>
          <w:smallCaps/>
          <w:color w:val="000000"/>
          <w:sz w:val="28"/>
          <w:szCs w:val="28"/>
          <w:lang w:eastAsia="ru-RU" w:bidi="ru-RU"/>
        </w:rPr>
        <w:t>в</w:t>
      </w:r>
      <w:r w:rsidR="00F1196C">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многофункциональный центр по</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результатам предоставления муниципальной услуги, а также выдача документов, включая составление на бумажном носителе и</w:t>
      </w:r>
      <w:r w:rsidR="00F1196C">
        <w:rPr>
          <w:rFonts w:ascii="Times New Roman" w:eastAsia="Times New Roman" w:hAnsi="Times New Roman" w:cs="Times New Roman"/>
          <w:color w:val="000000"/>
          <w:sz w:val="28"/>
          <w:szCs w:val="28"/>
          <w:lang w:eastAsia="ru-RU" w:bidi="ru-RU"/>
        </w:rPr>
        <w:t xml:space="preserve"> </w:t>
      </w:r>
      <w:proofErr w:type="gramStart"/>
      <w:r w:rsidRPr="00162B9E">
        <w:rPr>
          <w:rFonts w:ascii="Times New Roman" w:eastAsia="Times New Roman" w:hAnsi="Times New Roman" w:cs="Times New Roman"/>
          <w:color w:val="000000"/>
          <w:sz w:val="28"/>
          <w:szCs w:val="28"/>
          <w:lang w:eastAsia="ru-RU" w:bidi="ru-RU"/>
        </w:rPr>
        <w:t>заверение выписок</w:t>
      </w:r>
      <w:proofErr w:type="gramEnd"/>
      <w:r w:rsidRPr="00162B9E">
        <w:rPr>
          <w:rFonts w:ascii="Times New Roman" w:eastAsia="Times New Roman" w:hAnsi="Times New Roman" w:cs="Times New Roman"/>
          <w:color w:val="000000"/>
          <w:sz w:val="28"/>
          <w:szCs w:val="28"/>
          <w:lang w:eastAsia="ru-RU" w:bidi="ru-RU"/>
        </w:rPr>
        <w:t xml:space="preserve"> из</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информационных систем органов, предоставляющих муниципальных услуг;</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иные процедуры и</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действия, предусмотренные Федеральным законом № 210-ФЗ.</w:t>
      </w:r>
    </w:p>
    <w:p w:rsidR="00162B9E" w:rsidRPr="00162B9E" w:rsidRDefault="00162B9E" w:rsidP="00162B9E">
      <w:pPr>
        <w:widowControl w:val="0"/>
        <w:spacing w:after="30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В соответствии счастью 1.1 статьи 16 Федерального закона № 210-ФЗ для реализации своих</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функций многофункциональные центры вправе привлекать иные организации.</w:t>
      </w:r>
    </w:p>
    <w:p w:rsidR="00162B9E" w:rsidRDefault="00162B9E" w:rsidP="00162B9E">
      <w:pPr>
        <w:pStyle w:val="af0"/>
        <w:jc w:val="center"/>
        <w:rPr>
          <w:rFonts w:ascii="Times New Roman" w:hAnsi="Times New Roman" w:cs="Times New Roman"/>
          <w:sz w:val="28"/>
          <w:szCs w:val="28"/>
          <w:lang w:bidi="ru-RU"/>
        </w:rPr>
      </w:pPr>
      <w:bookmarkStart w:id="11" w:name="bookmark39"/>
      <w:r w:rsidRPr="00162B9E">
        <w:rPr>
          <w:rFonts w:ascii="Times New Roman" w:hAnsi="Times New Roman" w:cs="Times New Roman"/>
          <w:sz w:val="28"/>
          <w:szCs w:val="28"/>
          <w:lang w:bidi="ru-RU"/>
        </w:rPr>
        <w:t>Информирование заявителей</w:t>
      </w:r>
      <w:bookmarkEnd w:id="11"/>
    </w:p>
    <w:p w:rsidR="00162B9E" w:rsidRPr="00162B9E" w:rsidRDefault="00162B9E" w:rsidP="00162B9E">
      <w:pPr>
        <w:pStyle w:val="af0"/>
        <w:jc w:val="center"/>
        <w:rPr>
          <w:rFonts w:ascii="Times New Roman" w:hAnsi="Times New Roman" w:cs="Times New Roman"/>
          <w:sz w:val="28"/>
          <w:szCs w:val="28"/>
          <w:lang w:bidi="ru-RU"/>
        </w:rPr>
      </w:pPr>
    </w:p>
    <w:p w:rsidR="00162B9E" w:rsidRPr="00162B9E" w:rsidRDefault="00162B9E" w:rsidP="00162B9E">
      <w:pPr>
        <w:pStyle w:val="af0"/>
        <w:ind w:firstLine="709"/>
        <w:jc w:val="both"/>
        <w:rPr>
          <w:rFonts w:ascii="Times New Roman" w:hAnsi="Times New Roman" w:cs="Times New Roman"/>
          <w:sz w:val="28"/>
          <w:szCs w:val="28"/>
          <w:lang w:bidi="ru-RU"/>
        </w:rPr>
      </w:pPr>
      <w:r w:rsidRPr="00162B9E">
        <w:rPr>
          <w:rFonts w:ascii="Times New Roman" w:hAnsi="Times New Roman" w:cs="Times New Roman"/>
          <w:sz w:val="28"/>
          <w:szCs w:val="28"/>
          <w:lang w:bidi="ru-RU"/>
        </w:rPr>
        <w:t>4.2. Информирование заявителя многофункциональными центрами осуществляется следующими способами:</w:t>
      </w:r>
    </w:p>
    <w:p w:rsidR="00162B9E" w:rsidRPr="00162B9E" w:rsidRDefault="00162B9E" w:rsidP="00162B9E">
      <w:pPr>
        <w:pStyle w:val="af0"/>
        <w:ind w:firstLine="709"/>
        <w:jc w:val="both"/>
        <w:rPr>
          <w:rFonts w:ascii="Times New Roman" w:hAnsi="Times New Roman" w:cs="Times New Roman"/>
          <w:sz w:val="28"/>
          <w:szCs w:val="28"/>
          <w:lang w:bidi="ru-RU"/>
        </w:rPr>
      </w:pPr>
      <w:r w:rsidRPr="00162B9E">
        <w:rPr>
          <w:rFonts w:ascii="Times New Roman" w:hAnsi="Times New Roman" w:cs="Times New Roman"/>
          <w:sz w:val="28"/>
          <w:szCs w:val="28"/>
          <w:lang w:bidi="ru-RU"/>
        </w:rPr>
        <w:t>а) посредством привлечения средств массовой информации, а также путем размещения информации на официальных сайтах и</w:t>
      </w:r>
      <w:r w:rsidR="00F1196C">
        <w:rPr>
          <w:rFonts w:ascii="Times New Roman" w:hAnsi="Times New Roman" w:cs="Times New Roman"/>
          <w:sz w:val="28"/>
          <w:szCs w:val="28"/>
          <w:lang w:bidi="ru-RU"/>
        </w:rPr>
        <w:t xml:space="preserve"> </w:t>
      </w:r>
      <w:r w:rsidRPr="00162B9E">
        <w:rPr>
          <w:rFonts w:ascii="Times New Roman" w:hAnsi="Times New Roman" w:cs="Times New Roman"/>
          <w:sz w:val="28"/>
          <w:szCs w:val="28"/>
          <w:lang w:bidi="ru-RU"/>
        </w:rPr>
        <w:t>информационных стендах многофункциональных центров;</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б) при обращении заявителя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многофункциональный центр лично, по</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телефону, посредством почтовых отправлений, либо по электронной почте.</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При личном</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обращении работник многофункционального центра подробно информирует заявителей по</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интересующим их</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вопросам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вежливой корректной форме с</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использованием официально-делового стиля речи. Рекомендуемое время предоставления консультации - не более 15 минут, время ожидания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очереди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секторе информирования для получения информации о</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муниципальных услугах не может превышать 15 минут.</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Ответ на телефонный звонок</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должен начинаться с</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информации о наименовании организации, фамилии, имени, отчестве и должности</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lastRenderedPageBreak/>
        <w:t>работника многофункционального центра, принявшего телефонный звонок. Индивидуальное устное консультирование при обращении заявителя по</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телефону работник многофункционального центра осуществляет не более 10 минут;</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В случае если для подготовки</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ответа требуется более продолжительное время, работник многофункционального центра, осуществляющий индивидуальное устное консультирование по</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телефону, может предложить заявителю:</w:t>
      </w:r>
    </w:p>
    <w:p w:rsidR="00162B9E" w:rsidRPr="00162B9E" w:rsidRDefault="00162B9E" w:rsidP="00162B9E">
      <w:pPr>
        <w:widowControl w:val="0"/>
        <w:spacing w:after="0" w:line="322" w:lineRule="exact"/>
        <w:ind w:firstLine="740"/>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 xml:space="preserve">изложить обращение </w:t>
      </w:r>
      <w:r w:rsidRPr="00162B9E">
        <w:rPr>
          <w:rFonts w:ascii="Times New Roman" w:eastAsia="Times New Roman" w:hAnsi="Times New Roman" w:cs="Times New Roman"/>
          <w:smallCaps/>
          <w:color w:val="000000"/>
          <w:sz w:val="28"/>
          <w:szCs w:val="28"/>
          <w:lang w:eastAsia="ru-RU" w:bidi="ru-RU"/>
        </w:rPr>
        <w:t xml:space="preserve">в </w:t>
      </w:r>
      <w:r w:rsidRPr="00162B9E">
        <w:rPr>
          <w:rFonts w:ascii="Times New Roman" w:eastAsia="Times New Roman" w:hAnsi="Times New Roman" w:cs="Times New Roman"/>
          <w:color w:val="000000"/>
          <w:sz w:val="28"/>
          <w:szCs w:val="28"/>
          <w:lang w:eastAsia="ru-RU" w:bidi="ru-RU"/>
        </w:rPr>
        <w:t>письменной форме (ответ направляется Заявителю в соответствии со способом, указанным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обращении); назначить другое время для консультаций.</w:t>
      </w:r>
    </w:p>
    <w:p w:rsidR="00162B9E" w:rsidRDefault="00162B9E" w:rsidP="00162B9E">
      <w:pPr>
        <w:widowControl w:val="0"/>
        <w:spacing w:after="333" w:line="322" w:lineRule="exact"/>
        <w:ind w:firstLine="740"/>
        <w:jc w:val="both"/>
        <w:rPr>
          <w:rFonts w:ascii="Times New Roman" w:eastAsia="Times New Roman" w:hAnsi="Times New Roman" w:cs="Times New Roman"/>
          <w:color w:val="000000"/>
          <w:sz w:val="28"/>
          <w:szCs w:val="28"/>
          <w:lang w:eastAsia="ru-RU" w:bidi="ru-RU"/>
        </w:rPr>
      </w:pPr>
      <w:proofErr w:type="gramStart"/>
      <w:r w:rsidRPr="00162B9E">
        <w:rPr>
          <w:rFonts w:ascii="Times New Roman" w:eastAsia="Times New Roman" w:hAnsi="Times New Roman" w:cs="Times New Roman"/>
          <w:color w:val="000000"/>
          <w:sz w:val="28"/>
          <w:szCs w:val="28"/>
          <w:lang w:eastAsia="ru-RU" w:bidi="ru-RU"/>
        </w:rPr>
        <w:t>При консультировании по</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письменным обращениям заявителей ответ направляется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письменном виде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срок не позднее 30 календарных дней с</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момента регистрации обращения </w:t>
      </w:r>
      <w:r w:rsidRPr="00162B9E">
        <w:rPr>
          <w:rFonts w:ascii="Times New Roman" w:eastAsia="Times New Roman" w:hAnsi="Times New Roman" w:cs="Times New Roman"/>
          <w:smallCaps/>
          <w:color w:val="000000"/>
          <w:sz w:val="28"/>
          <w:szCs w:val="28"/>
          <w:lang w:eastAsia="ru-RU" w:bidi="ru-RU"/>
        </w:rPr>
        <w:t xml:space="preserve">в </w:t>
      </w:r>
      <w:r w:rsidRPr="00162B9E">
        <w:rPr>
          <w:rFonts w:ascii="Times New Roman" w:eastAsia="Times New Roman" w:hAnsi="Times New Roman" w:cs="Times New Roman"/>
          <w:color w:val="000000"/>
          <w:sz w:val="28"/>
          <w:szCs w:val="28"/>
          <w:lang w:eastAsia="ru-RU" w:bidi="ru-RU"/>
        </w:rPr>
        <w:t xml:space="preserve">форме электронного документа </w:t>
      </w:r>
      <w:r w:rsidRPr="00162B9E">
        <w:rPr>
          <w:rFonts w:ascii="Times New Roman" w:eastAsia="Times New Roman" w:hAnsi="Times New Roman" w:cs="Times New Roman"/>
          <w:smallCaps/>
          <w:color w:val="000000"/>
          <w:sz w:val="28"/>
          <w:szCs w:val="28"/>
          <w:lang w:eastAsia="ru-RU" w:bidi="ru-RU"/>
        </w:rPr>
        <w:t xml:space="preserve">по </w:t>
      </w:r>
      <w:r w:rsidRPr="00162B9E">
        <w:rPr>
          <w:rFonts w:ascii="Times New Roman" w:eastAsia="Times New Roman" w:hAnsi="Times New Roman" w:cs="Times New Roman"/>
          <w:color w:val="000000"/>
          <w:sz w:val="28"/>
          <w:szCs w:val="28"/>
          <w:lang w:eastAsia="ru-RU" w:bidi="ru-RU"/>
        </w:rPr>
        <w:t xml:space="preserve">адресу электронной почты, указанному </w:t>
      </w:r>
      <w:r w:rsidRPr="00162B9E">
        <w:rPr>
          <w:rFonts w:ascii="Times New Roman" w:eastAsia="Times New Roman" w:hAnsi="Times New Roman" w:cs="Times New Roman"/>
          <w:smallCaps/>
          <w:color w:val="000000"/>
          <w:sz w:val="28"/>
          <w:szCs w:val="28"/>
          <w:lang w:eastAsia="ru-RU" w:bidi="ru-RU"/>
        </w:rPr>
        <w:t>в</w:t>
      </w:r>
      <w:r w:rsidR="00F1196C">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обращении, поступившем </w:t>
      </w:r>
      <w:r w:rsidRPr="00162B9E">
        <w:rPr>
          <w:rFonts w:ascii="Times New Roman" w:eastAsia="Times New Roman" w:hAnsi="Times New Roman" w:cs="Times New Roman"/>
          <w:smallCaps/>
          <w:color w:val="000000"/>
          <w:sz w:val="28"/>
          <w:szCs w:val="28"/>
          <w:lang w:eastAsia="ru-RU" w:bidi="ru-RU"/>
        </w:rPr>
        <w:t xml:space="preserve">в </w:t>
      </w:r>
      <w:r w:rsidRPr="00162B9E">
        <w:rPr>
          <w:rFonts w:ascii="Times New Roman" w:eastAsia="Times New Roman" w:hAnsi="Times New Roman" w:cs="Times New Roman"/>
          <w:color w:val="000000"/>
          <w:sz w:val="28"/>
          <w:szCs w:val="28"/>
          <w:lang w:eastAsia="ru-RU" w:bidi="ru-RU"/>
        </w:rPr>
        <w:t xml:space="preserve">многофункциональный центр </w:t>
      </w:r>
      <w:r w:rsidRPr="00162B9E">
        <w:rPr>
          <w:rFonts w:ascii="Times New Roman" w:eastAsia="Times New Roman" w:hAnsi="Times New Roman" w:cs="Times New Roman"/>
          <w:smallCaps/>
          <w:color w:val="000000"/>
          <w:sz w:val="28"/>
          <w:szCs w:val="28"/>
          <w:lang w:eastAsia="ru-RU" w:bidi="ru-RU"/>
        </w:rPr>
        <w:t xml:space="preserve">в </w:t>
      </w:r>
      <w:r w:rsidRPr="00162B9E">
        <w:rPr>
          <w:rFonts w:ascii="Times New Roman" w:eastAsia="Times New Roman" w:hAnsi="Times New Roman" w:cs="Times New Roman"/>
          <w:color w:val="000000"/>
          <w:sz w:val="28"/>
          <w:szCs w:val="28"/>
          <w:lang w:eastAsia="ru-RU" w:bidi="ru-RU"/>
        </w:rPr>
        <w:t>форме электронного документа, и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письменной форме по почтовому</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адресу, указанному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обращении, поступившем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многофункциональный центр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письменной форме.</w:t>
      </w:r>
      <w:proofErr w:type="gramEnd"/>
    </w:p>
    <w:p w:rsidR="00162B9E" w:rsidRPr="00162B9E" w:rsidRDefault="00162B9E" w:rsidP="00162B9E">
      <w:pPr>
        <w:widowControl w:val="0"/>
        <w:spacing w:after="240" w:line="280" w:lineRule="exact"/>
        <w:jc w:val="center"/>
        <w:rPr>
          <w:rFonts w:ascii="Times New Roman" w:eastAsia="Times New Roman" w:hAnsi="Times New Roman" w:cs="Times New Roman"/>
          <w:bCs/>
          <w:color w:val="000000"/>
          <w:sz w:val="28"/>
          <w:szCs w:val="28"/>
          <w:lang w:eastAsia="ru-RU" w:bidi="ru-RU"/>
        </w:rPr>
      </w:pPr>
      <w:r w:rsidRPr="00162B9E">
        <w:rPr>
          <w:rFonts w:ascii="Times New Roman" w:eastAsia="Times New Roman" w:hAnsi="Times New Roman" w:cs="Times New Roman"/>
          <w:bCs/>
          <w:color w:val="000000"/>
          <w:sz w:val="28"/>
          <w:szCs w:val="28"/>
          <w:lang w:eastAsia="ru-RU" w:bidi="ru-RU"/>
        </w:rPr>
        <w:t>Выдача заявителю результата предоставления муниципальной услуги</w:t>
      </w:r>
    </w:p>
    <w:p w:rsidR="00162B9E" w:rsidRPr="00162B9E" w:rsidRDefault="00162B9E" w:rsidP="00162B9E">
      <w:pPr>
        <w:pStyle w:val="a7"/>
        <w:widowControl w:val="0"/>
        <w:numPr>
          <w:ilvl w:val="1"/>
          <w:numId w:val="26"/>
        </w:numPr>
        <w:tabs>
          <w:tab w:val="left" w:pos="1424"/>
          <w:tab w:val="left" w:pos="1424"/>
          <w:tab w:val="left" w:pos="1430"/>
        </w:tabs>
        <w:spacing w:after="0" w:line="322" w:lineRule="exact"/>
        <w:ind w:left="0" w:firstLine="709"/>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При наличии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заявлении о</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предоставлении муниципальной услуги указания о</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выдаче результатов оказания услуги через многофункциональный центр, Уполномоченный орган передает документы </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многофункциональный центр для последующей выдачи заявителю (представителю) способом, согласно заключенным соглашениям </w:t>
      </w:r>
      <w:r w:rsidRPr="00162B9E">
        <w:rPr>
          <w:rFonts w:ascii="Times New Roman" w:eastAsia="Times New Roman" w:hAnsi="Times New Roman" w:cs="Times New Roman"/>
          <w:smallCaps/>
          <w:color w:val="000000"/>
          <w:sz w:val="28"/>
          <w:szCs w:val="28"/>
          <w:lang w:eastAsia="ru-RU" w:bidi="ru-RU"/>
        </w:rPr>
        <w:t xml:space="preserve">о </w:t>
      </w:r>
      <w:r w:rsidRPr="00162B9E">
        <w:rPr>
          <w:rFonts w:ascii="Times New Roman" w:eastAsia="Times New Roman" w:hAnsi="Times New Roman" w:cs="Times New Roman"/>
          <w:color w:val="000000"/>
          <w:sz w:val="28"/>
          <w:szCs w:val="28"/>
          <w:lang w:eastAsia="ru-RU" w:bidi="ru-RU"/>
        </w:rPr>
        <w:t>взаимодействии заключенным между Уполномоченным органом и</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многофункциональным центром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порядке, утвержденном Постановлением Правительства Российской</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Федерации от27.09.2011 № 797 «О взаимодействии между многофункциональными центрами предоставления государственных и</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муниципальных услуг и</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федеральными органами исполнительной власти, органами государственных внебюджетных фондов, органами государственной власти субъектов Российской</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Федерации, органами местного самоуправления» (далее - Постановление № 797).</w:t>
      </w:r>
    </w:p>
    <w:p w:rsidR="00162B9E" w:rsidRDefault="00162B9E" w:rsidP="00162B9E">
      <w:pPr>
        <w:widowControl w:val="0"/>
        <w:spacing w:after="0" w:line="322" w:lineRule="exact"/>
        <w:ind w:firstLine="709"/>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Порядок и</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сроки передачи Уполномоченным органом таких документов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многофункциональный центр определяются соглашением </w:t>
      </w:r>
      <w:r w:rsidRPr="00162B9E">
        <w:rPr>
          <w:rFonts w:ascii="Times New Roman" w:eastAsia="Times New Roman" w:hAnsi="Times New Roman" w:cs="Times New Roman"/>
          <w:smallCaps/>
          <w:color w:val="000000"/>
          <w:sz w:val="28"/>
          <w:szCs w:val="28"/>
          <w:lang w:eastAsia="ru-RU" w:bidi="ru-RU"/>
        </w:rPr>
        <w:t>о</w:t>
      </w:r>
      <w:r w:rsidR="00F1196C">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взаимодействии, заключенным ими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порядке, установленном Постановлением № 797.</w:t>
      </w:r>
    </w:p>
    <w:p w:rsidR="00162B9E" w:rsidRPr="00162B9E" w:rsidRDefault="00162B9E" w:rsidP="00162B9E">
      <w:pPr>
        <w:widowControl w:val="0"/>
        <w:spacing w:after="0" w:line="322" w:lineRule="exac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4.4. </w:t>
      </w:r>
      <w:r w:rsidRPr="00162B9E">
        <w:rPr>
          <w:rFonts w:ascii="Times New Roman" w:eastAsia="Times New Roman" w:hAnsi="Times New Roman" w:cs="Times New Roman"/>
          <w:color w:val="000000"/>
          <w:sz w:val="28"/>
          <w:szCs w:val="28"/>
          <w:lang w:eastAsia="ru-RU" w:bidi="ru-RU"/>
        </w:rPr>
        <w:t>Прием заявителей для</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выдачи документов, являющихся</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результатом муниципальной услуги, </w:t>
      </w:r>
      <w:r w:rsidRPr="00162B9E">
        <w:rPr>
          <w:rFonts w:ascii="Times New Roman" w:eastAsia="Times New Roman" w:hAnsi="Times New Roman" w:cs="Times New Roman"/>
          <w:smallCaps/>
          <w:color w:val="000000"/>
          <w:sz w:val="28"/>
          <w:szCs w:val="28"/>
          <w:lang w:eastAsia="ru-RU" w:bidi="ru-RU"/>
        </w:rPr>
        <w:t>в</w:t>
      </w:r>
      <w:r w:rsidR="00F1196C">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порядке очередности при получении номерного талона из</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терминала электронной очереди, соответствующего цели обращения, либо по</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предварительной записи.</w:t>
      </w:r>
    </w:p>
    <w:p w:rsidR="00162B9E" w:rsidRPr="00162B9E" w:rsidRDefault="00162B9E" w:rsidP="00162B9E">
      <w:pPr>
        <w:widowControl w:val="0"/>
        <w:spacing w:after="0" w:line="322" w:lineRule="exact"/>
        <w:ind w:firstLine="740"/>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Работник многофункционального центра осуществляет следующие действия: устанавливает личность</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заявителя на основании документа, удостоверяющего личность в соответствии с</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законодательством Российской </w:t>
      </w:r>
      <w:r w:rsidRPr="00162B9E">
        <w:rPr>
          <w:rFonts w:ascii="Times New Roman" w:eastAsia="Times New Roman" w:hAnsi="Times New Roman" w:cs="Times New Roman"/>
          <w:color w:val="000000"/>
          <w:sz w:val="28"/>
          <w:szCs w:val="28"/>
          <w:lang w:eastAsia="ru-RU" w:bidi="ru-RU"/>
        </w:rPr>
        <w:lastRenderedPageBreak/>
        <w:t>Федерации;</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Проверяет полномочия</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представителя заявителя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случае обращения представителя заявителя);</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 xml:space="preserve">определяет статус исполнения заявления заявителя </w:t>
      </w:r>
      <w:r w:rsidRPr="00162B9E">
        <w:rPr>
          <w:rFonts w:ascii="Times New Roman" w:eastAsia="Times New Roman" w:hAnsi="Times New Roman" w:cs="Times New Roman"/>
          <w:smallCaps/>
          <w:color w:val="000000"/>
          <w:sz w:val="28"/>
          <w:szCs w:val="28"/>
          <w:lang w:eastAsia="ru-RU" w:bidi="ru-RU"/>
        </w:rPr>
        <w:t xml:space="preserve">в </w:t>
      </w:r>
      <w:r w:rsidRPr="00162B9E">
        <w:rPr>
          <w:rFonts w:ascii="Times New Roman" w:eastAsia="Times New Roman" w:hAnsi="Times New Roman" w:cs="Times New Roman"/>
          <w:color w:val="000000"/>
          <w:sz w:val="28"/>
          <w:szCs w:val="28"/>
          <w:lang w:eastAsia="ru-RU" w:bidi="ru-RU"/>
        </w:rPr>
        <w:t>ГИС; распечатывает результат предоставления муниципальной услуги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виде экземпляра электронного документа на бумажном носителе и</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заверяет его </w:t>
      </w:r>
      <w:r w:rsidRPr="00162B9E">
        <w:rPr>
          <w:rFonts w:ascii="Times New Roman" w:eastAsia="Times New Roman" w:hAnsi="Times New Roman" w:cs="Times New Roman"/>
          <w:smallCaps/>
          <w:color w:val="000000"/>
          <w:sz w:val="28"/>
          <w:szCs w:val="28"/>
          <w:lang w:eastAsia="ru-RU" w:bidi="ru-RU"/>
        </w:rPr>
        <w:t xml:space="preserve">с </w:t>
      </w:r>
      <w:r w:rsidRPr="00162B9E">
        <w:rPr>
          <w:rFonts w:ascii="Times New Roman" w:eastAsia="Times New Roman" w:hAnsi="Times New Roman" w:cs="Times New Roman"/>
          <w:color w:val="000000"/>
          <w:sz w:val="28"/>
          <w:szCs w:val="28"/>
          <w:lang w:eastAsia="ru-RU" w:bidi="ru-RU"/>
        </w:rPr>
        <w:t>использованием печати многофункционального центра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предусмотренных нормативными правовыми актами Российской</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Федерации случаях – печати с</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изображением Государственного герба </w:t>
      </w:r>
      <w:r w:rsidRPr="00162B9E">
        <w:rPr>
          <w:rFonts w:ascii="Times New Roman" w:eastAsia="Times New Roman" w:hAnsi="Times New Roman" w:cs="Times New Roman"/>
          <w:smallCaps/>
          <w:color w:val="000000"/>
          <w:sz w:val="28"/>
          <w:szCs w:val="28"/>
          <w:lang w:eastAsia="ru-RU" w:bidi="ru-RU"/>
        </w:rPr>
        <w:t xml:space="preserve">Российской </w:t>
      </w:r>
      <w:r w:rsidRPr="00162B9E">
        <w:rPr>
          <w:rFonts w:ascii="Times New Roman" w:eastAsia="Times New Roman" w:hAnsi="Times New Roman" w:cs="Times New Roman"/>
          <w:color w:val="000000"/>
          <w:sz w:val="28"/>
          <w:szCs w:val="28"/>
          <w:lang w:eastAsia="ru-RU" w:bidi="ru-RU"/>
        </w:rPr>
        <w:t>Федерации);</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 xml:space="preserve">заверяет экземпляр электронного документа на бумажном носителе </w:t>
      </w:r>
      <w:r w:rsidRPr="00162B9E">
        <w:rPr>
          <w:rFonts w:ascii="Times New Roman" w:eastAsia="Times New Roman" w:hAnsi="Times New Roman" w:cs="Times New Roman"/>
          <w:smallCaps/>
          <w:color w:val="000000"/>
          <w:sz w:val="28"/>
          <w:szCs w:val="28"/>
          <w:lang w:eastAsia="ru-RU" w:bidi="ru-RU"/>
        </w:rPr>
        <w:t xml:space="preserve">с </w:t>
      </w:r>
      <w:r w:rsidRPr="00162B9E">
        <w:rPr>
          <w:rFonts w:ascii="Times New Roman" w:eastAsia="Times New Roman" w:hAnsi="Times New Roman" w:cs="Times New Roman"/>
          <w:color w:val="000000"/>
          <w:sz w:val="28"/>
          <w:szCs w:val="28"/>
          <w:lang w:eastAsia="ru-RU" w:bidi="ru-RU"/>
        </w:rPr>
        <w:t>использованием печати многофункционального центра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предусмотренных нормативными правовыми актами Российской</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Федерации случаях – печати с</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изображением Государственного герба Российской</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Федерации);</w:t>
      </w:r>
    </w:p>
    <w:p w:rsidR="005856FA" w:rsidRDefault="00162B9E" w:rsidP="005856FA">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выдает документы заявителю, при необходимости запрашивает у заявителя подписи</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за каждый выданный документ;</w:t>
      </w:r>
    </w:p>
    <w:p w:rsidR="00162B9E" w:rsidRPr="00162B9E" w:rsidRDefault="00162B9E" w:rsidP="005856FA">
      <w:pPr>
        <w:widowControl w:val="0"/>
        <w:spacing w:after="0" w:line="322" w:lineRule="exact"/>
        <w:ind w:firstLine="740"/>
        <w:jc w:val="both"/>
        <w:rPr>
          <w:rFonts w:ascii="Times New Roman" w:hAnsi="Times New Roman" w:cs="Times New Roman"/>
          <w:sz w:val="28"/>
          <w:szCs w:val="28"/>
        </w:rPr>
      </w:pPr>
      <w:r w:rsidRPr="00162B9E">
        <w:rPr>
          <w:rFonts w:ascii="Times New Roman" w:eastAsia="Microsoft Sans Serif" w:hAnsi="Times New Roman" w:cs="Times New Roman"/>
          <w:color w:val="000000"/>
          <w:sz w:val="28"/>
          <w:szCs w:val="28"/>
          <w:lang w:eastAsia="ru-RU" w:bidi="ru-RU"/>
        </w:rPr>
        <w:t>запрашивает согласие заявителя на участие в</w:t>
      </w:r>
      <w:r w:rsidR="00F1196C">
        <w:rPr>
          <w:rFonts w:ascii="Times New Roman" w:eastAsia="Microsoft Sans Serif" w:hAnsi="Times New Roman" w:cs="Times New Roman"/>
          <w:color w:val="000000"/>
          <w:sz w:val="28"/>
          <w:szCs w:val="28"/>
          <w:lang w:eastAsia="ru-RU" w:bidi="ru-RU"/>
        </w:rPr>
        <w:t xml:space="preserve"> </w:t>
      </w:r>
      <w:r w:rsidRPr="00162B9E">
        <w:rPr>
          <w:rFonts w:ascii="Times New Roman" w:eastAsia="Microsoft Sans Serif" w:hAnsi="Times New Roman" w:cs="Times New Roman"/>
          <w:color w:val="000000"/>
          <w:sz w:val="28"/>
          <w:szCs w:val="28"/>
          <w:lang w:eastAsia="ru-RU" w:bidi="ru-RU"/>
        </w:rPr>
        <w:t>смс-опросе для оценки качества предоставленных услуг многофункциональным центром.</w:t>
      </w:r>
    </w:p>
    <w:p w:rsidR="00C24ED5" w:rsidRPr="00C24ED5" w:rsidRDefault="00C24ED5" w:rsidP="000062B0">
      <w:pPr>
        <w:spacing w:after="0" w:line="240" w:lineRule="auto"/>
        <w:ind w:right="-2" w:firstLine="709"/>
        <w:jc w:val="center"/>
        <w:rPr>
          <w:rFonts w:ascii="Liberation Serif" w:eastAsia="Times New Roman" w:hAnsi="Liberation Serif" w:cs="Liberation Serif"/>
          <w:b/>
          <w:sz w:val="28"/>
          <w:szCs w:val="28"/>
          <w:lang w:eastAsia="ru-RU"/>
        </w:rPr>
      </w:pPr>
      <w:bookmarkStart w:id="12" w:name="Par310"/>
      <w:bookmarkStart w:id="13" w:name="Par341"/>
      <w:bookmarkStart w:id="14" w:name="Par346"/>
      <w:bookmarkEnd w:id="12"/>
      <w:bookmarkEnd w:id="13"/>
      <w:bookmarkEnd w:id="14"/>
    </w:p>
    <w:p w:rsidR="00F1196C" w:rsidRPr="00F1196C" w:rsidRDefault="00BB61B3" w:rsidP="00F1196C">
      <w:pPr>
        <w:spacing w:line="192" w:lineRule="auto"/>
        <w:ind w:firstLine="4820"/>
        <w:rPr>
          <w:rFonts w:ascii="Times New Roman" w:eastAsia="Times New Roman" w:hAnsi="Times New Roman" w:cs="Times New Roman"/>
          <w:sz w:val="30"/>
          <w:szCs w:val="30"/>
          <w:lang w:eastAsia="ru-RU"/>
        </w:rPr>
      </w:pPr>
      <w:r>
        <w:rPr>
          <w:rFonts w:ascii="Liberation Serif" w:hAnsi="Liberation Serif"/>
        </w:rPr>
        <w:br w:type="page"/>
      </w:r>
      <w:r w:rsidR="00F1196C" w:rsidRPr="00F1196C">
        <w:rPr>
          <w:rFonts w:ascii="Times New Roman" w:eastAsia="Times New Roman" w:hAnsi="Times New Roman" w:cs="Times New Roman"/>
          <w:sz w:val="30"/>
          <w:szCs w:val="30"/>
          <w:lang w:eastAsia="ru-RU"/>
        </w:rPr>
        <w:lastRenderedPageBreak/>
        <w:t>Приложение 1</w:t>
      </w:r>
    </w:p>
    <w:p w:rsidR="00F1196C" w:rsidRDefault="00F1196C" w:rsidP="00F1196C">
      <w:pPr>
        <w:widowControl w:val="0"/>
        <w:tabs>
          <w:tab w:val="center" w:pos="4677"/>
          <w:tab w:val="left" w:pos="5387"/>
          <w:tab w:val="right" w:pos="9354"/>
        </w:tabs>
        <w:suppressAutoHyphens/>
        <w:autoSpaceDE w:val="0"/>
        <w:autoSpaceDN w:val="0"/>
        <w:adjustRightInd w:val="0"/>
        <w:spacing w:after="0" w:line="192" w:lineRule="auto"/>
        <w:ind w:left="4820"/>
        <w:rPr>
          <w:rFonts w:ascii="Times New Roman" w:eastAsia="Times New Roman" w:hAnsi="Times New Roman" w:cs="Times New Roman"/>
          <w:sz w:val="30"/>
          <w:szCs w:val="30"/>
          <w:lang w:eastAsia="ru-RU"/>
        </w:rPr>
      </w:pPr>
      <w:r w:rsidRPr="00F1196C">
        <w:rPr>
          <w:rFonts w:ascii="Times New Roman" w:eastAsia="Times New Roman" w:hAnsi="Times New Roman" w:cs="Times New Roman"/>
          <w:sz w:val="30"/>
          <w:szCs w:val="30"/>
          <w:lang w:eastAsia="ru-RU"/>
        </w:rPr>
        <w:t xml:space="preserve">к Административному регламенту </w:t>
      </w:r>
    </w:p>
    <w:p w:rsidR="00F1196C" w:rsidRPr="00F1196C" w:rsidRDefault="00F1196C" w:rsidP="00F1196C">
      <w:pPr>
        <w:widowControl w:val="0"/>
        <w:tabs>
          <w:tab w:val="center" w:pos="4677"/>
          <w:tab w:val="left" w:pos="5387"/>
          <w:tab w:val="right" w:pos="9354"/>
        </w:tabs>
        <w:suppressAutoHyphens/>
        <w:autoSpaceDE w:val="0"/>
        <w:autoSpaceDN w:val="0"/>
        <w:adjustRightInd w:val="0"/>
        <w:spacing w:after="0" w:line="192" w:lineRule="auto"/>
        <w:ind w:left="4820"/>
        <w:rPr>
          <w:rFonts w:ascii="Times New Roman" w:eastAsia="Times New Roman" w:hAnsi="Times New Roman" w:cs="Times New Roman"/>
          <w:sz w:val="30"/>
          <w:szCs w:val="30"/>
          <w:lang w:eastAsia="ru-RU"/>
        </w:rPr>
      </w:pPr>
    </w:p>
    <w:p w:rsidR="00F1196C" w:rsidRPr="00F1196C" w:rsidRDefault="00F1196C" w:rsidP="00F1196C">
      <w:pPr>
        <w:widowControl w:val="0"/>
        <w:tabs>
          <w:tab w:val="left" w:pos="9354"/>
        </w:tabs>
        <w:suppressAutoHyphens/>
        <w:autoSpaceDE w:val="0"/>
        <w:autoSpaceDN w:val="0"/>
        <w:adjustRightInd w:val="0"/>
        <w:spacing w:after="0" w:line="240" w:lineRule="auto"/>
        <w:rPr>
          <w:rFonts w:ascii="Times New Roman" w:eastAsia="Times New Roman" w:hAnsi="Times New Roman" w:cs="Times New Roman"/>
          <w:sz w:val="30"/>
          <w:szCs w:val="30"/>
          <w:lang w:eastAsia="ru-RU"/>
        </w:rPr>
      </w:pPr>
      <w:r w:rsidRPr="00F1196C">
        <w:rPr>
          <w:rFonts w:ascii="Times New Roman" w:eastAsia="Times New Roman" w:hAnsi="Times New Roman" w:cs="Times New Roman"/>
          <w:sz w:val="30"/>
          <w:szCs w:val="30"/>
          <w:lang w:eastAsia="ru-RU"/>
        </w:rPr>
        <w:t>__________________________</w:t>
      </w:r>
    </w:p>
    <w:tbl>
      <w:tblPr>
        <w:tblW w:w="9214" w:type="dxa"/>
        <w:tblInd w:w="142" w:type="dxa"/>
        <w:tblLayout w:type="fixed"/>
        <w:tblCellMar>
          <w:left w:w="0" w:type="dxa"/>
          <w:right w:w="0" w:type="dxa"/>
        </w:tblCellMar>
        <w:tblLook w:val="04A0"/>
      </w:tblPr>
      <w:tblGrid>
        <w:gridCol w:w="3969"/>
        <w:gridCol w:w="567"/>
        <w:gridCol w:w="4678"/>
      </w:tblGrid>
      <w:tr w:rsidR="00F1196C" w:rsidRPr="00F1196C" w:rsidTr="00F4404E">
        <w:trPr>
          <w:trHeight w:val="429"/>
        </w:trPr>
        <w:tc>
          <w:tcPr>
            <w:tcW w:w="3969" w:type="dxa"/>
          </w:tcPr>
          <w:p w:rsidR="00F1196C" w:rsidRPr="00F1196C" w:rsidRDefault="00F1196C" w:rsidP="00F1196C">
            <w:pPr>
              <w:widowControl w:val="0"/>
              <w:suppressAutoHyphens/>
              <w:autoSpaceDE w:val="0"/>
              <w:spacing w:after="0" w:line="192" w:lineRule="auto"/>
              <w:jc w:val="center"/>
              <w:rPr>
                <w:rFonts w:ascii="Times New Roman" w:eastAsia="Times New Roman" w:hAnsi="Times New Roman" w:cs="Times New Roman"/>
                <w:sz w:val="30"/>
                <w:szCs w:val="30"/>
                <w:lang w:eastAsia="ru-RU"/>
              </w:rPr>
            </w:pPr>
            <w:r w:rsidRPr="00F1196C">
              <w:rPr>
                <w:rFonts w:ascii="Times New Roman" w:eastAsia="Times New Roman" w:hAnsi="Times New Roman" w:cs="Times New Roman"/>
                <w:sz w:val="24"/>
                <w:szCs w:val="24"/>
                <w:lang w:eastAsia="ru-RU"/>
              </w:rPr>
              <w:t xml:space="preserve"> (реестровый номер услуги)</w:t>
            </w:r>
          </w:p>
        </w:tc>
        <w:tc>
          <w:tcPr>
            <w:tcW w:w="567" w:type="dxa"/>
          </w:tcPr>
          <w:p w:rsidR="00F1196C" w:rsidRPr="00F1196C" w:rsidRDefault="00F1196C" w:rsidP="00F1196C">
            <w:pPr>
              <w:widowControl w:val="0"/>
              <w:suppressAutoHyphens/>
              <w:autoSpaceDE w:val="0"/>
              <w:spacing w:after="0" w:line="240" w:lineRule="auto"/>
              <w:rPr>
                <w:rFonts w:ascii="Times New Roman" w:eastAsia="Times New Roman" w:hAnsi="Times New Roman" w:cs="Times New Roman"/>
                <w:sz w:val="30"/>
                <w:szCs w:val="30"/>
                <w:lang w:eastAsia="ru-RU"/>
              </w:rPr>
            </w:pPr>
          </w:p>
        </w:tc>
        <w:tc>
          <w:tcPr>
            <w:tcW w:w="4678" w:type="dxa"/>
            <w:shd w:val="clear" w:color="auto" w:fill="auto"/>
          </w:tcPr>
          <w:p w:rsidR="00F1196C" w:rsidRPr="00F1196C" w:rsidRDefault="00F1196C" w:rsidP="00F1196C">
            <w:pPr>
              <w:widowControl w:val="0"/>
              <w:suppressAutoHyphens/>
              <w:autoSpaceDE w:val="0"/>
              <w:spacing w:after="0" w:line="192" w:lineRule="auto"/>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Кому</w:t>
            </w:r>
          </w:p>
        </w:tc>
      </w:tr>
      <w:tr w:rsidR="00F1196C" w:rsidRPr="00F1196C" w:rsidTr="00F4404E">
        <w:trPr>
          <w:trHeight w:val="322"/>
        </w:trPr>
        <w:tc>
          <w:tcPr>
            <w:tcW w:w="3969" w:type="dxa"/>
          </w:tcPr>
          <w:p w:rsidR="00F1196C" w:rsidRPr="00F1196C" w:rsidRDefault="00F1196C" w:rsidP="00F1196C">
            <w:pPr>
              <w:widowControl w:val="0"/>
              <w:suppressAutoHyphens/>
              <w:autoSpaceDE w:val="0"/>
              <w:spacing w:after="0" w:line="240" w:lineRule="auto"/>
              <w:jc w:val="center"/>
              <w:rPr>
                <w:rFonts w:ascii="Times New Roman" w:eastAsia="Times New Roman" w:hAnsi="Times New Roman" w:cs="Times New Roman"/>
                <w:sz w:val="24"/>
                <w:szCs w:val="24"/>
                <w:lang w:eastAsia="ru-RU"/>
              </w:rPr>
            </w:pPr>
          </w:p>
        </w:tc>
        <w:tc>
          <w:tcPr>
            <w:tcW w:w="567" w:type="dxa"/>
          </w:tcPr>
          <w:p w:rsidR="00F1196C" w:rsidRPr="00F1196C" w:rsidRDefault="00F1196C" w:rsidP="00F1196C">
            <w:pPr>
              <w:widowControl w:val="0"/>
              <w:suppressAutoHyphens/>
              <w:autoSpaceDE w:val="0"/>
              <w:spacing w:after="0" w:line="240" w:lineRule="auto"/>
              <w:jc w:val="center"/>
              <w:rPr>
                <w:rFonts w:ascii="Times New Roman" w:eastAsia="Times New Roman" w:hAnsi="Times New Roman" w:cs="Times New Roman"/>
                <w:sz w:val="24"/>
                <w:szCs w:val="24"/>
                <w:lang w:eastAsia="ru-RU"/>
              </w:rPr>
            </w:pPr>
          </w:p>
        </w:tc>
        <w:tc>
          <w:tcPr>
            <w:tcW w:w="4678" w:type="dxa"/>
            <w:shd w:val="clear" w:color="auto" w:fill="auto"/>
          </w:tcPr>
          <w:p w:rsidR="00F1196C" w:rsidRPr="00F1196C" w:rsidRDefault="00F1196C" w:rsidP="00F1196C">
            <w:pPr>
              <w:widowControl w:val="0"/>
              <w:suppressAutoHyphens/>
              <w:autoSpaceDE w:val="0"/>
              <w:spacing w:after="0" w:line="240" w:lineRule="auto"/>
              <w:jc w:val="center"/>
              <w:rPr>
                <w:rFonts w:ascii="Times New Roman" w:eastAsia="Times New Roman" w:hAnsi="Times New Roman" w:cs="Times New Roman"/>
                <w:sz w:val="30"/>
                <w:szCs w:val="30"/>
                <w:lang w:eastAsia="ru-RU"/>
              </w:rPr>
            </w:pPr>
          </w:p>
        </w:tc>
      </w:tr>
      <w:tr w:rsidR="00F1196C" w:rsidRPr="00F1196C" w:rsidTr="00F4404E">
        <w:trPr>
          <w:trHeight w:val="308"/>
        </w:trPr>
        <w:tc>
          <w:tcPr>
            <w:tcW w:w="3969" w:type="dxa"/>
          </w:tcPr>
          <w:p w:rsidR="00F1196C" w:rsidRPr="00F1196C" w:rsidRDefault="00F1196C" w:rsidP="00F1196C">
            <w:pPr>
              <w:widowControl w:val="0"/>
              <w:suppressAutoHyphens/>
              <w:autoSpaceDE w:val="0"/>
              <w:spacing w:after="0" w:line="240" w:lineRule="auto"/>
              <w:ind w:right="-108"/>
              <w:contextualSpacing/>
              <w:rPr>
                <w:rFonts w:ascii="Times New Roman" w:eastAsia="Times New Roman" w:hAnsi="Times New Roman" w:cs="Times New Roman"/>
                <w:sz w:val="30"/>
                <w:szCs w:val="30"/>
                <w:lang w:eastAsia="ru-RU"/>
              </w:rPr>
            </w:pPr>
          </w:p>
        </w:tc>
        <w:tc>
          <w:tcPr>
            <w:tcW w:w="567" w:type="dxa"/>
          </w:tcPr>
          <w:p w:rsidR="00F1196C" w:rsidRPr="00F1196C" w:rsidRDefault="00F1196C" w:rsidP="00F1196C">
            <w:pPr>
              <w:widowControl w:val="0"/>
              <w:suppressAutoHyphens/>
              <w:autoSpaceDE w:val="0"/>
              <w:spacing w:after="0" w:line="240" w:lineRule="auto"/>
              <w:ind w:right="-108"/>
              <w:contextualSpacing/>
              <w:rPr>
                <w:rFonts w:ascii="Times New Roman" w:eastAsia="Times New Roman" w:hAnsi="Times New Roman" w:cs="Times New Roman"/>
                <w:sz w:val="30"/>
                <w:szCs w:val="30"/>
                <w:lang w:eastAsia="ru-RU"/>
              </w:rPr>
            </w:pPr>
          </w:p>
        </w:tc>
        <w:tc>
          <w:tcPr>
            <w:tcW w:w="4678" w:type="dxa"/>
            <w:shd w:val="clear" w:color="auto" w:fill="auto"/>
          </w:tcPr>
          <w:p w:rsidR="00F1196C" w:rsidRPr="00F1196C" w:rsidRDefault="00F1196C" w:rsidP="00F1196C">
            <w:pPr>
              <w:spacing w:after="120" w:line="480" w:lineRule="auto"/>
              <w:contextualSpacing/>
              <w:jc w:val="both"/>
              <w:rPr>
                <w:rFonts w:ascii="Times New Roman" w:eastAsia="Calibri" w:hAnsi="Times New Roman" w:cs="Times New Roman"/>
                <w:sz w:val="28"/>
                <w:szCs w:val="28"/>
              </w:rPr>
            </w:pPr>
            <w:r w:rsidRPr="00F1196C">
              <w:rPr>
                <w:rFonts w:ascii="Times New Roman" w:eastAsia="Calibri" w:hAnsi="Times New Roman" w:cs="Times New Roman"/>
                <w:sz w:val="28"/>
                <w:szCs w:val="28"/>
              </w:rPr>
              <w:t>от _____________________________</w:t>
            </w:r>
          </w:p>
          <w:p w:rsidR="00F1196C" w:rsidRPr="00F1196C" w:rsidRDefault="00F1196C" w:rsidP="00F1196C">
            <w:pPr>
              <w:widowControl w:val="0"/>
              <w:suppressAutoHyphens/>
              <w:autoSpaceDE w:val="0"/>
              <w:spacing w:after="0" w:line="240" w:lineRule="auto"/>
              <w:ind w:right="-108"/>
              <w:contextualSpacing/>
              <w:rPr>
                <w:rFonts w:ascii="Times New Roman" w:eastAsia="Times New Roman" w:hAnsi="Times New Roman" w:cs="Times New Roman"/>
                <w:sz w:val="30"/>
                <w:szCs w:val="30"/>
                <w:lang w:eastAsia="ru-RU"/>
              </w:rPr>
            </w:pPr>
            <w:r w:rsidRPr="00F1196C">
              <w:rPr>
                <w:rFonts w:ascii="Times New Roman" w:eastAsia="Times New Roman" w:hAnsi="Times New Roman" w:cs="Times New Roman"/>
                <w:sz w:val="30"/>
                <w:szCs w:val="30"/>
                <w:lang w:eastAsia="ru-RU"/>
              </w:rPr>
              <w:t>_______________________________</w:t>
            </w:r>
          </w:p>
          <w:p w:rsidR="00F1196C" w:rsidRPr="00F1196C" w:rsidRDefault="00F1196C" w:rsidP="00F1196C">
            <w:pPr>
              <w:widowControl w:val="0"/>
              <w:suppressAutoHyphens/>
              <w:autoSpaceDE w:val="0"/>
              <w:spacing w:after="0" w:line="192" w:lineRule="auto"/>
              <w:ind w:right="-108"/>
              <w:contextualSpacing/>
              <w:jc w:val="center"/>
              <w:rPr>
                <w:rFonts w:ascii="Times New Roman" w:eastAsia="Times New Roman" w:hAnsi="Times New Roman" w:cs="Times New Roman"/>
                <w:sz w:val="24"/>
                <w:szCs w:val="24"/>
                <w:lang w:eastAsia="ru-RU"/>
              </w:rPr>
            </w:pPr>
            <w:r w:rsidRPr="00F1196C">
              <w:rPr>
                <w:rFonts w:ascii="Times New Roman" w:eastAsia="Times New Roman" w:hAnsi="Times New Roman" w:cs="Times New Roman"/>
                <w:sz w:val="24"/>
                <w:szCs w:val="24"/>
                <w:lang w:eastAsia="ru-RU"/>
              </w:rPr>
              <w:t>(Ф.И.О. заявителя)</w:t>
            </w:r>
          </w:p>
          <w:p w:rsidR="00F1196C" w:rsidRPr="00F1196C" w:rsidRDefault="00F1196C" w:rsidP="00F1196C">
            <w:pPr>
              <w:widowControl w:val="0"/>
              <w:suppressAutoHyphens/>
              <w:autoSpaceDE w:val="0"/>
              <w:spacing w:after="0" w:line="240" w:lineRule="auto"/>
              <w:ind w:right="-108"/>
              <w:contextualSpacing/>
              <w:rPr>
                <w:rFonts w:ascii="Times New Roman" w:eastAsia="Times New Roman" w:hAnsi="Times New Roman" w:cs="Times New Roman"/>
                <w:sz w:val="30"/>
                <w:szCs w:val="30"/>
                <w:lang w:eastAsia="ru-RU"/>
              </w:rPr>
            </w:pPr>
            <w:r w:rsidRPr="00F1196C">
              <w:rPr>
                <w:rFonts w:ascii="Times New Roman" w:eastAsia="Times New Roman" w:hAnsi="Times New Roman" w:cs="Times New Roman"/>
                <w:sz w:val="30"/>
                <w:szCs w:val="30"/>
                <w:lang w:eastAsia="ru-RU"/>
              </w:rPr>
              <w:t>_______________________________</w:t>
            </w:r>
          </w:p>
          <w:p w:rsidR="00F1196C" w:rsidRPr="00F1196C" w:rsidRDefault="00F1196C" w:rsidP="00F1196C">
            <w:pPr>
              <w:widowControl w:val="0"/>
              <w:suppressAutoHyphens/>
              <w:autoSpaceDE w:val="0"/>
              <w:spacing w:after="0" w:line="240" w:lineRule="auto"/>
              <w:ind w:right="-108"/>
              <w:contextualSpacing/>
              <w:rPr>
                <w:rFonts w:ascii="Times New Roman" w:eastAsia="Times New Roman" w:hAnsi="Times New Roman" w:cs="Times New Roman"/>
                <w:sz w:val="30"/>
                <w:szCs w:val="30"/>
                <w:lang w:eastAsia="ru-RU"/>
              </w:rPr>
            </w:pPr>
            <w:r w:rsidRPr="00F1196C">
              <w:rPr>
                <w:rFonts w:ascii="Times New Roman" w:eastAsia="Times New Roman" w:hAnsi="Times New Roman" w:cs="Times New Roman"/>
                <w:sz w:val="30"/>
                <w:szCs w:val="30"/>
                <w:lang w:eastAsia="ru-RU"/>
              </w:rPr>
              <w:t>_______________________________</w:t>
            </w:r>
          </w:p>
          <w:p w:rsidR="00F1196C" w:rsidRPr="00F1196C" w:rsidRDefault="00F1196C" w:rsidP="00F1196C">
            <w:pPr>
              <w:widowControl w:val="0"/>
              <w:suppressAutoHyphens/>
              <w:autoSpaceDE w:val="0"/>
              <w:spacing w:after="0" w:line="192" w:lineRule="auto"/>
              <w:contextualSpacing/>
              <w:jc w:val="center"/>
              <w:rPr>
                <w:rFonts w:ascii="Times New Roman" w:eastAsia="Times New Roman" w:hAnsi="Times New Roman" w:cs="Times New Roman"/>
                <w:sz w:val="24"/>
                <w:szCs w:val="24"/>
                <w:lang w:eastAsia="ru-RU"/>
              </w:rPr>
            </w:pPr>
            <w:r w:rsidRPr="00F1196C">
              <w:rPr>
                <w:rFonts w:ascii="Times New Roman" w:eastAsia="Times New Roman" w:hAnsi="Times New Roman" w:cs="Times New Roman"/>
                <w:sz w:val="24"/>
                <w:szCs w:val="24"/>
                <w:lang w:eastAsia="ru-RU"/>
              </w:rPr>
              <w:t xml:space="preserve">(реквизиты документа, удостоверяющего личность, – серия, номер паспорта, </w:t>
            </w:r>
          </w:p>
          <w:p w:rsidR="00F1196C" w:rsidRPr="00F1196C" w:rsidRDefault="00F1196C" w:rsidP="00F1196C">
            <w:pPr>
              <w:widowControl w:val="0"/>
              <w:suppressAutoHyphens/>
              <w:autoSpaceDE w:val="0"/>
              <w:spacing w:after="0" w:line="192" w:lineRule="auto"/>
              <w:contextualSpacing/>
              <w:jc w:val="center"/>
              <w:rPr>
                <w:rFonts w:ascii="Times New Roman" w:eastAsia="Times New Roman" w:hAnsi="Times New Roman" w:cs="Times New Roman"/>
                <w:sz w:val="24"/>
                <w:szCs w:val="24"/>
                <w:lang w:eastAsia="ru-RU"/>
              </w:rPr>
            </w:pPr>
            <w:r w:rsidRPr="00F1196C">
              <w:rPr>
                <w:rFonts w:ascii="Times New Roman" w:eastAsia="Times New Roman" w:hAnsi="Times New Roman" w:cs="Times New Roman"/>
                <w:sz w:val="24"/>
                <w:szCs w:val="24"/>
                <w:lang w:eastAsia="ru-RU"/>
              </w:rPr>
              <w:t>кем и когда выдан)</w:t>
            </w:r>
          </w:p>
          <w:p w:rsidR="00F1196C" w:rsidRPr="00F1196C" w:rsidRDefault="00F1196C" w:rsidP="00F1196C">
            <w:pPr>
              <w:widowControl w:val="0"/>
              <w:suppressAutoHyphens/>
              <w:autoSpaceDE w:val="0"/>
              <w:spacing w:after="0" w:line="240" w:lineRule="auto"/>
              <w:contextualSpacing/>
              <w:rPr>
                <w:rFonts w:ascii="Times New Roman" w:eastAsia="Times New Roman" w:hAnsi="Times New Roman" w:cs="Times New Roman"/>
                <w:sz w:val="30"/>
                <w:szCs w:val="30"/>
                <w:lang w:eastAsia="ru-RU"/>
              </w:rPr>
            </w:pPr>
            <w:r w:rsidRPr="00F1196C">
              <w:rPr>
                <w:rFonts w:ascii="Times New Roman" w:eastAsia="Times New Roman" w:hAnsi="Times New Roman" w:cs="Times New Roman"/>
                <w:sz w:val="30"/>
                <w:szCs w:val="30"/>
                <w:lang w:eastAsia="ru-RU"/>
              </w:rPr>
              <w:t>_____________________________________________________________________________________________</w:t>
            </w:r>
          </w:p>
          <w:p w:rsidR="00F1196C" w:rsidRPr="00F1196C" w:rsidRDefault="00F1196C" w:rsidP="00F1196C">
            <w:pPr>
              <w:widowControl w:val="0"/>
              <w:suppressAutoHyphens/>
              <w:autoSpaceDE w:val="0"/>
              <w:spacing w:after="0" w:line="192" w:lineRule="auto"/>
              <w:contextualSpacing/>
              <w:jc w:val="center"/>
              <w:rPr>
                <w:rFonts w:ascii="Times New Roman" w:eastAsia="Times New Roman" w:hAnsi="Times New Roman" w:cs="Times New Roman"/>
                <w:sz w:val="24"/>
                <w:szCs w:val="24"/>
                <w:lang w:eastAsia="ru-RU"/>
              </w:rPr>
            </w:pPr>
            <w:r w:rsidRPr="00F1196C">
              <w:rPr>
                <w:rFonts w:ascii="Times New Roman" w:eastAsia="Times New Roman" w:hAnsi="Times New Roman" w:cs="Times New Roman"/>
                <w:sz w:val="24"/>
                <w:szCs w:val="24"/>
                <w:lang w:eastAsia="ru-RU"/>
              </w:rPr>
              <w:t>(адрес места жительства)</w:t>
            </w:r>
          </w:p>
          <w:p w:rsidR="00F1196C" w:rsidRPr="00F1196C" w:rsidRDefault="00F1196C" w:rsidP="00F1196C">
            <w:pPr>
              <w:widowControl w:val="0"/>
              <w:suppressAutoHyphens/>
              <w:autoSpaceDE w:val="0"/>
              <w:spacing w:after="0" w:line="240" w:lineRule="auto"/>
              <w:ind w:right="-108"/>
              <w:contextualSpacing/>
              <w:rPr>
                <w:rFonts w:ascii="Times New Roman" w:eastAsia="Times New Roman" w:hAnsi="Times New Roman" w:cs="Times New Roman"/>
                <w:sz w:val="30"/>
                <w:szCs w:val="30"/>
                <w:lang w:eastAsia="ru-RU"/>
              </w:rPr>
            </w:pPr>
            <w:r w:rsidRPr="00F1196C">
              <w:rPr>
                <w:rFonts w:ascii="Times New Roman" w:eastAsia="Times New Roman" w:hAnsi="Times New Roman" w:cs="Times New Roman"/>
                <w:sz w:val="30"/>
                <w:szCs w:val="30"/>
                <w:lang w:eastAsia="ru-RU"/>
              </w:rPr>
              <w:t>Почтовый адрес:_________________</w:t>
            </w:r>
          </w:p>
          <w:p w:rsidR="00F1196C" w:rsidRPr="00F1196C" w:rsidRDefault="00F1196C" w:rsidP="00F1196C">
            <w:pPr>
              <w:widowControl w:val="0"/>
              <w:suppressAutoHyphens/>
              <w:autoSpaceDE w:val="0"/>
              <w:spacing w:after="0" w:line="240" w:lineRule="auto"/>
              <w:ind w:right="-108"/>
              <w:contextualSpacing/>
              <w:rPr>
                <w:rFonts w:ascii="Times New Roman" w:eastAsia="Times New Roman" w:hAnsi="Times New Roman" w:cs="Times New Roman"/>
                <w:sz w:val="30"/>
                <w:szCs w:val="30"/>
                <w:lang w:eastAsia="ru-RU"/>
              </w:rPr>
            </w:pPr>
            <w:r w:rsidRPr="00F1196C">
              <w:rPr>
                <w:rFonts w:ascii="Times New Roman" w:eastAsia="Times New Roman" w:hAnsi="Times New Roman" w:cs="Times New Roman"/>
                <w:sz w:val="30"/>
                <w:szCs w:val="30"/>
                <w:lang w:eastAsia="ru-RU"/>
              </w:rPr>
              <w:t>______________________________________________________________</w:t>
            </w:r>
          </w:p>
          <w:p w:rsidR="00F1196C" w:rsidRPr="00F1196C" w:rsidRDefault="00F1196C" w:rsidP="00F1196C">
            <w:pPr>
              <w:widowControl w:val="0"/>
              <w:suppressAutoHyphens/>
              <w:autoSpaceDE w:val="0"/>
              <w:spacing w:after="0" w:line="240" w:lineRule="auto"/>
              <w:ind w:right="-108"/>
              <w:contextualSpacing/>
              <w:rPr>
                <w:rFonts w:ascii="Times New Roman" w:eastAsia="Times New Roman" w:hAnsi="Times New Roman" w:cs="Times New Roman"/>
                <w:sz w:val="30"/>
                <w:szCs w:val="30"/>
                <w:lang w:eastAsia="ru-RU"/>
              </w:rPr>
            </w:pPr>
            <w:r w:rsidRPr="00F1196C">
              <w:rPr>
                <w:rFonts w:ascii="Times New Roman" w:eastAsia="Times New Roman" w:hAnsi="Times New Roman" w:cs="Times New Roman"/>
                <w:sz w:val="30"/>
                <w:szCs w:val="30"/>
                <w:lang w:eastAsia="ru-RU"/>
              </w:rPr>
              <w:t>Адрес электронной почты:_________</w:t>
            </w:r>
          </w:p>
          <w:p w:rsidR="00F1196C" w:rsidRPr="00F1196C" w:rsidRDefault="00F1196C" w:rsidP="00F1196C">
            <w:pPr>
              <w:widowControl w:val="0"/>
              <w:suppressAutoHyphens/>
              <w:autoSpaceDE w:val="0"/>
              <w:spacing w:after="0" w:line="240" w:lineRule="auto"/>
              <w:ind w:right="-108"/>
              <w:contextualSpacing/>
              <w:rPr>
                <w:rFonts w:ascii="Times New Roman" w:eastAsia="Times New Roman" w:hAnsi="Times New Roman" w:cs="Times New Roman"/>
                <w:sz w:val="30"/>
                <w:szCs w:val="30"/>
                <w:lang w:eastAsia="ru-RU"/>
              </w:rPr>
            </w:pPr>
            <w:r w:rsidRPr="00F1196C">
              <w:rPr>
                <w:rFonts w:ascii="Times New Roman" w:eastAsia="Times New Roman" w:hAnsi="Times New Roman" w:cs="Times New Roman"/>
                <w:sz w:val="30"/>
                <w:szCs w:val="30"/>
                <w:lang w:eastAsia="ru-RU"/>
              </w:rPr>
              <w:t>______________________________________________________________</w:t>
            </w:r>
          </w:p>
          <w:p w:rsidR="00F1196C" w:rsidRPr="00F1196C" w:rsidRDefault="00F1196C" w:rsidP="00F1196C">
            <w:pPr>
              <w:widowControl w:val="0"/>
              <w:suppressAutoHyphens/>
              <w:autoSpaceDE w:val="0"/>
              <w:spacing w:after="0" w:line="240" w:lineRule="auto"/>
              <w:ind w:right="-108"/>
              <w:contextualSpacing/>
              <w:rPr>
                <w:rFonts w:ascii="Times New Roman" w:eastAsia="Times New Roman" w:hAnsi="Times New Roman" w:cs="Times New Roman"/>
                <w:sz w:val="30"/>
                <w:szCs w:val="30"/>
                <w:lang w:eastAsia="ru-RU"/>
              </w:rPr>
            </w:pPr>
            <w:r w:rsidRPr="00F1196C">
              <w:rPr>
                <w:rFonts w:ascii="Times New Roman" w:eastAsia="Times New Roman" w:hAnsi="Times New Roman" w:cs="Times New Roman"/>
                <w:sz w:val="30"/>
                <w:szCs w:val="30"/>
                <w:lang w:eastAsia="ru-RU"/>
              </w:rPr>
              <w:t>Номер контактного телефона: _______________________________</w:t>
            </w:r>
          </w:p>
        </w:tc>
      </w:tr>
    </w:tbl>
    <w:p w:rsidR="00F1196C" w:rsidRPr="00F1196C" w:rsidRDefault="00F1196C" w:rsidP="00F1196C">
      <w:pPr>
        <w:widowControl w:val="0"/>
        <w:suppressLineNumbers/>
        <w:suppressAutoHyphens/>
        <w:autoSpaceDE w:val="0"/>
        <w:spacing w:before="120" w:after="0" w:line="192" w:lineRule="auto"/>
        <w:rPr>
          <w:rFonts w:ascii="Times New Roman" w:eastAsia="Times New Roman" w:hAnsi="Times New Roman" w:cs="Mangal"/>
          <w:i/>
          <w:iCs/>
          <w:sz w:val="24"/>
          <w:szCs w:val="24"/>
          <w:lang w:eastAsia="zh-CN"/>
        </w:rPr>
      </w:pPr>
      <w:r w:rsidRPr="00F1196C">
        <w:rPr>
          <w:rFonts w:ascii="Times New Roman" w:eastAsia="Times New Roman" w:hAnsi="Times New Roman" w:cs="Mangal"/>
          <w:i/>
          <w:iCs/>
          <w:sz w:val="24"/>
          <w:szCs w:val="24"/>
          <w:lang w:eastAsia="zh-CN"/>
        </w:rPr>
        <w:t>ЗАЯВЛЕНИЕ</w:t>
      </w:r>
    </w:p>
    <w:p w:rsidR="00F1196C" w:rsidRPr="00F1196C" w:rsidRDefault="00F1196C" w:rsidP="00F1196C">
      <w:pPr>
        <w:widowControl w:val="0"/>
        <w:suppressLineNumbers/>
        <w:suppressAutoHyphens/>
        <w:autoSpaceDE w:val="0"/>
        <w:spacing w:before="120" w:after="0" w:line="192" w:lineRule="auto"/>
        <w:rPr>
          <w:rFonts w:ascii="Times New Roman" w:eastAsia="Times New Roman" w:hAnsi="Times New Roman" w:cs="Mangal"/>
          <w:i/>
          <w:iCs/>
          <w:sz w:val="24"/>
          <w:szCs w:val="24"/>
          <w:lang w:eastAsia="zh-CN"/>
        </w:rPr>
      </w:pPr>
    </w:p>
    <w:p w:rsidR="00F1196C" w:rsidRPr="00F1196C" w:rsidRDefault="00F1196C" w:rsidP="00F1196C">
      <w:pPr>
        <w:keepNext/>
        <w:widowControl w:val="0"/>
        <w:suppressAutoHyphens/>
        <w:autoSpaceDE w:val="0"/>
        <w:spacing w:after="0" w:line="192" w:lineRule="auto"/>
        <w:contextualSpacing/>
        <w:jc w:val="center"/>
        <w:outlineLvl w:val="1"/>
        <w:rPr>
          <w:rFonts w:ascii="Times New Roman" w:eastAsia="Times New Roman" w:hAnsi="Times New Roman" w:cs="Times New Roman"/>
          <w:sz w:val="30"/>
          <w:szCs w:val="30"/>
          <w:lang w:eastAsia="ru-RU"/>
        </w:rPr>
      </w:pPr>
      <w:r w:rsidRPr="00F1196C">
        <w:rPr>
          <w:rFonts w:ascii="Times New Roman" w:eastAsia="Times New Roman" w:hAnsi="Times New Roman" w:cs="Times New Roman"/>
          <w:sz w:val="30"/>
          <w:szCs w:val="30"/>
          <w:lang w:eastAsia="ru-RU"/>
        </w:rPr>
        <w:t xml:space="preserve">о предоставлении земельного участка в собственность бесплатно </w:t>
      </w:r>
    </w:p>
    <w:p w:rsidR="00F1196C" w:rsidRPr="00F1196C" w:rsidRDefault="00F1196C" w:rsidP="00F1196C">
      <w:pPr>
        <w:keepNext/>
        <w:widowControl w:val="0"/>
        <w:suppressAutoHyphens/>
        <w:autoSpaceDE w:val="0"/>
        <w:spacing w:after="0" w:line="192" w:lineRule="auto"/>
        <w:contextualSpacing/>
        <w:jc w:val="center"/>
        <w:outlineLvl w:val="1"/>
        <w:rPr>
          <w:rFonts w:ascii="Times New Roman" w:eastAsia="Times New Roman" w:hAnsi="Times New Roman" w:cs="Times New Roman"/>
          <w:sz w:val="30"/>
          <w:szCs w:val="30"/>
          <w:lang w:eastAsia="ru-RU"/>
        </w:rPr>
      </w:pPr>
      <w:r w:rsidRPr="00F1196C">
        <w:rPr>
          <w:rFonts w:ascii="Times New Roman" w:eastAsia="Times New Roman" w:hAnsi="Times New Roman" w:cs="Times New Roman"/>
          <w:sz w:val="30"/>
          <w:szCs w:val="30"/>
          <w:lang w:eastAsia="ru-RU"/>
        </w:rPr>
        <w:t>для индивидуального</w:t>
      </w:r>
      <w:r>
        <w:rPr>
          <w:rFonts w:ascii="Times New Roman" w:eastAsia="Times New Roman" w:hAnsi="Times New Roman" w:cs="Times New Roman"/>
          <w:sz w:val="30"/>
          <w:szCs w:val="30"/>
          <w:lang w:eastAsia="ru-RU"/>
        </w:rPr>
        <w:t xml:space="preserve"> </w:t>
      </w:r>
      <w:r w:rsidRPr="00F1196C">
        <w:rPr>
          <w:rFonts w:ascii="Times New Roman" w:eastAsia="Times New Roman" w:hAnsi="Times New Roman" w:cs="Times New Roman"/>
          <w:sz w:val="30"/>
          <w:szCs w:val="30"/>
          <w:lang w:eastAsia="ru-RU"/>
        </w:rPr>
        <w:t>жилищного строительства</w:t>
      </w:r>
    </w:p>
    <w:p w:rsidR="00F1196C" w:rsidRPr="00F1196C" w:rsidRDefault="00F1196C" w:rsidP="00F1196C">
      <w:pPr>
        <w:keepNext/>
        <w:widowControl w:val="0"/>
        <w:suppressAutoHyphens/>
        <w:autoSpaceDE w:val="0"/>
        <w:spacing w:after="0" w:line="192" w:lineRule="auto"/>
        <w:contextualSpacing/>
        <w:jc w:val="center"/>
        <w:outlineLvl w:val="1"/>
        <w:rPr>
          <w:rFonts w:ascii="Times New Roman" w:eastAsia="Times New Roman" w:hAnsi="Times New Roman" w:cs="Times New Roman"/>
          <w:sz w:val="20"/>
          <w:szCs w:val="20"/>
          <w:lang w:eastAsia="zh-CN"/>
        </w:rPr>
      </w:pPr>
      <w:r w:rsidRPr="00F1196C">
        <w:rPr>
          <w:rFonts w:ascii="Times New Roman" w:eastAsia="Times New Roman" w:hAnsi="Times New Roman" w:cs="Times New Roman"/>
          <w:sz w:val="20"/>
          <w:szCs w:val="20"/>
          <w:lang w:eastAsia="ru-RU"/>
        </w:rPr>
        <w:t>(нужное подчеркнуть)</w:t>
      </w:r>
    </w:p>
    <w:p w:rsidR="00F1196C" w:rsidRPr="00F1196C" w:rsidRDefault="00F1196C" w:rsidP="00F1196C">
      <w:pPr>
        <w:keepNext/>
        <w:widowControl w:val="0"/>
        <w:suppressAutoHyphens/>
        <w:autoSpaceDE w:val="0"/>
        <w:spacing w:after="0" w:line="240" w:lineRule="auto"/>
        <w:contextualSpacing/>
        <w:outlineLvl w:val="1"/>
        <w:rPr>
          <w:rFonts w:ascii="Times New Roman" w:eastAsia="Times New Roman" w:hAnsi="Times New Roman" w:cs="Times New Roman"/>
          <w:sz w:val="20"/>
          <w:szCs w:val="20"/>
          <w:lang w:eastAsia="zh-CN"/>
        </w:rPr>
      </w:pPr>
    </w:p>
    <w:p w:rsidR="00F1196C" w:rsidRPr="00F1196C" w:rsidRDefault="00F1196C" w:rsidP="00F1196C">
      <w:pPr>
        <w:widowControl w:val="0"/>
        <w:suppressAutoHyphens/>
        <w:autoSpaceDE w:val="0"/>
        <w:spacing w:after="0" w:line="240" w:lineRule="auto"/>
        <w:ind w:firstLine="709"/>
        <w:contextualSpacing/>
        <w:rPr>
          <w:rFonts w:ascii="Times New Roman" w:eastAsia="Times New Roman" w:hAnsi="Times New Roman" w:cs="Times New Roman"/>
          <w:sz w:val="30"/>
          <w:szCs w:val="30"/>
          <w:lang w:eastAsia="ru-RU"/>
        </w:rPr>
      </w:pPr>
      <w:r w:rsidRPr="00F1196C">
        <w:rPr>
          <w:rFonts w:ascii="Times New Roman" w:eastAsia="Times New Roman" w:hAnsi="Times New Roman" w:cs="Times New Roman"/>
          <w:sz w:val="30"/>
          <w:szCs w:val="30"/>
          <w:lang w:eastAsia="ru-RU"/>
        </w:rPr>
        <w:t>Прошу предоставить в собственность бесплатно земельный участок, расположенный по адресу: ______________________________________________________________</w:t>
      </w:r>
    </w:p>
    <w:p w:rsidR="00F1196C" w:rsidRPr="00F1196C" w:rsidRDefault="00F1196C" w:rsidP="00F1196C">
      <w:pPr>
        <w:widowControl w:val="0"/>
        <w:tabs>
          <w:tab w:val="left" w:pos="0"/>
        </w:tabs>
        <w:suppressAutoHyphens/>
        <w:autoSpaceDE w:val="0"/>
        <w:spacing w:after="0" w:line="192" w:lineRule="auto"/>
        <w:contextualSpacing/>
        <w:rPr>
          <w:rFonts w:ascii="Times New Roman" w:eastAsia="Times New Roman" w:hAnsi="Times New Roman" w:cs="Times New Roman"/>
          <w:sz w:val="30"/>
          <w:szCs w:val="30"/>
          <w:lang w:eastAsia="ru-RU"/>
        </w:rPr>
      </w:pPr>
      <w:r w:rsidRPr="00F1196C">
        <w:rPr>
          <w:rFonts w:ascii="Times New Roman" w:eastAsia="Times New Roman" w:hAnsi="Times New Roman" w:cs="Times New Roman"/>
          <w:sz w:val="30"/>
          <w:szCs w:val="30"/>
          <w:lang w:eastAsia="ru-RU"/>
        </w:rPr>
        <w:t>_____________________________________________________________________________площадью ___________ кв. м, с кадастровым номером _____________________________________________________________,</w:t>
      </w:r>
    </w:p>
    <w:p w:rsidR="00F1196C" w:rsidRPr="00F1196C" w:rsidRDefault="00F1196C" w:rsidP="00F1196C">
      <w:pPr>
        <w:widowControl w:val="0"/>
        <w:tabs>
          <w:tab w:val="left" w:pos="0"/>
        </w:tabs>
        <w:suppressAutoHyphens/>
        <w:autoSpaceDE w:val="0"/>
        <w:spacing w:after="0" w:line="192" w:lineRule="auto"/>
        <w:contextualSpacing/>
        <w:jc w:val="center"/>
        <w:rPr>
          <w:rFonts w:ascii="Times New Roman" w:eastAsia="Times New Roman" w:hAnsi="Times New Roman" w:cs="Times New Roman"/>
          <w:sz w:val="24"/>
          <w:szCs w:val="24"/>
          <w:lang w:eastAsia="zh-CN"/>
        </w:rPr>
      </w:pPr>
      <w:r w:rsidRPr="00F1196C">
        <w:rPr>
          <w:rFonts w:ascii="Times New Roman" w:eastAsia="Times New Roman" w:hAnsi="Times New Roman" w:cs="Times New Roman"/>
          <w:sz w:val="24"/>
          <w:szCs w:val="24"/>
          <w:lang w:eastAsia="zh-CN"/>
        </w:rPr>
        <w:t>(указывается в случае, если в отношении земельного участка осуществлен</w:t>
      </w:r>
    </w:p>
    <w:p w:rsidR="00F1196C" w:rsidRPr="00F1196C" w:rsidRDefault="00F1196C" w:rsidP="00F1196C">
      <w:pPr>
        <w:widowControl w:val="0"/>
        <w:suppressAutoHyphens/>
        <w:autoSpaceDE w:val="0"/>
        <w:spacing w:after="0" w:line="192" w:lineRule="auto"/>
        <w:contextualSpacing/>
        <w:jc w:val="center"/>
        <w:rPr>
          <w:rFonts w:ascii="Times New Roman" w:eastAsia="Times New Roman" w:hAnsi="Times New Roman" w:cs="Times New Roman"/>
          <w:sz w:val="24"/>
          <w:szCs w:val="24"/>
          <w:lang w:eastAsia="zh-CN"/>
        </w:rPr>
      </w:pPr>
      <w:r w:rsidRPr="00F1196C">
        <w:rPr>
          <w:rFonts w:ascii="Times New Roman" w:eastAsia="Times New Roman" w:hAnsi="Times New Roman" w:cs="Times New Roman"/>
          <w:sz w:val="24"/>
          <w:szCs w:val="24"/>
          <w:lang w:eastAsia="zh-CN"/>
        </w:rPr>
        <w:t>государственный кадастровый учет и сведения внесены в Единый государственный</w:t>
      </w:r>
    </w:p>
    <w:p w:rsidR="00F1196C" w:rsidRPr="00F1196C" w:rsidRDefault="00F1196C" w:rsidP="00F1196C">
      <w:pPr>
        <w:widowControl w:val="0"/>
        <w:suppressAutoHyphens/>
        <w:autoSpaceDE w:val="0"/>
        <w:spacing w:after="0" w:line="192" w:lineRule="auto"/>
        <w:contextualSpacing/>
        <w:jc w:val="center"/>
        <w:rPr>
          <w:rFonts w:ascii="Times New Roman" w:eastAsia="Times New Roman" w:hAnsi="Times New Roman" w:cs="Times New Roman"/>
          <w:sz w:val="24"/>
          <w:szCs w:val="24"/>
          <w:lang w:eastAsia="ru-RU"/>
        </w:rPr>
      </w:pPr>
      <w:r w:rsidRPr="00F1196C">
        <w:rPr>
          <w:rFonts w:ascii="Times New Roman" w:eastAsia="Times New Roman" w:hAnsi="Times New Roman" w:cs="Times New Roman"/>
          <w:sz w:val="24"/>
          <w:szCs w:val="24"/>
          <w:lang w:eastAsia="zh-CN"/>
        </w:rPr>
        <w:t>реестр недвижимости)</w:t>
      </w:r>
    </w:p>
    <w:p w:rsidR="00F1196C" w:rsidRPr="00F1196C" w:rsidRDefault="00F1196C" w:rsidP="00F1196C">
      <w:pPr>
        <w:keepNext/>
        <w:widowControl w:val="0"/>
        <w:suppressAutoHyphens/>
        <w:autoSpaceDE w:val="0"/>
        <w:spacing w:after="0" w:line="240" w:lineRule="auto"/>
        <w:contextualSpacing/>
        <w:jc w:val="both"/>
        <w:outlineLvl w:val="1"/>
        <w:rPr>
          <w:rFonts w:ascii="Times New Roman" w:eastAsia="Times New Roman" w:hAnsi="Times New Roman" w:cs="Times New Roman"/>
          <w:sz w:val="30"/>
          <w:szCs w:val="30"/>
          <w:lang w:eastAsia="zh-CN"/>
        </w:rPr>
      </w:pPr>
      <w:r>
        <w:rPr>
          <w:rFonts w:ascii="Times New Roman" w:eastAsia="Times New Roman" w:hAnsi="Times New Roman" w:cs="Times New Roman"/>
          <w:sz w:val="30"/>
          <w:szCs w:val="30"/>
          <w:lang w:eastAsia="ru-RU"/>
        </w:rPr>
        <w:t xml:space="preserve">для </w:t>
      </w:r>
      <w:r w:rsidRPr="00F1196C">
        <w:rPr>
          <w:rFonts w:ascii="Times New Roman" w:eastAsia="Times New Roman" w:hAnsi="Times New Roman" w:cs="Times New Roman"/>
          <w:sz w:val="30"/>
          <w:szCs w:val="30"/>
          <w:lang w:eastAsia="ru-RU"/>
        </w:rPr>
        <w:t>индивидуального жилищного строительства</w:t>
      </w:r>
      <w:r w:rsidRPr="00F1196C">
        <w:rPr>
          <w:rFonts w:ascii="Times New Roman" w:eastAsia="Times New Roman" w:hAnsi="Times New Roman" w:cs="Times New Roman"/>
          <w:sz w:val="20"/>
          <w:szCs w:val="20"/>
          <w:lang w:eastAsia="ru-RU"/>
        </w:rPr>
        <w:t xml:space="preserve"> </w:t>
      </w:r>
      <w:r w:rsidRPr="00F1196C">
        <w:rPr>
          <w:rFonts w:ascii="Times New Roman" w:eastAsia="Times New Roman" w:hAnsi="Times New Roman" w:cs="Times New Roman"/>
          <w:sz w:val="30"/>
          <w:szCs w:val="30"/>
          <w:lang w:eastAsia="zh-CN"/>
        </w:rPr>
        <w:t>в соответствии с Законом Красноярского края от 04.12.2008 № 7-2542 «О регулировании земельных отношений в Красноярском крае».</w:t>
      </w:r>
    </w:p>
    <w:p w:rsidR="00F1196C" w:rsidRPr="00F1196C" w:rsidRDefault="00F1196C" w:rsidP="00F1196C">
      <w:pPr>
        <w:widowControl w:val="0"/>
        <w:suppressAutoHyphens/>
        <w:autoSpaceDE w:val="0"/>
        <w:spacing w:after="0" w:line="240" w:lineRule="auto"/>
        <w:ind w:firstLine="709"/>
        <w:contextualSpacing/>
        <w:jc w:val="both"/>
        <w:rPr>
          <w:rFonts w:ascii="Times New Roman" w:eastAsia="Times New Roman" w:hAnsi="Times New Roman" w:cs="Times New Roman"/>
          <w:sz w:val="30"/>
          <w:szCs w:val="30"/>
          <w:lang w:eastAsia="ru-RU"/>
        </w:rPr>
      </w:pPr>
      <w:r w:rsidRPr="00F1196C">
        <w:rPr>
          <w:rFonts w:ascii="Times New Roman" w:eastAsia="Times New Roman" w:hAnsi="Times New Roman" w:cs="Times New Roman"/>
          <w:sz w:val="30"/>
          <w:szCs w:val="30"/>
          <w:lang w:eastAsia="ru-RU"/>
        </w:rPr>
        <w:t xml:space="preserve">Я, ______________________________________________________, </w:t>
      </w:r>
      <w:r w:rsidRPr="00F1196C">
        <w:rPr>
          <w:rFonts w:ascii="Times New Roman" w:eastAsia="Times New Roman" w:hAnsi="Times New Roman" w:cs="Times New Roman"/>
          <w:sz w:val="30"/>
          <w:szCs w:val="30"/>
          <w:lang w:eastAsia="ru-RU"/>
        </w:rPr>
        <w:lastRenderedPageBreak/>
        <w:t>подтверждаю, что земельные участки в соответствии с вышеуказанным Законом ранее моей семье не предоставлялись.</w:t>
      </w:r>
    </w:p>
    <w:p w:rsidR="00F1196C" w:rsidRPr="00F1196C" w:rsidRDefault="00F1196C" w:rsidP="00F1196C">
      <w:pPr>
        <w:widowControl w:val="0"/>
        <w:suppressAutoHyphens/>
        <w:autoSpaceDE w:val="0"/>
        <w:spacing w:after="0" w:line="240" w:lineRule="auto"/>
        <w:contextualSpacing/>
        <w:rPr>
          <w:rFonts w:ascii="Times New Roman" w:eastAsia="Times New Roman" w:hAnsi="Times New Roman" w:cs="Times New Roman"/>
          <w:sz w:val="20"/>
          <w:szCs w:val="20"/>
          <w:lang w:eastAsia="ru-RU"/>
        </w:rPr>
      </w:pPr>
    </w:p>
    <w:p w:rsidR="00F1196C" w:rsidRPr="00F1196C" w:rsidRDefault="00F1196C" w:rsidP="00837F46">
      <w:pPr>
        <w:widowControl w:val="0"/>
        <w:suppressAutoHyphens/>
        <w:autoSpaceDE w:val="0"/>
        <w:spacing w:after="0" w:line="240" w:lineRule="auto"/>
        <w:ind w:firstLine="709"/>
        <w:contextualSpacing/>
        <w:rPr>
          <w:rFonts w:ascii="Times New Roman" w:eastAsia="Times New Roman" w:hAnsi="Times New Roman" w:cs="Times New Roman"/>
          <w:sz w:val="30"/>
          <w:szCs w:val="30"/>
          <w:lang w:eastAsia="ru-RU"/>
        </w:rPr>
      </w:pPr>
      <w:r w:rsidRPr="00F1196C">
        <w:rPr>
          <w:rFonts w:ascii="Times New Roman" w:eastAsia="Times New Roman" w:hAnsi="Times New Roman" w:cs="Times New Roman"/>
          <w:sz w:val="30"/>
          <w:szCs w:val="30"/>
          <w:lang w:eastAsia="ru-RU"/>
        </w:rPr>
        <w:t>Способ получения документов:</w:t>
      </w:r>
    </w:p>
    <w:tbl>
      <w:tblPr>
        <w:tblpPr w:leftFromText="180" w:rightFromText="180" w:vertAnchor="text" w:horzAnchor="margin" w:tblpX="108" w:tblpY="10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4428"/>
        <w:gridCol w:w="4219"/>
      </w:tblGrid>
      <w:tr w:rsidR="00F1196C" w:rsidRPr="00F1196C" w:rsidTr="00F4404E">
        <w:tc>
          <w:tcPr>
            <w:tcW w:w="675" w:type="dxa"/>
            <w:shd w:val="clear" w:color="auto" w:fill="auto"/>
          </w:tcPr>
          <w:p w:rsidR="00F1196C" w:rsidRPr="00F1196C" w:rsidRDefault="00F1196C" w:rsidP="00F1196C">
            <w:pPr>
              <w:widowControl w:val="0"/>
              <w:suppressAutoHyphens/>
              <w:autoSpaceDE w:val="0"/>
              <w:spacing w:after="0" w:line="240" w:lineRule="auto"/>
              <w:contextualSpacing/>
              <w:rPr>
                <w:rFonts w:ascii="Times New Roman" w:eastAsia="Times New Roman" w:hAnsi="Times New Roman" w:cs="Times New Roman"/>
                <w:sz w:val="30"/>
                <w:szCs w:val="30"/>
                <w:lang w:eastAsia="ru-RU"/>
              </w:rPr>
            </w:pPr>
          </w:p>
        </w:tc>
        <w:tc>
          <w:tcPr>
            <w:tcW w:w="8647" w:type="dxa"/>
            <w:gridSpan w:val="2"/>
            <w:shd w:val="clear" w:color="auto" w:fill="auto"/>
          </w:tcPr>
          <w:p w:rsidR="00F1196C" w:rsidRPr="00F1196C" w:rsidRDefault="00F1196C" w:rsidP="00F1196C">
            <w:pPr>
              <w:widowControl w:val="0"/>
              <w:suppressAutoHyphens/>
              <w:autoSpaceDE w:val="0"/>
              <w:spacing w:after="0" w:line="240" w:lineRule="auto"/>
              <w:contextualSpacing/>
              <w:rPr>
                <w:rFonts w:ascii="Times New Roman" w:eastAsia="Times New Roman" w:hAnsi="Times New Roman" w:cs="Times New Roman"/>
                <w:sz w:val="30"/>
                <w:szCs w:val="30"/>
                <w:lang w:eastAsia="ru-RU"/>
              </w:rPr>
            </w:pPr>
            <w:r w:rsidRPr="00F1196C">
              <w:rPr>
                <w:rFonts w:ascii="Times New Roman" w:eastAsia="Times New Roman" w:hAnsi="Times New Roman" w:cs="Times New Roman"/>
                <w:sz w:val="30"/>
                <w:szCs w:val="30"/>
                <w:lang w:eastAsia="ru-RU"/>
              </w:rPr>
              <w:t>Лично</w:t>
            </w:r>
          </w:p>
        </w:tc>
      </w:tr>
      <w:tr w:rsidR="00F1196C" w:rsidRPr="00F1196C" w:rsidTr="00F4404E">
        <w:tc>
          <w:tcPr>
            <w:tcW w:w="675" w:type="dxa"/>
            <w:vMerge w:val="restart"/>
            <w:shd w:val="clear" w:color="auto" w:fill="auto"/>
          </w:tcPr>
          <w:p w:rsidR="00F1196C" w:rsidRPr="00F1196C" w:rsidRDefault="00F1196C" w:rsidP="00F1196C">
            <w:pPr>
              <w:widowControl w:val="0"/>
              <w:suppressAutoHyphens/>
              <w:autoSpaceDE w:val="0"/>
              <w:spacing w:after="0" w:line="240" w:lineRule="auto"/>
              <w:contextualSpacing/>
              <w:rPr>
                <w:rFonts w:ascii="Times New Roman" w:eastAsia="Times New Roman" w:hAnsi="Times New Roman" w:cs="Times New Roman"/>
                <w:sz w:val="30"/>
                <w:szCs w:val="30"/>
                <w:lang w:eastAsia="ru-RU"/>
              </w:rPr>
            </w:pPr>
          </w:p>
        </w:tc>
        <w:tc>
          <w:tcPr>
            <w:tcW w:w="4428" w:type="dxa"/>
            <w:vMerge w:val="restart"/>
            <w:shd w:val="clear" w:color="auto" w:fill="auto"/>
          </w:tcPr>
          <w:p w:rsidR="00F1196C" w:rsidRPr="00F1196C" w:rsidRDefault="00F1196C" w:rsidP="00F1196C">
            <w:pPr>
              <w:widowControl w:val="0"/>
              <w:suppressAutoHyphens/>
              <w:autoSpaceDE w:val="0"/>
              <w:spacing w:after="0" w:line="240" w:lineRule="auto"/>
              <w:contextualSpacing/>
              <w:rPr>
                <w:rFonts w:ascii="Times New Roman" w:eastAsia="Times New Roman" w:hAnsi="Times New Roman" w:cs="Times New Roman"/>
                <w:sz w:val="30"/>
                <w:szCs w:val="30"/>
                <w:lang w:eastAsia="ru-RU"/>
              </w:rPr>
            </w:pPr>
            <w:r w:rsidRPr="00F1196C">
              <w:rPr>
                <w:rFonts w:ascii="Times New Roman" w:eastAsia="Times New Roman" w:hAnsi="Times New Roman" w:cs="Times New Roman"/>
                <w:sz w:val="30"/>
                <w:szCs w:val="30"/>
                <w:lang w:eastAsia="ru-RU"/>
              </w:rPr>
              <w:t xml:space="preserve">Почтовым отправлением </w:t>
            </w:r>
          </w:p>
          <w:p w:rsidR="00F1196C" w:rsidRPr="00F1196C" w:rsidRDefault="00F1196C" w:rsidP="00F1196C">
            <w:pPr>
              <w:widowControl w:val="0"/>
              <w:suppressAutoHyphens/>
              <w:autoSpaceDE w:val="0"/>
              <w:spacing w:after="0" w:line="240" w:lineRule="auto"/>
              <w:contextualSpacing/>
              <w:rPr>
                <w:rFonts w:ascii="Times New Roman" w:eastAsia="Times New Roman" w:hAnsi="Times New Roman" w:cs="Times New Roman"/>
                <w:sz w:val="30"/>
                <w:szCs w:val="30"/>
                <w:lang w:eastAsia="ru-RU"/>
              </w:rPr>
            </w:pPr>
            <w:r w:rsidRPr="00F1196C">
              <w:rPr>
                <w:rFonts w:ascii="Times New Roman" w:eastAsia="Times New Roman" w:hAnsi="Times New Roman" w:cs="Times New Roman"/>
                <w:sz w:val="30"/>
                <w:szCs w:val="30"/>
                <w:lang w:eastAsia="ru-RU"/>
              </w:rPr>
              <w:t>по адресу:</w:t>
            </w:r>
          </w:p>
        </w:tc>
        <w:tc>
          <w:tcPr>
            <w:tcW w:w="4219" w:type="dxa"/>
            <w:shd w:val="clear" w:color="auto" w:fill="auto"/>
          </w:tcPr>
          <w:p w:rsidR="00F1196C" w:rsidRPr="00F1196C" w:rsidRDefault="00F1196C" w:rsidP="00F1196C">
            <w:pPr>
              <w:widowControl w:val="0"/>
              <w:suppressAutoHyphens/>
              <w:autoSpaceDE w:val="0"/>
              <w:spacing w:after="0" w:line="240" w:lineRule="auto"/>
              <w:contextualSpacing/>
              <w:rPr>
                <w:rFonts w:ascii="Times New Roman" w:eastAsia="Times New Roman" w:hAnsi="Times New Roman" w:cs="Times New Roman"/>
                <w:sz w:val="30"/>
                <w:szCs w:val="30"/>
                <w:lang w:eastAsia="ru-RU"/>
              </w:rPr>
            </w:pPr>
          </w:p>
        </w:tc>
      </w:tr>
      <w:tr w:rsidR="00F1196C" w:rsidRPr="00F1196C" w:rsidTr="00F4404E">
        <w:tc>
          <w:tcPr>
            <w:tcW w:w="675" w:type="dxa"/>
            <w:vMerge/>
            <w:shd w:val="clear" w:color="auto" w:fill="auto"/>
          </w:tcPr>
          <w:p w:rsidR="00F1196C" w:rsidRPr="00F1196C" w:rsidRDefault="00F1196C" w:rsidP="00F1196C">
            <w:pPr>
              <w:widowControl w:val="0"/>
              <w:suppressAutoHyphens/>
              <w:autoSpaceDE w:val="0"/>
              <w:spacing w:after="0" w:line="240" w:lineRule="auto"/>
              <w:contextualSpacing/>
              <w:rPr>
                <w:rFonts w:ascii="Times New Roman" w:eastAsia="Times New Roman" w:hAnsi="Times New Roman" w:cs="Times New Roman"/>
                <w:sz w:val="30"/>
                <w:szCs w:val="30"/>
                <w:lang w:eastAsia="ru-RU"/>
              </w:rPr>
            </w:pPr>
          </w:p>
        </w:tc>
        <w:tc>
          <w:tcPr>
            <w:tcW w:w="4428" w:type="dxa"/>
            <w:vMerge/>
            <w:shd w:val="clear" w:color="auto" w:fill="auto"/>
          </w:tcPr>
          <w:p w:rsidR="00F1196C" w:rsidRPr="00F1196C" w:rsidRDefault="00F1196C" w:rsidP="00F1196C">
            <w:pPr>
              <w:widowControl w:val="0"/>
              <w:suppressAutoHyphens/>
              <w:autoSpaceDE w:val="0"/>
              <w:spacing w:after="0" w:line="240" w:lineRule="auto"/>
              <w:contextualSpacing/>
              <w:rPr>
                <w:rFonts w:ascii="Times New Roman" w:eastAsia="Times New Roman" w:hAnsi="Times New Roman" w:cs="Times New Roman"/>
                <w:sz w:val="30"/>
                <w:szCs w:val="30"/>
                <w:lang w:eastAsia="ru-RU"/>
              </w:rPr>
            </w:pPr>
          </w:p>
        </w:tc>
        <w:tc>
          <w:tcPr>
            <w:tcW w:w="4219" w:type="dxa"/>
            <w:shd w:val="clear" w:color="auto" w:fill="auto"/>
          </w:tcPr>
          <w:p w:rsidR="00F1196C" w:rsidRPr="00F1196C" w:rsidRDefault="00F1196C" w:rsidP="00F1196C">
            <w:pPr>
              <w:widowControl w:val="0"/>
              <w:suppressAutoHyphens/>
              <w:autoSpaceDE w:val="0"/>
              <w:spacing w:after="0" w:line="240" w:lineRule="auto"/>
              <w:contextualSpacing/>
              <w:rPr>
                <w:rFonts w:ascii="Times New Roman" w:eastAsia="Times New Roman" w:hAnsi="Times New Roman" w:cs="Times New Roman"/>
                <w:sz w:val="30"/>
                <w:szCs w:val="30"/>
                <w:lang w:eastAsia="ru-RU"/>
              </w:rPr>
            </w:pPr>
          </w:p>
        </w:tc>
      </w:tr>
      <w:tr w:rsidR="00F1196C" w:rsidRPr="00F1196C" w:rsidTr="00F4404E">
        <w:tc>
          <w:tcPr>
            <w:tcW w:w="675" w:type="dxa"/>
            <w:vMerge/>
            <w:shd w:val="clear" w:color="auto" w:fill="auto"/>
          </w:tcPr>
          <w:p w:rsidR="00F1196C" w:rsidRPr="00F1196C" w:rsidRDefault="00F1196C" w:rsidP="00F1196C">
            <w:pPr>
              <w:widowControl w:val="0"/>
              <w:suppressAutoHyphens/>
              <w:autoSpaceDE w:val="0"/>
              <w:spacing w:after="0" w:line="240" w:lineRule="auto"/>
              <w:contextualSpacing/>
              <w:rPr>
                <w:rFonts w:ascii="Times New Roman" w:eastAsia="Times New Roman" w:hAnsi="Times New Roman" w:cs="Times New Roman"/>
                <w:sz w:val="30"/>
                <w:szCs w:val="30"/>
                <w:lang w:eastAsia="ru-RU"/>
              </w:rPr>
            </w:pPr>
          </w:p>
        </w:tc>
        <w:tc>
          <w:tcPr>
            <w:tcW w:w="4428" w:type="dxa"/>
            <w:vMerge/>
            <w:shd w:val="clear" w:color="auto" w:fill="auto"/>
          </w:tcPr>
          <w:p w:rsidR="00F1196C" w:rsidRPr="00F1196C" w:rsidRDefault="00F1196C" w:rsidP="00F1196C">
            <w:pPr>
              <w:widowControl w:val="0"/>
              <w:suppressAutoHyphens/>
              <w:autoSpaceDE w:val="0"/>
              <w:spacing w:after="0" w:line="240" w:lineRule="auto"/>
              <w:contextualSpacing/>
              <w:rPr>
                <w:rFonts w:ascii="Times New Roman" w:eastAsia="Times New Roman" w:hAnsi="Times New Roman" w:cs="Times New Roman"/>
                <w:sz w:val="30"/>
                <w:szCs w:val="30"/>
                <w:lang w:eastAsia="ru-RU"/>
              </w:rPr>
            </w:pPr>
          </w:p>
        </w:tc>
        <w:tc>
          <w:tcPr>
            <w:tcW w:w="4219" w:type="dxa"/>
            <w:shd w:val="clear" w:color="auto" w:fill="auto"/>
          </w:tcPr>
          <w:p w:rsidR="00F1196C" w:rsidRPr="00F1196C" w:rsidRDefault="00F1196C" w:rsidP="00F1196C">
            <w:pPr>
              <w:widowControl w:val="0"/>
              <w:suppressAutoHyphens/>
              <w:autoSpaceDE w:val="0"/>
              <w:spacing w:after="0" w:line="240" w:lineRule="auto"/>
              <w:contextualSpacing/>
              <w:rPr>
                <w:rFonts w:ascii="Times New Roman" w:eastAsia="Times New Roman" w:hAnsi="Times New Roman" w:cs="Times New Roman"/>
                <w:sz w:val="30"/>
                <w:szCs w:val="30"/>
                <w:lang w:eastAsia="ru-RU"/>
              </w:rPr>
            </w:pPr>
          </w:p>
        </w:tc>
      </w:tr>
      <w:tr w:rsidR="00F1196C" w:rsidRPr="00F1196C" w:rsidTr="00F4404E">
        <w:tc>
          <w:tcPr>
            <w:tcW w:w="675" w:type="dxa"/>
            <w:shd w:val="clear" w:color="auto" w:fill="auto"/>
          </w:tcPr>
          <w:p w:rsidR="00F1196C" w:rsidRPr="00F1196C" w:rsidRDefault="00F1196C" w:rsidP="00F1196C">
            <w:pPr>
              <w:widowControl w:val="0"/>
              <w:suppressAutoHyphens/>
              <w:autoSpaceDE w:val="0"/>
              <w:spacing w:after="0" w:line="240" w:lineRule="auto"/>
              <w:contextualSpacing/>
              <w:rPr>
                <w:rFonts w:ascii="Times New Roman" w:eastAsia="Times New Roman" w:hAnsi="Times New Roman" w:cs="Times New Roman"/>
                <w:sz w:val="30"/>
                <w:szCs w:val="30"/>
                <w:lang w:eastAsia="ru-RU"/>
              </w:rPr>
            </w:pPr>
          </w:p>
        </w:tc>
        <w:tc>
          <w:tcPr>
            <w:tcW w:w="4428" w:type="dxa"/>
            <w:shd w:val="clear" w:color="auto" w:fill="auto"/>
          </w:tcPr>
          <w:p w:rsidR="00F1196C" w:rsidRPr="00F1196C" w:rsidRDefault="00F1196C" w:rsidP="00F1196C">
            <w:pPr>
              <w:widowControl w:val="0"/>
              <w:suppressAutoHyphens/>
              <w:autoSpaceDE w:val="0"/>
              <w:spacing w:after="0" w:line="240" w:lineRule="auto"/>
              <w:contextualSpacing/>
              <w:rPr>
                <w:rFonts w:ascii="Times New Roman" w:eastAsia="Times New Roman" w:hAnsi="Times New Roman" w:cs="Times New Roman"/>
                <w:sz w:val="30"/>
                <w:szCs w:val="30"/>
                <w:lang w:eastAsia="ru-RU"/>
              </w:rPr>
            </w:pPr>
            <w:r w:rsidRPr="00F1196C">
              <w:rPr>
                <w:rFonts w:ascii="Times New Roman" w:eastAsia="Times New Roman" w:hAnsi="Times New Roman" w:cs="Times New Roman"/>
                <w:sz w:val="30"/>
                <w:szCs w:val="30"/>
                <w:lang w:eastAsia="ru-RU"/>
              </w:rPr>
              <w:t xml:space="preserve">Выдать через МФЦ по адресу: (заполняется только в случае, </w:t>
            </w:r>
          </w:p>
          <w:p w:rsidR="00F1196C" w:rsidRPr="00F1196C" w:rsidRDefault="00F1196C" w:rsidP="000A167F">
            <w:pPr>
              <w:widowControl w:val="0"/>
              <w:suppressAutoHyphens/>
              <w:autoSpaceDE w:val="0"/>
              <w:spacing w:after="0" w:line="240" w:lineRule="auto"/>
              <w:contextualSpacing/>
              <w:rPr>
                <w:rFonts w:ascii="Times New Roman" w:eastAsia="Times New Roman" w:hAnsi="Times New Roman" w:cs="Times New Roman"/>
                <w:sz w:val="30"/>
                <w:szCs w:val="30"/>
                <w:lang w:eastAsia="ru-RU"/>
              </w:rPr>
            </w:pPr>
            <w:r w:rsidRPr="00F1196C">
              <w:rPr>
                <w:rFonts w:ascii="Times New Roman" w:eastAsia="Times New Roman" w:hAnsi="Times New Roman" w:cs="Times New Roman"/>
                <w:sz w:val="30"/>
                <w:szCs w:val="30"/>
                <w:lang w:eastAsia="ru-RU"/>
              </w:rPr>
              <w:t xml:space="preserve">если заявление было получено </w:t>
            </w:r>
            <w:r w:rsidR="000A167F">
              <w:rPr>
                <w:rFonts w:ascii="Times New Roman" w:eastAsia="Times New Roman" w:hAnsi="Times New Roman" w:cs="Times New Roman"/>
                <w:sz w:val="30"/>
                <w:szCs w:val="30"/>
                <w:lang w:eastAsia="ru-RU"/>
              </w:rPr>
              <w:t>Уполномоченным органом</w:t>
            </w:r>
            <w:r w:rsidRPr="00F1196C">
              <w:rPr>
                <w:rFonts w:ascii="Times New Roman" w:eastAsia="Times New Roman" w:hAnsi="Times New Roman" w:cs="Times New Roman"/>
                <w:sz w:val="30"/>
                <w:szCs w:val="30"/>
                <w:lang w:eastAsia="ru-RU"/>
              </w:rPr>
              <w:t xml:space="preserve"> от МФЦ)</w:t>
            </w:r>
          </w:p>
        </w:tc>
        <w:tc>
          <w:tcPr>
            <w:tcW w:w="4219" w:type="dxa"/>
            <w:shd w:val="clear" w:color="auto" w:fill="auto"/>
          </w:tcPr>
          <w:p w:rsidR="00F1196C" w:rsidRPr="00F1196C" w:rsidRDefault="00F1196C" w:rsidP="00F1196C">
            <w:pPr>
              <w:widowControl w:val="0"/>
              <w:suppressAutoHyphens/>
              <w:autoSpaceDE w:val="0"/>
              <w:spacing w:after="0" w:line="240" w:lineRule="auto"/>
              <w:contextualSpacing/>
              <w:rPr>
                <w:rFonts w:ascii="Times New Roman" w:eastAsia="Times New Roman" w:hAnsi="Times New Roman" w:cs="Times New Roman"/>
                <w:sz w:val="30"/>
                <w:szCs w:val="30"/>
                <w:lang w:eastAsia="ru-RU"/>
              </w:rPr>
            </w:pPr>
          </w:p>
        </w:tc>
      </w:tr>
    </w:tbl>
    <w:p w:rsidR="00F1196C" w:rsidRPr="00F1196C" w:rsidRDefault="00F1196C" w:rsidP="00F1196C">
      <w:pPr>
        <w:widowControl w:val="0"/>
        <w:suppressAutoHyphens/>
        <w:autoSpaceDE w:val="0"/>
        <w:spacing w:after="0" w:line="240" w:lineRule="auto"/>
        <w:contextualSpacing/>
        <w:rPr>
          <w:rFonts w:ascii="Times New Roman" w:eastAsia="Times New Roman" w:hAnsi="Times New Roman" w:cs="Times New Roman"/>
          <w:sz w:val="20"/>
          <w:szCs w:val="20"/>
          <w:lang w:eastAsia="ru-RU"/>
        </w:rPr>
      </w:pPr>
    </w:p>
    <w:p w:rsidR="00F1196C" w:rsidRPr="00F1196C" w:rsidRDefault="00F1196C" w:rsidP="00F1196C">
      <w:pPr>
        <w:widowControl w:val="0"/>
        <w:suppressAutoHyphens/>
        <w:autoSpaceDE w:val="0"/>
        <w:spacing w:after="0" w:line="240" w:lineRule="auto"/>
        <w:ind w:firstLine="709"/>
        <w:contextualSpacing/>
        <w:jc w:val="both"/>
        <w:rPr>
          <w:rFonts w:ascii="Times New Roman" w:eastAsia="Times New Roman" w:hAnsi="Times New Roman" w:cs="Times New Roman"/>
          <w:sz w:val="30"/>
          <w:szCs w:val="30"/>
          <w:lang w:eastAsia="ru-RU"/>
        </w:rPr>
      </w:pPr>
      <w:r w:rsidRPr="00F1196C">
        <w:rPr>
          <w:rFonts w:ascii="Times New Roman" w:eastAsia="Times New Roman" w:hAnsi="Times New Roman" w:cs="Times New Roman"/>
          <w:sz w:val="30"/>
          <w:szCs w:val="30"/>
          <w:lang w:eastAsia="ru-RU"/>
        </w:rPr>
        <w:t>Документы, прилагаемые к заявлению:</w:t>
      </w:r>
    </w:p>
    <w:p w:rsidR="00F1196C" w:rsidRPr="00F1196C" w:rsidRDefault="00F1196C" w:rsidP="00F1196C">
      <w:pPr>
        <w:widowControl w:val="0"/>
        <w:suppressAutoHyphens/>
        <w:autoSpaceDE w:val="0"/>
        <w:spacing w:after="0" w:line="240" w:lineRule="auto"/>
        <w:ind w:firstLine="709"/>
        <w:contextualSpacing/>
        <w:jc w:val="both"/>
        <w:rPr>
          <w:rFonts w:ascii="Times New Roman" w:eastAsia="Times New Roman" w:hAnsi="Times New Roman" w:cs="Times New Roman"/>
          <w:sz w:val="30"/>
          <w:szCs w:val="30"/>
          <w:lang w:eastAsia="zh-CN"/>
        </w:rPr>
      </w:pPr>
      <w:r w:rsidRPr="00F1196C">
        <w:rPr>
          <w:rFonts w:ascii="Times New Roman" w:eastAsia="Times New Roman" w:hAnsi="Times New Roman" w:cs="Times New Roman"/>
          <w:sz w:val="30"/>
          <w:szCs w:val="30"/>
          <w:lang w:eastAsia="zh-CN"/>
        </w:rPr>
        <w:t>1) копия документа, удостоверяющего личность гражданина Российской Федерации, подавшего данное заявление, на ___ л. в 1 экз.</w:t>
      </w:r>
      <w:r w:rsidRPr="00F1196C">
        <w:rPr>
          <w:rFonts w:ascii="Times New Roman" w:eastAsia="Times New Roman" w:hAnsi="Times New Roman" w:cs="Times New Roman"/>
          <w:sz w:val="30"/>
          <w:szCs w:val="30"/>
          <w:vertAlign w:val="superscript"/>
          <w:lang w:eastAsia="zh-CN"/>
        </w:rPr>
        <w:t>1</w:t>
      </w:r>
      <w:r w:rsidRPr="00F1196C">
        <w:rPr>
          <w:rFonts w:ascii="Times New Roman" w:eastAsia="Times New Roman" w:hAnsi="Times New Roman" w:cs="Times New Roman"/>
          <w:sz w:val="30"/>
          <w:szCs w:val="30"/>
          <w:lang w:eastAsia="zh-CN"/>
        </w:rPr>
        <w:t>;</w:t>
      </w:r>
    </w:p>
    <w:p w:rsidR="00F1196C" w:rsidRPr="00F1196C" w:rsidRDefault="00F1196C" w:rsidP="00F1196C">
      <w:pPr>
        <w:widowControl w:val="0"/>
        <w:suppressAutoHyphens/>
        <w:autoSpaceDE w:val="0"/>
        <w:spacing w:after="0" w:line="240" w:lineRule="auto"/>
        <w:ind w:firstLine="709"/>
        <w:contextualSpacing/>
        <w:jc w:val="both"/>
        <w:rPr>
          <w:rFonts w:ascii="Times New Roman" w:eastAsia="Times New Roman" w:hAnsi="Times New Roman" w:cs="Times New Roman"/>
          <w:sz w:val="30"/>
          <w:szCs w:val="30"/>
          <w:lang w:eastAsia="ru-RU"/>
        </w:rPr>
      </w:pPr>
      <w:r w:rsidRPr="00F1196C">
        <w:rPr>
          <w:rFonts w:ascii="Times New Roman" w:eastAsia="Times New Roman" w:hAnsi="Times New Roman" w:cs="Times New Roman"/>
          <w:sz w:val="30"/>
          <w:szCs w:val="30"/>
          <w:lang w:eastAsia="zh-CN"/>
        </w:rPr>
        <w:t>1.1) копия документа, подтверждающего факт проживания заявителя на территории Красноярского края, в случае, если это не подтверждается паспортом гражданина Российской Федерации, на ___ л. в 1 экз.</w:t>
      </w:r>
      <w:r w:rsidRPr="00F1196C">
        <w:rPr>
          <w:rFonts w:ascii="Times New Roman" w:eastAsia="Times New Roman" w:hAnsi="Times New Roman" w:cs="Times New Roman"/>
          <w:sz w:val="30"/>
          <w:szCs w:val="30"/>
          <w:vertAlign w:val="superscript"/>
          <w:lang w:eastAsia="zh-CN"/>
        </w:rPr>
        <w:t>1, 2</w:t>
      </w:r>
      <w:r w:rsidRPr="00F1196C">
        <w:rPr>
          <w:rFonts w:ascii="Times New Roman" w:eastAsia="Times New Roman" w:hAnsi="Times New Roman" w:cs="Times New Roman"/>
          <w:sz w:val="30"/>
          <w:szCs w:val="30"/>
          <w:lang w:eastAsia="zh-CN"/>
        </w:rPr>
        <w:t>;</w:t>
      </w:r>
    </w:p>
    <w:p w:rsidR="00F1196C" w:rsidRPr="00F1196C" w:rsidRDefault="00F1196C" w:rsidP="00F1196C">
      <w:pPr>
        <w:widowControl w:val="0"/>
        <w:suppressAutoHyphens/>
        <w:autoSpaceDE w:val="0"/>
        <w:spacing w:after="0" w:line="240" w:lineRule="auto"/>
        <w:ind w:firstLine="709"/>
        <w:contextualSpacing/>
        <w:jc w:val="both"/>
        <w:rPr>
          <w:rFonts w:ascii="Times New Roman" w:eastAsia="Times New Roman" w:hAnsi="Times New Roman" w:cs="Times New Roman"/>
          <w:sz w:val="30"/>
          <w:szCs w:val="30"/>
          <w:lang w:eastAsia="ru-RU"/>
        </w:rPr>
      </w:pPr>
      <w:r w:rsidRPr="00F1196C">
        <w:rPr>
          <w:rFonts w:ascii="Times New Roman" w:eastAsia="Times New Roman" w:hAnsi="Times New Roman" w:cs="Times New Roman"/>
          <w:sz w:val="30"/>
          <w:szCs w:val="30"/>
          <w:lang w:eastAsia="ru-RU"/>
        </w:rPr>
        <w:t>2) копии документов, подтверждающих супружеские отношения заявителя (свидетельство о заключении брака), родственные отношения заявителя и детей, в том числе если ребенок приходится заявителю пасынком (падчерицей) (свидетельство о рождении ребенка или решение суда о признании членом семьи гражданина), на ____л. в 1 экз.</w:t>
      </w:r>
      <w:r w:rsidRPr="00F1196C">
        <w:rPr>
          <w:rFonts w:ascii="Times New Roman" w:eastAsia="Times New Roman" w:hAnsi="Times New Roman" w:cs="Times New Roman"/>
          <w:sz w:val="30"/>
          <w:szCs w:val="30"/>
          <w:vertAlign w:val="superscript"/>
          <w:lang w:eastAsia="ru-RU"/>
        </w:rPr>
        <w:t>1</w:t>
      </w:r>
      <w:r w:rsidRPr="00F1196C">
        <w:rPr>
          <w:rFonts w:ascii="Times New Roman" w:eastAsia="Times New Roman" w:hAnsi="Times New Roman" w:cs="Times New Roman"/>
          <w:sz w:val="30"/>
          <w:szCs w:val="30"/>
          <w:lang w:eastAsia="ru-RU"/>
        </w:rPr>
        <w:t xml:space="preserve">; </w:t>
      </w:r>
    </w:p>
    <w:p w:rsidR="00F1196C" w:rsidRPr="00F1196C" w:rsidRDefault="00F1196C" w:rsidP="00F1196C">
      <w:pPr>
        <w:widowControl w:val="0"/>
        <w:suppressAutoHyphens/>
        <w:autoSpaceDE w:val="0"/>
        <w:spacing w:after="0" w:line="240" w:lineRule="auto"/>
        <w:ind w:firstLine="709"/>
        <w:contextualSpacing/>
        <w:jc w:val="both"/>
        <w:rPr>
          <w:rFonts w:ascii="Times New Roman" w:eastAsia="Times New Roman" w:hAnsi="Times New Roman" w:cs="Times New Roman"/>
          <w:sz w:val="30"/>
          <w:szCs w:val="30"/>
          <w:lang w:eastAsia="ru-RU"/>
        </w:rPr>
      </w:pPr>
      <w:r w:rsidRPr="00F1196C">
        <w:rPr>
          <w:rFonts w:ascii="Times New Roman" w:eastAsia="Times New Roman" w:hAnsi="Times New Roman" w:cs="Times New Roman"/>
          <w:sz w:val="30"/>
          <w:szCs w:val="30"/>
          <w:lang w:eastAsia="ru-RU"/>
        </w:rPr>
        <w:t>3) копии документов (правового акта, судебного акта, договора), подтверждающих факт установления опеки (попечительства) над ребенком, передачи ребенка на воспитание в приемную семью, – для опекаемых либо приемных детей, на ____л. в 1 экз.</w:t>
      </w:r>
      <w:r w:rsidRPr="00F1196C">
        <w:rPr>
          <w:rFonts w:ascii="Times New Roman" w:eastAsia="Times New Roman" w:hAnsi="Times New Roman" w:cs="Times New Roman"/>
          <w:sz w:val="30"/>
          <w:szCs w:val="30"/>
          <w:vertAlign w:val="superscript"/>
          <w:lang w:eastAsia="ru-RU"/>
        </w:rPr>
        <w:t>1</w:t>
      </w:r>
      <w:r w:rsidRPr="00F1196C">
        <w:rPr>
          <w:rFonts w:ascii="Times New Roman" w:eastAsia="Times New Roman" w:hAnsi="Times New Roman" w:cs="Times New Roman"/>
          <w:sz w:val="30"/>
          <w:szCs w:val="30"/>
          <w:lang w:eastAsia="ru-RU"/>
        </w:rPr>
        <w:t>;</w:t>
      </w:r>
    </w:p>
    <w:p w:rsidR="00F1196C" w:rsidRPr="00F1196C" w:rsidRDefault="00F1196C" w:rsidP="00F1196C">
      <w:pPr>
        <w:widowControl w:val="0"/>
        <w:suppressAutoHyphens/>
        <w:autoSpaceDE w:val="0"/>
        <w:spacing w:after="0" w:line="240" w:lineRule="auto"/>
        <w:ind w:firstLine="709"/>
        <w:contextualSpacing/>
        <w:jc w:val="both"/>
        <w:rPr>
          <w:rFonts w:ascii="Times New Roman" w:eastAsia="Times New Roman" w:hAnsi="Times New Roman" w:cs="Times New Roman"/>
          <w:sz w:val="30"/>
          <w:szCs w:val="30"/>
          <w:lang w:eastAsia="ru-RU"/>
        </w:rPr>
      </w:pPr>
      <w:r w:rsidRPr="00F1196C">
        <w:rPr>
          <w:rFonts w:ascii="Times New Roman" w:eastAsia="Times New Roman" w:hAnsi="Times New Roman" w:cs="Times New Roman"/>
          <w:sz w:val="30"/>
          <w:szCs w:val="30"/>
          <w:lang w:eastAsia="zh-CN"/>
        </w:rPr>
        <w:t>4) документ, подтверждающий совместное проживание заявителя с детьми (информация о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либо акт обследования органом опеки и попечительства условий жизни ребенка в случае, если совместное проживание заявителя с детьми не может быть установлено на основании вышеуказанной информации), выданный не ранее чем за один месяц до дня подачи заявления, на ___ л. в 1 экз.</w:t>
      </w:r>
      <w:r w:rsidRPr="00F1196C">
        <w:rPr>
          <w:rFonts w:ascii="Times New Roman" w:eastAsia="Times New Roman" w:hAnsi="Times New Roman" w:cs="Times New Roman"/>
          <w:sz w:val="30"/>
          <w:szCs w:val="30"/>
          <w:vertAlign w:val="superscript"/>
          <w:lang w:eastAsia="zh-CN"/>
        </w:rPr>
        <w:t>1, 2</w:t>
      </w:r>
      <w:r w:rsidRPr="00F1196C">
        <w:rPr>
          <w:rFonts w:ascii="Times New Roman" w:eastAsia="Times New Roman" w:hAnsi="Times New Roman" w:cs="Times New Roman"/>
          <w:sz w:val="30"/>
          <w:szCs w:val="30"/>
          <w:lang w:eastAsia="zh-CN"/>
        </w:rPr>
        <w:t>;</w:t>
      </w:r>
    </w:p>
    <w:p w:rsidR="00F1196C" w:rsidRPr="00F1196C" w:rsidRDefault="00F1196C" w:rsidP="00F1196C">
      <w:pPr>
        <w:widowControl w:val="0"/>
        <w:suppressAutoHyphens/>
        <w:autoSpaceDE w:val="0"/>
        <w:spacing w:after="0" w:line="240" w:lineRule="auto"/>
        <w:ind w:firstLine="709"/>
        <w:contextualSpacing/>
        <w:jc w:val="both"/>
        <w:rPr>
          <w:rFonts w:ascii="Times New Roman" w:eastAsia="Times New Roman" w:hAnsi="Times New Roman" w:cs="Times New Roman"/>
          <w:sz w:val="30"/>
          <w:szCs w:val="30"/>
          <w:lang w:eastAsia="ru-RU"/>
        </w:rPr>
      </w:pPr>
      <w:r w:rsidRPr="00F1196C">
        <w:rPr>
          <w:rFonts w:ascii="Times New Roman" w:eastAsia="Times New Roman" w:hAnsi="Times New Roman" w:cs="Times New Roman"/>
          <w:sz w:val="30"/>
          <w:szCs w:val="30"/>
          <w:lang w:eastAsia="ru-RU"/>
        </w:rPr>
        <w:t>5) в отношении детей, достигших возраста 18 лет:</w:t>
      </w:r>
    </w:p>
    <w:p w:rsidR="00F1196C" w:rsidRPr="00F1196C" w:rsidRDefault="00F1196C" w:rsidP="00F1196C">
      <w:pPr>
        <w:widowControl w:val="0"/>
        <w:suppressAutoHyphens/>
        <w:autoSpaceDE w:val="0"/>
        <w:spacing w:after="0" w:line="240" w:lineRule="auto"/>
        <w:ind w:firstLine="709"/>
        <w:contextualSpacing/>
        <w:jc w:val="both"/>
        <w:rPr>
          <w:rFonts w:ascii="Times New Roman" w:eastAsia="Times New Roman" w:hAnsi="Times New Roman" w:cs="Times New Roman"/>
          <w:sz w:val="30"/>
          <w:szCs w:val="30"/>
          <w:lang w:eastAsia="ru-RU"/>
        </w:rPr>
      </w:pPr>
      <w:r w:rsidRPr="00F1196C">
        <w:rPr>
          <w:rFonts w:ascii="Times New Roman" w:eastAsia="Times New Roman" w:hAnsi="Times New Roman" w:cs="Times New Roman"/>
          <w:sz w:val="30"/>
          <w:szCs w:val="30"/>
          <w:lang w:eastAsia="ru-RU"/>
        </w:rPr>
        <w:lastRenderedPageBreak/>
        <w:t>справка об обучении в образовательной организации, выданная           не ранее чем за один месяц до дня подачи заявления, – для детей, обучающихся по очной форме обучения в образовательных организациях, на _____л. в 1 экз.</w:t>
      </w:r>
      <w:r w:rsidRPr="00F1196C">
        <w:rPr>
          <w:rFonts w:ascii="Times New Roman" w:eastAsia="Times New Roman" w:hAnsi="Times New Roman" w:cs="Times New Roman"/>
          <w:sz w:val="30"/>
          <w:szCs w:val="30"/>
          <w:vertAlign w:val="superscript"/>
          <w:lang w:eastAsia="ru-RU"/>
        </w:rPr>
        <w:t>1</w:t>
      </w:r>
      <w:r w:rsidRPr="00F1196C">
        <w:rPr>
          <w:rFonts w:ascii="Times New Roman" w:eastAsia="Times New Roman" w:hAnsi="Times New Roman" w:cs="Times New Roman"/>
          <w:sz w:val="30"/>
          <w:szCs w:val="30"/>
          <w:lang w:eastAsia="ru-RU"/>
        </w:rPr>
        <w:t>;</w:t>
      </w:r>
    </w:p>
    <w:p w:rsidR="00F1196C" w:rsidRPr="00F1196C" w:rsidRDefault="00F1196C" w:rsidP="00F1196C">
      <w:pPr>
        <w:widowControl w:val="0"/>
        <w:suppressAutoHyphens/>
        <w:autoSpaceDE w:val="0"/>
        <w:spacing w:after="0" w:line="240" w:lineRule="auto"/>
        <w:ind w:firstLine="709"/>
        <w:contextualSpacing/>
        <w:jc w:val="both"/>
        <w:rPr>
          <w:rFonts w:ascii="Times New Roman" w:eastAsia="Times New Roman" w:hAnsi="Times New Roman" w:cs="Times New Roman"/>
          <w:sz w:val="30"/>
          <w:szCs w:val="30"/>
          <w:lang w:eastAsia="ru-RU"/>
        </w:rPr>
      </w:pPr>
      <w:r w:rsidRPr="00F1196C">
        <w:rPr>
          <w:rFonts w:ascii="Times New Roman" w:eastAsia="Times New Roman" w:hAnsi="Times New Roman" w:cs="Times New Roman"/>
          <w:sz w:val="30"/>
          <w:szCs w:val="30"/>
          <w:lang w:eastAsia="ru-RU"/>
        </w:rPr>
        <w:t>документ, подтверждающий прохождение срочной военной службы по призыву, выданный не ранее чем за один месяц до дня подачи заявления, – для детей, проходящих военную службу по призыву, на _____</w:t>
      </w:r>
      <w:proofErr w:type="gramStart"/>
      <w:r w:rsidRPr="00F1196C">
        <w:rPr>
          <w:rFonts w:ascii="Times New Roman" w:eastAsia="Times New Roman" w:hAnsi="Times New Roman" w:cs="Times New Roman"/>
          <w:sz w:val="30"/>
          <w:szCs w:val="30"/>
          <w:lang w:eastAsia="ru-RU"/>
        </w:rPr>
        <w:t>л</w:t>
      </w:r>
      <w:proofErr w:type="gramEnd"/>
      <w:r w:rsidRPr="00F1196C">
        <w:rPr>
          <w:rFonts w:ascii="Times New Roman" w:eastAsia="Times New Roman" w:hAnsi="Times New Roman" w:cs="Times New Roman"/>
          <w:sz w:val="30"/>
          <w:szCs w:val="30"/>
          <w:lang w:eastAsia="ru-RU"/>
        </w:rPr>
        <w:t>. в  1 экз.</w:t>
      </w:r>
      <w:r w:rsidRPr="00F1196C">
        <w:rPr>
          <w:rFonts w:ascii="Times New Roman" w:eastAsia="Times New Roman" w:hAnsi="Times New Roman" w:cs="Times New Roman"/>
          <w:sz w:val="30"/>
          <w:szCs w:val="30"/>
          <w:vertAlign w:val="superscript"/>
          <w:lang w:eastAsia="ru-RU"/>
        </w:rPr>
        <w:t>1</w:t>
      </w:r>
      <w:r w:rsidRPr="00F1196C">
        <w:rPr>
          <w:rFonts w:ascii="Times New Roman" w:eastAsia="Times New Roman" w:hAnsi="Times New Roman" w:cs="Times New Roman"/>
          <w:sz w:val="30"/>
          <w:szCs w:val="30"/>
          <w:lang w:eastAsia="ru-RU"/>
        </w:rPr>
        <w:t xml:space="preserve">; </w:t>
      </w:r>
    </w:p>
    <w:p w:rsidR="00F1196C" w:rsidRPr="00F1196C" w:rsidRDefault="00F1196C" w:rsidP="00F1196C">
      <w:pPr>
        <w:widowControl w:val="0"/>
        <w:suppressAutoHyphens/>
        <w:autoSpaceDE w:val="0"/>
        <w:spacing w:after="0" w:line="240" w:lineRule="auto"/>
        <w:ind w:firstLine="709"/>
        <w:contextualSpacing/>
        <w:jc w:val="both"/>
        <w:rPr>
          <w:rFonts w:ascii="Times New Roman" w:eastAsia="Times New Roman" w:hAnsi="Times New Roman" w:cs="Times New Roman"/>
          <w:sz w:val="30"/>
          <w:szCs w:val="30"/>
          <w:lang w:eastAsia="ru-RU"/>
        </w:rPr>
      </w:pPr>
      <w:r w:rsidRPr="00F1196C">
        <w:rPr>
          <w:rFonts w:ascii="Times New Roman" w:eastAsia="Times New Roman" w:hAnsi="Times New Roman" w:cs="Times New Roman"/>
          <w:sz w:val="30"/>
          <w:szCs w:val="30"/>
          <w:lang w:eastAsia="zh-CN"/>
        </w:rPr>
        <w:t>копия справки, подтверждающей факт установления инвалидности, выдаваемой федеральными государственными учреждениями медико-социальной экспертизы, – для детей, признанных инвалидами до достижения ими возраста 18 лет, на ____ л. в 1 экз.</w:t>
      </w:r>
      <w:hyperlink w:anchor="P600" w:history="1">
        <w:r w:rsidRPr="00F1196C">
          <w:rPr>
            <w:rFonts w:ascii="Times New Roman" w:eastAsia="Times New Roman" w:hAnsi="Times New Roman" w:cs="Times New Roman"/>
            <w:sz w:val="30"/>
            <w:szCs w:val="30"/>
            <w:vertAlign w:val="superscript"/>
            <w:lang w:eastAsia="zh-CN"/>
          </w:rPr>
          <w:t>1, 2</w:t>
        </w:r>
      </w:hyperlink>
      <w:r w:rsidRPr="00F1196C">
        <w:rPr>
          <w:rFonts w:ascii="Times New Roman" w:eastAsia="Times New Roman" w:hAnsi="Times New Roman" w:cs="Times New Roman"/>
          <w:sz w:val="30"/>
          <w:szCs w:val="30"/>
          <w:lang w:eastAsia="zh-CN"/>
        </w:rPr>
        <w:t>;</w:t>
      </w:r>
    </w:p>
    <w:p w:rsidR="00F1196C" w:rsidRPr="00F1196C" w:rsidRDefault="00F1196C" w:rsidP="00F1196C">
      <w:pPr>
        <w:widowControl w:val="0"/>
        <w:suppressAutoHyphens/>
        <w:autoSpaceDE w:val="0"/>
        <w:spacing w:after="0" w:line="240" w:lineRule="auto"/>
        <w:ind w:firstLine="709"/>
        <w:contextualSpacing/>
        <w:jc w:val="both"/>
        <w:rPr>
          <w:rFonts w:ascii="Times New Roman" w:eastAsia="Times New Roman" w:hAnsi="Times New Roman" w:cs="Times New Roman"/>
          <w:bCs/>
          <w:sz w:val="30"/>
          <w:szCs w:val="30"/>
          <w:lang w:eastAsia="zh-CN"/>
        </w:rPr>
      </w:pPr>
      <w:r w:rsidRPr="00F1196C">
        <w:rPr>
          <w:rFonts w:ascii="Times New Roman" w:eastAsia="Times New Roman" w:hAnsi="Times New Roman" w:cs="Times New Roman"/>
          <w:sz w:val="30"/>
          <w:szCs w:val="30"/>
          <w:lang w:eastAsia="zh-CN"/>
        </w:rPr>
        <w:t>6) копия документа, удостоверяющего личность представителя заявителя, и копия документа, подтверждающего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 на ___ л. в 1 экз.;</w:t>
      </w:r>
    </w:p>
    <w:p w:rsidR="00F1196C" w:rsidRPr="00F1196C" w:rsidRDefault="00F1196C" w:rsidP="00F1196C">
      <w:pPr>
        <w:widowControl w:val="0"/>
        <w:suppressAutoHyphens/>
        <w:autoSpaceDE w:val="0"/>
        <w:spacing w:after="0" w:line="235" w:lineRule="auto"/>
        <w:ind w:firstLine="709"/>
        <w:contextualSpacing/>
        <w:jc w:val="both"/>
        <w:rPr>
          <w:rFonts w:ascii="Times New Roman" w:eastAsia="Times New Roman" w:hAnsi="Times New Roman" w:cs="Times New Roman"/>
          <w:sz w:val="30"/>
          <w:szCs w:val="30"/>
          <w:lang w:eastAsia="zh-CN"/>
        </w:rPr>
      </w:pPr>
      <w:r w:rsidRPr="00F1196C">
        <w:rPr>
          <w:rFonts w:ascii="Times New Roman" w:eastAsia="Times New Roman" w:hAnsi="Times New Roman" w:cs="Times New Roman"/>
          <w:sz w:val="30"/>
          <w:szCs w:val="30"/>
          <w:lang w:eastAsia="zh-CN"/>
        </w:rPr>
        <w:t>7) выписка из Единого государственного реестра недвижимости                  об объекте недвижимости (об испрашиваемом земельном участке),</w:t>
      </w:r>
      <w:r w:rsidRPr="00F1196C">
        <w:rPr>
          <w:rFonts w:ascii="Times New Roman" w:eastAsia="Times New Roman" w:hAnsi="Times New Roman" w:cs="Times New Roman"/>
          <w:sz w:val="30"/>
          <w:szCs w:val="30"/>
          <w:vertAlign w:val="superscript"/>
          <w:lang w:eastAsia="zh-CN"/>
        </w:rPr>
        <w:t>2</w:t>
      </w:r>
      <w:r w:rsidRPr="00F1196C">
        <w:rPr>
          <w:rFonts w:ascii="Times New Roman" w:eastAsia="Times New Roman" w:hAnsi="Times New Roman" w:cs="Times New Roman"/>
          <w:sz w:val="30"/>
          <w:szCs w:val="30"/>
          <w:lang w:eastAsia="zh-CN"/>
        </w:rPr>
        <w:t xml:space="preserve">                       на ____л. в 1 экз.</w:t>
      </w:r>
    </w:p>
    <w:p w:rsidR="00F1196C" w:rsidRPr="00F1196C" w:rsidRDefault="00F1196C" w:rsidP="00F1196C">
      <w:pPr>
        <w:widowControl w:val="0"/>
        <w:suppressAutoHyphens/>
        <w:autoSpaceDE w:val="0"/>
        <w:spacing w:after="0" w:line="235" w:lineRule="auto"/>
        <w:ind w:firstLine="709"/>
        <w:contextualSpacing/>
        <w:rPr>
          <w:rFonts w:ascii="Times New Roman" w:eastAsia="Times New Roman" w:hAnsi="Times New Roman" w:cs="Times New Roman"/>
          <w:sz w:val="30"/>
          <w:szCs w:val="30"/>
          <w:lang w:eastAsia="zh-CN"/>
        </w:rPr>
      </w:pPr>
    </w:p>
    <w:p w:rsidR="00F1196C" w:rsidRPr="00F1196C" w:rsidRDefault="00F1196C" w:rsidP="00F1196C">
      <w:pPr>
        <w:widowControl w:val="0"/>
        <w:suppressAutoHyphens/>
        <w:autoSpaceDE w:val="0"/>
        <w:spacing w:after="0" w:line="235" w:lineRule="auto"/>
        <w:contextualSpacing/>
        <w:rPr>
          <w:rFonts w:ascii="Times New Roman" w:eastAsia="Times New Roman" w:hAnsi="Times New Roman" w:cs="Times New Roman"/>
          <w:sz w:val="30"/>
          <w:szCs w:val="30"/>
          <w:lang w:eastAsia="ru-RU"/>
        </w:rPr>
      </w:pPr>
      <w:r w:rsidRPr="00F1196C">
        <w:rPr>
          <w:rFonts w:ascii="Times New Roman" w:eastAsia="Times New Roman" w:hAnsi="Times New Roman" w:cs="Times New Roman"/>
          <w:sz w:val="30"/>
          <w:szCs w:val="30"/>
          <w:lang w:eastAsia="zh-CN"/>
        </w:rPr>
        <w:t>Всего приложений на _______л.</w:t>
      </w:r>
    </w:p>
    <w:p w:rsidR="00F1196C" w:rsidRPr="00F1196C" w:rsidRDefault="00F1196C" w:rsidP="00F1196C">
      <w:pPr>
        <w:widowControl w:val="0"/>
        <w:suppressAutoHyphens/>
        <w:autoSpaceDE w:val="0"/>
        <w:spacing w:after="0" w:line="235" w:lineRule="auto"/>
        <w:contextualSpacing/>
        <w:rPr>
          <w:rFonts w:ascii="Times New Roman" w:eastAsia="Times New Roman" w:hAnsi="Times New Roman" w:cs="Times New Roman"/>
          <w:bCs/>
          <w:sz w:val="30"/>
          <w:szCs w:val="30"/>
          <w:lang w:eastAsia="ru-RU"/>
        </w:rPr>
      </w:pPr>
      <w:r w:rsidRPr="00F1196C">
        <w:rPr>
          <w:rFonts w:ascii="Times New Roman" w:eastAsia="Times New Roman" w:hAnsi="Times New Roman" w:cs="Times New Roman"/>
          <w:bCs/>
          <w:sz w:val="30"/>
          <w:szCs w:val="30"/>
          <w:lang w:eastAsia="ru-RU"/>
        </w:rPr>
        <w:t>__________</w:t>
      </w:r>
    </w:p>
    <w:p w:rsidR="00F1196C" w:rsidRPr="00F1196C" w:rsidRDefault="00F1196C" w:rsidP="00F1196C">
      <w:pPr>
        <w:widowControl w:val="0"/>
        <w:suppressAutoHyphens/>
        <w:autoSpaceDE w:val="0"/>
        <w:spacing w:after="0" w:line="235" w:lineRule="auto"/>
        <w:ind w:firstLine="709"/>
        <w:contextualSpacing/>
        <w:rPr>
          <w:rFonts w:ascii="Times New Roman" w:eastAsia="Times New Roman" w:hAnsi="Times New Roman" w:cs="Times New Roman"/>
          <w:bCs/>
          <w:sz w:val="20"/>
          <w:szCs w:val="20"/>
          <w:lang w:eastAsia="ru-RU"/>
        </w:rPr>
      </w:pPr>
      <w:r w:rsidRPr="00F1196C">
        <w:rPr>
          <w:rFonts w:ascii="Times New Roman" w:eastAsia="Times New Roman" w:hAnsi="Times New Roman" w:cs="Times New Roman"/>
          <w:bCs/>
          <w:sz w:val="20"/>
          <w:szCs w:val="20"/>
          <w:vertAlign w:val="superscript"/>
          <w:lang w:eastAsia="ru-RU"/>
        </w:rPr>
        <w:t>1</w:t>
      </w:r>
      <w:r w:rsidRPr="00F1196C">
        <w:rPr>
          <w:rFonts w:ascii="Times New Roman" w:eastAsia="Times New Roman" w:hAnsi="Times New Roman" w:cs="Times New Roman"/>
          <w:bCs/>
          <w:sz w:val="20"/>
          <w:szCs w:val="20"/>
          <w:lang w:eastAsia="ru-RU"/>
        </w:rPr>
        <w:t>Предоставление указанных документов не требуется в случае, если указанные документы направлялись в уполномоченный орган ранее, за исключением документа, указанного в пункте 4.</w:t>
      </w:r>
    </w:p>
    <w:p w:rsidR="00F1196C" w:rsidRPr="00F1196C" w:rsidRDefault="00F1196C" w:rsidP="00F1196C">
      <w:pPr>
        <w:widowControl w:val="0"/>
        <w:suppressAutoHyphens/>
        <w:autoSpaceDE w:val="0"/>
        <w:spacing w:after="0" w:line="235" w:lineRule="auto"/>
        <w:ind w:firstLine="709"/>
        <w:contextualSpacing/>
        <w:rPr>
          <w:rFonts w:ascii="Times New Roman" w:eastAsia="Times New Roman" w:hAnsi="Times New Roman" w:cs="Times New Roman"/>
          <w:bCs/>
          <w:sz w:val="20"/>
          <w:szCs w:val="20"/>
          <w:lang w:eastAsia="ru-RU"/>
        </w:rPr>
      </w:pPr>
      <w:r w:rsidRPr="00F1196C">
        <w:rPr>
          <w:rFonts w:ascii="Times New Roman" w:eastAsia="Times New Roman" w:hAnsi="Times New Roman" w:cs="Times New Roman"/>
          <w:bCs/>
          <w:sz w:val="20"/>
          <w:szCs w:val="20"/>
          <w:vertAlign w:val="superscript"/>
          <w:lang w:eastAsia="ru-RU"/>
        </w:rPr>
        <w:t>2</w:t>
      </w:r>
      <w:r w:rsidRPr="00F1196C">
        <w:rPr>
          <w:rFonts w:ascii="Times New Roman" w:eastAsia="Times New Roman" w:hAnsi="Times New Roman" w:cs="Times New Roman"/>
          <w:bCs/>
          <w:sz w:val="20"/>
          <w:szCs w:val="20"/>
          <w:lang w:eastAsia="ru-RU"/>
        </w:rPr>
        <w:t>Документы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Заявитель вправе представить данные документы по собственной инициативе.</w:t>
      </w:r>
    </w:p>
    <w:p w:rsidR="00F1196C" w:rsidRPr="00F1196C" w:rsidRDefault="00F1196C" w:rsidP="00F1196C">
      <w:pPr>
        <w:widowControl w:val="0"/>
        <w:suppressAutoHyphens/>
        <w:autoSpaceDE w:val="0"/>
        <w:spacing w:after="0" w:line="240" w:lineRule="auto"/>
        <w:ind w:firstLine="709"/>
        <w:contextualSpacing/>
        <w:jc w:val="both"/>
        <w:rPr>
          <w:rFonts w:ascii="Times New Roman" w:eastAsia="Times New Roman" w:hAnsi="Times New Roman" w:cs="Times New Roman"/>
          <w:bCs/>
          <w:sz w:val="30"/>
          <w:szCs w:val="30"/>
          <w:lang w:eastAsia="ru-RU"/>
        </w:rPr>
      </w:pPr>
      <w:r w:rsidRPr="00F1196C">
        <w:rPr>
          <w:rFonts w:ascii="Times New Roman" w:eastAsia="Times New Roman" w:hAnsi="Times New Roman" w:cs="Times New Roman"/>
          <w:bCs/>
          <w:sz w:val="30"/>
          <w:szCs w:val="30"/>
          <w:lang w:eastAsia="ru-RU"/>
        </w:rPr>
        <w:t>Настоящим также подтверждаю, что:</w:t>
      </w:r>
    </w:p>
    <w:p w:rsidR="00F1196C" w:rsidRPr="00F1196C" w:rsidRDefault="00F1196C" w:rsidP="00F1196C">
      <w:pPr>
        <w:widowControl w:val="0"/>
        <w:suppressAutoHyphens/>
        <w:autoSpaceDE w:val="0"/>
        <w:spacing w:after="0" w:line="240" w:lineRule="auto"/>
        <w:ind w:firstLine="709"/>
        <w:contextualSpacing/>
        <w:jc w:val="both"/>
        <w:rPr>
          <w:rFonts w:ascii="Times New Roman" w:eastAsia="Times New Roman" w:hAnsi="Times New Roman" w:cs="Times New Roman"/>
          <w:bCs/>
          <w:sz w:val="30"/>
          <w:szCs w:val="30"/>
          <w:lang w:eastAsia="ru-RU"/>
        </w:rPr>
      </w:pPr>
      <w:r w:rsidRPr="00F1196C">
        <w:rPr>
          <w:rFonts w:ascii="Times New Roman" w:eastAsia="Times New Roman" w:hAnsi="Times New Roman" w:cs="Times New Roman"/>
          <w:bCs/>
          <w:sz w:val="30"/>
          <w:szCs w:val="30"/>
          <w:lang w:eastAsia="ru-RU"/>
        </w:rPr>
        <w:t>сведения, указанные в настоящем заявлении, на дату представления заявления достоверны;</w:t>
      </w:r>
    </w:p>
    <w:p w:rsidR="00F1196C" w:rsidRPr="00F1196C" w:rsidRDefault="00F1196C" w:rsidP="00F1196C">
      <w:pPr>
        <w:widowControl w:val="0"/>
        <w:suppressAutoHyphens/>
        <w:autoSpaceDE w:val="0"/>
        <w:spacing w:after="0" w:line="240" w:lineRule="auto"/>
        <w:ind w:firstLine="709"/>
        <w:contextualSpacing/>
        <w:jc w:val="both"/>
        <w:rPr>
          <w:rFonts w:ascii="Times New Roman" w:eastAsia="Times New Roman" w:hAnsi="Times New Roman" w:cs="Times New Roman"/>
          <w:bCs/>
          <w:sz w:val="30"/>
          <w:szCs w:val="30"/>
          <w:lang w:eastAsia="ru-RU"/>
        </w:rPr>
      </w:pPr>
      <w:r w:rsidRPr="00F1196C">
        <w:rPr>
          <w:rFonts w:ascii="Times New Roman" w:eastAsia="Times New Roman" w:hAnsi="Times New Roman" w:cs="Times New Roman"/>
          <w:bCs/>
          <w:sz w:val="30"/>
          <w:szCs w:val="30"/>
          <w:lang w:eastAsia="ru-RU"/>
        </w:rPr>
        <w:t>документы (копии документов) и содержащиеся в них сведения соответствуют установленным законодательством Российской Федерации требованиям.</w:t>
      </w:r>
    </w:p>
    <w:p w:rsidR="00F1196C" w:rsidRPr="00F1196C" w:rsidRDefault="00F1196C" w:rsidP="00F1196C">
      <w:pPr>
        <w:widowControl w:val="0"/>
        <w:suppressAutoHyphens/>
        <w:autoSpaceDE w:val="0"/>
        <w:spacing w:after="0" w:line="240" w:lineRule="auto"/>
        <w:contextualSpacing/>
        <w:rPr>
          <w:rFonts w:ascii="Times New Roman" w:eastAsia="Times New Roman" w:hAnsi="Times New Roman" w:cs="Times New Roman"/>
          <w:sz w:val="30"/>
          <w:szCs w:val="30"/>
          <w:lang w:eastAsia="ru-RU"/>
        </w:rPr>
      </w:pPr>
    </w:p>
    <w:p w:rsidR="00F1196C" w:rsidRPr="00F1196C" w:rsidRDefault="00F1196C" w:rsidP="00F1196C">
      <w:pPr>
        <w:widowControl w:val="0"/>
        <w:suppressAutoHyphens/>
        <w:autoSpaceDE w:val="0"/>
        <w:spacing w:after="0" w:line="240" w:lineRule="auto"/>
        <w:contextualSpacing/>
        <w:rPr>
          <w:rFonts w:ascii="Times New Roman" w:eastAsia="Times New Roman" w:hAnsi="Times New Roman" w:cs="Times New Roman"/>
          <w:sz w:val="30"/>
          <w:szCs w:val="30"/>
          <w:lang w:eastAsia="ru-RU"/>
        </w:rPr>
      </w:pPr>
      <w:r w:rsidRPr="00F1196C">
        <w:rPr>
          <w:rFonts w:ascii="Times New Roman" w:eastAsia="Times New Roman" w:hAnsi="Times New Roman" w:cs="Times New Roman"/>
          <w:sz w:val="30"/>
          <w:szCs w:val="30"/>
          <w:lang w:eastAsia="ru-RU"/>
        </w:rPr>
        <w:t>«______» _______________20____г.</w:t>
      </w:r>
      <w:r w:rsidRPr="00F1196C">
        <w:rPr>
          <w:rFonts w:ascii="Times New Roman" w:eastAsia="Times New Roman" w:hAnsi="Times New Roman" w:cs="Times New Roman"/>
          <w:sz w:val="30"/>
          <w:szCs w:val="30"/>
          <w:lang w:eastAsia="ru-RU"/>
        </w:rPr>
        <w:tab/>
      </w:r>
      <w:r w:rsidRPr="00F1196C">
        <w:rPr>
          <w:rFonts w:ascii="Times New Roman" w:eastAsia="Times New Roman" w:hAnsi="Times New Roman" w:cs="Times New Roman"/>
          <w:sz w:val="30"/>
          <w:szCs w:val="30"/>
          <w:lang w:eastAsia="ru-RU"/>
        </w:rPr>
        <w:tab/>
        <w:t xml:space="preserve">     ____________________</w:t>
      </w:r>
    </w:p>
    <w:p w:rsidR="00F1196C" w:rsidRPr="00F1196C" w:rsidRDefault="00F1196C" w:rsidP="00F1196C">
      <w:pPr>
        <w:widowControl w:val="0"/>
        <w:suppressAutoHyphens/>
        <w:autoSpaceDE w:val="0"/>
        <w:spacing w:after="0" w:line="192" w:lineRule="auto"/>
        <w:ind w:left="5761"/>
        <w:contextualSpacing/>
        <w:rPr>
          <w:rFonts w:ascii="Times New Roman" w:eastAsia="Times New Roman" w:hAnsi="Times New Roman" w:cs="Times New Roman"/>
          <w:sz w:val="24"/>
          <w:szCs w:val="24"/>
          <w:lang w:eastAsia="ru-RU"/>
        </w:rPr>
      </w:pPr>
      <w:r w:rsidRPr="00F1196C">
        <w:rPr>
          <w:rFonts w:ascii="Times New Roman" w:eastAsia="Times New Roman" w:hAnsi="Times New Roman" w:cs="Times New Roman"/>
          <w:sz w:val="24"/>
          <w:szCs w:val="24"/>
          <w:lang w:eastAsia="ru-RU"/>
        </w:rPr>
        <w:t xml:space="preserve">           (подпись заявителя)</w:t>
      </w:r>
    </w:p>
    <w:p w:rsidR="00837F46" w:rsidRDefault="00F1196C" w:rsidP="00F1196C">
      <w:pPr>
        <w:widowControl w:val="0"/>
        <w:suppressAutoHyphens/>
        <w:autoSpaceDE w:val="0"/>
        <w:spacing w:after="0" w:line="240" w:lineRule="auto"/>
        <w:contextualSpacing/>
        <w:rPr>
          <w:rFonts w:ascii="Times New Roman" w:eastAsia="Times New Roman" w:hAnsi="Times New Roman" w:cs="Times New Roman"/>
          <w:sz w:val="30"/>
          <w:szCs w:val="30"/>
          <w:lang w:eastAsia="ru-RU"/>
        </w:rPr>
      </w:pPr>
      <w:r w:rsidRPr="00F1196C">
        <w:rPr>
          <w:rFonts w:ascii="Times New Roman" w:eastAsia="Times New Roman" w:hAnsi="Times New Roman" w:cs="Times New Roman"/>
          <w:sz w:val="30"/>
          <w:szCs w:val="30"/>
          <w:lang w:eastAsia="ru-RU"/>
        </w:rPr>
        <w:tab/>
      </w:r>
      <w:r w:rsidRPr="00F1196C">
        <w:rPr>
          <w:rFonts w:ascii="Times New Roman" w:eastAsia="Times New Roman" w:hAnsi="Times New Roman" w:cs="Times New Roman"/>
          <w:sz w:val="30"/>
          <w:szCs w:val="30"/>
          <w:lang w:eastAsia="ru-RU"/>
        </w:rPr>
        <w:tab/>
      </w:r>
      <w:r w:rsidRPr="00F1196C">
        <w:rPr>
          <w:rFonts w:ascii="Times New Roman" w:eastAsia="Times New Roman" w:hAnsi="Times New Roman" w:cs="Times New Roman"/>
          <w:sz w:val="30"/>
          <w:szCs w:val="30"/>
          <w:lang w:eastAsia="ru-RU"/>
        </w:rPr>
        <w:tab/>
      </w:r>
    </w:p>
    <w:p w:rsidR="00F1196C" w:rsidRPr="00F1196C" w:rsidRDefault="00F1196C" w:rsidP="00F1196C">
      <w:pPr>
        <w:widowControl w:val="0"/>
        <w:suppressAutoHyphens/>
        <w:autoSpaceDE w:val="0"/>
        <w:spacing w:after="0" w:line="240" w:lineRule="auto"/>
        <w:contextualSpacing/>
        <w:rPr>
          <w:rFonts w:ascii="Times New Roman" w:eastAsia="Times New Roman" w:hAnsi="Times New Roman" w:cs="Times New Roman"/>
          <w:sz w:val="30"/>
          <w:szCs w:val="30"/>
          <w:lang w:eastAsia="ru-RU"/>
        </w:rPr>
      </w:pPr>
    </w:p>
    <w:tbl>
      <w:tblPr>
        <w:tblW w:w="0" w:type="auto"/>
        <w:tblInd w:w="1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10"/>
        <w:gridCol w:w="1669"/>
        <w:gridCol w:w="1540"/>
        <w:gridCol w:w="1886"/>
      </w:tblGrid>
      <w:tr w:rsidR="00F1196C" w:rsidRPr="00F1196C" w:rsidTr="00F4404E">
        <w:trPr>
          <w:trHeight w:val="1211"/>
        </w:trPr>
        <w:tc>
          <w:tcPr>
            <w:tcW w:w="2410" w:type="dxa"/>
            <w:vMerge w:val="restart"/>
          </w:tcPr>
          <w:p w:rsidR="00F1196C" w:rsidRPr="00F1196C" w:rsidRDefault="00F1196C" w:rsidP="00F1196C">
            <w:pPr>
              <w:widowControl w:val="0"/>
              <w:suppressAutoHyphens/>
              <w:autoSpaceDE w:val="0"/>
              <w:spacing w:after="0" w:line="192" w:lineRule="auto"/>
              <w:contextualSpacing/>
              <w:jc w:val="center"/>
              <w:rPr>
                <w:rFonts w:ascii="Times New Roman" w:eastAsia="Times New Roman" w:hAnsi="Times New Roman" w:cs="Times New Roman"/>
                <w:sz w:val="20"/>
                <w:szCs w:val="20"/>
                <w:lang w:eastAsia="ru-RU"/>
              </w:rPr>
            </w:pPr>
            <w:r w:rsidRPr="00F1196C">
              <w:rPr>
                <w:rFonts w:ascii="Times New Roman" w:eastAsia="Times New Roman" w:hAnsi="Times New Roman" w:cs="Times New Roman"/>
                <w:sz w:val="20"/>
                <w:szCs w:val="20"/>
                <w:lang w:eastAsia="ru-RU"/>
              </w:rPr>
              <w:t>Регистрационный номер</w:t>
            </w:r>
          </w:p>
          <w:p w:rsidR="00F1196C" w:rsidRPr="00F1196C" w:rsidRDefault="00F1196C" w:rsidP="00F1196C">
            <w:pPr>
              <w:widowControl w:val="0"/>
              <w:suppressAutoHyphens/>
              <w:autoSpaceDE w:val="0"/>
              <w:spacing w:after="0" w:line="192" w:lineRule="auto"/>
              <w:contextualSpacing/>
              <w:jc w:val="center"/>
              <w:rPr>
                <w:rFonts w:ascii="Times New Roman" w:eastAsia="Times New Roman" w:hAnsi="Times New Roman" w:cs="Times New Roman"/>
                <w:sz w:val="20"/>
                <w:szCs w:val="20"/>
                <w:lang w:eastAsia="ru-RU"/>
              </w:rPr>
            </w:pPr>
            <w:r w:rsidRPr="00F1196C">
              <w:rPr>
                <w:rFonts w:ascii="Times New Roman" w:eastAsia="Times New Roman" w:hAnsi="Times New Roman" w:cs="Times New Roman"/>
                <w:sz w:val="20"/>
                <w:szCs w:val="20"/>
                <w:lang w:eastAsia="ru-RU"/>
              </w:rPr>
              <w:t>заявления</w:t>
            </w:r>
          </w:p>
        </w:tc>
        <w:tc>
          <w:tcPr>
            <w:tcW w:w="1669" w:type="dxa"/>
            <w:vMerge w:val="restart"/>
          </w:tcPr>
          <w:p w:rsidR="00F1196C" w:rsidRPr="00F1196C" w:rsidRDefault="00F1196C" w:rsidP="00F1196C">
            <w:pPr>
              <w:widowControl w:val="0"/>
              <w:suppressAutoHyphens/>
              <w:autoSpaceDE w:val="0"/>
              <w:spacing w:after="0" w:line="192" w:lineRule="auto"/>
              <w:contextualSpacing/>
              <w:jc w:val="center"/>
              <w:rPr>
                <w:rFonts w:ascii="Times New Roman" w:eastAsia="Times New Roman" w:hAnsi="Times New Roman" w:cs="Times New Roman"/>
                <w:sz w:val="20"/>
                <w:szCs w:val="20"/>
                <w:lang w:eastAsia="ru-RU"/>
              </w:rPr>
            </w:pPr>
            <w:r w:rsidRPr="00F1196C">
              <w:rPr>
                <w:rFonts w:ascii="Times New Roman" w:eastAsia="Times New Roman" w:hAnsi="Times New Roman" w:cs="Times New Roman"/>
                <w:sz w:val="20"/>
                <w:szCs w:val="20"/>
                <w:lang w:eastAsia="ru-RU"/>
              </w:rPr>
              <w:t>Дата,</w:t>
            </w:r>
          </w:p>
          <w:p w:rsidR="00F1196C" w:rsidRPr="00F1196C" w:rsidRDefault="00F1196C" w:rsidP="00F1196C">
            <w:pPr>
              <w:widowControl w:val="0"/>
              <w:suppressAutoHyphens/>
              <w:autoSpaceDE w:val="0"/>
              <w:spacing w:after="0" w:line="192" w:lineRule="auto"/>
              <w:contextualSpacing/>
              <w:jc w:val="center"/>
              <w:rPr>
                <w:rFonts w:ascii="Times New Roman" w:eastAsia="Times New Roman" w:hAnsi="Times New Roman" w:cs="Times New Roman"/>
                <w:sz w:val="20"/>
                <w:szCs w:val="20"/>
                <w:lang w:eastAsia="ru-RU"/>
              </w:rPr>
            </w:pPr>
            <w:r w:rsidRPr="00F1196C">
              <w:rPr>
                <w:rFonts w:ascii="Times New Roman" w:eastAsia="Times New Roman" w:hAnsi="Times New Roman" w:cs="Times New Roman"/>
                <w:sz w:val="20"/>
                <w:szCs w:val="20"/>
                <w:lang w:eastAsia="ru-RU"/>
              </w:rPr>
              <w:t>время</w:t>
            </w:r>
          </w:p>
          <w:p w:rsidR="00F1196C" w:rsidRPr="00F1196C" w:rsidRDefault="00F1196C" w:rsidP="00F1196C">
            <w:pPr>
              <w:widowControl w:val="0"/>
              <w:suppressAutoHyphens/>
              <w:autoSpaceDE w:val="0"/>
              <w:spacing w:after="0" w:line="192" w:lineRule="auto"/>
              <w:contextualSpacing/>
              <w:jc w:val="center"/>
              <w:rPr>
                <w:rFonts w:ascii="Times New Roman" w:eastAsia="Times New Roman" w:hAnsi="Times New Roman" w:cs="Times New Roman"/>
                <w:sz w:val="20"/>
                <w:szCs w:val="20"/>
                <w:lang w:eastAsia="ru-RU"/>
              </w:rPr>
            </w:pPr>
            <w:r w:rsidRPr="00F1196C">
              <w:rPr>
                <w:rFonts w:ascii="Times New Roman" w:eastAsia="Times New Roman" w:hAnsi="Times New Roman" w:cs="Times New Roman"/>
                <w:sz w:val="20"/>
                <w:szCs w:val="20"/>
                <w:lang w:eastAsia="ru-RU"/>
              </w:rPr>
              <w:t>принятия заявления</w:t>
            </w:r>
          </w:p>
        </w:tc>
        <w:tc>
          <w:tcPr>
            <w:tcW w:w="3426" w:type="dxa"/>
            <w:gridSpan w:val="2"/>
          </w:tcPr>
          <w:p w:rsidR="00F1196C" w:rsidRPr="00F1196C" w:rsidRDefault="00F1196C" w:rsidP="00F1196C">
            <w:pPr>
              <w:widowControl w:val="0"/>
              <w:suppressAutoHyphens/>
              <w:autoSpaceDE w:val="0"/>
              <w:spacing w:after="0" w:line="192" w:lineRule="auto"/>
              <w:contextualSpacing/>
              <w:jc w:val="center"/>
              <w:rPr>
                <w:rFonts w:ascii="Times New Roman" w:eastAsia="Times New Roman" w:hAnsi="Times New Roman" w:cs="Times New Roman"/>
                <w:sz w:val="20"/>
                <w:szCs w:val="20"/>
                <w:lang w:eastAsia="ru-RU"/>
              </w:rPr>
            </w:pPr>
            <w:r w:rsidRPr="00F1196C">
              <w:rPr>
                <w:rFonts w:ascii="Times New Roman" w:eastAsia="Times New Roman" w:hAnsi="Times New Roman" w:cs="Times New Roman"/>
                <w:sz w:val="20"/>
                <w:szCs w:val="20"/>
                <w:lang w:eastAsia="ru-RU"/>
              </w:rPr>
              <w:t xml:space="preserve">Документы, </w:t>
            </w:r>
            <w:proofErr w:type="spellStart"/>
            <w:proofErr w:type="gramStart"/>
            <w:r w:rsidRPr="00F1196C">
              <w:rPr>
                <w:rFonts w:ascii="Times New Roman" w:eastAsia="Times New Roman" w:hAnsi="Times New Roman" w:cs="Times New Roman"/>
                <w:sz w:val="20"/>
                <w:szCs w:val="20"/>
                <w:lang w:eastAsia="ru-RU"/>
              </w:rPr>
              <w:t>удостове-ряющие</w:t>
            </w:r>
            <w:proofErr w:type="spellEnd"/>
            <w:proofErr w:type="gramEnd"/>
            <w:r w:rsidRPr="00F1196C">
              <w:rPr>
                <w:rFonts w:ascii="Times New Roman" w:eastAsia="Times New Roman" w:hAnsi="Times New Roman" w:cs="Times New Roman"/>
                <w:sz w:val="20"/>
                <w:szCs w:val="20"/>
                <w:lang w:eastAsia="ru-RU"/>
              </w:rPr>
              <w:t xml:space="preserve"> личность заявителя, проверены.</w:t>
            </w:r>
          </w:p>
          <w:p w:rsidR="00F1196C" w:rsidRPr="00F1196C" w:rsidRDefault="00F1196C" w:rsidP="00F1196C">
            <w:pPr>
              <w:widowControl w:val="0"/>
              <w:suppressAutoHyphens/>
              <w:autoSpaceDE w:val="0"/>
              <w:spacing w:after="0" w:line="192" w:lineRule="auto"/>
              <w:contextualSpacing/>
              <w:jc w:val="center"/>
              <w:rPr>
                <w:rFonts w:ascii="Times New Roman" w:eastAsia="Times New Roman" w:hAnsi="Times New Roman" w:cs="Times New Roman"/>
                <w:sz w:val="20"/>
                <w:szCs w:val="20"/>
                <w:lang w:val="en-US" w:eastAsia="ru-RU"/>
              </w:rPr>
            </w:pPr>
            <w:r w:rsidRPr="00F1196C">
              <w:rPr>
                <w:rFonts w:ascii="Times New Roman" w:eastAsia="Times New Roman" w:hAnsi="Times New Roman" w:cs="Times New Roman"/>
                <w:sz w:val="20"/>
                <w:szCs w:val="20"/>
                <w:lang w:eastAsia="ru-RU"/>
              </w:rPr>
              <w:t>Заявление принял</w:t>
            </w:r>
          </w:p>
        </w:tc>
      </w:tr>
      <w:tr w:rsidR="00F1196C" w:rsidRPr="00F1196C" w:rsidTr="00F4404E">
        <w:tc>
          <w:tcPr>
            <w:tcW w:w="2410" w:type="dxa"/>
            <w:vMerge/>
          </w:tcPr>
          <w:p w:rsidR="00F1196C" w:rsidRPr="00F1196C" w:rsidRDefault="00F1196C" w:rsidP="00F1196C">
            <w:pPr>
              <w:widowControl w:val="0"/>
              <w:suppressAutoHyphens/>
              <w:autoSpaceDE w:val="0"/>
              <w:spacing w:after="0" w:line="240" w:lineRule="auto"/>
              <w:contextualSpacing/>
              <w:rPr>
                <w:rFonts w:ascii="Times New Roman" w:eastAsia="Times New Roman" w:hAnsi="Times New Roman" w:cs="Times New Roman"/>
                <w:sz w:val="20"/>
                <w:szCs w:val="20"/>
                <w:lang w:eastAsia="ru-RU"/>
              </w:rPr>
            </w:pPr>
          </w:p>
        </w:tc>
        <w:tc>
          <w:tcPr>
            <w:tcW w:w="1669" w:type="dxa"/>
            <w:vMerge/>
          </w:tcPr>
          <w:p w:rsidR="00F1196C" w:rsidRPr="00F1196C" w:rsidRDefault="00F1196C" w:rsidP="00F1196C">
            <w:pPr>
              <w:widowControl w:val="0"/>
              <w:suppressAutoHyphens/>
              <w:autoSpaceDE w:val="0"/>
              <w:spacing w:after="0" w:line="240" w:lineRule="auto"/>
              <w:contextualSpacing/>
              <w:rPr>
                <w:rFonts w:ascii="Times New Roman" w:eastAsia="Times New Roman" w:hAnsi="Times New Roman" w:cs="Times New Roman"/>
                <w:sz w:val="20"/>
                <w:szCs w:val="20"/>
                <w:lang w:eastAsia="ru-RU"/>
              </w:rPr>
            </w:pPr>
          </w:p>
        </w:tc>
        <w:tc>
          <w:tcPr>
            <w:tcW w:w="1540" w:type="dxa"/>
          </w:tcPr>
          <w:p w:rsidR="00F1196C" w:rsidRPr="00F1196C" w:rsidRDefault="00F1196C" w:rsidP="00F1196C">
            <w:pPr>
              <w:widowControl w:val="0"/>
              <w:suppressAutoHyphens/>
              <w:autoSpaceDE w:val="0"/>
              <w:spacing w:after="0" w:line="240" w:lineRule="auto"/>
              <w:contextualSpacing/>
              <w:jc w:val="center"/>
              <w:rPr>
                <w:rFonts w:ascii="Times New Roman" w:eastAsia="Times New Roman" w:hAnsi="Times New Roman" w:cs="Times New Roman"/>
                <w:sz w:val="20"/>
                <w:szCs w:val="20"/>
                <w:lang w:eastAsia="ru-RU"/>
              </w:rPr>
            </w:pPr>
            <w:r w:rsidRPr="00F1196C">
              <w:rPr>
                <w:rFonts w:ascii="Times New Roman" w:eastAsia="Times New Roman" w:hAnsi="Times New Roman" w:cs="Times New Roman"/>
                <w:sz w:val="20"/>
                <w:szCs w:val="20"/>
                <w:lang w:eastAsia="ru-RU"/>
              </w:rPr>
              <w:t>Ф.И.О.</w:t>
            </w:r>
          </w:p>
        </w:tc>
        <w:tc>
          <w:tcPr>
            <w:tcW w:w="1886" w:type="dxa"/>
          </w:tcPr>
          <w:p w:rsidR="00F1196C" w:rsidRPr="00F1196C" w:rsidRDefault="00F1196C" w:rsidP="00F1196C">
            <w:pPr>
              <w:widowControl w:val="0"/>
              <w:suppressAutoHyphens/>
              <w:autoSpaceDE w:val="0"/>
              <w:spacing w:after="0" w:line="240" w:lineRule="auto"/>
              <w:contextualSpacing/>
              <w:jc w:val="center"/>
              <w:rPr>
                <w:rFonts w:ascii="Times New Roman" w:eastAsia="Times New Roman" w:hAnsi="Times New Roman" w:cs="Times New Roman"/>
                <w:sz w:val="20"/>
                <w:szCs w:val="20"/>
                <w:lang w:eastAsia="ru-RU"/>
              </w:rPr>
            </w:pPr>
            <w:r w:rsidRPr="00F1196C">
              <w:rPr>
                <w:rFonts w:ascii="Times New Roman" w:eastAsia="Times New Roman" w:hAnsi="Times New Roman" w:cs="Times New Roman"/>
                <w:sz w:val="20"/>
                <w:szCs w:val="20"/>
                <w:lang w:eastAsia="ru-RU"/>
              </w:rPr>
              <w:t>подпись</w:t>
            </w:r>
          </w:p>
        </w:tc>
      </w:tr>
      <w:tr w:rsidR="00F1196C" w:rsidRPr="00F1196C" w:rsidTr="00F4404E">
        <w:trPr>
          <w:trHeight w:val="415"/>
        </w:trPr>
        <w:tc>
          <w:tcPr>
            <w:tcW w:w="2410" w:type="dxa"/>
          </w:tcPr>
          <w:p w:rsidR="00F1196C" w:rsidRPr="00F1196C" w:rsidRDefault="00F1196C" w:rsidP="00F1196C">
            <w:pPr>
              <w:widowControl w:val="0"/>
              <w:suppressAutoHyphens/>
              <w:autoSpaceDE w:val="0"/>
              <w:spacing w:after="0" w:line="240" w:lineRule="auto"/>
              <w:contextualSpacing/>
              <w:rPr>
                <w:rFonts w:ascii="Times New Roman" w:eastAsia="Times New Roman" w:hAnsi="Times New Roman" w:cs="Times New Roman"/>
                <w:sz w:val="20"/>
                <w:szCs w:val="20"/>
                <w:lang w:eastAsia="ru-RU"/>
              </w:rPr>
            </w:pPr>
          </w:p>
        </w:tc>
        <w:tc>
          <w:tcPr>
            <w:tcW w:w="1669" w:type="dxa"/>
          </w:tcPr>
          <w:p w:rsidR="00F1196C" w:rsidRPr="00F1196C" w:rsidRDefault="00F1196C" w:rsidP="00F1196C">
            <w:pPr>
              <w:widowControl w:val="0"/>
              <w:suppressAutoHyphens/>
              <w:autoSpaceDE w:val="0"/>
              <w:spacing w:after="0" w:line="240" w:lineRule="auto"/>
              <w:contextualSpacing/>
              <w:rPr>
                <w:rFonts w:ascii="Times New Roman" w:eastAsia="Times New Roman" w:hAnsi="Times New Roman" w:cs="Times New Roman"/>
                <w:sz w:val="20"/>
                <w:szCs w:val="20"/>
                <w:lang w:eastAsia="ru-RU"/>
              </w:rPr>
            </w:pPr>
          </w:p>
        </w:tc>
        <w:tc>
          <w:tcPr>
            <w:tcW w:w="1540" w:type="dxa"/>
          </w:tcPr>
          <w:p w:rsidR="00F1196C" w:rsidRPr="00F1196C" w:rsidRDefault="00F1196C" w:rsidP="00F1196C">
            <w:pPr>
              <w:widowControl w:val="0"/>
              <w:suppressAutoHyphens/>
              <w:autoSpaceDE w:val="0"/>
              <w:spacing w:after="0" w:line="240" w:lineRule="auto"/>
              <w:contextualSpacing/>
              <w:rPr>
                <w:rFonts w:ascii="Times New Roman" w:eastAsia="Times New Roman" w:hAnsi="Times New Roman" w:cs="Times New Roman"/>
                <w:sz w:val="20"/>
                <w:szCs w:val="20"/>
                <w:lang w:eastAsia="ru-RU"/>
              </w:rPr>
            </w:pPr>
          </w:p>
        </w:tc>
        <w:tc>
          <w:tcPr>
            <w:tcW w:w="1886" w:type="dxa"/>
          </w:tcPr>
          <w:p w:rsidR="00F1196C" w:rsidRPr="00F1196C" w:rsidRDefault="00F1196C" w:rsidP="00F1196C">
            <w:pPr>
              <w:widowControl w:val="0"/>
              <w:suppressAutoHyphens/>
              <w:autoSpaceDE w:val="0"/>
              <w:spacing w:after="0" w:line="240" w:lineRule="auto"/>
              <w:contextualSpacing/>
              <w:rPr>
                <w:rFonts w:ascii="Times New Roman" w:eastAsia="Times New Roman" w:hAnsi="Times New Roman" w:cs="Times New Roman"/>
                <w:sz w:val="20"/>
                <w:szCs w:val="20"/>
                <w:lang w:eastAsia="ru-RU"/>
              </w:rPr>
            </w:pPr>
          </w:p>
        </w:tc>
      </w:tr>
    </w:tbl>
    <w:tbl>
      <w:tblPr>
        <w:tblStyle w:val="af5"/>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69"/>
      </w:tblGrid>
      <w:tr w:rsidR="009B6B59" w:rsidTr="00F1196C">
        <w:tc>
          <w:tcPr>
            <w:tcW w:w="4069" w:type="dxa"/>
          </w:tcPr>
          <w:p w:rsidR="009B6B59" w:rsidRDefault="00837F46" w:rsidP="00837F46">
            <w:pPr>
              <w:rPr>
                <w:rFonts w:ascii="Times New Roman" w:hAnsi="Times New Roman" w:cs="Times New Roman"/>
              </w:rPr>
            </w:pPr>
            <w:r>
              <w:rPr>
                <w:rFonts w:ascii="Times New Roman" w:eastAsia="Times New Roman" w:hAnsi="Times New Roman" w:cs="Times New Roman"/>
                <w:sz w:val="30"/>
                <w:szCs w:val="30"/>
              </w:rPr>
              <w:br w:type="page"/>
            </w:r>
            <w:r w:rsidR="00B71A7B" w:rsidRPr="00B71A7B">
              <w:rPr>
                <w:rFonts w:ascii="Times New Roman" w:eastAsia="Times New Roman" w:hAnsi="Times New Roman" w:cs="Times New Roman"/>
                <w:noProof/>
                <w:sz w:val="30"/>
                <w:szCs w:val="30"/>
                <w:lang w:eastAsia="en-US"/>
              </w:rPr>
              <w:pict>
                <v:rect id="Прямоугольник 29" o:spid="_x0000_s1026" style="position:absolute;margin-left:-15.2pt;margin-top:1734.3pt;width:522.45pt;height:2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" filled="f" stroked="f">
                  <o:lock v:ext="edit" aspectratio="t" text="t"/>
                </v:rect>
              </w:pict>
            </w:r>
          </w:p>
        </w:tc>
      </w:tr>
    </w:tbl>
    <w:p w:rsidR="00837F46" w:rsidRPr="00837F46" w:rsidRDefault="00837F46" w:rsidP="00837F46">
      <w:pPr>
        <w:widowControl w:val="0"/>
        <w:suppressAutoHyphens/>
        <w:autoSpaceDE w:val="0"/>
        <w:autoSpaceDN w:val="0"/>
        <w:adjustRightInd w:val="0"/>
        <w:spacing w:after="0" w:line="192" w:lineRule="auto"/>
        <w:ind w:firstLine="4423"/>
        <w:outlineLvl w:val="0"/>
        <w:rPr>
          <w:rFonts w:ascii="Times New Roman" w:eastAsia="Times New Roman" w:hAnsi="Times New Roman" w:cs="Times New Roman"/>
          <w:sz w:val="30"/>
          <w:szCs w:val="30"/>
          <w:lang w:eastAsia="zh-CN"/>
        </w:rPr>
      </w:pPr>
      <w:r w:rsidRPr="00837F46">
        <w:rPr>
          <w:rFonts w:ascii="Times New Roman" w:eastAsia="Times New Roman" w:hAnsi="Times New Roman" w:cs="Times New Roman"/>
          <w:sz w:val="30"/>
          <w:szCs w:val="30"/>
          <w:lang w:eastAsia="zh-CN"/>
        </w:rPr>
        <w:t>Приложение 2</w:t>
      </w:r>
    </w:p>
    <w:p w:rsidR="00837F46" w:rsidRPr="00837F46" w:rsidRDefault="00837F46" w:rsidP="00837F46">
      <w:pPr>
        <w:widowControl w:val="0"/>
        <w:suppressAutoHyphens/>
        <w:autoSpaceDE w:val="0"/>
        <w:autoSpaceDN w:val="0"/>
        <w:adjustRightInd w:val="0"/>
        <w:spacing w:after="0" w:line="192" w:lineRule="auto"/>
        <w:ind w:firstLine="4423"/>
        <w:outlineLvl w:val="0"/>
        <w:rPr>
          <w:rFonts w:ascii="Times New Roman" w:eastAsia="Times New Roman" w:hAnsi="Times New Roman" w:cs="Times New Roman"/>
          <w:sz w:val="30"/>
          <w:szCs w:val="30"/>
          <w:lang w:eastAsia="zh-CN"/>
        </w:rPr>
      </w:pPr>
      <w:r w:rsidRPr="00837F46">
        <w:rPr>
          <w:rFonts w:ascii="Times New Roman" w:eastAsia="Times New Roman" w:hAnsi="Times New Roman" w:cs="Times New Roman"/>
          <w:sz w:val="30"/>
          <w:szCs w:val="30"/>
          <w:lang w:eastAsia="zh-CN"/>
        </w:rPr>
        <w:t xml:space="preserve">к Административному регламенту </w:t>
      </w:r>
    </w:p>
    <w:p w:rsidR="00837F46" w:rsidRPr="00837F46" w:rsidRDefault="00837F46" w:rsidP="00837F46">
      <w:pPr>
        <w:widowControl w:val="0"/>
        <w:suppressAutoHyphens/>
        <w:autoSpaceDE w:val="0"/>
        <w:autoSpaceDN w:val="0"/>
        <w:adjustRightInd w:val="0"/>
        <w:spacing w:after="0" w:line="240" w:lineRule="auto"/>
        <w:jc w:val="center"/>
        <w:rPr>
          <w:rFonts w:ascii="Times New Roman" w:eastAsia="Times New Roman" w:hAnsi="Times New Roman" w:cs="Times New Roman"/>
          <w:sz w:val="30"/>
          <w:szCs w:val="30"/>
          <w:lang w:eastAsia="zh-CN"/>
        </w:rPr>
      </w:pPr>
    </w:p>
    <w:p w:rsidR="00837F46" w:rsidRPr="00837F46" w:rsidRDefault="00837F46" w:rsidP="00837F46">
      <w:pPr>
        <w:widowControl w:val="0"/>
        <w:suppressAutoHyphens/>
        <w:autoSpaceDE w:val="0"/>
        <w:autoSpaceDN w:val="0"/>
        <w:adjustRightInd w:val="0"/>
        <w:spacing w:after="0" w:line="240" w:lineRule="auto"/>
        <w:jc w:val="center"/>
        <w:rPr>
          <w:rFonts w:ascii="Times New Roman" w:eastAsia="Times New Roman" w:hAnsi="Times New Roman" w:cs="Times New Roman"/>
          <w:sz w:val="30"/>
          <w:szCs w:val="30"/>
          <w:lang w:eastAsia="zh-CN"/>
        </w:rPr>
      </w:pPr>
      <w:r w:rsidRPr="00837F46">
        <w:rPr>
          <w:rFonts w:ascii="Times New Roman" w:eastAsia="Times New Roman" w:hAnsi="Times New Roman" w:cs="Times New Roman"/>
          <w:sz w:val="30"/>
          <w:szCs w:val="30"/>
          <w:lang w:eastAsia="zh-CN"/>
        </w:rPr>
        <w:t>БЛОК-СХЕМА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64"/>
      </w:tblGrid>
      <w:tr w:rsidR="00837F46" w:rsidRPr="00837F46" w:rsidTr="00837F46">
        <w:trPr>
          <w:trHeight w:val="591"/>
        </w:trPr>
        <w:tc>
          <w:tcPr>
            <w:tcW w:w="9997" w:type="dxa"/>
          </w:tcPr>
          <w:p w:rsidR="00837F46" w:rsidRPr="00837F46" w:rsidRDefault="00837F46" w:rsidP="00837F46">
            <w:pPr>
              <w:widowControl w:val="0"/>
              <w:suppressAutoHyphens/>
              <w:autoSpaceDE w:val="0"/>
              <w:autoSpaceDN w:val="0"/>
              <w:adjustRightInd w:val="0"/>
              <w:spacing w:after="0" w:line="240" w:lineRule="auto"/>
              <w:jc w:val="center"/>
              <w:rPr>
                <w:rFonts w:ascii="Times New Roman" w:eastAsia="Courier New" w:hAnsi="Times New Roman" w:cs="Times New Roman"/>
                <w:sz w:val="30"/>
                <w:szCs w:val="30"/>
                <w:lang w:eastAsia="zh-CN"/>
              </w:rPr>
            </w:pPr>
            <w:r w:rsidRPr="00837F46">
              <w:rPr>
                <w:rFonts w:ascii="Times New Roman" w:eastAsia="Courier New" w:hAnsi="Times New Roman" w:cs="Times New Roman"/>
                <w:sz w:val="24"/>
                <w:szCs w:val="24"/>
                <w:lang w:eastAsia="zh-CN"/>
              </w:rPr>
              <w:t xml:space="preserve">Поступление заявления физического лица о предоставлении земельного участка в собственность для индивидуального жилищного строительства многодетным гражданам </w:t>
            </w:r>
          </w:p>
        </w:tc>
      </w:tr>
    </w:tbl>
    <w:p w:rsidR="00837F46" w:rsidRPr="00837F46" w:rsidRDefault="00837F46" w:rsidP="00837F46">
      <w:pPr>
        <w:widowControl w:val="0"/>
        <w:suppressAutoHyphens/>
        <w:autoSpaceDE w:val="0"/>
        <w:autoSpaceDN w:val="0"/>
        <w:adjustRightInd w:val="0"/>
        <w:spacing w:after="0" w:line="240" w:lineRule="auto"/>
        <w:jc w:val="center"/>
        <w:rPr>
          <w:rFonts w:ascii="Times New Roman" w:eastAsia="Times New Roman" w:hAnsi="Times New Roman" w:cs="Times New Roman"/>
          <w:sz w:val="30"/>
          <w:szCs w:val="30"/>
          <w:lang w:eastAsia="zh-CN"/>
        </w:rPr>
      </w:pPr>
      <w:r w:rsidRPr="00837F46">
        <w:rPr>
          <w:rFonts w:ascii="Times New Roman" w:eastAsia="Times New Roman" w:hAnsi="Times New Roman" w:cs="Times New Roman"/>
          <w:sz w:val="30"/>
          <w:szCs w:val="30"/>
          <w:lang w:eastAsia="zh-CN"/>
        </w:rPr>
        <w:t>↓</w:t>
      </w:r>
    </w:p>
    <w:p w:rsidR="00837F46" w:rsidRPr="00837F46" w:rsidRDefault="00B71A7B" w:rsidP="00837F46">
      <w:pPr>
        <w:widowControl w:val="0"/>
        <w:suppressAutoHyphens/>
        <w:autoSpaceDE w:val="0"/>
        <w:autoSpaceDN w:val="0"/>
        <w:adjustRightInd w:val="0"/>
        <w:spacing w:after="0" w:line="240" w:lineRule="auto"/>
        <w:jc w:val="center"/>
        <w:rPr>
          <w:rFonts w:ascii="Times New Roman" w:eastAsia="Times New Roman" w:hAnsi="Times New Roman" w:cs="Times New Roman"/>
          <w:sz w:val="30"/>
          <w:szCs w:val="30"/>
          <w:lang w:eastAsia="zh-CN"/>
        </w:rPr>
      </w:pPr>
      <w:r w:rsidRPr="00B71A7B">
        <w:rPr>
          <w:rFonts w:ascii="Times New Roman" w:eastAsia="Times New Roman" w:hAnsi="Times New Roman" w:cs="Times New Roman"/>
          <w:noProof/>
          <w:sz w:val="20"/>
          <w:szCs w:val="20"/>
          <w:lang w:eastAsia="ru-RU"/>
        </w:rPr>
        <w:pict>
          <v:rect id="Rectangle 2" o:spid="_x0000_s1047" style="position:absolute;left:0;text-align:left;margin-left:.1pt;margin-top:1.25pt;width:477.45pt;height:2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">
            <v:textbox>
              <w:txbxContent>
                <w:p w:rsidR="00837F46" w:rsidRPr="0033103C" w:rsidRDefault="00837F46" w:rsidP="00837F46">
                  <w:pPr>
                    <w:jc w:val="center"/>
                    <w:rPr>
                      <w:sz w:val="24"/>
                      <w:szCs w:val="24"/>
                    </w:rPr>
                  </w:pPr>
                  <w:r>
                    <w:rPr>
                      <w:sz w:val="24"/>
                      <w:szCs w:val="24"/>
                    </w:rPr>
                    <w:t>А</w:t>
                  </w:r>
                  <w:r w:rsidRPr="0033103C">
                    <w:rPr>
                      <w:sz w:val="24"/>
                      <w:szCs w:val="24"/>
                    </w:rPr>
                    <w:t>нализ заявления</w:t>
                  </w:r>
                </w:p>
                <w:p w:rsidR="00837F46" w:rsidRPr="00D20184" w:rsidRDefault="00837F46" w:rsidP="00837F46">
                  <w:pPr>
                    <w:rPr>
                      <w:szCs w:val="24"/>
                    </w:rPr>
                  </w:pPr>
                </w:p>
              </w:txbxContent>
            </v:textbox>
          </v:rect>
        </w:pict>
      </w:r>
    </w:p>
    <w:p w:rsidR="00837F46" w:rsidRPr="00837F46" w:rsidRDefault="00B71A7B" w:rsidP="00837F46">
      <w:pPr>
        <w:widowControl w:val="0"/>
        <w:suppressAutoHyphens/>
        <w:autoSpaceDE w:val="0"/>
        <w:autoSpaceDN w:val="0"/>
        <w:adjustRightInd w:val="0"/>
        <w:spacing w:after="0" w:line="240" w:lineRule="auto"/>
        <w:jc w:val="center"/>
        <w:rPr>
          <w:rFonts w:ascii="Times New Roman" w:eastAsia="Times New Roman" w:hAnsi="Times New Roman" w:cs="Times New Roman"/>
          <w:sz w:val="30"/>
          <w:szCs w:val="30"/>
          <w:lang w:eastAsia="zh-CN"/>
        </w:rPr>
      </w:pPr>
      <w:r w:rsidRPr="00B71A7B">
        <w:rPr>
          <w:rFonts w:ascii="Times New Roman" w:eastAsia="Times New Roman" w:hAnsi="Times New Roman" w:cs="Times New Roman"/>
          <w:noProof/>
          <w:sz w:val="20"/>
          <w:szCs w:val="20"/>
          <w:lang w:eastAsia="ru-RU"/>
        </w:rPr>
        <w:pict>
          <v:shapetype id="_x0000_t32" coordsize="21600,21600" o:spt="32" o:oned="t" path="m,l21600,21600e" filled="f">
            <v:path arrowok="t" fillok="f" o:connecttype="none"/>
            <o:lock v:ext="edit" shapetype="t"/>
          </v:shapetype>
          <v:shape id="AutoShape 15" o:spid="_x0000_s1046" type="#_x0000_t32" style="position:absolute;left:0;text-align:left;margin-left:120.9pt;margin-top:14.45pt;width:15.6pt;height:0;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">
            <v:stroke endarrow="block"/>
          </v:shape>
        </w:pict>
      </w:r>
      <w:r w:rsidRPr="00B71A7B">
        <w:rPr>
          <w:rFonts w:ascii="Times New Roman" w:eastAsia="Times New Roman" w:hAnsi="Times New Roman" w:cs="Times New Roman"/>
          <w:noProof/>
          <w:sz w:val="20"/>
          <w:szCs w:val="20"/>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4" o:spid="_x0000_s1045" type="#_x0000_t34" style="position:absolute;left:0;text-align:left;margin-left:373.5pt;margin-top:15.15pt;width:13.7pt;height:.5pt;rotation:9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">
            <v:stroke endarrow="block"/>
          </v:shape>
        </w:pict>
      </w:r>
    </w:p>
    <w:p w:rsidR="00837F46" w:rsidRPr="00837F46" w:rsidRDefault="00B71A7B" w:rsidP="00837F46">
      <w:pPr>
        <w:widowControl w:val="0"/>
        <w:suppressAutoHyphens/>
        <w:autoSpaceDE w:val="0"/>
        <w:autoSpaceDN w:val="0"/>
        <w:adjustRightInd w:val="0"/>
        <w:spacing w:after="0" w:line="240" w:lineRule="auto"/>
        <w:jc w:val="center"/>
        <w:rPr>
          <w:rFonts w:ascii="Times New Roman" w:eastAsia="Times New Roman" w:hAnsi="Times New Roman" w:cs="Times New Roman"/>
          <w:sz w:val="30"/>
          <w:szCs w:val="30"/>
          <w:lang w:eastAsia="zh-CN"/>
        </w:rPr>
      </w:pPr>
      <w:r w:rsidRPr="00B71A7B">
        <w:rPr>
          <w:rFonts w:ascii="Times New Roman" w:eastAsia="Times New Roman" w:hAnsi="Times New Roman" w:cs="Times New Roman"/>
          <w:noProof/>
          <w:sz w:val="20"/>
          <w:szCs w:val="20"/>
          <w:lang w:eastAsia="ru-RU"/>
        </w:rPr>
        <w:pict>
          <v:rect id="Rectangle 3" o:spid="_x0000_s1027" style="position:absolute;left:0;text-align:left;margin-left:6.3pt;margin-top:5pt;width:256.85pt;height: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">
            <v:textbox>
              <w:txbxContent>
                <w:p w:rsidR="00837F46" w:rsidRPr="00000553" w:rsidRDefault="00837F46" w:rsidP="00837F46">
                  <w:pPr>
                    <w:jc w:val="center"/>
                  </w:pPr>
                  <w:r w:rsidRPr="0033103C">
                    <w:rPr>
                      <w:sz w:val="24"/>
                      <w:szCs w:val="24"/>
                    </w:rPr>
                    <w:t>Уведомление о постановке на</w:t>
                  </w:r>
                  <w:r>
                    <w:t xml:space="preserve"> </w:t>
                  </w:r>
                  <w:r w:rsidRPr="00000553">
                    <w:t>очередь</w:t>
                  </w:r>
                </w:p>
              </w:txbxContent>
            </v:textbox>
          </v:rect>
        </w:pict>
      </w:r>
      <w:r w:rsidRPr="00B71A7B">
        <w:rPr>
          <w:rFonts w:ascii="Times New Roman" w:eastAsia="Times New Roman" w:hAnsi="Times New Roman" w:cs="Times New Roman"/>
          <w:noProof/>
          <w:sz w:val="20"/>
          <w:szCs w:val="20"/>
          <w:lang w:eastAsia="ru-RU"/>
        </w:rPr>
        <w:pict>
          <v:rect id="Rectangle 18" o:spid="_x0000_s1028" style="position:absolute;left:0;text-align:left;margin-left:306.1pt;margin-top:5pt;width:153.7pt;height:4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">
            <v:textbox>
              <w:txbxContent>
                <w:p w:rsidR="00837F46" w:rsidRPr="00000553" w:rsidRDefault="00837F46" w:rsidP="00837F46">
                  <w:pPr>
                    <w:jc w:val="center"/>
                  </w:pPr>
                  <w:r w:rsidRPr="0033103C">
                    <w:rPr>
                      <w:sz w:val="24"/>
                      <w:szCs w:val="24"/>
                    </w:rPr>
                    <w:t>Отказ в предоставлении муниципальной услуги</w:t>
                  </w:r>
                </w:p>
              </w:txbxContent>
            </v:textbox>
          </v:rect>
        </w:pict>
      </w:r>
    </w:p>
    <w:p w:rsidR="00837F46" w:rsidRPr="00837F46" w:rsidRDefault="00837F46" w:rsidP="00837F46">
      <w:pPr>
        <w:widowControl w:val="0"/>
        <w:suppressAutoHyphens/>
        <w:autoSpaceDE w:val="0"/>
        <w:autoSpaceDN w:val="0"/>
        <w:adjustRightInd w:val="0"/>
        <w:spacing w:after="0" w:line="240" w:lineRule="auto"/>
        <w:jc w:val="center"/>
        <w:rPr>
          <w:rFonts w:ascii="Times New Roman" w:eastAsia="Times New Roman" w:hAnsi="Times New Roman" w:cs="Times New Roman"/>
          <w:sz w:val="30"/>
          <w:szCs w:val="30"/>
          <w:lang w:eastAsia="zh-CN"/>
        </w:rPr>
      </w:pPr>
    </w:p>
    <w:p w:rsidR="00837F46" w:rsidRPr="00837F46" w:rsidRDefault="00B71A7B" w:rsidP="00837F46">
      <w:pPr>
        <w:widowControl w:val="0"/>
        <w:suppressAutoHyphens/>
        <w:autoSpaceDE w:val="0"/>
        <w:autoSpaceDN w:val="0"/>
        <w:adjustRightInd w:val="0"/>
        <w:spacing w:after="0" w:line="240" w:lineRule="auto"/>
        <w:jc w:val="center"/>
        <w:rPr>
          <w:rFonts w:ascii="Times New Roman" w:eastAsia="Times New Roman" w:hAnsi="Times New Roman" w:cs="Times New Roman"/>
          <w:sz w:val="30"/>
          <w:szCs w:val="30"/>
          <w:lang w:eastAsia="zh-CN"/>
        </w:rPr>
      </w:pPr>
      <w:r w:rsidRPr="00B71A7B">
        <w:rPr>
          <w:rFonts w:ascii="Times New Roman" w:eastAsia="Times New Roman" w:hAnsi="Times New Roman" w:cs="Times New Roman"/>
          <w:noProof/>
          <w:sz w:val="20"/>
          <w:szCs w:val="20"/>
          <w:lang w:eastAsia="ru-RU"/>
        </w:rPr>
        <w:pict>
          <v:shape id="_x0000_s1044" type="#_x0000_t34" style="position:absolute;left:0;text-align:left;margin-left:122.1pt;margin-top:14.15pt;width:13.7pt;height:.5pt;rotation:9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">
            <v:stroke endarrow="block"/>
          </v:shape>
        </w:pict>
      </w:r>
      <w:r>
        <w:rPr>
          <w:rFonts w:ascii="Times New Roman" w:eastAsia="Times New Roman" w:hAnsi="Times New Roman" w:cs="Times New Roman"/>
          <w:noProof/>
          <w:sz w:val="30"/>
          <w:szCs w:val="30"/>
          <w:lang w:eastAsia="ru-RU"/>
        </w:rPr>
        <w:pict>
          <v:shape id="AutoShape 21" o:spid="_x0000_s1043" type="#_x0000_t34" style="position:absolute;left:0;text-align:left;margin-left:374pt;margin-top:18.45pt;width:13.7pt;height:.5pt;rotation:9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">
            <v:stroke endarrow="block"/>
          </v:shape>
        </w:pict>
      </w:r>
    </w:p>
    <w:p w:rsidR="00837F46" w:rsidRPr="00837F46" w:rsidRDefault="00B71A7B" w:rsidP="00837F46">
      <w:pPr>
        <w:widowControl w:val="0"/>
        <w:tabs>
          <w:tab w:val="left" w:pos="7680"/>
        </w:tabs>
        <w:suppressAutoHyphens/>
        <w:autoSpaceDE w:val="0"/>
        <w:autoSpaceDN w:val="0"/>
        <w:adjustRightInd w:val="0"/>
        <w:spacing w:after="0" w:line="240" w:lineRule="auto"/>
        <w:rPr>
          <w:rFonts w:ascii="Times New Roman" w:eastAsia="Times New Roman" w:hAnsi="Times New Roman" w:cs="Times New Roman"/>
          <w:sz w:val="30"/>
          <w:szCs w:val="30"/>
          <w:lang w:eastAsia="zh-CN"/>
        </w:rPr>
      </w:pPr>
      <w:r w:rsidRPr="00B71A7B">
        <w:rPr>
          <w:rFonts w:ascii="Times New Roman" w:eastAsia="Times New Roman" w:hAnsi="Times New Roman" w:cs="Times New Roman"/>
          <w:noProof/>
          <w:sz w:val="20"/>
          <w:szCs w:val="20"/>
          <w:lang w:eastAsia="ru-RU"/>
        </w:rPr>
        <w:pict>
          <v:rect id="Rectangle 4" o:spid="_x0000_s1029" style="position:absolute;margin-left:6.3pt;margin-top:5.45pt;width:259.65pt;height: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">
            <v:textbox>
              <w:txbxContent>
                <w:p w:rsidR="00837F46" w:rsidRPr="0033103C" w:rsidRDefault="00837F46" w:rsidP="00837F46">
                  <w:pPr>
                    <w:jc w:val="center"/>
                    <w:rPr>
                      <w:sz w:val="24"/>
                      <w:szCs w:val="24"/>
                    </w:rPr>
                  </w:pPr>
                  <w:r w:rsidRPr="0033103C">
                    <w:rPr>
                      <w:sz w:val="24"/>
                      <w:szCs w:val="24"/>
                    </w:rPr>
                    <w:t>Формирование очередности</w:t>
                  </w:r>
                </w:p>
              </w:txbxContent>
            </v:textbox>
          </v:rect>
        </w:pict>
      </w:r>
      <w:r w:rsidRPr="00B71A7B">
        <w:rPr>
          <w:rFonts w:ascii="Times New Roman" w:eastAsia="Times New Roman" w:hAnsi="Times New Roman" w:cs="Times New Roman"/>
          <w:noProof/>
          <w:sz w:val="20"/>
          <w:szCs w:val="20"/>
          <w:lang w:eastAsia="ru-RU"/>
        </w:rPr>
        <w:pict>
          <v:rect id="Rectangle 5" o:spid="_x0000_s1030" style="position:absolute;margin-left:306.1pt;margin-top:8.3pt;width:153.95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">
            <v:textbox>
              <w:txbxContent>
                <w:p w:rsidR="00837F46" w:rsidRPr="0033103C" w:rsidRDefault="00837F46" w:rsidP="00837F46">
                  <w:pPr>
                    <w:jc w:val="center"/>
                    <w:rPr>
                      <w:sz w:val="24"/>
                      <w:szCs w:val="24"/>
                    </w:rPr>
                  </w:pPr>
                  <w:r w:rsidRPr="0033103C">
                    <w:rPr>
                      <w:sz w:val="24"/>
                      <w:szCs w:val="24"/>
                    </w:rPr>
                    <w:t>Уведомление об отказе</w:t>
                  </w:r>
                </w:p>
                <w:p w:rsidR="00837F46" w:rsidRPr="0033103C" w:rsidRDefault="00837F46" w:rsidP="00837F46">
                  <w:pPr>
                    <w:jc w:val="center"/>
                    <w:rPr>
                      <w:sz w:val="24"/>
                      <w:szCs w:val="24"/>
                    </w:rPr>
                  </w:pPr>
                  <w:r w:rsidRPr="0033103C">
                    <w:rPr>
                      <w:sz w:val="24"/>
                      <w:szCs w:val="24"/>
                    </w:rPr>
                    <w:t>в постановке на</w:t>
                  </w:r>
                  <w:r w:rsidRPr="00000553">
                    <w:t xml:space="preserve"> </w:t>
                  </w:r>
                  <w:r w:rsidRPr="0033103C">
                    <w:rPr>
                      <w:sz w:val="24"/>
                      <w:szCs w:val="24"/>
                    </w:rPr>
                    <w:t>очередь</w:t>
                  </w:r>
                </w:p>
              </w:txbxContent>
            </v:textbox>
          </v:rect>
        </w:pict>
      </w:r>
      <w:r w:rsidR="00837F46" w:rsidRPr="00837F46">
        <w:rPr>
          <w:rFonts w:ascii="Times New Roman" w:eastAsia="Times New Roman" w:hAnsi="Times New Roman" w:cs="Times New Roman"/>
          <w:sz w:val="30"/>
          <w:szCs w:val="30"/>
          <w:lang w:eastAsia="zh-CN"/>
        </w:rPr>
        <w:tab/>
      </w:r>
    </w:p>
    <w:p w:rsidR="00837F46" w:rsidRPr="00837F46" w:rsidRDefault="00837F46" w:rsidP="00837F46">
      <w:pPr>
        <w:widowControl w:val="0"/>
        <w:suppressAutoHyphens/>
        <w:autoSpaceDE w:val="0"/>
        <w:autoSpaceDN w:val="0"/>
        <w:adjustRightInd w:val="0"/>
        <w:spacing w:after="0" w:line="240" w:lineRule="auto"/>
        <w:jc w:val="center"/>
        <w:rPr>
          <w:rFonts w:ascii="Times New Roman" w:eastAsia="Times New Roman" w:hAnsi="Times New Roman" w:cs="Times New Roman"/>
          <w:sz w:val="30"/>
          <w:szCs w:val="30"/>
          <w:lang w:eastAsia="zh-CN"/>
        </w:rPr>
      </w:pPr>
    </w:p>
    <w:p w:rsidR="00837F46" w:rsidRPr="00837F46" w:rsidRDefault="00B71A7B" w:rsidP="00837F46">
      <w:pPr>
        <w:widowControl w:val="0"/>
        <w:tabs>
          <w:tab w:val="center" w:pos="4890"/>
          <w:tab w:val="left" w:pos="7575"/>
        </w:tabs>
        <w:suppressAutoHyphens/>
        <w:autoSpaceDE w:val="0"/>
        <w:autoSpaceDN w:val="0"/>
        <w:adjustRightInd w:val="0"/>
        <w:spacing w:after="0" w:line="240" w:lineRule="auto"/>
        <w:rPr>
          <w:rFonts w:ascii="Times New Roman" w:eastAsia="Times New Roman" w:hAnsi="Times New Roman" w:cs="Times New Roman"/>
          <w:sz w:val="30"/>
          <w:szCs w:val="30"/>
          <w:lang w:eastAsia="zh-CN"/>
        </w:rPr>
      </w:pPr>
      <w:r>
        <w:rPr>
          <w:rFonts w:ascii="Times New Roman" w:eastAsia="Times New Roman" w:hAnsi="Times New Roman" w:cs="Times New Roman"/>
          <w:noProof/>
          <w:sz w:val="30"/>
          <w:szCs w:val="30"/>
          <w:lang w:eastAsia="ru-RU"/>
        </w:rPr>
        <w:pict>
          <v:shape id="_x0000_s1042" type="#_x0000_t34" style="position:absolute;margin-left:118.95pt;margin-top:16.7pt;width:20.95pt;height:.5pt;rotation:90;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" adj="10774">
            <v:stroke endarrow="block"/>
          </v:shape>
        </w:pict>
      </w:r>
      <w:r w:rsidR="00837F46" w:rsidRPr="00837F46">
        <w:rPr>
          <w:rFonts w:ascii="Times New Roman" w:eastAsia="Times New Roman" w:hAnsi="Times New Roman" w:cs="Times New Roman"/>
          <w:sz w:val="30"/>
          <w:szCs w:val="30"/>
          <w:lang w:eastAsia="zh-CN"/>
        </w:rPr>
        <w:tab/>
      </w:r>
      <w:r w:rsidR="00837F46" w:rsidRPr="00837F46">
        <w:rPr>
          <w:rFonts w:ascii="Times New Roman" w:eastAsia="Times New Roman" w:hAnsi="Times New Roman" w:cs="Times New Roman"/>
          <w:sz w:val="30"/>
          <w:szCs w:val="30"/>
          <w:lang w:eastAsia="zh-CN"/>
        </w:rPr>
        <w:tab/>
      </w:r>
    </w:p>
    <w:p w:rsidR="00837F46" w:rsidRPr="00837F46" w:rsidRDefault="00B71A7B" w:rsidP="00837F46">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noProof/>
          <w:sz w:val="20"/>
          <w:szCs w:val="20"/>
          <w:lang w:eastAsia="ru-RU"/>
        </w:rPr>
        <w:pict>
          <v:rect id="Rectangle 7" o:spid="_x0000_s1031" style="position:absolute;left:0;text-align:left;margin-left:.1pt;margin-top:10.15pt;width:276pt;height:3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">
            <v:textbox>
              <w:txbxContent>
                <w:p w:rsidR="00837F46" w:rsidRPr="0033103C" w:rsidRDefault="00837F46" w:rsidP="00837F46">
                  <w:pPr>
                    <w:jc w:val="center"/>
                    <w:rPr>
                      <w:sz w:val="24"/>
                      <w:szCs w:val="24"/>
                    </w:rPr>
                  </w:pPr>
                  <w:r w:rsidRPr="0033103C">
                    <w:rPr>
                      <w:sz w:val="24"/>
                      <w:szCs w:val="24"/>
                    </w:rPr>
                    <w:t>Подготовка и принятие решения об утверждении схемы КПТ</w:t>
                  </w:r>
                </w:p>
              </w:txbxContent>
            </v:textbox>
          </v:rect>
        </w:pict>
      </w:r>
    </w:p>
    <w:p w:rsidR="00837F46" w:rsidRPr="00837F46" w:rsidRDefault="00837F46" w:rsidP="00837F46">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zh-CN"/>
        </w:rPr>
      </w:pPr>
    </w:p>
    <w:p w:rsidR="00837F46" w:rsidRPr="00837F46" w:rsidRDefault="00837F46" w:rsidP="00837F46">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zh-CN"/>
        </w:rPr>
      </w:pPr>
    </w:p>
    <w:p w:rsidR="00837F46" w:rsidRPr="00837F46" w:rsidRDefault="00B71A7B" w:rsidP="00837F46">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noProof/>
          <w:sz w:val="20"/>
          <w:szCs w:val="20"/>
          <w:lang w:eastAsia="ru-RU"/>
        </w:rPr>
        <w:pict>
          <v:shape id="AutoShape 19" o:spid="_x0000_s1041" type="#_x0000_t32" style="position:absolute;left:0;text-align:left;margin-left:129.7pt;margin-top:8.75pt;width:0;height:11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vfcNQ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">
            <v:stroke endarrow="block"/>
          </v:shape>
        </w:pict>
      </w:r>
    </w:p>
    <w:p w:rsidR="00837F46" w:rsidRPr="00837F46" w:rsidRDefault="00B71A7B" w:rsidP="00837F46">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noProof/>
          <w:sz w:val="20"/>
          <w:szCs w:val="20"/>
          <w:lang w:eastAsia="ru-RU"/>
        </w:rPr>
        <w:pict>
          <v:rect id="Rectangle 8" o:spid="_x0000_s1032" style="position:absolute;left:0;text-align:left;margin-left:.1pt;margin-top:8.45pt;width:276pt;height:37.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">
            <v:textbox>
              <w:txbxContent>
                <w:p w:rsidR="00837F46" w:rsidRPr="0033103C" w:rsidRDefault="00837F46" w:rsidP="00837F46">
                  <w:pPr>
                    <w:jc w:val="center"/>
                    <w:rPr>
                      <w:sz w:val="24"/>
                      <w:szCs w:val="24"/>
                    </w:rPr>
                  </w:pPr>
                  <w:r w:rsidRPr="0033103C">
                    <w:rPr>
                      <w:sz w:val="24"/>
                      <w:szCs w:val="24"/>
                    </w:rPr>
                    <w:t>Направление решения (распоряжения) об утверждении схемы КПТ заявителю</w:t>
                  </w:r>
                </w:p>
              </w:txbxContent>
            </v:textbox>
          </v:rect>
        </w:pict>
      </w:r>
    </w:p>
    <w:p w:rsidR="00837F46" w:rsidRPr="00837F46" w:rsidRDefault="00837F46" w:rsidP="00837F46">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zh-CN"/>
        </w:rPr>
      </w:pPr>
    </w:p>
    <w:p w:rsidR="00837F46" w:rsidRPr="00837F46" w:rsidRDefault="00837F46" w:rsidP="00837F46">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zh-CN"/>
        </w:rPr>
      </w:pPr>
    </w:p>
    <w:p w:rsidR="00837F46" w:rsidRPr="00837F46" w:rsidRDefault="00837F46" w:rsidP="00837F46">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zh-CN"/>
        </w:rPr>
      </w:pPr>
    </w:p>
    <w:p w:rsidR="00837F46" w:rsidRPr="00837F46" w:rsidRDefault="00B71A7B" w:rsidP="00837F46">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noProof/>
          <w:sz w:val="20"/>
          <w:szCs w:val="20"/>
          <w:lang w:eastAsia="ru-RU"/>
        </w:rPr>
        <w:pict>
          <v:shape id="AutoShape 24" o:spid="_x0000_s1040" type="#_x0000_t32" style="position:absolute;left:0;text-align:left;margin-left:135.35pt;margin-top:1pt;width:0;height:20.2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PNmNAIAAF0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">
            <v:stroke endarrow="block"/>
          </v:shape>
        </w:pict>
      </w:r>
    </w:p>
    <w:p w:rsidR="00837F46" w:rsidRPr="00837F46" w:rsidRDefault="00B71A7B" w:rsidP="00837F46">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noProof/>
          <w:sz w:val="20"/>
          <w:szCs w:val="20"/>
          <w:lang w:eastAsia="ru-RU"/>
        </w:rPr>
        <w:pict>
          <v:rect id="Rectangle 9" o:spid="_x0000_s1033" style="position:absolute;left:0;text-align:left;margin-left:.1pt;margin-top:9.85pt;width:453.2pt;height:5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">
            <v:textbox>
              <w:txbxContent>
                <w:p w:rsidR="00837F46" w:rsidRPr="00DE76C3" w:rsidRDefault="00837F46" w:rsidP="00837F46">
                  <w:pPr>
                    <w:pStyle w:val="af0"/>
                    <w:jc w:val="center"/>
                  </w:pPr>
                  <w:r w:rsidRPr="00DE76C3">
                    <w:t>Постановка заявителем земельного участка на государственный кадастровый учет</w:t>
                  </w:r>
                </w:p>
                <w:p w:rsidR="00837F46" w:rsidRPr="00DE76C3" w:rsidRDefault="00837F46" w:rsidP="00837F46">
                  <w:pPr>
                    <w:pStyle w:val="af0"/>
                    <w:jc w:val="center"/>
                  </w:pPr>
                  <w:r w:rsidRPr="00DE76C3">
                    <w:t>и направление заявления и информации об осуществлении госуда</w:t>
                  </w:r>
                  <w:r>
                    <w:t>рственного кадастрового учета</w:t>
                  </w:r>
                </w:p>
              </w:txbxContent>
            </v:textbox>
          </v:rect>
        </w:pict>
      </w:r>
    </w:p>
    <w:p w:rsidR="00837F46" w:rsidRPr="00837F46" w:rsidRDefault="00837F46" w:rsidP="00837F46">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zh-CN"/>
        </w:rPr>
      </w:pPr>
    </w:p>
    <w:p w:rsidR="00837F46" w:rsidRPr="00837F46" w:rsidRDefault="00837F46" w:rsidP="00837F46">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zh-CN"/>
        </w:rPr>
      </w:pPr>
    </w:p>
    <w:p w:rsidR="00837F46" w:rsidRPr="00837F46" w:rsidRDefault="00837F46" w:rsidP="00837F46">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zh-CN"/>
        </w:rPr>
      </w:pPr>
    </w:p>
    <w:p w:rsidR="00837F46" w:rsidRPr="00837F46" w:rsidRDefault="00837F46" w:rsidP="00837F46">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zh-CN"/>
        </w:rPr>
      </w:pPr>
    </w:p>
    <w:p w:rsidR="00837F46" w:rsidRPr="00837F46" w:rsidRDefault="00B71A7B" w:rsidP="00837F46">
      <w:pPr>
        <w:widowControl w:val="0"/>
        <w:tabs>
          <w:tab w:val="left" w:pos="2638"/>
        </w:tabs>
        <w:suppressAutoHyphens/>
        <w:autoSpaceDE w:val="0"/>
        <w:autoSpaceDN w:val="0"/>
        <w:adjustRightIn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noProof/>
          <w:sz w:val="20"/>
          <w:szCs w:val="20"/>
          <w:lang w:eastAsia="ru-RU"/>
        </w:rPr>
        <w:pict>
          <v:shape id="AutoShape 17" o:spid="_x0000_s1039" type="#_x0000_t32" style="position:absolute;margin-left:135.45pt;margin-top:5.05pt;width:.1pt;height:12.0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">
            <v:stroke endarrow="block"/>
          </v:shape>
        </w:pict>
      </w:r>
      <w:r w:rsidR="00837F46" w:rsidRPr="00837F46">
        <w:rPr>
          <w:rFonts w:ascii="Times New Roman" w:eastAsia="Times New Roman" w:hAnsi="Times New Roman" w:cs="Times New Roman"/>
          <w:sz w:val="20"/>
          <w:szCs w:val="20"/>
          <w:lang w:eastAsia="zh-CN"/>
        </w:rPr>
        <w:tab/>
      </w:r>
    </w:p>
    <w:p w:rsidR="00837F46" w:rsidRPr="00837F46" w:rsidRDefault="00B71A7B" w:rsidP="00837F46">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noProof/>
          <w:sz w:val="20"/>
          <w:szCs w:val="20"/>
          <w:lang w:eastAsia="ru-RU"/>
        </w:rPr>
        <w:pict>
          <v:rect id="Rectangle 11" o:spid="_x0000_s1034" style="position:absolute;margin-left:263.15pt;margin-top:5.8pt;width:196.65pt;height:5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">
            <v:textbox>
              <w:txbxContent>
                <w:p w:rsidR="00837F46" w:rsidRPr="0033103C" w:rsidRDefault="00837F46" w:rsidP="00837F46">
                  <w:pPr>
                    <w:jc w:val="center"/>
                    <w:rPr>
                      <w:sz w:val="24"/>
                      <w:szCs w:val="24"/>
                    </w:rPr>
                  </w:pPr>
                  <w:r w:rsidRPr="0033103C">
                    <w:rPr>
                      <w:sz w:val="24"/>
                      <w:szCs w:val="24"/>
                    </w:rPr>
                    <w:t xml:space="preserve">Отказ в предоставлении </w:t>
                  </w:r>
                  <w:r>
                    <w:rPr>
                      <w:sz w:val="24"/>
                      <w:szCs w:val="24"/>
                    </w:rPr>
                    <w:t>земельного участка в собственность</w:t>
                  </w:r>
                </w:p>
              </w:txbxContent>
            </v:textbox>
          </v:rect>
        </w:pict>
      </w:r>
      <w:r>
        <w:rPr>
          <w:rFonts w:ascii="Times New Roman" w:eastAsia="Times New Roman" w:hAnsi="Times New Roman" w:cs="Times New Roman"/>
          <w:noProof/>
          <w:sz w:val="20"/>
          <w:szCs w:val="20"/>
          <w:lang w:eastAsia="ru-RU"/>
        </w:rPr>
        <w:pict>
          <v:rect id="Rectangle 10" o:spid="_x0000_s1035" style="position:absolute;margin-left:3.5pt;margin-top:6.15pt;width:229.35pt;height:3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">
            <v:textbox>
              <w:txbxContent>
                <w:p w:rsidR="00837F46" w:rsidRPr="0033103C" w:rsidRDefault="00837F46" w:rsidP="00837F46">
                  <w:pPr>
                    <w:jc w:val="center"/>
                    <w:rPr>
                      <w:sz w:val="24"/>
                      <w:szCs w:val="24"/>
                    </w:rPr>
                  </w:pPr>
                  <w:r w:rsidRPr="0033103C">
                    <w:rPr>
                      <w:sz w:val="24"/>
                      <w:szCs w:val="24"/>
                    </w:rPr>
                    <w:t xml:space="preserve">Подготовка </w:t>
                  </w:r>
                  <w:r>
                    <w:rPr>
                      <w:sz w:val="24"/>
                      <w:szCs w:val="24"/>
                    </w:rPr>
                    <w:t>постановления</w:t>
                  </w:r>
                  <w:r w:rsidRPr="0033103C">
                    <w:rPr>
                      <w:sz w:val="24"/>
                      <w:szCs w:val="24"/>
                    </w:rPr>
                    <w:t xml:space="preserve"> о предоставлении земельного</w:t>
                  </w:r>
                  <w:r w:rsidRPr="00000553">
                    <w:t xml:space="preserve"> </w:t>
                  </w:r>
                  <w:r w:rsidRPr="0033103C">
                    <w:rPr>
                      <w:sz w:val="24"/>
                      <w:szCs w:val="24"/>
                    </w:rPr>
                    <w:t>участка</w:t>
                  </w:r>
                </w:p>
              </w:txbxContent>
            </v:textbox>
          </v:rect>
        </w:pict>
      </w:r>
    </w:p>
    <w:p w:rsidR="00837F46" w:rsidRPr="00837F46" w:rsidRDefault="00837F46" w:rsidP="00837F46">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zh-CN"/>
        </w:rPr>
      </w:pPr>
    </w:p>
    <w:p w:rsidR="00837F46" w:rsidRPr="00837F46" w:rsidRDefault="00B71A7B" w:rsidP="00837F46">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noProof/>
          <w:sz w:val="20"/>
          <w:szCs w:val="20"/>
          <w:lang w:eastAsia="ru-RU"/>
        </w:rPr>
        <w:pict>
          <v:shape id="AutoShape 22" o:spid="_x0000_s1038" type="#_x0000_t32" style="position:absolute;left:0;text-align:left;margin-left:232.6pt;margin-top:1.5pt;width:30.5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DwGNQIAAF0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">
            <v:stroke endarrow="block"/>
          </v:shape>
        </w:pict>
      </w:r>
    </w:p>
    <w:p w:rsidR="00837F46" w:rsidRPr="00837F46" w:rsidRDefault="00837F46" w:rsidP="00837F46">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zh-CN"/>
        </w:rPr>
      </w:pPr>
    </w:p>
    <w:p w:rsidR="00837F46" w:rsidRPr="00837F46" w:rsidRDefault="00B71A7B" w:rsidP="00837F46">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noProof/>
          <w:sz w:val="20"/>
          <w:szCs w:val="20"/>
          <w:lang w:eastAsia="ru-RU"/>
        </w:rPr>
        <w:pict>
          <v:rect id="Rectangle 21" o:spid="_x0000_s1036" style="position:absolute;left:0;text-align:left;margin-left:3.25pt;margin-top:9.5pt;width:229.35pt;height:86.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">
            <v:textbox>
              <w:txbxContent>
                <w:p w:rsidR="00837F46" w:rsidRPr="00000553" w:rsidRDefault="00837F46" w:rsidP="00837F46">
                  <w:pPr>
                    <w:jc w:val="center"/>
                    <w:rPr>
                      <w:sz w:val="24"/>
                      <w:szCs w:val="24"/>
                    </w:rPr>
                  </w:pPr>
                  <w:r w:rsidRPr="00000553">
                    <w:rPr>
                      <w:sz w:val="24"/>
                      <w:szCs w:val="24"/>
                    </w:rPr>
                    <w:t xml:space="preserve">Направление </w:t>
                  </w:r>
                  <w:r>
                    <w:rPr>
                      <w:sz w:val="24"/>
                      <w:szCs w:val="24"/>
                    </w:rPr>
                    <w:t>постановления</w:t>
                  </w:r>
                  <w:r w:rsidRPr="00000553">
                    <w:rPr>
                      <w:sz w:val="24"/>
                      <w:szCs w:val="24"/>
                    </w:rPr>
                    <w:t xml:space="preserve"> о предоставлении в собственность земельного участка </w:t>
                  </w:r>
                  <w:r w:rsidRPr="002B3FCC">
                    <w:rPr>
                      <w:sz w:val="24"/>
                      <w:szCs w:val="24"/>
                    </w:rPr>
                    <w:t>для индивидуального жилищного</w:t>
                  </w:r>
                  <w:r w:rsidRPr="008B7973">
                    <w:rPr>
                      <w:sz w:val="30"/>
                      <w:szCs w:val="30"/>
                    </w:rPr>
                    <w:t xml:space="preserve"> </w:t>
                  </w:r>
                  <w:r w:rsidRPr="002B3FCC">
                    <w:rPr>
                      <w:sz w:val="24"/>
                      <w:szCs w:val="24"/>
                    </w:rPr>
                    <w:t>строительства</w:t>
                  </w:r>
                  <w:r w:rsidRPr="00000553">
                    <w:rPr>
                      <w:sz w:val="24"/>
                      <w:szCs w:val="24"/>
                    </w:rPr>
                    <w:t xml:space="preserve"> заявителю</w:t>
                  </w:r>
                </w:p>
                <w:p w:rsidR="00837F46" w:rsidRPr="00000553" w:rsidRDefault="00837F46" w:rsidP="00837F46">
                  <w:r>
                    <w:t xml:space="preserve"> </w:t>
                  </w:r>
                </w:p>
              </w:txbxContent>
            </v:textbox>
          </v:rect>
        </w:pict>
      </w:r>
      <w:r>
        <w:rPr>
          <w:rFonts w:ascii="Times New Roman" w:eastAsia="Times New Roman" w:hAnsi="Times New Roman" w:cs="Times New Roman"/>
          <w:noProof/>
          <w:sz w:val="20"/>
          <w:szCs w:val="20"/>
          <w:lang w:eastAsia="ru-RU"/>
        </w:rPr>
        <w:pict>
          <v:shape id="AutoShape 23" o:spid="_x0000_s1037" type="#_x0000_t32" style="position:absolute;left:0;text-align:left;margin-left:121.85pt;margin-top:-.1pt;width:0;height:9.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">
            <v:stroke endarrow="block"/>
          </v:shape>
        </w:pict>
      </w:r>
    </w:p>
    <w:p w:rsidR="009B6B59" w:rsidRDefault="009B6B59" w:rsidP="00837F46">
      <w:pPr>
        <w:pStyle w:val="ConsPlusNormal"/>
        <w:ind w:firstLine="0"/>
        <w:jc w:val="right"/>
        <w:outlineLvl w:val="1"/>
        <w:rPr>
          <w:rFonts w:ascii="Times New Roman" w:hAnsi="Times New Roman" w:cs="Times New Roman"/>
          <w:sz w:val="28"/>
          <w:lang w:bidi="ru-RU"/>
        </w:rPr>
      </w:pPr>
    </w:p>
    <w:p w:rsidR="00837F46" w:rsidRDefault="00837F46" w:rsidP="00F1196C">
      <w:pPr>
        <w:pStyle w:val="ConsPlusNormal"/>
        <w:jc w:val="right"/>
        <w:outlineLvl w:val="1"/>
        <w:rPr>
          <w:rFonts w:ascii="Times New Roman" w:hAnsi="Times New Roman" w:cs="Times New Roman"/>
          <w:sz w:val="28"/>
          <w:lang w:bidi="ru-RU"/>
        </w:rPr>
      </w:pPr>
    </w:p>
    <w:p w:rsidR="00837F46" w:rsidRPr="009B6B59" w:rsidRDefault="00837F46" w:rsidP="00F1196C">
      <w:pPr>
        <w:pStyle w:val="ConsPlusNormal"/>
        <w:jc w:val="right"/>
        <w:outlineLvl w:val="1"/>
        <w:rPr>
          <w:rFonts w:ascii="Times New Roman" w:hAnsi="Times New Roman" w:cs="Times New Roman"/>
          <w:sz w:val="28"/>
          <w:lang w:bidi="ru-RU"/>
        </w:rPr>
      </w:pPr>
    </w:p>
    <w:sectPr w:rsidR="00837F46" w:rsidRPr="009B6B59" w:rsidSect="00F07884">
      <w:headerReference w:type="default" r:id="rId22"/>
      <w:pgSz w:w="11900" w:h="16840"/>
      <w:pgMar w:top="1134" w:right="851" w:bottom="1134" w:left="1701" w:header="283"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4C1" w:rsidRDefault="003574C1" w:rsidP="006B1B38">
      <w:pPr>
        <w:spacing w:after="0" w:line="240" w:lineRule="auto"/>
      </w:pPr>
      <w:r>
        <w:separator/>
      </w:r>
    </w:p>
  </w:endnote>
  <w:endnote w:type="continuationSeparator" w:id="0">
    <w:p w:rsidR="003574C1" w:rsidRDefault="003574C1" w:rsidP="006B1B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4C1" w:rsidRDefault="003574C1" w:rsidP="006B1B38">
      <w:pPr>
        <w:spacing w:after="0" w:line="240" w:lineRule="auto"/>
      </w:pPr>
      <w:r>
        <w:separator/>
      </w:r>
    </w:p>
  </w:footnote>
  <w:footnote w:type="continuationSeparator" w:id="0">
    <w:p w:rsidR="003574C1" w:rsidRDefault="003574C1" w:rsidP="006B1B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002814"/>
      <w:docPartObj>
        <w:docPartGallery w:val="Page Numbers (Top of Page)"/>
        <w:docPartUnique/>
      </w:docPartObj>
    </w:sdtPr>
    <w:sdtContent>
      <w:p w:rsidR="003574C1" w:rsidRDefault="00B71A7B">
        <w:pPr>
          <w:pStyle w:val="a3"/>
          <w:jc w:val="center"/>
        </w:pPr>
        <w:r>
          <w:fldChar w:fldCharType="begin"/>
        </w:r>
        <w:r w:rsidR="003574C1">
          <w:instrText xml:space="preserve"> PAGE   \* MERGEFORMAT </w:instrText>
        </w:r>
        <w:r>
          <w:fldChar w:fldCharType="separate"/>
        </w:r>
        <w:r w:rsidR="00890349">
          <w:rPr>
            <w:noProof/>
          </w:rPr>
          <w:t>17</w:t>
        </w:r>
        <w:r>
          <w:rPr>
            <w:noProof/>
          </w:rPr>
          <w:fldChar w:fldCharType="end"/>
        </w:r>
      </w:p>
    </w:sdtContent>
  </w:sdt>
  <w:p w:rsidR="003574C1" w:rsidRDefault="003574C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3EA9"/>
    <w:multiLevelType w:val="hybridMultilevel"/>
    <w:tmpl w:val="37D0A7D2"/>
    <w:lvl w:ilvl="0" w:tplc="B144F206">
      <w:start w:val="1"/>
      <w:numFmt w:val="decimal"/>
      <w:lvlText w:val="%1."/>
      <w:lvlJc w:val="left"/>
      <w:pPr>
        <w:ind w:left="1257" w:hanging="690"/>
      </w:pPr>
      <w:rPr>
        <w:rFonts w:ascii="Times New Roman" w:eastAsia="Times New Roman" w:hAnsi="Times New Roman" w:cs="Times New Roman"/>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07713A43"/>
    <w:multiLevelType w:val="hybridMultilevel"/>
    <w:tmpl w:val="16529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1A0E58"/>
    <w:multiLevelType w:val="multilevel"/>
    <w:tmpl w:val="E28494A4"/>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EE92313"/>
    <w:multiLevelType w:val="multilevel"/>
    <w:tmpl w:val="B43AC4D4"/>
    <w:lvl w:ilvl="0">
      <w:start w:val="2"/>
      <w:numFmt w:val="decimal"/>
      <w:lvlText w:val="%1."/>
      <w:lvlJc w:val="left"/>
      <w:pPr>
        <w:ind w:left="555" w:hanging="555"/>
      </w:pPr>
      <w:rPr>
        <w:rFonts w:hint="default"/>
      </w:rPr>
    </w:lvl>
    <w:lvl w:ilvl="1">
      <w:start w:val="28"/>
      <w:numFmt w:val="decimal"/>
      <w:lvlText w:val="%1.%2."/>
      <w:lvlJc w:val="left"/>
      <w:pPr>
        <w:ind w:left="1713"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nsid w:val="10925EDC"/>
    <w:multiLevelType w:val="multilevel"/>
    <w:tmpl w:val="DB2A9D62"/>
    <w:lvl w:ilvl="0">
      <w:start w:val="4"/>
      <w:numFmt w:val="decimal"/>
      <w:lvlText w:val="%1."/>
      <w:lvlJc w:val="left"/>
      <w:pPr>
        <w:ind w:left="585" w:hanging="585"/>
      </w:pPr>
      <w:rPr>
        <w:rFonts w:ascii="Microsoft Sans Serif" w:eastAsia="Microsoft Sans Serif" w:hAnsi="Microsoft Sans Serif" w:cs="Microsoft Sans Serif" w:hint="default"/>
        <w:color w:val="000000"/>
        <w:sz w:val="24"/>
      </w:rPr>
    </w:lvl>
    <w:lvl w:ilvl="1">
      <w:start w:val="4"/>
      <w:numFmt w:val="decimal"/>
      <w:lvlText w:val="%1.%2."/>
      <w:lvlJc w:val="left"/>
      <w:pPr>
        <w:ind w:left="720" w:hanging="720"/>
      </w:pPr>
      <w:rPr>
        <w:rFonts w:ascii="Microsoft Sans Serif" w:eastAsia="Microsoft Sans Serif" w:hAnsi="Microsoft Sans Serif" w:cs="Microsoft Sans Serif" w:hint="default"/>
        <w:color w:val="000000"/>
        <w:sz w:val="24"/>
      </w:rPr>
    </w:lvl>
    <w:lvl w:ilvl="2">
      <w:start w:val="1"/>
      <w:numFmt w:val="decimal"/>
      <w:lvlText w:val="%1.%2.%3."/>
      <w:lvlJc w:val="left"/>
      <w:pPr>
        <w:ind w:left="720" w:hanging="720"/>
      </w:pPr>
      <w:rPr>
        <w:rFonts w:ascii="Microsoft Sans Serif" w:eastAsia="Microsoft Sans Serif" w:hAnsi="Microsoft Sans Serif" w:cs="Microsoft Sans Serif" w:hint="default"/>
        <w:color w:val="000000"/>
        <w:sz w:val="24"/>
      </w:rPr>
    </w:lvl>
    <w:lvl w:ilvl="3">
      <w:start w:val="1"/>
      <w:numFmt w:val="decimal"/>
      <w:lvlText w:val="%1.%2.%3.%4."/>
      <w:lvlJc w:val="left"/>
      <w:pPr>
        <w:ind w:left="1080" w:hanging="1080"/>
      </w:pPr>
      <w:rPr>
        <w:rFonts w:ascii="Microsoft Sans Serif" w:eastAsia="Microsoft Sans Serif" w:hAnsi="Microsoft Sans Serif" w:cs="Microsoft Sans Serif" w:hint="default"/>
        <w:color w:val="000000"/>
        <w:sz w:val="24"/>
      </w:rPr>
    </w:lvl>
    <w:lvl w:ilvl="4">
      <w:start w:val="1"/>
      <w:numFmt w:val="decimal"/>
      <w:lvlText w:val="%1.%2.%3.%4.%5."/>
      <w:lvlJc w:val="left"/>
      <w:pPr>
        <w:ind w:left="1080" w:hanging="1080"/>
      </w:pPr>
      <w:rPr>
        <w:rFonts w:ascii="Microsoft Sans Serif" w:eastAsia="Microsoft Sans Serif" w:hAnsi="Microsoft Sans Serif" w:cs="Microsoft Sans Serif" w:hint="default"/>
        <w:color w:val="000000"/>
        <w:sz w:val="24"/>
      </w:rPr>
    </w:lvl>
    <w:lvl w:ilvl="5">
      <w:start w:val="1"/>
      <w:numFmt w:val="decimal"/>
      <w:lvlText w:val="%1.%2.%3.%4.%5.%6."/>
      <w:lvlJc w:val="left"/>
      <w:pPr>
        <w:ind w:left="1440" w:hanging="1440"/>
      </w:pPr>
      <w:rPr>
        <w:rFonts w:ascii="Microsoft Sans Serif" w:eastAsia="Microsoft Sans Serif" w:hAnsi="Microsoft Sans Serif" w:cs="Microsoft Sans Serif" w:hint="default"/>
        <w:color w:val="000000"/>
        <w:sz w:val="24"/>
      </w:rPr>
    </w:lvl>
    <w:lvl w:ilvl="6">
      <w:start w:val="1"/>
      <w:numFmt w:val="decimal"/>
      <w:lvlText w:val="%1.%2.%3.%4.%5.%6.%7."/>
      <w:lvlJc w:val="left"/>
      <w:pPr>
        <w:ind w:left="1800" w:hanging="1800"/>
      </w:pPr>
      <w:rPr>
        <w:rFonts w:ascii="Microsoft Sans Serif" w:eastAsia="Microsoft Sans Serif" w:hAnsi="Microsoft Sans Serif" w:cs="Microsoft Sans Serif" w:hint="default"/>
        <w:color w:val="000000"/>
        <w:sz w:val="24"/>
      </w:rPr>
    </w:lvl>
    <w:lvl w:ilvl="7">
      <w:start w:val="1"/>
      <w:numFmt w:val="decimal"/>
      <w:lvlText w:val="%1.%2.%3.%4.%5.%6.%7.%8."/>
      <w:lvlJc w:val="left"/>
      <w:pPr>
        <w:ind w:left="1800" w:hanging="1800"/>
      </w:pPr>
      <w:rPr>
        <w:rFonts w:ascii="Microsoft Sans Serif" w:eastAsia="Microsoft Sans Serif" w:hAnsi="Microsoft Sans Serif" w:cs="Microsoft Sans Serif" w:hint="default"/>
        <w:color w:val="000000"/>
        <w:sz w:val="24"/>
      </w:rPr>
    </w:lvl>
    <w:lvl w:ilvl="8">
      <w:start w:val="1"/>
      <w:numFmt w:val="decimal"/>
      <w:lvlText w:val="%1.%2.%3.%4.%5.%6.%7.%8.%9."/>
      <w:lvlJc w:val="left"/>
      <w:pPr>
        <w:ind w:left="2160" w:hanging="2160"/>
      </w:pPr>
      <w:rPr>
        <w:rFonts w:ascii="Microsoft Sans Serif" w:eastAsia="Microsoft Sans Serif" w:hAnsi="Microsoft Sans Serif" w:cs="Microsoft Sans Serif" w:hint="default"/>
        <w:color w:val="000000"/>
        <w:sz w:val="24"/>
      </w:rPr>
    </w:lvl>
  </w:abstractNum>
  <w:abstractNum w:abstractNumId="5">
    <w:nsid w:val="141471C6"/>
    <w:multiLevelType w:val="multilevel"/>
    <w:tmpl w:val="F0A6C68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C41677"/>
    <w:multiLevelType w:val="multilevel"/>
    <w:tmpl w:val="09E864C6"/>
    <w:lvl w:ilvl="0">
      <w:start w:val="3"/>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F1A529B"/>
    <w:multiLevelType w:val="multilevel"/>
    <w:tmpl w:val="928217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D05587"/>
    <w:multiLevelType w:val="hybridMultilevel"/>
    <w:tmpl w:val="AE9E8908"/>
    <w:lvl w:ilvl="0" w:tplc="29306540">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8F16A99"/>
    <w:multiLevelType w:val="multilevel"/>
    <w:tmpl w:val="28F16A99"/>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nsid w:val="2BA51041"/>
    <w:multiLevelType w:val="multilevel"/>
    <w:tmpl w:val="0D98CBE0"/>
    <w:lvl w:ilvl="0">
      <w:start w:val="1"/>
      <w:numFmt w:val="upperRoman"/>
      <w:lvlText w:val="%1."/>
      <w:lvlJc w:val="right"/>
      <w:pPr>
        <w:ind w:left="2600" w:hanging="360"/>
      </w:pPr>
    </w:lvl>
    <w:lvl w:ilvl="1">
      <w:start w:val="3"/>
      <w:numFmt w:val="decimal"/>
      <w:isLgl/>
      <w:lvlText w:val="%1.%2."/>
      <w:lvlJc w:val="left"/>
      <w:pPr>
        <w:ind w:left="1288" w:hanging="720"/>
      </w:pPr>
      <w:rPr>
        <w:rFonts w:hint="default"/>
      </w:rPr>
    </w:lvl>
    <w:lvl w:ilvl="2">
      <w:start w:val="1"/>
      <w:numFmt w:val="decimal"/>
      <w:isLgl/>
      <w:lvlText w:val="%1.%2.%3."/>
      <w:lvlJc w:val="left"/>
      <w:pPr>
        <w:ind w:left="2960" w:hanging="720"/>
      </w:pPr>
      <w:rPr>
        <w:rFonts w:hint="default"/>
      </w:rPr>
    </w:lvl>
    <w:lvl w:ilvl="3">
      <w:start w:val="1"/>
      <w:numFmt w:val="decimal"/>
      <w:isLgl/>
      <w:lvlText w:val="%1.%2.%3.%4."/>
      <w:lvlJc w:val="left"/>
      <w:pPr>
        <w:ind w:left="3320" w:hanging="1080"/>
      </w:pPr>
      <w:rPr>
        <w:rFonts w:hint="default"/>
      </w:rPr>
    </w:lvl>
    <w:lvl w:ilvl="4">
      <w:start w:val="1"/>
      <w:numFmt w:val="decimal"/>
      <w:isLgl/>
      <w:lvlText w:val="%1.%2.%3.%4.%5."/>
      <w:lvlJc w:val="left"/>
      <w:pPr>
        <w:ind w:left="3320" w:hanging="1080"/>
      </w:pPr>
      <w:rPr>
        <w:rFonts w:hint="default"/>
      </w:rPr>
    </w:lvl>
    <w:lvl w:ilvl="5">
      <w:start w:val="1"/>
      <w:numFmt w:val="decimal"/>
      <w:isLgl/>
      <w:lvlText w:val="%1.%2.%3.%4.%5.%6."/>
      <w:lvlJc w:val="left"/>
      <w:pPr>
        <w:ind w:left="3680" w:hanging="1440"/>
      </w:pPr>
      <w:rPr>
        <w:rFonts w:hint="default"/>
      </w:rPr>
    </w:lvl>
    <w:lvl w:ilvl="6">
      <w:start w:val="1"/>
      <w:numFmt w:val="decimal"/>
      <w:isLgl/>
      <w:lvlText w:val="%1.%2.%3.%4.%5.%6.%7."/>
      <w:lvlJc w:val="left"/>
      <w:pPr>
        <w:ind w:left="4040" w:hanging="1800"/>
      </w:pPr>
      <w:rPr>
        <w:rFonts w:hint="default"/>
      </w:rPr>
    </w:lvl>
    <w:lvl w:ilvl="7">
      <w:start w:val="1"/>
      <w:numFmt w:val="decimal"/>
      <w:isLgl/>
      <w:lvlText w:val="%1.%2.%3.%4.%5.%6.%7.%8."/>
      <w:lvlJc w:val="left"/>
      <w:pPr>
        <w:ind w:left="4040" w:hanging="1800"/>
      </w:pPr>
      <w:rPr>
        <w:rFonts w:hint="default"/>
      </w:rPr>
    </w:lvl>
    <w:lvl w:ilvl="8">
      <w:start w:val="1"/>
      <w:numFmt w:val="decimal"/>
      <w:isLgl/>
      <w:lvlText w:val="%1.%2.%3.%4.%5.%6.%7.%8.%9."/>
      <w:lvlJc w:val="left"/>
      <w:pPr>
        <w:ind w:left="4400" w:hanging="2160"/>
      </w:pPr>
      <w:rPr>
        <w:rFonts w:hint="default"/>
      </w:rPr>
    </w:lvl>
  </w:abstractNum>
  <w:abstractNum w:abstractNumId="11">
    <w:nsid w:val="2CAF0116"/>
    <w:multiLevelType w:val="multilevel"/>
    <w:tmpl w:val="D154FE10"/>
    <w:lvl w:ilvl="0">
      <w:start w:val="2"/>
      <w:numFmt w:val="decimal"/>
      <w:lvlText w:val="%1."/>
      <w:lvlJc w:val="left"/>
      <w:pPr>
        <w:ind w:left="675" w:hanging="675"/>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CD1172F"/>
    <w:multiLevelType w:val="hybridMultilevel"/>
    <w:tmpl w:val="C57E0516"/>
    <w:lvl w:ilvl="0" w:tplc="57A85D3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D10058C"/>
    <w:multiLevelType w:val="multilevel"/>
    <w:tmpl w:val="E666808E"/>
    <w:lvl w:ilvl="0">
      <w:start w:val="26"/>
      <w:numFmt w:val="decimal"/>
      <w:lvlText w:val="%1."/>
      <w:lvlJc w:val="left"/>
      <w:pPr>
        <w:ind w:left="810" w:hanging="810"/>
      </w:pPr>
      <w:rPr>
        <w:rFonts w:hint="default"/>
      </w:rPr>
    </w:lvl>
    <w:lvl w:ilvl="1">
      <w:start w:val="2"/>
      <w:numFmt w:val="decimal"/>
      <w:lvlText w:val="%1.%2."/>
      <w:lvlJc w:val="left"/>
      <w:pPr>
        <w:ind w:left="1164" w:hanging="810"/>
      </w:pPr>
      <w:rPr>
        <w:rFonts w:hint="default"/>
      </w:rPr>
    </w:lvl>
    <w:lvl w:ilvl="2">
      <w:start w:val="1"/>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31913CA8"/>
    <w:multiLevelType w:val="multilevel"/>
    <w:tmpl w:val="75664A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C61E03"/>
    <w:multiLevelType w:val="multilevel"/>
    <w:tmpl w:val="1AC0B9B6"/>
    <w:lvl w:ilvl="0">
      <w:start w:val="2"/>
      <w:numFmt w:val="decimal"/>
      <w:lvlText w:val="%1."/>
      <w:lvlJc w:val="left"/>
      <w:pPr>
        <w:ind w:left="675" w:hanging="675"/>
      </w:pPr>
      <w:rPr>
        <w:rFonts w:hint="default"/>
      </w:rPr>
    </w:lvl>
    <w:lvl w:ilvl="1">
      <w:start w:val="9"/>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6A16CFB"/>
    <w:multiLevelType w:val="multilevel"/>
    <w:tmpl w:val="39306AA8"/>
    <w:lvl w:ilvl="0">
      <w:start w:val="3"/>
      <w:numFmt w:val="decimal"/>
      <w:lvlText w:val="%1."/>
      <w:lvlJc w:val="left"/>
      <w:pPr>
        <w:ind w:left="810" w:hanging="810"/>
      </w:pPr>
      <w:rPr>
        <w:rFonts w:hint="default"/>
      </w:rPr>
    </w:lvl>
    <w:lvl w:ilvl="1">
      <w:start w:val="12"/>
      <w:numFmt w:val="decimal"/>
      <w:lvlText w:val="%1.%2."/>
      <w:lvlJc w:val="left"/>
      <w:pPr>
        <w:ind w:left="810" w:hanging="810"/>
      </w:pPr>
      <w:rPr>
        <w:rFonts w:hint="default"/>
      </w:rPr>
    </w:lvl>
    <w:lvl w:ilvl="2">
      <w:start w:val="1"/>
      <w:numFmt w:val="decimal"/>
      <w:lvlText w:val="%1.%2.%3."/>
      <w:lvlJc w:val="left"/>
      <w:pPr>
        <w:ind w:left="152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E475D96"/>
    <w:multiLevelType w:val="multilevel"/>
    <w:tmpl w:val="256ADB0A"/>
    <w:lvl w:ilvl="0">
      <w:start w:val="2"/>
      <w:numFmt w:val="decimal"/>
      <w:lvlText w:val="%1."/>
      <w:lvlJc w:val="left"/>
      <w:pPr>
        <w:ind w:left="600" w:hanging="60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51B6220"/>
    <w:multiLevelType w:val="multilevel"/>
    <w:tmpl w:val="7B607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B75070F"/>
    <w:multiLevelType w:val="hybridMultilevel"/>
    <w:tmpl w:val="72209668"/>
    <w:lvl w:ilvl="0" w:tplc="F4A6176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25D7A8B"/>
    <w:multiLevelType w:val="multilevel"/>
    <w:tmpl w:val="D83ADEE4"/>
    <w:lvl w:ilvl="0">
      <w:start w:val="2"/>
      <w:numFmt w:val="decimal"/>
      <w:lvlText w:val="%1."/>
      <w:lvlJc w:val="left"/>
      <w:pPr>
        <w:ind w:left="600" w:hanging="600"/>
      </w:pPr>
      <w:rPr>
        <w:rFonts w:hint="default"/>
      </w:rPr>
    </w:lvl>
    <w:lvl w:ilvl="1">
      <w:start w:val="30"/>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529536A"/>
    <w:multiLevelType w:val="multilevel"/>
    <w:tmpl w:val="A48E80A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F60B1E"/>
    <w:multiLevelType w:val="multilevel"/>
    <w:tmpl w:val="4B205A30"/>
    <w:lvl w:ilvl="0">
      <w:start w:val="2"/>
      <w:numFmt w:val="decimal"/>
      <w:lvlText w:val="%1."/>
      <w:lvlJc w:val="left"/>
      <w:pPr>
        <w:ind w:left="765" w:hanging="765"/>
      </w:pPr>
      <w:rPr>
        <w:rFonts w:hint="default"/>
      </w:rPr>
    </w:lvl>
    <w:lvl w:ilvl="1">
      <w:start w:val="22"/>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C2D6D33"/>
    <w:multiLevelType w:val="multilevel"/>
    <w:tmpl w:val="2408D256"/>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261021D"/>
    <w:multiLevelType w:val="multilevel"/>
    <w:tmpl w:val="79D69090"/>
    <w:lvl w:ilvl="0">
      <w:start w:val="2"/>
      <w:numFmt w:val="decimal"/>
      <w:lvlText w:val="2.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E365222"/>
    <w:multiLevelType w:val="multilevel"/>
    <w:tmpl w:val="5C3C07E8"/>
    <w:lvl w:ilvl="0">
      <w:start w:val="2"/>
      <w:numFmt w:val="decimal"/>
      <w:lvlText w:val="%1"/>
      <w:lvlJc w:val="left"/>
      <w:pPr>
        <w:ind w:left="600" w:hanging="600"/>
      </w:pPr>
      <w:rPr>
        <w:rFonts w:hint="default"/>
      </w:rPr>
    </w:lvl>
    <w:lvl w:ilvl="1">
      <w:start w:val="9"/>
      <w:numFmt w:val="decimal"/>
      <w:lvlText w:val="%1.%2"/>
      <w:lvlJc w:val="left"/>
      <w:pPr>
        <w:ind w:left="954" w:hanging="60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6">
    <w:nsid w:val="6ED11BAC"/>
    <w:multiLevelType w:val="multilevel"/>
    <w:tmpl w:val="8CBE00DC"/>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8437E8B"/>
    <w:multiLevelType w:val="multilevel"/>
    <w:tmpl w:val="FC4CB348"/>
    <w:lvl w:ilvl="0">
      <w:start w:val="2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8B745D9"/>
    <w:multiLevelType w:val="multilevel"/>
    <w:tmpl w:val="C5AA9D2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C2C6DB3"/>
    <w:multiLevelType w:val="hybridMultilevel"/>
    <w:tmpl w:val="AA5898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29"/>
  </w:num>
  <w:num w:numId="3">
    <w:abstractNumId w:val="8"/>
  </w:num>
  <w:num w:numId="4">
    <w:abstractNumId w:val="13"/>
  </w:num>
  <w:num w:numId="5">
    <w:abstractNumId w:val="1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2"/>
  </w:num>
  <w:num w:numId="9">
    <w:abstractNumId w:val="3"/>
  </w:num>
  <w:num w:numId="10">
    <w:abstractNumId w:val="27"/>
  </w:num>
  <w:num w:numId="11">
    <w:abstractNumId w:val="28"/>
  </w:num>
  <w:num w:numId="12">
    <w:abstractNumId w:val="26"/>
  </w:num>
  <w:num w:numId="13">
    <w:abstractNumId w:val="10"/>
  </w:num>
  <w:num w:numId="14">
    <w:abstractNumId w:val="11"/>
  </w:num>
  <w:num w:numId="15">
    <w:abstractNumId w:val="25"/>
  </w:num>
  <w:num w:numId="16">
    <w:abstractNumId w:val="15"/>
  </w:num>
  <w:num w:numId="17">
    <w:abstractNumId w:val="24"/>
  </w:num>
  <w:num w:numId="18">
    <w:abstractNumId w:val="14"/>
  </w:num>
  <w:num w:numId="19">
    <w:abstractNumId w:val="20"/>
  </w:num>
  <w:num w:numId="20">
    <w:abstractNumId w:val="21"/>
  </w:num>
  <w:num w:numId="21">
    <w:abstractNumId w:val="23"/>
  </w:num>
  <w:num w:numId="22">
    <w:abstractNumId w:val="6"/>
  </w:num>
  <w:num w:numId="23">
    <w:abstractNumId w:val="16"/>
  </w:num>
  <w:num w:numId="24">
    <w:abstractNumId w:val="5"/>
  </w:num>
  <w:num w:numId="25">
    <w:abstractNumId w:val="18"/>
  </w:num>
  <w:num w:numId="26">
    <w:abstractNumId w:val="2"/>
  </w:num>
  <w:num w:numId="27">
    <w:abstractNumId w:val="4"/>
  </w:num>
  <w:num w:numId="28">
    <w:abstractNumId w:val="7"/>
  </w:num>
  <w:num w:numId="29">
    <w:abstractNumId w:val="1"/>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0D3E5C"/>
    <w:rsid w:val="000062B0"/>
    <w:rsid w:val="000068B4"/>
    <w:rsid w:val="00007515"/>
    <w:rsid w:val="00010938"/>
    <w:rsid w:val="00012C76"/>
    <w:rsid w:val="00025872"/>
    <w:rsid w:val="00040F29"/>
    <w:rsid w:val="00042539"/>
    <w:rsid w:val="00043AFA"/>
    <w:rsid w:val="000562A2"/>
    <w:rsid w:val="000569D3"/>
    <w:rsid w:val="000653EB"/>
    <w:rsid w:val="0006672E"/>
    <w:rsid w:val="00070E8D"/>
    <w:rsid w:val="000736BE"/>
    <w:rsid w:val="000762DF"/>
    <w:rsid w:val="000841FC"/>
    <w:rsid w:val="00084CE9"/>
    <w:rsid w:val="00086DB5"/>
    <w:rsid w:val="0009081F"/>
    <w:rsid w:val="00092E9A"/>
    <w:rsid w:val="00094C41"/>
    <w:rsid w:val="000A167F"/>
    <w:rsid w:val="000A71A3"/>
    <w:rsid w:val="000B4D94"/>
    <w:rsid w:val="000C3ED0"/>
    <w:rsid w:val="000C4F31"/>
    <w:rsid w:val="000D01F7"/>
    <w:rsid w:val="000D3B1E"/>
    <w:rsid w:val="000D3E5C"/>
    <w:rsid w:val="000D7262"/>
    <w:rsid w:val="000F1740"/>
    <w:rsid w:val="000F51B4"/>
    <w:rsid w:val="000F55DE"/>
    <w:rsid w:val="000F7D42"/>
    <w:rsid w:val="00101D7B"/>
    <w:rsid w:val="0011256B"/>
    <w:rsid w:val="00113A32"/>
    <w:rsid w:val="0011627B"/>
    <w:rsid w:val="001206C9"/>
    <w:rsid w:val="0012438D"/>
    <w:rsid w:val="00127407"/>
    <w:rsid w:val="0013044D"/>
    <w:rsid w:val="00130E20"/>
    <w:rsid w:val="00131340"/>
    <w:rsid w:val="001322EC"/>
    <w:rsid w:val="001354E1"/>
    <w:rsid w:val="00137454"/>
    <w:rsid w:val="00143CEF"/>
    <w:rsid w:val="001516F5"/>
    <w:rsid w:val="00152F47"/>
    <w:rsid w:val="00157B2C"/>
    <w:rsid w:val="001613CC"/>
    <w:rsid w:val="00162B9E"/>
    <w:rsid w:val="0016321C"/>
    <w:rsid w:val="001643ED"/>
    <w:rsid w:val="001658C3"/>
    <w:rsid w:val="001702EC"/>
    <w:rsid w:val="0017638D"/>
    <w:rsid w:val="0017658B"/>
    <w:rsid w:val="00176A26"/>
    <w:rsid w:val="00177820"/>
    <w:rsid w:val="001833E9"/>
    <w:rsid w:val="001A30F2"/>
    <w:rsid w:val="001A5327"/>
    <w:rsid w:val="001B1BCA"/>
    <w:rsid w:val="001C0B12"/>
    <w:rsid w:val="001C2E5E"/>
    <w:rsid w:val="001C5BB0"/>
    <w:rsid w:val="001D15A7"/>
    <w:rsid w:val="001D2DBF"/>
    <w:rsid w:val="001E23E2"/>
    <w:rsid w:val="001E3138"/>
    <w:rsid w:val="001E43DE"/>
    <w:rsid w:val="001E6BD2"/>
    <w:rsid w:val="001F75A6"/>
    <w:rsid w:val="00200948"/>
    <w:rsid w:val="0020195C"/>
    <w:rsid w:val="002133F8"/>
    <w:rsid w:val="00216B02"/>
    <w:rsid w:val="002224E2"/>
    <w:rsid w:val="00223118"/>
    <w:rsid w:val="00223756"/>
    <w:rsid w:val="002260C0"/>
    <w:rsid w:val="00226630"/>
    <w:rsid w:val="00226B84"/>
    <w:rsid w:val="002326BB"/>
    <w:rsid w:val="0023369B"/>
    <w:rsid w:val="00235F5A"/>
    <w:rsid w:val="0025693F"/>
    <w:rsid w:val="00262B5C"/>
    <w:rsid w:val="00262DA9"/>
    <w:rsid w:val="00264FB7"/>
    <w:rsid w:val="00265881"/>
    <w:rsid w:val="0026631A"/>
    <w:rsid w:val="00271C88"/>
    <w:rsid w:val="00275932"/>
    <w:rsid w:val="00275AB5"/>
    <w:rsid w:val="00276BC8"/>
    <w:rsid w:val="00281945"/>
    <w:rsid w:val="00282349"/>
    <w:rsid w:val="0028556F"/>
    <w:rsid w:val="00290527"/>
    <w:rsid w:val="00292A64"/>
    <w:rsid w:val="002A0D88"/>
    <w:rsid w:val="002A41AC"/>
    <w:rsid w:val="002B005A"/>
    <w:rsid w:val="002B423B"/>
    <w:rsid w:val="002C2DE6"/>
    <w:rsid w:val="002C4421"/>
    <w:rsid w:val="002C6470"/>
    <w:rsid w:val="002C702D"/>
    <w:rsid w:val="002D03EB"/>
    <w:rsid w:val="002D544F"/>
    <w:rsid w:val="002E1286"/>
    <w:rsid w:val="002E140E"/>
    <w:rsid w:val="002E1A4D"/>
    <w:rsid w:val="002E3FCA"/>
    <w:rsid w:val="002E5085"/>
    <w:rsid w:val="002E6A2E"/>
    <w:rsid w:val="003035D5"/>
    <w:rsid w:val="00305A19"/>
    <w:rsid w:val="00320D1D"/>
    <w:rsid w:val="00321AA5"/>
    <w:rsid w:val="003226E8"/>
    <w:rsid w:val="0032772F"/>
    <w:rsid w:val="003344F9"/>
    <w:rsid w:val="00337452"/>
    <w:rsid w:val="0034342E"/>
    <w:rsid w:val="00354F18"/>
    <w:rsid w:val="00355DCA"/>
    <w:rsid w:val="003572A2"/>
    <w:rsid w:val="003574C1"/>
    <w:rsid w:val="00360657"/>
    <w:rsid w:val="00361747"/>
    <w:rsid w:val="003657CD"/>
    <w:rsid w:val="003715A3"/>
    <w:rsid w:val="00371C84"/>
    <w:rsid w:val="00374B3A"/>
    <w:rsid w:val="00374D6F"/>
    <w:rsid w:val="00377CA0"/>
    <w:rsid w:val="003849FB"/>
    <w:rsid w:val="00386194"/>
    <w:rsid w:val="00390E69"/>
    <w:rsid w:val="003952DB"/>
    <w:rsid w:val="00395418"/>
    <w:rsid w:val="003A4908"/>
    <w:rsid w:val="003A6B5E"/>
    <w:rsid w:val="003C0150"/>
    <w:rsid w:val="003C3A55"/>
    <w:rsid w:val="003C54F2"/>
    <w:rsid w:val="003D653A"/>
    <w:rsid w:val="003E3295"/>
    <w:rsid w:val="003F0050"/>
    <w:rsid w:val="003F133D"/>
    <w:rsid w:val="003F3262"/>
    <w:rsid w:val="003F3491"/>
    <w:rsid w:val="003F5446"/>
    <w:rsid w:val="0040514E"/>
    <w:rsid w:val="00406C79"/>
    <w:rsid w:val="00412ADF"/>
    <w:rsid w:val="00414E73"/>
    <w:rsid w:val="0041566B"/>
    <w:rsid w:val="00432065"/>
    <w:rsid w:val="00435886"/>
    <w:rsid w:val="004426A4"/>
    <w:rsid w:val="00442B86"/>
    <w:rsid w:val="0044452A"/>
    <w:rsid w:val="00445194"/>
    <w:rsid w:val="00446598"/>
    <w:rsid w:val="004517A9"/>
    <w:rsid w:val="00451E60"/>
    <w:rsid w:val="00452A3D"/>
    <w:rsid w:val="00452A69"/>
    <w:rsid w:val="004567F2"/>
    <w:rsid w:val="00462782"/>
    <w:rsid w:val="00466673"/>
    <w:rsid w:val="00467908"/>
    <w:rsid w:val="004714C2"/>
    <w:rsid w:val="004773FD"/>
    <w:rsid w:val="004817BC"/>
    <w:rsid w:val="004849BC"/>
    <w:rsid w:val="004869F9"/>
    <w:rsid w:val="004922B9"/>
    <w:rsid w:val="00492B9F"/>
    <w:rsid w:val="00493F3D"/>
    <w:rsid w:val="0049480B"/>
    <w:rsid w:val="004A2B80"/>
    <w:rsid w:val="004A5065"/>
    <w:rsid w:val="004B15E7"/>
    <w:rsid w:val="004C46A1"/>
    <w:rsid w:val="004C4924"/>
    <w:rsid w:val="004C63D9"/>
    <w:rsid w:val="004D3D73"/>
    <w:rsid w:val="004D453E"/>
    <w:rsid w:val="004D4A0A"/>
    <w:rsid w:val="004E11CA"/>
    <w:rsid w:val="004E1308"/>
    <w:rsid w:val="004E5E7A"/>
    <w:rsid w:val="004E70BC"/>
    <w:rsid w:val="004E755C"/>
    <w:rsid w:val="004F37F1"/>
    <w:rsid w:val="00500C4E"/>
    <w:rsid w:val="005015CD"/>
    <w:rsid w:val="0050440B"/>
    <w:rsid w:val="0051138A"/>
    <w:rsid w:val="00521691"/>
    <w:rsid w:val="00521D2B"/>
    <w:rsid w:val="005233DF"/>
    <w:rsid w:val="005307D0"/>
    <w:rsid w:val="005361BF"/>
    <w:rsid w:val="005377B9"/>
    <w:rsid w:val="00537B50"/>
    <w:rsid w:val="00540416"/>
    <w:rsid w:val="00543326"/>
    <w:rsid w:val="005450C8"/>
    <w:rsid w:val="0054677B"/>
    <w:rsid w:val="00546BA1"/>
    <w:rsid w:val="005470D2"/>
    <w:rsid w:val="005513A5"/>
    <w:rsid w:val="00554B3F"/>
    <w:rsid w:val="00554B5F"/>
    <w:rsid w:val="00556D65"/>
    <w:rsid w:val="005571FC"/>
    <w:rsid w:val="00557C08"/>
    <w:rsid w:val="00562321"/>
    <w:rsid w:val="00567452"/>
    <w:rsid w:val="00570127"/>
    <w:rsid w:val="00571A47"/>
    <w:rsid w:val="00572815"/>
    <w:rsid w:val="00573065"/>
    <w:rsid w:val="00574D85"/>
    <w:rsid w:val="005802D7"/>
    <w:rsid w:val="00581274"/>
    <w:rsid w:val="005856FA"/>
    <w:rsid w:val="005912C1"/>
    <w:rsid w:val="0059593F"/>
    <w:rsid w:val="005A3719"/>
    <w:rsid w:val="005A3C22"/>
    <w:rsid w:val="005B4E8B"/>
    <w:rsid w:val="005B5FAE"/>
    <w:rsid w:val="005B79C0"/>
    <w:rsid w:val="005C205A"/>
    <w:rsid w:val="005C3169"/>
    <w:rsid w:val="005C4518"/>
    <w:rsid w:val="005C4D05"/>
    <w:rsid w:val="005D7022"/>
    <w:rsid w:val="005E57A8"/>
    <w:rsid w:val="005F04E8"/>
    <w:rsid w:val="005F3363"/>
    <w:rsid w:val="00601DD7"/>
    <w:rsid w:val="00606E7A"/>
    <w:rsid w:val="006072FC"/>
    <w:rsid w:val="00607B2D"/>
    <w:rsid w:val="00607F85"/>
    <w:rsid w:val="00623790"/>
    <w:rsid w:val="00625901"/>
    <w:rsid w:val="006332FB"/>
    <w:rsid w:val="00634672"/>
    <w:rsid w:val="00642744"/>
    <w:rsid w:val="00647D03"/>
    <w:rsid w:val="0065301B"/>
    <w:rsid w:val="0065461D"/>
    <w:rsid w:val="00655871"/>
    <w:rsid w:val="00662590"/>
    <w:rsid w:val="00666CC7"/>
    <w:rsid w:val="006670EF"/>
    <w:rsid w:val="00667260"/>
    <w:rsid w:val="00671CF7"/>
    <w:rsid w:val="006720B0"/>
    <w:rsid w:val="00673A22"/>
    <w:rsid w:val="006771BA"/>
    <w:rsid w:val="0068017B"/>
    <w:rsid w:val="00680D98"/>
    <w:rsid w:val="00685624"/>
    <w:rsid w:val="006879EA"/>
    <w:rsid w:val="00690B97"/>
    <w:rsid w:val="006923C4"/>
    <w:rsid w:val="00692ED0"/>
    <w:rsid w:val="006A05F9"/>
    <w:rsid w:val="006B0C81"/>
    <w:rsid w:val="006B1B38"/>
    <w:rsid w:val="006B338D"/>
    <w:rsid w:val="006B3CBD"/>
    <w:rsid w:val="006B4595"/>
    <w:rsid w:val="006B5E79"/>
    <w:rsid w:val="006C3AB1"/>
    <w:rsid w:val="006C44A7"/>
    <w:rsid w:val="006D2135"/>
    <w:rsid w:val="006D7878"/>
    <w:rsid w:val="006E09D8"/>
    <w:rsid w:val="006E448A"/>
    <w:rsid w:val="006F4DFB"/>
    <w:rsid w:val="006F6918"/>
    <w:rsid w:val="00700EAA"/>
    <w:rsid w:val="0070202F"/>
    <w:rsid w:val="0070203F"/>
    <w:rsid w:val="007066E0"/>
    <w:rsid w:val="007067FA"/>
    <w:rsid w:val="0071427D"/>
    <w:rsid w:val="007147BB"/>
    <w:rsid w:val="00717F59"/>
    <w:rsid w:val="0072460B"/>
    <w:rsid w:val="0073015F"/>
    <w:rsid w:val="007321A6"/>
    <w:rsid w:val="007374D1"/>
    <w:rsid w:val="0074388C"/>
    <w:rsid w:val="00743F61"/>
    <w:rsid w:val="00751533"/>
    <w:rsid w:val="00753794"/>
    <w:rsid w:val="00761B1E"/>
    <w:rsid w:val="00770F1F"/>
    <w:rsid w:val="007727EF"/>
    <w:rsid w:val="007734E8"/>
    <w:rsid w:val="007806FD"/>
    <w:rsid w:val="007850EC"/>
    <w:rsid w:val="007852DD"/>
    <w:rsid w:val="0079562F"/>
    <w:rsid w:val="007A2AE0"/>
    <w:rsid w:val="007A4311"/>
    <w:rsid w:val="007A457B"/>
    <w:rsid w:val="007A6B48"/>
    <w:rsid w:val="007B431F"/>
    <w:rsid w:val="007C2B2C"/>
    <w:rsid w:val="007C57F8"/>
    <w:rsid w:val="007D2CE4"/>
    <w:rsid w:val="007D4DB3"/>
    <w:rsid w:val="007E0646"/>
    <w:rsid w:val="007E0806"/>
    <w:rsid w:val="007E0CC6"/>
    <w:rsid w:val="007F30B2"/>
    <w:rsid w:val="007F6EAD"/>
    <w:rsid w:val="008009A1"/>
    <w:rsid w:val="00800F51"/>
    <w:rsid w:val="00803875"/>
    <w:rsid w:val="008041F7"/>
    <w:rsid w:val="00805600"/>
    <w:rsid w:val="00806535"/>
    <w:rsid w:val="008076C7"/>
    <w:rsid w:val="0082544F"/>
    <w:rsid w:val="008276CC"/>
    <w:rsid w:val="008323DA"/>
    <w:rsid w:val="00833DEC"/>
    <w:rsid w:val="00837F46"/>
    <w:rsid w:val="00843829"/>
    <w:rsid w:val="00850B98"/>
    <w:rsid w:val="0085112C"/>
    <w:rsid w:val="00857017"/>
    <w:rsid w:val="008574A2"/>
    <w:rsid w:val="00875602"/>
    <w:rsid w:val="008776C0"/>
    <w:rsid w:val="00884521"/>
    <w:rsid w:val="008855A4"/>
    <w:rsid w:val="0088712A"/>
    <w:rsid w:val="00890349"/>
    <w:rsid w:val="00890A4C"/>
    <w:rsid w:val="00890DF3"/>
    <w:rsid w:val="00895003"/>
    <w:rsid w:val="008955E7"/>
    <w:rsid w:val="008B3AEE"/>
    <w:rsid w:val="008B610C"/>
    <w:rsid w:val="008B65D1"/>
    <w:rsid w:val="008B723B"/>
    <w:rsid w:val="008D085B"/>
    <w:rsid w:val="008D0EA6"/>
    <w:rsid w:val="008D7301"/>
    <w:rsid w:val="008D7866"/>
    <w:rsid w:val="008D79EB"/>
    <w:rsid w:val="008D7D8B"/>
    <w:rsid w:val="008E187A"/>
    <w:rsid w:val="008E49BB"/>
    <w:rsid w:val="008E66E2"/>
    <w:rsid w:val="008F0A67"/>
    <w:rsid w:val="008F293A"/>
    <w:rsid w:val="008F49C4"/>
    <w:rsid w:val="00905848"/>
    <w:rsid w:val="00915413"/>
    <w:rsid w:val="00915527"/>
    <w:rsid w:val="00917D5E"/>
    <w:rsid w:val="00921663"/>
    <w:rsid w:val="00921B03"/>
    <w:rsid w:val="00924351"/>
    <w:rsid w:val="009251C8"/>
    <w:rsid w:val="00925B79"/>
    <w:rsid w:val="00934E0F"/>
    <w:rsid w:val="0093624A"/>
    <w:rsid w:val="009424B5"/>
    <w:rsid w:val="009466C0"/>
    <w:rsid w:val="00947423"/>
    <w:rsid w:val="00947B9A"/>
    <w:rsid w:val="00957BA0"/>
    <w:rsid w:val="00960E5F"/>
    <w:rsid w:val="00966F93"/>
    <w:rsid w:val="0096712A"/>
    <w:rsid w:val="00974915"/>
    <w:rsid w:val="0099091A"/>
    <w:rsid w:val="00992500"/>
    <w:rsid w:val="00992F04"/>
    <w:rsid w:val="00993D47"/>
    <w:rsid w:val="00996984"/>
    <w:rsid w:val="009B3413"/>
    <w:rsid w:val="009B6B59"/>
    <w:rsid w:val="009C0ACA"/>
    <w:rsid w:val="009C3793"/>
    <w:rsid w:val="009C4ABE"/>
    <w:rsid w:val="009D0A49"/>
    <w:rsid w:val="009D12F5"/>
    <w:rsid w:val="009D180E"/>
    <w:rsid w:val="009D4433"/>
    <w:rsid w:val="009E0215"/>
    <w:rsid w:val="009E168D"/>
    <w:rsid w:val="009E34CE"/>
    <w:rsid w:val="009E5CD8"/>
    <w:rsid w:val="009F5FD4"/>
    <w:rsid w:val="009F7B6E"/>
    <w:rsid w:val="00A0065D"/>
    <w:rsid w:val="00A032C8"/>
    <w:rsid w:val="00A04306"/>
    <w:rsid w:val="00A10123"/>
    <w:rsid w:val="00A1074C"/>
    <w:rsid w:val="00A125AC"/>
    <w:rsid w:val="00A166BB"/>
    <w:rsid w:val="00A224F3"/>
    <w:rsid w:val="00A2661B"/>
    <w:rsid w:val="00A26FE4"/>
    <w:rsid w:val="00A27F94"/>
    <w:rsid w:val="00A302DD"/>
    <w:rsid w:val="00A35C19"/>
    <w:rsid w:val="00A41A79"/>
    <w:rsid w:val="00A41DE7"/>
    <w:rsid w:val="00A45342"/>
    <w:rsid w:val="00A50A9B"/>
    <w:rsid w:val="00A5252C"/>
    <w:rsid w:val="00A55402"/>
    <w:rsid w:val="00A56A4E"/>
    <w:rsid w:val="00A6049F"/>
    <w:rsid w:val="00A6278C"/>
    <w:rsid w:val="00A745D4"/>
    <w:rsid w:val="00A7633D"/>
    <w:rsid w:val="00A8140E"/>
    <w:rsid w:val="00A83707"/>
    <w:rsid w:val="00A84FAD"/>
    <w:rsid w:val="00A858ED"/>
    <w:rsid w:val="00A85986"/>
    <w:rsid w:val="00AA230E"/>
    <w:rsid w:val="00AA2569"/>
    <w:rsid w:val="00AA2F4B"/>
    <w:rsid w:val="00AA4C72"/>
    <w:rsid w:val="00AB11BF"/>
    <w:rsid w:val="00AB2144"/>
    <w:rsid w:val="00AB58FA"/>
    <w:rsid w:val="00AB6F56"/>
    <w:rsid w:val="00AB7521"/>
    <w:rsid w:val="00AC1296"/>
    <w:rsid w:val="00AC39A8"/>
    <w:rsid w:val="00AC3F3F"/>
    <w:rsid w:val="00AC636D"/>
    <w:rsid w:val="00AC6D8B"/>
    <w:rsid w:val="00AC7EC5"/>
    <w:rsid w:val="00AD32B1"/>
    <w:rsid w:val="00AE5576"/>
    <w:rsid w:val="00AE604E"/>
    <w:rsid w:val="00AF085C"/>
    <w:rsid w:val="00AF08C6"/>
    <w:rsid w:val="00AF0F10"/>
    <w:rsid w:val="00AF14E1"/>
    <w:rsid w:val="00AF3A8E"/>
    <w:rsid w:val="00AF7A26"/>
    <w:rsid w:val="00B00BEC"/>
    <w:rsid w:val="00B072F6"/>
    <w:rsid w:val="00B11CF4"/>
    <w:rsid w:val="00B12576"/>
    <w:rsid w:val="00B15A40"/>
    <w:rsid w:val="00B1606B"/>
    <w:rsid w:val="00B208B9"/>
    <w:rsid w:val="00B24CCB"/>
    <w:rsid w:val="00B26BFC"/>
    <w:rsid w:val="00B34304"/>
    <w:rsid w:val="00B357E4"/>
    <w:rsid w:val="00B37577"/>
    <w:rsid w:val="00B42A73"/>
    <w:rsid w:val="00B45395"/>
    <w:rsid w:val="00B51819"/>
    <w:rsid w:val="00B537D9"/>
    <w:rsid w:val="00B54F11"/>
    <w:rsid w:val="00B55320"/>
    <w:rsid w:val="00B611D9"/>
    <w:rsid w:val="00B62FBC"/>
    <w:rsid w:val="00B65917"/>
    <w:rsid w:val="00B65E23"/>
    <w:rsid w:val="00B70695"/>
    <w:rsid w:val="00B71A7B"/>
    <w:rsid w:val="00B735A4"/>
    <w:rsid w:val="00B75DFD"/>
    <w:rsid w:val="00B76197"/>
    <w:rsid w:val="00B8062E"/>
    <w:rsid w:val="00B83571"/>
    <w:rsid w:val="00B86D66"/>
    <w:rsid w:val="00B8792A"/>
    <w:rsid w:val="00B96297"/>
    <w:rsid w:val="00BA2B60"/>
    <w:rsid w:val="00BA3029"/>
    <w:rsid w:val="00BA5BCC"/>
    <w:rsid w:val="00BA600E"/>
    <w:rsid w:val="00BA7D50"/>
    <w:rsid w:val="00BA7E36"/>
    <w:rsid w:val="00BB36BD"/>
    <w:rsid w:val="00BB3C56"/>
    <w:rsid w:val="00BB61B3"/>
    <w:rsid w:val="00BC0DE3"/>
    <w:rsid w:val="00BE3C68"/>
    <w:rsid w:val="00BF25B8"/>
    <w:rsid w:val="00BF4E57"/>
    <w:rsid w:val="00BF4F20"/>
    <w:rsid w:val="00BF5217"/>
    <w:rsid w:val="00C22B9C"/>
    <w:rsid w:val="00C24ED5"/>
    <w:rsid w:val="00C30CF7"/>
    <w:rsid w:val="00C33681"/>
    <w:rsid w:val="00C37364"/>
    <w:rsid w:val="00C43CC1"/>
    <w:rsid w:val="00C46E8A"/>
    <w:rsid w:val="00C46FC4"/>
    <w:rsid w:val="00C47E5E"/>
    <w:rsid w:val="00C53748"/>
    <w:rsid w:val="00C53F0B"/>
    <w:rsid w:val="00C53FD1"/>
    <w:rsid w:val="00C55ACA"/>
    <w:rsid w:val="00C5771C"/>
    <w:rsid w:val="00C61514"/>
    <w:rsid w:val="00C61E1E"/>
    <w:rsid w:val="00C63BE0"/>
    <w:rsid w:val="00C65315"/>
    <w:rsid w:val="00C700D9"/>
    <w:rsid w:val="00C7714B"/>
    <w:rsid w:val="00C778C8"/>
    <w:rsid w:val="00C81104"/>
    <w:rsid w:val="00C812C8"/>
    <w:rsid w:val="00C8208F"/>
    <w:rsid w:val="00C868E7"/>
    <w:rsid w:val="00C86923"/>
    <w:rsid w:val="00C8697F"/>
    <w:rsid w:val="00C93532"/>
    <w:rsid w:val="00C95B6F"/>
    <w:rsid w:val="00CA03A0"/>
    <w:rsid w:val="00CA07E5"/>
    <w:rsid w:val="00CA7E8D"/>
    <w:rsid w:val="00CB52C2"/>
    <w:rsid w:val="00CB6245"/>
    <w:rsid w:val="00CB7525"/>
    <w:rsid w:val="00CC2C61"/>
    <w:rsid w:val="00CC68FA"/>
    <w:rsid w:val="00CD1A7B"/>
    <w:rsid w:val="00CD53A9"/>
    <w:rsid w:val="00CD6476"/>
    <w:rsid w:val="00CD70AE"/>
    <w:rsid w:val="00CD7268"/>
    <w:rsid w:val="00CE02F3"/>
    <w:rsid w:val="00CE3CC9"/>
    <w:rsid w:val="00CE7AA8"/>
    <w:rsid w:val="00CF2B32"/>
    <w:rsid w:val="00CF6D0A"/>
    <w:rsid w:val="00D01F0D"/>
    <w:rsid w:val="00D0429F"/>
    <w:rsid w:val="00D0559C"/>
    <w:rsid w:val="00D101B2"/>
    <w:rsid w:val="00D16816"/>
    <w:rsid w:val="00D30F3F"/>
    <w:rsid w:val="00D31D95"/>
    <w:rsid w:val="00D31F2F"/>
    <w:rsid w:val="00D33855"/>
    <w:rsid w:val="00D372DE"/>
    <w:rsid w:val="00D4145F"/>
    <w:rsid w:val="00D41E9B"/>
    <w:rsid w:val="00D46364"/>
    <w:rsid w:val="00D50A10"/>
    <w:rsid w:val="00D56D95"/>
    <w:rsid w:val="00D64301"/>
    <w:rsid w:val="00D64DB4"/>
    <w:rsid w:val="00D651EF"/>
    <w:rsid w:val="00D711D7"/>
    <w:rsid w:val="00D71C35"/>
    <w:rsid w:val="00D72CB5"/>
    <w:rsid w:val="00D766E1"/>
    <w:rsid w:val="00D772BD"/>
    <w:rsid w:val="00D81C75"/>
    <w:rsid w:val="00D917E4"/>
    <w:rsid w:val="00D91A66"/>
    <w:rsid w:val="00D93507"/>
    <w:rsid w:val="00D96EB1"/>
    <w:rsid w:val="00DA1FB5"/>
    <w:rsid w:val="00DA206E"/>
    <w:rsid w:val="00DA323A"/>
    <w:rsid w:val="00DC0B00"/>
    <w:rsid w:val="00DD3D64"/>
    <w:rsid w:val="00DD49E2"/>
    <w:rsid w:val="00DE0650"/>
    <w:rsid w:val="00DE65C0"/>
    <w:rsid w:val="00DF0F67"/>
    <w:rsid w:val="00DF0FD1"/>
    <w:rsid w:val="00DF6685"/>
    <w:rsid w:val="00E0012B"/>
    <w:rsid w:val="00E02616"/>
    <w:rsid w:val="00E07705"/>
    <w:rsid w:val="00E21D46"/>
    <w:rsid w:val="00E226F4"/>
    <w:rsid w:val="00E231AB"/>
    <w:rsid w:val="00E23647"/>
    <w:rsid w:val="00E24EFE"/>
    <w:rsid w:val="00E27645"/>
    <w:rsid w:val="00E27C68"/>
    <w:rsid w:val="00E312C6"/>
    <w:rsid w:val="00E33357"/>
    <w:rsid w:val="00E33BF8"/>
    <w:rsid w:val="00E34C11"/>
    <w:rsid w:val="00E364D8"/>
    <w:rsid w:val="00E3728E"/>
    <w:rsid w:val="00E406F0"/>
    <w:rsid w:val="00E424C3"/>
    <w:rsid w:val="00E47AE6"/>
    <w:rsid w:val="00E47F5E"/>
    <w:rsid w:val="00E54CC7"/>
    <w:rsid w:val="00E56A57"/>
    <w:rsid w:val="00E607FA"/>
    <w:rsid w:val="00E6459A"/>
    <w:rsid w:val="00E64A4D"/>
    <w:rsid w:val="00E66F42"/>
    <w:rsid w:val="00E723AB"/>
    <w:rsid w:val="00E73C90"/>
    <w:rsid w:val="00E74C0C"/>
    <w:rsid w:val="00E8161E"/>
    <w:rsid w:val="00E822D8"/>
    <w:rsid w:val="00E85D11"/>
    <w:rsid w:val="00E870D6"/>
    <w:rsid w:val="00E935CA"/>
    <w:rsid w:val="00E94EA3"/>
    <w:rsid w:val="00E96300"/>
    <w:rsid w:val="00EA0496"/>
    <w:rsid w:val="00EA08D1"/>
    <w:rsid w:val="00EA1706"/>
    <w:rsid w:val="00EA172E"/>
    <w:rsid w:val="00EA4F5E"/>
    <w:rsid w:val="00EB4A3D"/>
    <w:rsid w:val="00EC6332"/>
    <w:rsid w:val="00ED266D"/>
    <w:rsid w:val="00ED3526"/>
    <w:rsid w:val="00ED561E"/>
    <w:rsid w:val="00EE0207"/>
    <w:rsid w:val="00EE4750"/>
    <w:rsid w:val="00EF0638"/>
    <w:rsid w:val="00EF0BD6"/>
    <w:rsid w:val="00EF0D0E"/>
    <w:rsid w:val="00EF4EC1"/>
    <w:rsid w:val="00F005A6"/>
    <w:rsid w:val="00F0126F"/>
    <w:rsid w:val="00F02E5D"/>
    <w:rsid w:val="00F069E5"/>
    <w:rsid w:val="00F07884"/>
    <w:rsid w:val="00F1196C"/>
    <w:rsid w:val="00F15C57"/>
    <w:rsid w:val="00F20996"/>
    <w:rsid w:val="00F23CFB"/>
    <w:rsid w:val="00F26BC8"/>
    <w:rsid w:val="00F27B06"/>
    <w:rsid w:val="00F308A2"/>
    <w:rsid w:val="00F3116A"/>
    <w:rsid w:val="00F316E9"/>
    <w:rsid w:val="00F352A0"/>
    <w:rsid w:val="00F40AF0"/>
    <w:rsid w:val="00F427FA"/>
    <w:rsid w:val="00F454E1"/>
    <w:rsid w:val="00F45CC7"/>
    <w:rsid w:val="00F4690B"/>
    <w:rsid w:val="00F52D43"/>
    <w:rsid w:val="00F53D3B"/>
    <w:rsid w:val="00F53D87"/>
    <w:rsid w:val="00F53EA2"/>
    <w:rsid w:val="00F60FCC"/>
    <w:rsid w:val="00F6292A"/>
    <w:rsid w:val="00F6314D"/>
    <w:rsid w:val="00F673E9"/>
    <w:rsid w:val="00F927EA"/>
    <w:rsid w:val="00F93362"/>
    <w:rsid w:val="00F93624"/>
    <w:rsid w:val="00F9516B"/>
    <w:rsid w:val="00F964C4"/>
    <w:rsid w:val="00F96D17"/>
    <w:rsid w:val="00FA1228"/>
    <w:rsid w:val="00FA17B9"/>
    <w:rsid w:val="00FA2AB7"/>
    <w:rsid w:val="00FA516E"/>
    <w:rsid w:val="00FA70F3"/>
    <w:rsid w:val="00FB2FD1"/>
    <w:rsid w:val="00FB50BA"/>
    <w:rsid w:val="00FC175D"/>
    <w:rsid w:val="00FC3D0C"/>
    <w:rsid w:val="00FC6759"/>
    <w:rsid w:val="00FC6932"/>
    <w:rsid w:val="00FD5CFA"/>
    <w:rsid w:val="00FE3F17"/>
    <w:rsid w:val="00FE78BA"/>
    <w:rsid w:val="00FF2A99"/>
    <w:rsid w:val="00FF2BF2"/>
    <w:rsid w:val="00FF3ED0"/>
    <w:rsid w:val="00FF46B3"/>
    <w:rsid w:val="00FF60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rules v:ext="edit">
        <o:r id="V:Rule4" type="connector" idref="#AutoShape 21"/>
        <o:r id="V:Rule9" type="connector" idref="#AutoShape 22"/>
        <o:r id="V:Rule10" type="connector" idref="#AutoShape 23"/>
        <o:r id="V:Rule11" type="connector" idref="#_x0000_s1042"/>
        <o:r id="V:Rule12" type="connector" idref="#_x0000_s1044"/>
        <o:r id="V:Rule13" type="connector" idref="#AutoShape 17"/>
        <o:r id="V:Rule14" type="connector" idref="#AutoShape 14"/>
        <o:r id="V:Rule15" type="connector" idref="#AutoShape 15"/>
        <o:r id="V:Rule16" type="connector" idref="#AutoShape 24"/>
        <o:r id="V:Rule17" type="connector" idref="#AutoShape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5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1B3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B1B38"/>
  </w:style>
  <w:style w:type="paragraph" w:styleId="a5">
    <w:name w:val="footer"/>
    <w:basedOn w:val="a"/>
    <w:link w:val="a6"/>
    <w:uiPriority w:val="99"/>
    <w:unhideWhenUsed/>
    <w:rsid w:val="006B1B3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B1B38"/>
  </w:style>
  <w:style w:type="paragraph" w:customStyle="1" w:styleId="ConsPlusNormal">
    <w:name w:val="ConsPlusNormal"/>
    <w:link w:val="ConsPlusNormal0"/>
    <w:rsid w:val="00601D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EA4F5E"/>
    <w:pPr>
      <w:ind w:left="720"/>
      <w:contextualSpacing/>
    </w:pPr>
  </w:style>
  <w:style w:type="character" w:styleId="a8">
    <w:name w:val="annotation reference"/>
    <w:basedOn w:val="a0"/>
    <w:uiPriority w:val="99"/>
    <w:semiHidden/>
    <w:unhideWhenUsed/>
    <w:rsid w:val="00EF4EC1"/>
    <w:rPr>
      <w:sz w:val="16"/>
      <w:szCs w:val="16"/>
    </w:rPr>
  </w:style>
  <w:style w:type="paragraph" w:styleId="a9">
    <w:name w:val="annotation text"/>
    <w:basedOn w:val="a"/>
    <w:link w:val="aa"/>
    <w:uiPriority w:val="99"/>
    <w:unhideWhenUsed/>
    <w:rsid w:val="00EF4EC1"/>
    <w:pPr>
      <w:spacing w:line="240" w:lineRule="auto"/>
    </w:pPr>
    <w:rPr>
      <w:sz w:val="20"/>
      <w:szCs w:val="20"/>
    </w:rPr>
  </w:style>
  <w:style w:type="character" w:customStyle="1" w:styleId="aa">
    <w:name w:val="Текст примечания Знак"/>
    <w:basedOn w:val="a0"/>
    <w:link w:val="a9"/>
    <w:uiPriority w:val="99"/>
    <w:rsid w:val="00EF4EC1"/>
    <w:rPr>
      <w:sz w:val="20"/>
      <w:szCs w:val="20"/>
    </w:rPr>
  </w:style>
  <w:style w:type="paragraph" w:styleId="ab">
    <w:name w:val="annotation subject"/>
    <w:basedOn w:val="a9"/>
    <w:next w:val="a9"/>
    <w:link w:val="ac"/>
    <w:uiPriority w:val="99"/>
    <w:semiHidden/>
    <w:unhideWhenUsed/>
    <w:rsid w:val="00EF4EC1"/>
    <w:rPr>
      <w:b/>
      <w:bCs/>
    </w:rPr>
  </w:style>
  <w:style w:type="character" w:customStyle="1" w:styleId="ac">
    <w:name w:val="Тема примечания Знак"/>
    <w:basedOn w:val="aa"/>
    <w:link w:val="ab"/>
    <w:uiPriority w:val="99"/>
    <w:semiHidden/>
    <w:rsid w:val="00EF4EC1"/>
    <w:rPr>
      <w:b/>
      <w:bCs/>
      <w:sz w:val="20"/>
      <w:szCs w:val="20"/>
    </w:rPr>
  </w:style>
  <w:style w:type="paragraph" w:styleId="ad">
    <w:name w:val="Balloon Text"/>
    <w:basedOn w:val="a"/>
    <w:link w:val="ae"/>
    <w:uiPriority w:val="99"/>
    <w:semiHidden/>
    <w:unhideWhenUsed/>
    <w:rsid w:val="00EF4EC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EF4EC1"/>
    <w:rPr>
      <w:rFonts w:ascii="Segoe UI" w:hAnsi="Segoe UI" w:cs="Segoe UI"/>
      <w:sz w:val="18"/>
      <w:szCs w:val="18"/>
    </w:rPr>
  </w:style>
  <w:style w:type="paragraph" w:customStyle="1" w:styleId="af">
    <w:name w:val="Знак Знак Знак Знак Знак Знак Знак"/>
    <w:basedOn w:val="a"/>
    <w:uiPriority w:val="99"/>
    <w:rsid w:val="007D2CE4"/>
    <w:pPr>
      <w:spacing w:after="0" w:line="240" w:lineRule="auto"/>
    </w:pPr>
    <w:rPr>
      <w:rFonts w:ascii="Verdana" w:eastAsia="Times New Roman" w:hAnsi="Verdana" w:cs="Verdana"/>
      <w:sz w:val="24"/>
      <w:szCs w:val="24"/>
    </w:rPr>
  </w:style>
  <w:style w:type="paragraph" w:styleId="af0">
    <w:name w:val="No Spacing"/>
    <w:uiPriority w:val="1"/>
    <w:qFormat/>
    <w:rsid w:val="00BF4F20"/>
    <w:pPr>
      <w:spacing w:after="0" w:line="240" w:lineRule="auto"/>
    </w:pPr>
    <w:rPr>
      <w:rFonts w:ascii="Calibri" w:eastAsia="Calibri" w:hAnsi="Calibri" w:cs="Calibri"/>
      <w:color w:val="000000"/>
      <w:lang w:eastAsia="ru-RU"/>
    </w:rPr>
  </w:style>
  <w:style w:type="paragraph" w:customStyle="1" w:styleId="ConsPlusTitle">
    <w:name w:val="ConsPlusTitle"/>
    <w:rsid w:val="00BF4F20"/>
    <w:pPr>
      <w:widowControl w:val="0"/>
      <w:autoSpaceDE w:val="0"/>
      <w:autoSpaceDN w:val="0"/>
      <w:adjustRightInd w:val="0"/>
      <w:spacing w:after="0" w:line="240" w:lineRule="auto"/>
    </w:pPr>
    <w:rPr>
      <w:rFonts w:ascii="Calibri" w:eastAsia="Times New Roman" w:hAnsi="Calibri" w:cs="Calibri"/>
      <w:b/>
      <w:bCs/>
      <w:lang w:eastAsia="ru-RU"/>
    </w:rPr>
  </w:style>
  <w:style w:type="character" w:styleId="af1">
    <w:name w:val="Hyperlink"/>
    <w:basedOn w:val="a0"/>
    <w:uiPriority w:val="99"/>
    <w:unhideWhenUsed/>
    <w:rsid w:val="00AF0F10"/>
    <w:rPr>
      <w:color w:val="0563C1" w:themeColor="hyperlink"/>
      <w:u w:val="single"/>
    </w:rPr>
  </w:style>
  <w:style w:type="character" w:customStyle="1" w:styleId="af2">
    <w:name w:val="Основной текст_"/>
    <w:basedOn w:val="a0"/>
    <w:link w:val="1"/>
    <w:rsid w:val="0065301B"/>
    <w:rPr>
      <w:rFonts w:ascii="Times New Roman" w:eastAsia="Times New Roman" w:hAnsi="Times New Roman" w:cs="Times New Roman"/>
      <w:sz w:val="28"/>
      <w:szCs w:val="28"/>
    </w:rPr>
  </w:style>
  <w:style w:type="paragraph" w:customStyle="1" w:styleId="1">
    <w:name w:val="Основной текст1"/>
    <w:basedOn w:val="a"/>
    <w:link w:val="af2"/>
    <w:rsid w:val="0065301B"/>
    <w:pPr>
      <w:widowControl w:val="0"/>
      <w:spacing w:after="0" w:line="240" w:lineRule="auto"/>
      <w:ind w:firstLine="400"/>
    </w:pPr>
    <w:rPr>
      <w:rFonts w:ascii="Times New Roman" w:eastAsia="Times New Roman" w:hAnsi="Times New Roman" w:cs="Times New Roman"/>
      <w:sz w:val="28"/>
      <w:szCs w:val="28"/>
    </w:rPr>
  </w:style>
  <w:style w:type="character" w:customStyle="1" w:styleId="2">
    <w:name w:val="Заголовок №2_"/>
    <w:basedOn w:val="a0"/>
    <w:link w:val="20"/>
    <w:rsid w:val="007E0CC6"/>
    <w:rPr>
      <w:rFonts w:ascii="Times New Roman" w:eastAsia="Times New Roman" w:hAnsi="Times New Roman" w:cs="Times New Roman"/>
      <w:b/>
      <w:bCs/>
      <w:sz w:val="28"/>
      <w:szCs w:val="28"/>
      <w:shd w:val="clear" w:color="auto" w:fill="FFFFFF"/>
    </w:rPr>
  </w:style>
  <w:style w:type="character" w:customStyle="1" w:styleId="21">
    <w:name w:val="Основной текст (2)_"/>
    <w:basedOn w:val="a0"/>
    <w:link w:val="22"/>
    <w:rsid w:val="007E0CC6"/>
    <w:rPr>
      <w:rFonts w:ascii="Times New Roman" w:eastAsia="Times New Roman" w:hAnsi="Times New Roman" w:cs="Times New Roman"/>
      <w:sz w:val="28"/>
      <w:szCs w:val="28"/>
      <w:shd w:val="clear" w:color="auto" w:fill="FFFFFF"/>
    </w:rPr>
  </w:style>
  <w:style w:type="character" w:customStyle="1" w:styleId="23">
    <w:name w:val="Основной текст (2) + Малые прописные"/>
    <w:basedOn w:val="21"/>
    <w:rsid w:val="007E0CC6"/>
    <w:rPr>
      <w:rFonts w:ascii="Times New Roman" w:eastAsia="Times New Roman" w:hAnsi="Times New Roman" w:cs="Times New Roman"/>
      <w:smallCaps/>
      <w:color w:val="000000"/>
      <w:spacing w:val="0"/>
      <w:w w:val="100"/>
      <w:position w:val="0"/>
      <w:sz w:val="28"/>
      <w:szCs w:val="28"/>
      <w:shd w:val="clear" w:color="auto" w:fill="FFFFFF"/>
      <w:lang w:val="ru-RU" w:eastAsia="ru-RU" w:bidi="ru-RU"/>
    </w:rPr>
  </w:style>
  <w:style w:type="character" w:customStyle="1" w:styleId="7">
    <w:name w:val="Основной текст (7)_"/>
    <w:basedOn w:val="a0"/>
    <w:link w:val="70"/>
    <w:rsid w:val="007E0CC6"/>
    <w:rPr>
      <w:rFonts w:ascii="Times New Roman" w:eastAsia="Times New Roman" w:hAnsi="Times New Roman" w:cs="Times New Roman"/>
      <w:sz w:val="28"/>
      <w:szCs w:val="28"/>
      <w:shd w:val="clear" w:color="auto" w:fill="FFFFFF"/>
    </w:rPr>
  </w:style>
  <w:style w:type="character" w:customStyle="1" w:styleId="71">
    <w:name w:val="Основной текст (7) + Малые прописные"/>
    <w:basedOn w:val="7"/>
    <w:rsid w:val="007E0CC6"/>
    <w:rPr>
      <w:rFonts w:ascii="Times New Roman" w:eastAsia="Times New Roman" w:hAnsi="Times New Roman" w:cs="Times New Roman"/>
      <w:smallCaps/>
      <w:color w:val="000000"/>
      <w:spacing w:val="0"/>
      <w:w w:val="100"/>
      <w:position w:val="0"/>
      <w:sz w:val="28"/>
      <w:szCs w:val="28"/>
      <w:shd w:val="clear" w:color="auto" w:fill="FFFFFF"/>
      <w:lang w:val="ru-RU" w:eastAsia="ru-RU" w:bidi="ru-RU"/>
    </w:rPr>
  </w:style>
  <w:style w:type="paragraph" w:customStyle="1" w:styleId="20">
    <w:name w:val="Заголовок №2"/>
    <w:basedOn w:val="a"/>
    <w:link w:val="2"/>
    <w:rsid w:val="007E0CC6"/>
    <w:pPr>
      <w:widowControl w:val="0"/>
      <w:shd w:val="clear" w:color="auto" w:fill="FFFFFF"/>
      <w:spacing w:before="600" w:after="720" w:line="0" w:lineRule="atLeast"/>
      <w:ind w:hanging="600"/>
      <w:jc w:val="both"/>
      <w:outlineLvl w:val="1"/>
    </w:pPr>
    <w:rPr>
      <w:rFonts w:ascii="Times New Roman" w:eastAsia="Times New Roman" w:hAnsi="Times New Roman" w:cs="Times New Roman"/>
      <w:b/>
      <w:bCs/>
      <w:sz w:val="28"/>
      <w:szCs w:val="28"/>
    </w:rPr>
  </w:style>
  <w:style w:type="paragraph" w:customStyle="1" w:styleId="22">
    <w:name w:val="Основной текст (2)"/>
    <w:basedOn w:val="a"/>
    <w:link w:val="21"/>
    <w:rsid w:val="007E0CC6"/>
    <w:pPr>
      <w:widowControl w:val="0"/>
      <w:shd w:val="clear" w:color="auto" w:fill="FFFFFF"/>
      <w:spacing w:before="480" w:after="0" w:line="322" w:lineRule="exact"/>
      <w:jc w:val="both"/>
    </w:pPr>
    <w:rPr>
      <w:rFonts w:ascii="Times New Roman" w:eastAsia="Times New Roman" w:hAnsi="Times New Roman" w:cs="Times New Roman"/>
      <w:sz w:val="28"/>
      <w:szCs w:val="28"/>
    </w:rPr>
  </w:style>
  <w:style w:type="paragraph" w:customStyle="1" w:styleId="70">
    <w:name w:val="Основной текст (7)"/>
    <w:basedOn w:val="a"/>
    <w:link w:val="7"/>
    <w:rsid w:val="007E0CC6"/>
    <w:pPr>
      <w:widowControl w:val="0"/>
      <w:shd w:val="clear" w:color="auto" w:fill="FFFFFF"/>
      <w:spacing w:after="0" w:line="322" w:lineRule="exact"/>
      <w:jc w:val="both"/>
    </w:pPr>
    <w:rPr>
      <w:rFonts w:ascii="Times New Roman" w:eastAsia="Times New Roman" w:hAnsi="Times New Roman" w:cs="Times New Roman"/>
      <w:sz w:val="28"/>
      <w:szCs w:val="28"/>
    </w:rPr>
  </w:style>
  <w:style w:type="character" w:customStyle="1" w:styleId="12Exact">
    <w:name w:val="Основной текст (12) Exact"/>
    <w:basedOn w:val="a0"/>
    <w:rsid w:val="00162B9E"/>
    <w:rPr>
      <w:rFonts w:ascii="Times New Roman" w:eastAsia="Times New Roman" w:hAnsi="Times New Roman" w:cs="Times New Roman"/>
      <w:b w:val="0"/>
      <w:bCs w:val="0"/>
      <w:i w:val="0"/>
      <w:iCs w:val="0"/>
      <w:smallCaps w:val="0"/>
      <w:strike w:val="0"/>
      <w:sz w:val="26"/>
      <w:szCs w:val="26"/>
      <w:u w:val="none"/>
    </w:rPr>
  </w:style>
  <w:style w:type="character" w:customStyle="1" w:styleId="af3">
    <w:name w:val="Колонтитул_"/>
    <w:basedOn w:val="a0"/>
    <w:rsid w:val="005856FA"/>
    <w:rPr>
      <w:rFonts w:ascii="Times New Roman" w:eastAsia="Times New Roman" w:hAnsi="Times New Roman" w:cs="Times New Roman"/>
      <w:b w:val="0"/>
      <w:bCs w:val="0"/>
      <w:i w:val="0"/>
      <w:iCs w:val="0"/>
      <w:smallCaps w:val="0"/>
      <w:strike w:val="0"/>
      <w:sz w:val="22"/>
      <w:szCs w:val="22"/>
      <w:u w:val="none"/>
    </w:rPr>
  </w:style>
  <w:style w:type="character" w:customStyle="1" w:styleId="af4">
    <w:name w:val="Колонтитул"/>
    <w:basedOn w:val="af3"/>
    <w:rsid w:val="005856F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table" w:styleId="af5">
    <w:name w:val="Table Grid"/>
    <w:basedOn w:val="a1"/>
    <w:uiPriority w:val="59"/>
    <w:rsid w:val="005856FA"/>
    <w:pPr>
      <w:widowControl w:val="0"/>
      <w:spacing w:after="0" w:line="240" w:lineRule="auto"/>
    </w:pPr>
    <w:rPr>
      <w:rFonts w:ascii="Microsoft Sans Serif" w:eastAsia="Microsoft Sans Serif" w:hAnsi="Microsoft Sans Serif" w:cs="Microsoft Sans Serif"/>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9B6B5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24">
    <w:name w:val="Основной текст2"/>
    <w:basedOn w:val="a"/>
    <w:rsid w:val="00ED561E"/>
    <w:pPr>
      <w:widowControl w:val="0"/>
      <w:shd w:val="clear" w:color="auto" w:fill="FFFFFF"/>
      <w:spacing w:after="0" w:line="0" w:lineRule="atLeast"/>
      <w:jc w:val="right"/>
    </w:pPr>
    <w:rPr>
      <w:rFonts w:ascii="Times New Roman" w:eastAsia="Times New Roman" w:hAnsi="Times New Roman" w:cs="Times New Roman"/>
      <w:sz w:val="20"/>
      <w:szCs w:val="20"/>
      <w:lang w:eastAsia="zh-CN"/>
    </w:rPr>
  </w:style>
  <w:style w:type="paragraph" w:styleId="af6">
    <w:name w:val="Normal (Web)"/>
    <w:basedOn w:val="a"/>
    <w:rsid w:val="00ED56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ED561E"/>
    <w:rPr>
      <w:rFonts w:ascii="Arial" w:eastAsia="Times New Roman" w:hAnsi="Arial" w:cs="Arial"/>
      <w:sz w:val="20"/>
      <w:szCs w:val="20"/>
      <w:lang w:eastAsia="ru-RU"/>
    </w:rPr>
  </w:style>
  <w:style w:type="paragraph" w:styleId="af7">
    <w:name w:val="Body Text"/>
    <w:basedOn w:val="a"/>
    <w:link w:val="af8"/>
    <w:uiPriority w:val="1"/>
    <w:qFormat/>
    <w:rsid w:val="00DF0FD1"/>
    <w:pPr>
      <w:widowControl w:val="0"/>
      <w:autoSpaceDE w:val="0"/>
      <w:autoSpaceDN w:val="0"/>
      <w:spacing w:after="0" w:line="240" w:lineRule="auto"/>
      <w:ind w:left="122"/>
    </w:pPr>
    <w:rPr>
      <w:rFonts w:ascii="Times New Roman" w:eastAsia="Times New Roman" w:hAnsi="Times New Roman" w:cs="Times New Roman"/>
      <w:sz w:val="24"/>
      <w:szCs w:val="24"/>
    </w:rPr>
  </w:style>
  <w:style w:type="character" w:customStyle="1" w:styleId="af8">
    <w:name w:val="Основной текст Знак"/>
    <w:basedOn w:val="a0"/>
    <w:link w:val="af7"/>
    <w:uiPriority w:val="1"/>
    <w:rsid w:val="00DF0FD1"/>
    <w:rPr>
      <w:rFonts w:ascii="Times New Roman" w:eastAsia="Times New Roman" w:hAnsi="Times New Roman" w:cs="Times New Roman"/>
      <w:sz w:val="24"/>
      <w:szCs w:val="24"/>
    </w:rPr>
  </w:style>
  <w:style w:type="paragraph" w:styleId="25">
    <w:name w:val="Body Text 2"/>
    <w:basedOn w:val="a"/>
    <w:link w:val="26"/>
    <w:uiPriority w:val="99"/>
    <w:semiHidden/>
    <w:unhideWhenUsed/>
    <w:rsid w:val="00F1196C"/>
    <w:pPr>
      <w:spacing w:after="120" w:line="480" w:lineRule="auto"/>
    </w:pPr>
  </w:style>
  <w:style w:type="character" w:customStyle="1" w:styleId="26">
    <w:name w:val="Основной текст 2 Знак"/>
    <w:basedOn w:val="a0"/>
    <w:link w:val="25"/>
    <w:uiPriority w:val="99"/>
    <w:semiHidden/>
    <w:rsid w:val="00F1196C"/>
  </w:style>
</w:styles>
</file>

<file path=word/webSettings.xml><?xml version="1.0" encoding="utf-8"?>
<w:webSettings xmlns:r="http://schemas.openxmlformats.org/officeDocument/2006/relationships" xmlns:w="http://schemas.openxmlformats.org/wordprocessingml/2006/main">
  <w:divs>
    <w:div w:id="313802159">
      <w:bodyDiv w:val="1"/>
      <w:marLeft w:val="0"/>
      <w:marRight w:val="0"/>
      <w:marTop w:val="0"/>
      <w:marBottom w:val="0"/>
      <w:divBdr>
        <w:top w:val="none" w:sz="0" w:space="0" w:color="auto"/>
        <w:left w:val="none" w:sz="0" w:space="0" w:color="auto"/>
        <w:bottom w:val="none" w:sz="0" w:space="0" w:color="auto"/>
        <w:right w:val="none" w:sz="0" w:space="0" w:color="auto"/>
      </w:divBdr>
    </w:div>
    <w:div w:id="811292706">
      <w:bodyDiv w:val="1"/>
      <w:marLeft w:val="0"/>
      <w:marRight w:val="0"/>
      <w:marTop w:val="0"/>
      <w:marBottom w:val="0"/>
      <w:divBdr>
        <w:top w:val="none" w:sz="0" w:space="0" w:color="auto"/>
        <w:left w:val="none" w:sz="0" w:space="0" w:color="auto"/>
        <w:bottom w:val="none" w:sz="0" w:space="0" w:color="auto"/>
        <w:right w:val="none" w:sz="0" w:space="0" w:color="auto"/>
      </w:divBdr>
    </w:div>
    <w:div w:id="892472471">
      <w:bodyDiv w:val="1"/>
      <w:marLeft w:val="0"/>
      <w:marRight w:val="0"/>
      <w:marTop w:val="0"/>
      <w:marBottom w:val="0"/>
      <w:divBdr>
        <w:top w:val="none" w:sz="0" w:space="0" w:color="auto"/>
        <w:left w:val="none" w:sz="0" w:space="0" w:color="auto"/>
        <w:bottom w:val="none" w:sz="0" w:space="0" w:color="auto"/>
        <w:right w:val="none" w:sz="0" w:space="0" w:color="auto"/>
      </w:divBdr>
    </w:div>
    <w:div w:id="1650328987">
      <w:bodyDiv w:val="1"/>
      <w:marLeft w:val="0"/>
      <w:marRight w:val="0"/>
      <w:marTop w:val="0"/>
      <w:marBottom w:val="0"/>
      <w:divBdr>
        <w:top w:val="none" w:sz="0" w:space="0" w:color="auto"/>
        <w:left w:val="none" w:sz="0" w:space="0" w:color="auto"/>
        <w:bottom w:val="none" w:sz="0" w:space="0" w:color="auto"/>
        <w:right w:val="none" w:sz="0" w:space="0" w:color="auto"/>
      </w:divBdr>
      <w:divsChild>
        <w:div w:id="411514119">
          <w:marLeft w:val="0"/>
          <w:marRight w:val="0"/>
          <w:marTop w:val="0"/>
          <w:marBottom w:val="0"/>
          <w:divBdr>
            <w:top w:val="none" w:sz="0" w:space="0" w:color="auto"/>
            <w:left w:val="none" w:sz="0" w:space="0" w:color="auto"/>
            <w:bottom w:val="none" w:sz="0" w:space="0" w:color="auto"/>
            <w:right w:val="none" w:sz="0" w:space="0" w:color="auto"/>
          </w:divBdr>
        </w:div>
      </w:divsChild>
    </w:div>
    <w:div w:id="2001300551">
      <w:bodyDiv w:val="1"/>
      <w:marLeft w:val="0"/>
      <w:marRight w:val="0"/>
      <w:marTop w:val="0"/>
      <w:marBottom w:val="0"/>
      <w:divBdr>
        <w:top w:val="none" w:sz="0" w:space="0" w:color="auto"/>
        <w:left w:val="none" w:sz="0" w:space="0" w:color="auto"/>
        <w:bottom w:val="none" w:sz="0" w:space="0" w:color="auto"/>
        <w:right w:val="none" w:sz="0" w:space="0" w:color="auto"/>
      </w:divBdr>
    </w:div>
    <w:div w:id="209292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2B9F8358BA9E32F8ABE18FF28FD0F9DB9A9A0B7B1969D9025F170C82AD4A0CD106A87093309797827890697C4ES4E" TargetMode="External"/><Relationship Id="rId18" Type="http://schemas.openxmlformats.org/officeDocument/2006/relationships/hyperlink" Target="consultantplus://offline/ref=F992F9E0FA5E5353B9E810B77FB1C44EE3CD96C564B24DC56971421890A9749743887494388F6888941BB6A9LFP2I" TargetMode="External"/><Relationship Id="rId3" Type="http://schemas.openxmlformats.org/officeDocument/2006/relationships/styles" Target="styles.xml"/><Relationship Id="rId21" Type="http://schemas.openxmlformats.org/officeDocument/2006/relationships/hyperlink" Target="consultantplus://offline/ref=BB81FC652859A04CE2C891981668D14F978315AA1B73F8A5FEB3CCC2211B2C55A2C72749119B997D6E447144s0d4I" TargetMode="External"/><Relationship Id="rId7" Type="http://schemas.openxmlformats.org/officeDocument/2006/relationships/endnotes" Target="endnotes.xml"/><Relationship Id="rId12" Type="http://schemas.openxmlformats.org/officeDocument/2006/relationships/hyperlink" Target="consultantplus://offline/ref=8795D928801A54AA62029853E80F2A7355F63D8E0964670D9BBEF1D120B72A1C8CDBC88C9C6DB9CD5E90A7FFECcDG" TargetMode="External"/><Relationship Id="rId17" Type="http://schemas.openxmlformats.org/officeDocument/2006/relationships/hyperlink" Target="consultantplus://offline/ref=6C03A3F7A5F6ABEE0046DE687D6FDC35914ADF7E6DF8FC790A04478B1E8200A6746E429511p7i4I" TargetMode="External"/><Relationship Id="rId2" Type="http://schemas.openxmlformats.org/officeDocument/2006/relationships/numbering" Target="numbering.xml"/><Relationship Id="rId16" Type="http://schemas.openxmlformats.org/officeDocument/2006/relationships/hyperlink" Target="consultantplus://offline/ref=46FE3E1E87182CE826E4832F5A78AF099A11EC4623403D8B9E21D28419I5iFI" TargetMode="External"/><Relationship Id="rId20" Type="http://schemas.openxmlformats.org/officeDocument/2006/relationships/hyperlink" Target="consultantplus://offline/ref=F992F9E0FA5E5353B9E810B77FB1C44EE3CD96C564B24DC56971421890A9749743887494388F6888941BB6A8LFPE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1324A7877911455D50D93F45F430DCF71F54DB4210012101721B6785312D5C3FFB19FFBD17D3CFFA1275285KFE8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FBC51461516C34307329BC5D3431EDA729302ABF1867703D845E0598F31F9FC4F0DCE2416B9835991ADB33AbCdAE" TargetMode="External"/><Relationship Id="rId23" Type="http://schemas.openxmlformats.org/officeDocument/2006/relationships/fontTable" Target="fontTable.xml"/><Relationship Id="rId10" Type="http://schemas.openxmlformats.org/officeDocument/2006/relationships/hyperlink" Target="consultantplus://offline/ref=31324A7877911455D50D93F45F430DCF71F54DB4210012101721B6785312D5C3FFB19FFBD17D3CFFA1275284KFEFI" TargetMode="External"/><Relationship Id="rId19" Type="http://schemas.openxmlformats.org/officeDocument/2006/relationships/hyperlink" Target="consultantplus://offline/ref=F992F9E0FA5E5353B9E810B77FB1C44EE3CD96C564B24DC56971421890A9749743887494388F6888941BB7ABLFP9I"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consultantplus://offline/ref=FBB54A6B5C4C1F53024BA9BCAA2283DB49657D4DF657AA017344FB31CEB1B5E44F08A069FB5A0F64CD43D15F250F1BEFA285867163BED80EB2F5469Bh2U3G"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D162A-6E2C-4821-AED5-8A9DA1851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10504</Words>
  <Characters>59875</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cp:lastModifiedBy>
  <cp:revision>6</cp:revision>
  <cp:lastPrinted>2026-01-26T05:29:00Z</cp:lastPrinted>
  <dcterms:created xsi:type="dcterms:W3CDTF">2026-01-26T05:26:00Z</dcterms:created>
  <dcterms:modified xsi:type="dcterms:W3CDTF">2026-01-29T07:00:00Z</dcterms:modified>
</cp:coreProperties>
</file>