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25A5" w:rsidRDefault="00FF25A5" w:rsidP="00FF25A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FF25A5" w:rsidRDefault="00FF25A5" w:rsidP="00FF25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25A5" w:rsidRDefault="00FF25A5" w:rsidP="00FF25A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65A9">
        <w:rPr>
          <w:rFonts w:ascii="Times New Roman" w:hAnsi="Times New Roman"/>
          <w:color w:val="000000"/>
          <w:sz w:val="28"/>
          <w:szCs w:val="28"/>
        </w:rPr>
        <w:t>16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D0941">
        <w:rPr>
          <w:rFonts w:ascii="Times New Roman" w:hAnsi="Times New Roman"/>
          <w:color w:val="000000"/>
          <w:sz w:val="28"/>
          <w:szCs w:val="28"/>
        </w:rPr>
        <w:t>03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 w:rsidR="00C824C8">
        <w:rPr>
          <w:rFonts w:ascii="Times New Roman" w:hAnsi="Times New Roman"/>
          <w:color w:val="000000"/>
          <w:sz w:val="28"/>
          <w:szCs w:val="28"/>
        </w:rPr>
        <w:t>1</w:t>
      </w:r>
      <w:r w:rsidR="00CD0941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с. Туруханск            </w:t>
      </w:r>
      <w:r w:rsidR="00C665A9">
        <w:rPr>
          <w:rFonts w:ascii="Times New Roman" w:hAnsi="Times New Roman"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№ </w:t>
      </w:r>
      <w:r w:rsidR="00CD0941">
        <w:rPr>
          <w:rFonts w:ascii="Times New Roman" w:hAnsi="Times New Roman"/>
          <w:color w:val="000000"/>
          <w:sz w:val="28"/>
          <w:szCs w:val="28"/>
        </w:rPr>
        <w:t>4</w:t>
      </w:r>
      <w:r w:rsidR="00C824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C3378C">
        <w:rPr>
          <w:rFonts w:ascii="Times New Roman" w:hAnsi="Times New Roman"/>
          <w:color w:val="000000"/>
          <w:sz w:val="28"/>
          <w:szCs w:val="28"/>
        </w:rPr>
        <w:t xml:space="preserve"> 52</w:t>
      </w:r>
    </w:p>
    <w:p w:rsidR="00FF25A5" w:rsidRDefault="00FF25A5" w:rsidP="00FF25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E157D3" w:rsidRDefault="00E157D3" w:rsidP="00FF25A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</w:rPr>
      </w:pPr>
    </w:p>
    <w:p w:rsidR="003A70D0" w:rsidRPr="003A70D0" w:rsidRDefault="00BB4C3A" w:rsidP="00C665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A70D0">
        <w:rPr>
          <w:rFonts w:ascii="Times New Roman" w:hAnsi="Times New Roman"/>
          <w:sz w:val="28"/>
          <w:szCs w:val="28"/>
        </w:rPr>
        <w:t xml:space="preserve"> законодательной инициативе по внесению в </w:t>
      </w:r>
      <w:r>
        <w:rPr>
          <w:rFonts w:ascii="Times New Roman" w:hAnsi="Times New Roman"/>
          <w:sz w:val="28"/>
          <w:szCs w:val="28"/>
        </w:rPr>
        <w:t>З</w:t>
      </w:r>
      <w:r w:rsidRPr="003A70D0">
        <w:rPr>
          <w:rFonts w:ascii="Times New Roman" w:hAnsi="Times New Roman"/>
          <w:sz w:val="28"/>
          <w:szCs w:val="28"/>
        </w:rPr>
        <w:t xml:space="preserve">аконодательное </w:t>
      </w:r>
      <w:r>
        <w:rPr>
          <w:rFonts w:ascii="Times New Roman" w:hAnsi="Times New Roman"/>
          <w:sz w:val="28"/>
          <w:szCs w:val="28"/>
        </w:rPr>
        <w:t>С</w:t>
      </w:r>
      <w:r w:rsidRPr="003A70D0">
        <w:rPr>
          <w:rFonts w:ascii="Times New Roman" w:hAnsi="Times New Roman"/>
          <w:sz w:val="28"/>
          <w:szCs w:val="28"/>
        </w:rPr>
        <w:t xml:space="preserve">обрание </w:t>
      </w:r>
      <w:r>
        <w:rPr>
          <w:rFonts w:ascii="Times New Roman" w:hAnsi="Times New Roman"/>
          <w:sz w:val="28"/>
          <w:szCs w:val="28"/>
        </w:rPr>
        <w:t>К</w:t>
      </w:r>
      <w:r w:rsidRPr="003A70D0">
        <w:rPr>
          <w:rFonts w:ascii="Times New Roman" w:hAnsi="Times New Roman"/>
          <w:sz w:val="28"/>
          <w:szCs w:val="28"/>
        </w:rPr>
        <w:t>расноярского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70D0">
        <w:rPr>
          <w:rFonts w:ascii="Times New Roman" w:hAnsi="Times New Roman"/>
          <w:sz w:val="28"/>
          <w:szCs w:val="28"/>
        </w:rPr>
        <w:t xml:space="preserve">проекта </w:t>
      </w:r>
      <w:r w:rsidR="00C32361">
        <w:rPr>
          <w:rFonts w:ascii="Times New Roman" w:hAnsi="Times New Roman"/>
          <w:sz w:val="28"/>
          <w:szCs w:val="28"/>
        </w:rPr>
        <w:t>з</w:t>
      </w:r>
      <w:r w:rsidRPr="003A70D0">
        <w:rPr>
          <w:rFonts w:ascii="Times New Roman" w:hAnsi="Times New Roman"/>
          <w:sz w:val="28"/>
          <w:szCs w:val="28"/>
        </w:rPr>
        <w:t xml:space="preserve">акона </w:t>
      </w:r>
      <w:r>
        <w:rPr>
          <w:rFonts w:ascii="Times New Roman" w:hAnsi="Times New Roman"/>
          <w:sz w:val="28"/>
          <w:szCs w:val="28"/>
        </w:rPr>
        <w:t>К</w:t>
      </w:r>
      <w:r w:rsidRPr="003A70D0">
        <w:rPr>
          <w:rFonts w:ascii="Times New Roman" w:hAnsi="Times New Roman"/>
          <w:sz w:val="28"/>
          <w:szCs w:val="28"/>
        </w:rPr>
        <w:t xml:space="preserve">расноярского края </w:t>
      </w:r>
      <w:r>
        <w:rPr>
          <w:rFonts w:ascii="Times New Roman" w:hAnsi="Times New Roman"/>
          <w:sz w:val="28"/>
          <w:szCs w:val="28"/>
        </w:rPr>
        <w:t>«</w:t>
      </w:r>
      <w:r w:rsidR="003F5E05">
        <w:rPr>
          <w:rFonts w:ascii="Times New Roman" w:hAnsi="Times New Roman"/>
          <w:sz w:val="28"/>
          <w:szCs w:val="28"/>
        </w:rPr>
        <w:t>О гаранти</w:t>
      </w:r>
      <w:r w:rsidR="00ED6D99">
        <w:rPr>
          <w:rFonts w:ascii="Times New Roman" w:hAnsi="Times New Roman"/>
          <w:sz w:val="28"/>
          <w:szCs w:val="28"/>
        </w:rPr>
        <w:t>ях</w:t>
      </w:r>
      <w:r w:rsidR="003F5E05">
        <w:rPr>
          <w:rFonts w:ascii="Times New Roman" w:hAnsi="Times New Roman"/>
          <w:sz w:val="28"/>
          <w:szCs w:val="28"/>
        </w:rPr>
        <w:t xml:space="preserve"> по оплате проезда к месту лечения и обратно гражданам, проживающим на территории Туруханского района Красноярского края»</w:t>
      </w:r>
    </w:p>
    <w:p w:rsidR="003A70D0" w:rsidRDefault="003A70D0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57D3" w:rsidRPr="003A70D0" w:rsidRDefault="00E157D3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0D0" w:rsidRDefault="003A70D0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A70D0">
        <w:rPr>
          <w:rFonts w:ascii="Times New Roman" w:hAnsi="Times New Roman"/>
          <w:sz w:val="28"/>
          <w:szCs w:val="28"/>
        </w:rPr>
        <w:t>Руководствуясь статьей 139 Устава Красноярского края, стать</w:t>
      </w:r>
      <w:r w:rsidR="002F7B49">
        <w:rPr>
          <w:rFonts w:ascii="Times New Roman" w:hAnsi="Times New Roman"/>
          <w:sz w:val="28"/>
          <w:szCs w:val="28"/>
        </w:rPr>
        <w:t>ями</w:t>
      </w:r>
      <w:r w:rsidRPr="003A70D0">
        <w:rPr>
          <w:rFonts w:ascii="Times New Roman" w:hAnsi="Times New Roman"/>
          <w:sz w:val="28"/>
          <w:szCs w:val="28"/>
        </w:rPr>
        <w:t xml:space="preserve"> </w:t>
      </w:r>
      <w:r w:rsidR="00F53DFE">
        <w:rPr>
          <w:rFonts w:ascii="Times New Roman" w:hAnsi="Times New Roman"/>
          <w:sz w:val="28"/>
          <w:szCs w:val="28"/>
        </w:rPr>
        <w:t>32</w:t>
      </w:r>
      <w:r w:rsidR="002C3817">
        <w:rPr>
          <w:rFonts w:ascii="Times New Roman" w:hAnsi="Times New Roman"/>
          <w:sz w:val="28"/>
          <w:szCs w:val="28"/>
        </w:rPr>
        <w:t>, 41</w:t>
      </w:r>
      <w:r w:rsidR="00F53DFE">
        <w:rPr>
          <w:rFonts w:ascii="Times New Roman" w:hAnsi="Times New Roman"/>
          <w:sz w:val="28"/>
          <w:szCs w:val="28"/>
        </w:rPr>
        <w:t xml:space="preserve"> </w:t>
      </w:r>
      <w:r w:rsidR="00F53DFE" w:rsidRPr="00CC4097">
        <w:rPr>
          <w:rFonts w:ascii="Times New Roman" w:hAnsi="Times New Roman"/>
          <w:sz w:val="28"/>
          <w:szCs w:val="28"/>
        </w:rPr>
        <w:t xml:space="preserve">Устава </w:t>
      </w:r>
      <w:r w:rsidR="00CC409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53DFE" w:rsidRPr="00CC4097">
        <w:rPr>
          <w:rFonts w:ascii="Times New Roman" w:hAnsi="Times New Roman"/>
          <w:sz w:val="28"/>
          <w:szCs w:val="28"/>
        </w:rPr>
        <w:t>Туруханск</w:t>
      </w:r>
      <w:r w:rsidR="00CC4097">
        <w:rPr>
          <w:rFonts w:ascii="Times New Roman" w:hAnsi="Times New Roman"/>
          <w:sz w:val="28"/>
          <w:szCs w:val="28"/>
        </w:rPr>
        <w:t>ий</w:t>
      </w:r>
      <w:r w:rsidR="00F53DFE" w:rsidRPr="00CC4097">
        <w:rPr>
          <w:rFonts w:ascii="Times New Roman" w:hAnsi="Times New Roman"/>
          <w:sz w:val="28"/>
          <w:szCs w:val="28"/>
        </w:rPr>
        <w:t xml:space="preserve"> район</w:t>
      </w:r>
      <w:r w:rsidR="00F53DFE" w:rsidRPr="00F53DFE">
        <w:rPr>
          <w:rFonts w:ascii="Times New Roman" w:hAnsi="Times New Roman"/>
          <w:sz w:val="28"/>
          <w:szCs w:val="28"/>
        </w:rPr>
        <w:t>, Туруханский районный Совет депутатов РЕШИЛ:</w:t>
      </w:r>
    </w:p>
    <w:p w:rsidR="00ED6D99" w:rsidRPr="003A70D0" w:rsidRDefault="00ED6D99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0D0" w:rsidRPr="003A70D0" w:rsidRDefault="003A70D0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A70D0">
        <w:rPr>
          <w:rFonts w:ascii="Times New Roman" w:hAnsi="Times New Roman"/>
          <w:sz w:val="28"/>
          <w:szCs w:val="28"/>
        </w:rPr>
        <w:t>1. Внести на рассмотрение Законодательного Собрания Красноярского края</w:t>
      </w:r>
      <w:r w:rsidR="00C32361">
        <w:rPr>
          <w:rFonts w:ascii="Times New Roman" w:hAnsi="Times New Roman"/>
          <w:sz w:val="28"/>
          <w:szCs w:val="28"/>
        </w:rPr>
        <w:t xml:space="preserve"> </w:t>
      </w:r>
      <w:r w:rsidR="00C32361" w:rsidRPr="00CC4097">
        <w:rPr>
          <w:rFonts w:ascii="Times New Roman" w:hAnsi="Times New Roman"/>
          <w:sz w:val="28"/>
          <w:szCs w:val="28"/>
        </w:rPr>
        <w:t>в порядке законодательной инициативы</w:t>
      </w:r>
      <w:r w:rsidR="00C32361">
        <w:rPr>
          <w:rFonts w:ascii="Times New Roman" w:hAnsi="Times New Roman"/>
          <w:sz w:val="28"/>
          <w:szCs w:val="28"/>
        </w:rPr>
        <w:t xml:space="preserve"> </w:t>
      </w:r>
      <w:r w:rsidRPr="003A70D0">
        <w:rPr>
          <w:rFonts w:ascii="Times New Roman" w:hAnsi="Times New Roman"/>
          <w:sz w:val="28"/>
          <w:szCs w:val="28"/>
        </w:rPr>
        <w:t xml:space="preserve">проект закона края </w:t>
      </w:r>
      <w:r w:rsidR="002C3817" w:rsidRPr="002C3817">
        <w:rPr>
          <w:rFonts w:ascii="Times New Roman" w:hAnsi="Times New Roman"/>
          <w:sz w:val="28"/>
          <w:szCs w:val="28"/>
        </w:rPr>
        <w:t>«О гаранти</w:t>
      </w:r>
      <w:r w:rsidR="00ED6D99">
        <w:rPr>
          <w:rFonts w:ascii="Times New Roman" w:hAnsi="Times New Roman"/>
          <w:sz w:val="28"/>
          <w:szCs w:val="28"/>
        </w:rPr>
        <w:t>ях</w:t>
      </w:r>
      <w:r w:rsidR="002C3817" w:rsidRPr="002C3817">
        <w:rPr>
          <w:rFonts w:ascii="Times New Roman" w:hAnsi="Times New Roman"/>
          <w:sz w:val="28"/>
          <w:szCs w:val="28"/>
        </w:rPr>
        <w:t xml:space="preserve"> по оплате проезда к месту лечения и обратно гражданам, проживающим на территории Туруханского района Красноярского края»</w:t>
      </w:r>
      <w:r w:rsidRPr="003A70D0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3A70D0" w:rsidRPr="003A70D0" w:rsidRDefault="002C3817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Поручить </w:t>
      </w:r>
      <w:r w:rsidR="00ED6D9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лаве Туруханского района</w:t>
      </w:r>
      <w:r w:rsidR="003A70D0" w:rsidRPr="003A7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Шереметьеву Олегу Игоревичу</w:t>
      </w:r>
      <w:r w:rsidR="003A70D0" w:rsidRPr="003A70D0">
        <w:rPr>
          <w:rFonts w:ascii="Times New Roman" w:hAnsi="Times New Roman"/>
          <w:sz w:val="28"/>
          <w:szCs w:val="28"/>
        </w:rPr>
        <w:t xml:space="preserve"> представлять</w:t>
      </w:r>
      <w:proofErr w:type="gramEnd"/>
      <w:r w:rsidR="003A70D0" w:rsidRPr="003A70D0">
        <w:rPr>
          <w:rFonts w:ascii="Times New Roman" w:hAnsi="Times New Roman"/>
          <w:sz w:val="28"/>
          <w:szCs w:val="28"/>
        </w:rPr>
        <w:t xml:space="preserve"> проект закона Красноярского края </w:t>
      </w:r>
      <w:r w:rsidRPr="002C3817">
        <w:rPr>
          <w:rFonts w:ascii="Times New Roman" w:hAnsi="Times New Roman"/>
          <w:sz w:val="28"/>
          <w:szCs w:val="28"/>
        </w:rPr>
        <w:t>«О гаранти</w:t>
      </w:r>
      <w:r w:rsidR="00ED6D99">
        <w:rPr>
          <w:rFonts w:ascii="Times New Roman" w:hAnsi="Times New Roman"/>
          <w:sz w:val="28"/>
          <w:szCs w:val="28"/>
        </w:rPr>
        <w:t>ях</w:t>
      </w:r>
      <w:r w:rsidRPr="002C3817">
        <w:rPr>
          <w:rFonts w:ascii="Times New Roman" w:hAnsi="Times New Roman"/>
          <w:sz w:val="28"/>
          <w:szCs w:val="28"/>
        </w:rPr>
        <w:t xml:space="preserve"> по оплате проезда к месту лечения и обратно гражданам, проживающим на территории Туруханского района Красноярского края»</w:t>
      </w:r>
      <w:r w:rsidR="003A70D0" w:rsidRPr="003A70D0">
        <w:rPr>
          <w:rFonts w:ascii="Times New Roman" w:hAnsi="Times New Roman"/>
          <w:sz w:val="28"/>
          <w:szCs w:val="28"/>
        </w:rPr>
        <w:t xml:space="preserve"> в Законодательном Собрании Красноярского края.</w:t>
      </w:r>
    </w:p>
    <w:p w:rsidR="003A70D0" w:rsidRPr="003A70D0" w:rsidRDefault="003A70D0" w:rsidP="003A70D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A70D0">
        <w:rPr>
          <w:rFonts w:ascii="Times New Roman" w:hAnsi="Times New Roman"/>
          <w:sz w:val="28"/>
          <w:szCs w:val="28"/>
        </w:rPr>
        <w:t>3. Решение вступает в силу со дня прин</w:t>
      </w:r>
      <w:r w:rsidR="006C6098">
        <w:rPr>
          <w:rFonts w:ascii="Times New Roman" w:hAnsi="Times New Roman"/>
          <w:sz w:val="28"/>
          <w:szCs w:val="28"/>
        </w:rPr>
        <w:t>ятия и подлежит опубликованию в</w:t>
      </w:r>
      <w:r w:rsidR="006C6098" w:rsidRPr="006C6098">
        <w:rPr>
          <w:rFonts w:ascii="Times New Roman" w:hAnsi="Times New Roman"/>
          <w:sz w:val="28"/>
          <w:szCs w:val="28"/>
        </w:rPr>
        <w:t xml:space="preserve"> общественно-политической газете Туруханского района «Маяк Севера»</w:t>
      </w:r>
      <w:r w:rsidR="002C17F8">
        <w:rPr>
          <w:rFonts w:ascii="Times New Roman" w:hAnsi="Times New Roman"/>
          <w:sz w:val="28"/>
          <w:szCs w:val="28"/>
        </w:rPr>
        <w:t>.</w:t>
      </w:r>
    </w:p>
    <w:p w:rsidR="00E157D3" w:rsidRPr="003A70D0" w:rsidRDefault="00E157D3" w:rsidP="00D170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70D0" w:rsidRDefault="003A70D0" w:rsidP="00D170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2099" w:rsidRDefault="00272099" w:rsidP="00D170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3F8F" w:rsidRDefault="00272099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272099" w:rsidRDefault="00272099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Туруханского районного</w:t>
      </w:r>
    </w:p>
    <w:p w:rsidR="00272099" w:rsidRDefault="00272099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Ю.М. Тагиров</w:t>
      </w:r>
    </w:p>
    <w:p w:rsidR="00272099" w:rsidRDefault="00272099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2099" w:rsidRDefault="00272099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2099" w:rsidRDefault="00272099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3F8F" w:rsidRDefault="00103F8F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2099" w:rsidRDefault="00272099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03F8F" w:rsidRDefault="00103F8F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3F8F" w:rsidRDefault="00103F8F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</w:tblGrid>
      <w:tr w:rsidR="00103F8F" w:rsidTr="008F0A3C">
        <w:trPr>
          <w:trHeight w:val="1190"/>
        </w:trPr>
        <w:tc>
          <w:tcPr>
            <w:tcW w:w="4302" w:type="dxa"/>
          </w:tcPr>
          <w:p w:rsidR="00103F8F" w:rsidRDefault="00103F8F" w:rsidP="008F0A3C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103F8F" w:rsidRPr="00103F8F" w:rsidRDefault="00103F8F" w:rsidP="008F0A3C">
            <w:pPr>
              <w:rPr>
                <w:rFonts w:ascii="Times New Roman" w:hAnsi="Times New Roman"/>
                <w:sz w:val="28"/>
                <w:szCs w:val="28"/>
              </w:rPr>
            </w:pPr>
            <w:r w:rsidRPr="00103F8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03F8F" w:rsidRDefault="00103F8F" w:rsidP="008F0A3C">
            <w:pPr>
              <w:rPr>
                <w:rFonts w:ascii="Times New Roman" w:hAnsi="Times New Roman"/>
                <w:sz w:val="28"/>
                <w:szCs w:val="28"/>
              </w:rPr>
            </w:pPr>
            <w:r w:rsidRPr="00103F8F">
              <w:rPr>
                <w:rFonts w:ascii="Times New Roman" w:hAnsi="Times New Roman"/>
                <w:sz w:val="28"/>
                <w:szCs w:val="28"/>
              </w:rPr>
              <w:t xml:space="preserve">к решению Туруханского районного Совета депутатов </w:t>
            </w:r>
          </w:p>
          <w:p w:rsidR="00103F8F" w:rsidRDefault="00103F8F" w:rsidP="00CD50FB">
            <w:r w:rsidRPr="00103F8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D50FB">
              <w:rPr>
                <w:rFonts w:ascii="Times New Roman" w:hAnsi="Times New Roman"/>
                <w:sz w:val="28"/>
                <w:szCs w:val="28"/>
              </w:rPr>
              <w:t>16</w:t>
            </w:r>
            <w:r w:rsidRPr="00103F8F">
              <w:rPr>
                <w:rFonts w:ascii="Times New Roman" w:hAnsi="Times New Roman"/>
                <w:sz w:val="28"/>
                <w:szCs w:val="28"/>
              </w:rPr>
              <w:t>.03.2016 №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3F8F">
              <w:rPr>
                <w:rFonts w:ascii="Times New Roman" w:hAnsi="Times New Roman"/>
                <w:sz w:val="28"/>
                <w:szCs w:val="28"/>
              </w:rPr>
              <w:t>-</w:t>
            </w:r>
            <w:r w:rsidR="00C3378C">
              <w:rPr>
                <w:rFonts w:ascii="Times New Roman" w:hAnsi="Times New Roman"/>
                <w:sz w:val="28"/>
                <w:szCs w:val="28"/>
              </w:rPr>
              <w:t xml:space="preserve"> 52</w:t>
            </w:r>
          </w:p>
        </w:tc>
      </w:tr>
    </w:tbl>
    <w:p w:rsidR="00103F8F" w:rsidRDefault="00103F8F" w:rsidP="00103F8F">
      <w:pPr>
        <w:pStyle w:val="a3"/>
        <w:ind w:left="5670"/>
        <w:jc w:val="right"/>
        <w:rPr>
          <w:rFonts w:ascii="Times New Roman" w:hAnsi="Times New Roman"/>
          <w:sz w:val="20"/>
          <w:szCs w:val="20"/>
        </w:rPr>
      </w:pPr>
    </w:p>
    <w:p w:rsidR="00103F8F" w:rsidRPr="003A70D0" w:rsidRDefault="00103F8F" w:rsidP="00103F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F8F" w:rsidRPr="003600A9" w:rsidRDefault="00103F8F" w:rsidP="00103F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00A9">
        <w:rPr>
          <w:rFonts w:ascii="Times New Roman" w:hAnsi="Times New Roman"/>
          <w:b/>
          <w:sz w:val="28"/>
          <w:szCs w:val="28"/>
        </w:rPr>
        <w:t>ЗАКОН</w:t>
      </w:r>
    </w:p>
    <w:p w:rsidR="00103F8F" w:rsidRDefault="00103F8F" w:rsidP="00103F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600A9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103F8F" w:rsidRPr="003600A9" w:rsidRDefault="00103F8F" w:rsidP="00103F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03F8F" w:rsidRPr="003A70D0" w:rsidRDefault="00103F8F" w:rsidP="00103F8F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A70D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</w:p>
    <w:p w:rsidR="00103F8F" w:rsidRPr="003A70D0" w:rsidRDefault="00103F8F" w:rsidP="00103F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3F8F" w:rsidRPr="00192724" w:rsidRDefault="00103F8F" w:rsidP="00103F8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92724">
        <w:rPr>
          <w:rFonts w:ascii="Times New Roman" w:hAnsi="Times New Roman"/>
          <w:b/>
          <w:sz w:val="28"/>
          <w:szCs w:val="28"/>
        </w:rPr>
        <w:t>О ГАРАНТИ</w:t>
      </w:r>
      <w:r>
        <w:rPr>
          <w:rFonts w:ascii="Times New Roman" w:hAnsi="Times New Roman"/>
          <w:b/>
          <w:sz w:val="28"/>
          <w:szCs w:val="28"/>
        </w:rPr>
        <w:t>ЯХ</w:t>
      </w:r>
      <w:r w:rsidRPr="00192724">
        <w:rPr>
          <w:rFonts w:ascii="Times New Roman" w:hAnsi="Times New Roman"/>
          <w:b/>
          <w:sz w:val="28"/>
          <w:szCs w:val="28"/>
        </w:rPr>
        <w:t xml:space="preserve"> ПО ОПЛАТЕ ПРОЕЗДА К МЕСТУ ЛЕЧЕНИЯ И ОБРАТНО ГРАЖДАНАМ, ПРОЖИВАЮЩИМ НА ТЕРРИТОРИИ ТУРУХАНСКОГО РАЙОНА КРАСНОЯРСКОГО КРАЯ</w:t>
      </w:r>
    </w:p>
    <w:p w:rsidR="00103F8F" w:rsidRDefault="00103F8F" w:rsidP="00103F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F8F" w:rsidRPr="00086A8F" w:rsidRDefault="00103F8F" w:rsidP="00103F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2724">
        <w:rPr>
          <w:rFonts w:ascii="Times New Roman" w:hAnsi="Times New Roman"/>
          <w:b/>
          <w:sz w:val="28"/>
          <w:szCs w:val="28"/>
        </w:rPr>
        <w:t>Статья 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92724">
        <w:rPr>
          <w:rFonts w:ascii="Times New Roman" w:hAnsi="Times New Roman"/>
          <w:b/>
          <w:sz w:val="28"/>
          <w:szCs w:val="28"/>
        </w:rPr>
        <w:t>Гарантии гражданам по оплате проезда к месту лечения, медицинского обследования, консультации и обратно</w:t>
      </w:r>
    </w:p>
    <w:p w:rsidR="00103F8F" w:rsidRPr="00086A8F" w:rsidRDefault="00103F8F" w:rsidP="00103F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6A8F">
        <w:rPr>
          <w:rFonts w:ascii="Times New Roman" w:hAnsi="Times New Roman"/>
          <w:sz w:val="28"/>
          <w:szCs w:val="28"/>
        </w:rPr>
        <w:t xml:space="preserve">Граждане, проживающие на территории </w:t>
      </w:r>
      <w:r w:rsidRPr="00237587">
        <w:rPr>
          <w:rFonts w:ascii="Times New Roman" w:hAnsi="Times New Roman"/>
          <w:sz w:val="28"/>
          <w:szCs w:val="28"/>
        </w:rPr>
        <w:t>Туруханского</w:t>
      </w:r>
      <w:r w:rsidRPr="00086A8F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587">
        <w:rPr>
          <w:rFonts w:ascii="Times New Roman" w:hAnsi="Times New Roman"/>
          <w:sz w:val="28"/>
          <w:szCs w:val="28"/>
        </w:rPr>
        <w:t>Красноярского края</w:t>
      </w:r>
      <w:r w:rsidRPr="00086A8F">
        <w:rPr>
          <w:rFonts w:ascii="Times New Roman" w:hAnsi="Times New Roman"/>
          <w:sz w:val="28"/>
          <w:szCs w:val="28"/>
        </w:rPr>
        <w:t>, не имеющие право на аналогичные меры социальной поддержки в соответствии с законодательством Российской Федерации и Красноярского края, имеют право на бесплатный проезд или компенсацию стоимости проезда любым видом транспорта, в том числе личным (кроме такси), к месту лечения, медицинского о</w:t>
      </w:r>
      <w:r>
        <w:rPr>
          <w:rFonts w:ascii="Times New Roman" w:hAnsi="Times New Roman"/>
          <w:sz w:val="28"/>
          <w:szCs w:val="28"/>
        </w:rPr>
        <w:t>бследования, консультации</w:t>
      </w:r>
      <w:r w:rsidRPr="00086A8F">
        <w:rPr>
          <w:rFonts w:ascii="Times New Roman" w:hAnsi="Times New Roman"/>
          <w:sz w:val="28"/>
          <w:szCs w:val="28"/>
        </w:rPr>
        <w:t xml:space="preserve"> в пределах территории муниципального района, Красноярско</w:t>
      </w:r>
      <w:r>
        <w:rPr>
          <w:rFonts w:ascii="Times New Roman" w:hAnsi="Times New Roman"/>
          <w:sz w:val="28"/>
          <w:szCs w:val="28"/>
        </w:rPr>
        <w:t>го края</w:t>
      </w:r>
      <w:r w:rsidRPr="00086A8F">
        <w:rPr>
          <w:rFonts w:ascii="Times New Roman" w:hAnsi="Times New Roman"/>
          <w:sz w:val="28"/>
          <w:szCs w:val="28"/>
        </w:rPr>
        <w:t xml:space="preserve"> и обратно при наличии</w:t>
      </w:r>
      <w:proofErr w:type="gramEnd"/>
      <w:r w:rsidRPr="00086A8F">
        <w:rPr>
          <w:rFonts w:ascii="Times New Roman" w:hAnsi="Times New Roman"/>
          <w:sz w:val="28"/>
          <w:szCs w:val="28"/>
        </w:rPr>
        <w:t xml:space="preserve"> медицинского заключения в случае, если такие услуги не могут быть предоставлены по месту проживания.</w:t>
      </w:r>
    </w:p>
    <w:p w:rsidR="00103F8F" w:rsidRDefault="00103F8F" w:rsidP="00103F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6A8F">
        <w:rPr>
          <w:rFonts w:ascii="Times New Roman" w:hAnsi="Times New Roman"/>
          <w:sz w:val="28"/>
          <w:szCs w:val="28"/>
        </w:rPr>
        <w:t xml:space="preserve">Право на бесплатный проезд или компенсацию стоимости проезда, установленные настоящим пунктом, также предоставляется одному сопровождающему, если в соответствии с заключением клинико-экспертной комиссии (врачебной комиссии) направляемый на лечение, медицинское </w:t>
      </w:r>
      <w:r>
        <w:rPr>
          <w:rFonts w:ascii="Times New Roman" w:hAnsi="Times New Roman"/>
          <w:sz w:val="28"/>
          <w:szCs w:val="28"/>
        </w:rPr>
        <w:t>обследование, консультацию</w:t>
      </w:r>
      <w:r w:rsidRPr="00086A8F">
        <w:rPr>
          <w:rFonts w:ascii="Times New Roman" w:hAnsi="Times New Roman"/>
          <w:sz w:val="28"/>
          <w:szCs w:val="28"/>
        </w:rPr>
        <w:t xml:space="preserve"> гражданин нуждается в сопровождении.</w:t>
      </w:r>
    </w:p>
    <w:p w:rsidR="00103F8F" w:rsidRPr="00086A8F" w:rsidRDefault="00103F8F" w:rsidP="00103F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F8F" w:rsidRPr="00192724" w:rsidRDefault="00103F8F" w:rsidP="00103F8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2724">
        <w:rPr>
          <w:rFonts w:ascii="Times New Roman" w:hAnsi="Times New Roman"/>
          <w:b/>
          <w:sz w:val="28"/>
          <w:szCs w:val="28"/>
        </w:rPr>
        <w:t xml:space="preserve">Статья 2. Условия и порядок </w:t>
      </w:r>
      <w:r>
        <w:rPr>
          <w:rFonts w:ascii="Times New Roman" w:hAnsi="Times New Roman"/>
          <w:b/>
          <w:sz w:val="28"/>
          <w:szCs w:val="28"/>
        </w:rPr>
        <w:t>предоставления гарантий</w:t>
      </w:r>
    </w:p>
    <w:p w:rsidR="00103F8F" w:rsidRDefault="00103F8F" w:rsidP="00103F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86A8F">
        <w:rPr>
          <w:rFonts w:ascii="Times New Roman" w:hAnsi="Times New Roman"/>
          <w:sz w:val="28"/>
          <w:szCs w:val="28"/>
        </w:rPr>
        <w:t xml:space="preserve">Условия и порядок </w:t>
      </w:r>
      <w:r>
        <w:rPr>
          <w:rFonts w:ascii="Times New Roman" w:hAnsi="Times New Roman"/>
          <w:sz w:val="28"/>
          <w:szCs w:val="28"/>
        </w:rPr>
        <w:t xml:space="preserve">предоставления гарантий </w:t>
      </w:r>
      <w:r w:rsidRPr="00086A8F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086A8F">
        <w:rPr>
          <w:rFonts w:ascii="Times New Roman" w:hAnsi="Times New Roman"/>
          <w:sz w:val="28"/>
          <w:szCs w:val="28"/>
        </w:rPr>
        <w:t xml:space="preserve"> статьей </w:t>
      </w:r>
      <w:r>
        <w:rPr>
          <w:rFonts w:ascii="Times New Roman" w:hAnsi="Times New Roman"/>
          <w:sz w:val="28"/>
          <w:szCs w:val="28"/>
        </w:rPr>
        <w:t xml:space="preserve">1 настоящего Закона </w:t>
      </w:r>
      <w:r w:rsidRPr="00086A8F">
        <w:rPr>
          <w:rFonts w:ascii="Times New Roman" w:hAnsi="Times New Roman"/>
          <w:sz w:val="28"/>
          <w:szCs w:val="28"/>
        </w:rPr>
        <w:t>определяются Правительством края.</w:t>
      </w:r>
    </w:p>
    <w:p w:rsidR="00103F8F" w:rsidRPr="003A70D0" w:rsidRDefault="00103F8F" w:rsidP="00103F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F8F" w:rsidRDefault="00103F8F" w:rsidP="00103F8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2724">
        <w:rPr>
          <w:rFonts w:ascii="Times New Roman" w:hAnsi="Times New Roman"/>
          <w:b/>
          <w:sz w:val="28"/>
          <w:szCs w:val="28"/>
        </w:rPr>
        <w:t>Статья 3. Вступление в силу настоящего закона</w:t>
      </w:r>
    </w:p>
    <w:p w:rsidR="00103F8F" w:rsidRDefault="00103F8F" w:rsidP="00103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573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через 10 дней после его официального опубликования в газете </w:t>
      </w:r>
      <w:r>
        <w:rPr>
          <w:rFonts w:ascii="Times New Roman" w:hAnsi="Times New Roman" w:cs="Times New Roman"/>
          <w:sz w:val="28"/>
          <w:szCs w:val="28"/>
        </w:rPr>
        <w:t>«Наш Красноярский край»</w:t>
      </w:r>
      <w:r w:rsidRPr="00CE1573">
        <w:rPr>
          <w:rFonts w:ascii="Times New Roman" w:hAnsi="Times New Roman" w:cs="Times New Roman"/>
          <w:sz w:val="28"/>
          <w:szCs w:val="28"/>
        </w:rPr>
        <w:t>.</w:t>
      </w:r>
    </w:p>
    <w:p w:rsidR="00103F8F" w:rsidRPr="00CE1573" w:rsidRDefault="00103F8F" w:rsidP="00103F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3F8F" w:rsidRDefault="00103F8F" w:rsidP="00103F8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3F8F" w:rsidRPr="00CE1573" w:rsidRDefault="00103F8F" w:rsidP="00103F8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3F8F" w:rsidRPr="003A70D0" w:rsidRDefault="00103F8F" w:rsidP="00103F8F">
      <w:pPr>
        <w:pStyle w:val="a3"/>
        <w:rPr>
          <w:rFonts w:ascii="Times New Roman" w:hAnsi="Times New Roman"/>
          <w:sz w:val="28"/>
          <w:szCs w:val="28"/>
        </w:rPr>
      </w:pPr>
      <w:r w:rsidRPr="003A70D0">
        <w:rPr>
          <w:rFonts w:ascii="Times New Roman" w:hAnsi="Times New Roman"/>
          <w:sz w:val="28"/>
          <w:szCs w:val="28"/>
        </w:rPr>
        <w:t>Губернатор</w:t>
      </w:r>
    </w:p>
    <w:p w:rsidR="00103F8F" w:rsidRPr="003A70D0" w:rsidRDefault="00103F8F" w:rsidP="00103F8F">
      <w:pPr>
        <w:pStyle w:val="a3"/>
        <w:rPr>
          <w:rFonts w:ascii="Times New Roman" w:hAnsi="Times New Roman"/>
          <w:sz w:val="28"/>
          <w:szCs w:val="28"/>
        </w:rPr>
      </w:pPr>
      <w:r w:rsidRPr="003A70D0">
        <w:rPr>
          <w:rFonts w:ascii="Times New Roman" w:hAnsi="Times New Roman"/>
          <w:sz w:val="28"/>
          <w:szCs w:val="28"/>
        </w:rPr>
        <w:t>Красноярского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3A70D0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0D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олоконский</w:t>
      </w:r>
      <w:proofErr w:type="spellEnd"/>
    </w:p>
    <w:p w:rsidR="00103F8F" w:rsidRDefault="00103F8F" w:rsidP="00103F8F">
      <w:pPr>
        <w:tabs>
          <w:tab w:val="left" w:pos="570"/>
        </w:tabs>
        <w:jc w:val="both"/>
        <w:rPr>
          <w:rFonts w:ascii="Times New Roman" w:hAnsi="Times New Roman"/>
          <w:sz w:val="28"/>
          <w:szCs w:val="28"/>
        </w:rPr>
      </w:pPr>
      <w:r w:rsidRPr="00192724">
        <w:rPr>
          <w:rFonts w:ascii="Times New Roman" w:hAnsi="Times New Roman"/>
          <w:sz w:val="28"/>
        </w:rPr>
        <w:t>«____» ___________ 2016 г.</w:t>
      </w:r>
    </w:p>
    <w:p w:rsidR="00103F8F" w:rsidRDefault="00103F8F" w:rsidP="00AA350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103F8F" w:rsidSect="00C665A9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00" w:rsidRDefault="00697B00" w:rsidP="00C824C8">
      <w:pPr>
        <w:spacing w:after="0" w:line="240" w:lineRule="auto"/>
      </w:pPr>
      <w:r>
        <w:separator/>
      </w:r>
    </w:p>
  </w:endnote>
  <w:endnote w:type="continuationSeparator" w:id="0">
    <w:p w:rsidR="00697B00" w:rsidRDefault="00697B00" w:rsidP="00C8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00" w:rsidRDefault="00697B00" w:rsidP="00C824C8">
      <w:pPr>
        <w:spacing w:after="0" w:line="240" w:lineRule="auto"/>
      </w:pPr>
      <w:r>
        <w:separator/>
      </w:r>
    </w:p>
  </w:footnote>
  <w:footnote w:type="continuationSeparator" w:id="0">
    <w:p w:rsidR="00697B00" w:rsidRDefault="00697B00" w:rsidP="00C82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5A5"/>
    <w:rsid w:val="000050B8"/>
    <w:rsid w:val="00086A8F"/>
    <w:rsid w:val="000F1E01"/>
    <w:rsid w:val="00103AD2"/>
    <w:rsid w:val="00103DAF"/>
    <w:rsid w:val="00103F8F"/>
    <w:rsid w:val="001525DD"/>
    <w:rsid w:val="0015275A"/>
    <w:rsid w:val="0018372F"/>
    <w:rsid w:val="001B4E09"/>
    <w:rsid w:val="00272099"/>
    <w:rsid w:val="002C17F8"/>
    <w:rsid w:val="002C3817"/>
    <w:rsid w:val="002F0A4B"/>
    <w:rsid w:val="002F7B49"/>
    <w:rsid w:val="003A70D0"/>
    <w:rsid w:val="003E0E71"/>
    <w:rsid w:val="003F5E05"/>
    <w:rsid w:val="00403C5B"/>
    <w:rsid w:val="005D0F05"/>
    <w:rsid w:val="00674C7D"/>
    <w:rsid w:val="00697B00"/>
    <w:rsid w:val="006C6098"/>
    <w:rsid w:val="006D4546"/>
    <w:rsid w:val="007206AF"/>
    <w:rsid w:val="00734AA3"/>
    <w:rsid w:val="00770155"/>
    <w:rsid w:val="007709F2"/>
    <w:rsid w:val="007D5A58"/>
    <w:rsid w:val="00804DA7"/>
    <w:rsid w:val="00885CB5"/>
    <w:rsid w:val="008931F2"/>
    <w:rsid w:val="00951895"/>
    <w:rsid w:val="00976A89"/>
    <w:rsid w:val="00A830DC"/>
    <w:rsid w:val="00AA3505"/>
    <w:rsid w:val="00AD367E"/>
    <w:rsid w:val="00B14531"/>
    <w:rsid w:val="00BB20B5"/>
    <w:rsid w:val="00BB4C3A"/>
    <w:rsid w:val="00BF1BF4"/>
    <w:rsid w:val="00C2435D"/>
    <w:rsid w:val="00C32361"/>
    <w:rsid w:val="00C3378C"/>
    <w:rsid w:val="00C665A9"/>
    <w:rsid w:val="00C75776"/>
    <w:rsid w:val="00C824C8"/>
    <w:rsid w:val="00CB1537"/>
    <w:rsid w:val="00CC4097"/>
    <w:rsid w:val="00CD0941"/>
    <w:rsid w:val="00CD5019"/>
    <w:rsid w:val="00CD50FB"/>
    <w:rsid w:val="00D1702E"/>
    <w:rsid w:val="00D74372"/>
    <w:rsid w:val="00E157D3"/>
    <w:rsid w:val="00E73619"/>
    <w:rsid w:val="00ED6D99"/>
    <w:rsid w:val="00F348DF"/>
    <w:rsid w:val="00F53DFE"/>
    <w:rsid w:val="00F9087C"/>
    <w:rsid w:val="00F97335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5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F25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FF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F25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5A5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24C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8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24C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30653-121A-4D50-A23F-C50F485B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38</cp:revision>
  <cp:lastPrinted>2016-02-26T07:29:00Z</cp:lastPrinted>
  <dcterms:created xsi:type="dcterms:W3CDTF">2015-12-07T05:30:00Z</dcterms:created>
  <dcterms:modified xsi:type="dcterms:W3CDTF">2016-03-17T03:47:00Z</dcterms:modified>
</cp:coreProperties>
</file>