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80886" w14:textId="2487D3E9" w:rsidR="00BF4F20" w:rsidRDefault="00BF4F20" w:rsidP="00BF4F20">
      <w:pPr>
        <w:spacing w:after="0" w:line="240" w:lineRule="auto"/>
        <w:jc w:val="center"/>
        <w:rPr>
          <w:rFonts w:ascii="Times New Roman" w:eastAsia="Times New Roman" w:hAnsi="Times New Roman" w:cs="Times New Roman"/>
          <w:sz w:val="20"/>
          <w:szCs w:val="20"/>
        </w:rPr>
      </w:pPr>
      <w:r>
        <w:rPr>
          <w:b/>
          <w:noProof/>
          <w:sz w:val="20"/>
          <w:szCs w:val="20"/>
          <w:lang w:eastAsia="ru-RU"/>
        </w:rPr>
        <w:drawing>
          <wp:inline distT="0" distB="0" distL="0" distR="0" wp14:anchorId="7CF6FBD5" wp14:editId="567D4299">
            <wp:extent cx="590550" cy="609600"/>
            <wp:effectExtent l="0" t="0" r="0"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обака м"/>
                    <pic:cNvPicPr>
                      <a:picLocks noChangeAspect="1" noChangeArrowheads="1"/>
                    </pic:cNvPicPr>
                  </pic:nvPicPr>
                  <pic:blipFill>
                    <a:blip r:embed="rId8" cstate="print">
                      <a:extLst>
                        <a:ext uri="{28A0092B-C50C-407E-A947-70E740481C1C}">
                          <a14:useLocalDpi xmlns:a14="http://schemas.microsoft.com/office/drawing/2010/main" val="0"/>
                        </a:ext>
                      </a:extLst>
                    </a:blip>
                    <a:srcRect r="4681"/>
                    <a:stretch>
                      <a:fillRect/>
                    </a:stretch>
                  </pic:blipFill>
                  <pic:spPr bwMode="auto">
                    <a:xfrm>
                      <a:off x="0" y="0"/>
                      <a:ext cx="590550" cy="609600"/>
                    </a:xfrm>
                    <a:prstGeom prst="rect">
                      <a:avLst/>
                    </a:prstGeom>
                    <a:noFill/>
                    <a:ln>
                      <a:noFill/>
                    </a:ln>
                  </pic:spPr>
                </pic:pic>
              </a:graphicData>
            </a:graphic>
          </wp:inline>
        </w:drawing>
      </w:r>
    </w:p>
    <w:p w14:paraId="5CDBD71E" w14:textId="77777777" w:rsidR="00BF4F20" w:rsidRDefault="00BF4F20" w:rsidP="00BF4F20">
      <w:pPr>
        <w:spacing w:after="0" w:line="240" w:lineRule="auto"/>
        <w:jc w:val="center"/>
        <w:rPr>
          <w:rFonts w:ascii="Times New Roman" w:eastAsia="Times New Roman" w:hAnsi="Times New Roman" w:cs="Times New Roman"/>
          <w:b/>
          <w:sz w:val="10"/>
          <w:szCs w:val="10"/>
        </w:rPr>
      </w:pPr>
    </w:p>
    <w:p w14:paraId="78D87CF3" w14:textId="77777777" w:rsidR="00BF4F20" w:rsidRDefault="00BF4F20" w:rsidP="00BF4F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АДМИНИСТРАЦИЯ ТУРУХАНСКОГО </w:t>
      </w:r>
    </w:p>
    <w:p w14:paraId="243E7B6D" w14:textId="77777777" w:rsidR="00BF4F20" w:rsidRDefault="00BF4F20" w:rsidP="00BF4F20">
      <w:pPr>
        <w:spacing w:after="24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МУНИЦИПАЛЬНОГО ОКРУГА КРАСНОЯРСКОГО КРАЯ</w:t>
      </w:r>
    </w:p>
    <w:p w14:paraId="0C11D5E6" w14:textId="77777777" w:rsidR="00BF4F20" w:rsidRDefault="00BF4F20" w:rsidP="00BF4F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 О С Т А Н О В Л Е Н И Е</w:t>
      </w:r>
    </w:p>
    <w:p w14:paraId="23478F1B" w14:textId="77777777" w:rsidR="00BF4F20" w:rsidRDefault="00BF4F20" w:rsidP="00BF4F20">
      <w:pPr>
        <w:spacing w:after="0" w:line="240" w:lineRule="auto"/>
        <w:jc w:val="center"/>
        <w:rPr>
          <w:rFonts w:ascii="Times New Roman" w:eastAsia="Times New Roman" w:hAnsi="Times New Roman" w:cs="Times New Roman"/>
          <w:b/>
          <w:bCs/>
          <w:spacing w:val="-20"/>
          <w:sz w:val="28"/>
          <w:szCs w:val="28"/>
        </w:rPr>
      </w:pPr>
    </w:p>
    <w:p w14:paraId="0B49BB47" w14:textId="38B59724" w:rsidR="00BF4F20" w:rsidRDefault="00A571E0" w:rsidP="00BF4F2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12.01.2026</w:t>
      </w:r>
      <w:r w:rsidR="00BF4F2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с. Туруханск                 </w:t>
      </w:r>
      <w:r w:rsidR="00A10123">
        <w:rPr>
          <w:rFonts w:ascii="Times New Roman" w:eastAsia="Times New Roman" w:hAnsi="Times New Roman" w:cs="Times New Roman"/>
          <w:sz w:val="28"/>
          <w:szCs w:val="28"/>
        </w:rPr>
        <w:t xml:space="preserve">       </w:t>
      </w:r>
      <w:r w:rsidR="00BF4F20">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37</w:t>
      </w:r>
      <w:r w:rsidR="00BF4F20">
        <w:rPr>
          <w:rFonts w:ascii="Times New Roman" w:eastAsia="Times New Roman" w:hAnsi="Times New Roman" w:cs="Times New Roman"/>
          <w:sz w:val="28"/>
          <w:szCs w:val="28"/>
        </w:rPr>
        <w:t xml:space="preserve"> - п</w:t>
      </w:r>
    </w:p>
    <w:p w14:paraId="26A25CAD" w14:textId="77777777" w:rsidR="00BF4F20" w:rsidRDefault="00BF4F20" w:rsidP="00BF4F20">
      <w:pPr>
        <w:spacing w:after="0" w:line="240" w:lineRule="auto"/>
        <w:jc w:val="center"/>
        <w:rPr>
          <w:rFonts w:ascii="Times New Roman" w:eastAsia="Times New Roman" w:hAnsi="Times New Roman" w:cs="Times New Roman"/>
          <w:b/>
          <w:bCs/>
          <w:spacing w:val="-20"/>
          <w:sz w:val="28"/>
          <w:szCs w:val="28"/>
        </w:rPr>
      </w:pPr>
      <w:r>
        <w:rPr>
          <w:rFonts w:ascii="Times New Roman" w:eastAsia="Times New Roman" w:hAnsi="Times New Roman" w:cs="Times New Roman"/>
          <w:b/>
          <w:bCs/>
          <w:spacing w:val="-20"/>
          <w:sz w:val="28"/>
          <w:szCs w:val="28"/>
        </w:rPr>
        <w:t xml:space="preserve"> </w:t>
      </w:r>
    </w:p>
    <w:p w14:paraId="4BDF1A2A" w14:textId="7BE22707" w:rsidR="00BF4F20" w:rsidRDefault="00BF4F20" w:rsidP="00BF4F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 утверждении</w:t>
      </w:r>
      <w:r>
        <w:rPr>
          <w:rFonts w:ascii="Times New Roman" w:hAnsi="Times New Roman" w:cs="Times New Roman"/>
          <w:b/>
          <w:sz w:val="28"/>
          <w:szCs w:val="28"/>
        </w:rPr>
        <w:t xml:space="preserve"> </w:t>
      </w:r>
      <w:r>
        <w:rPr>
          <w:rFonts w:ascii="Times New Roman" w:hAnsi="Times New Roman" w:cs="Times New Roman"/>
          <w:sz w:val="28"/>
          <w:szCs w:val="28"/>
        </w:rPr>
        <w:t>административного регламента предоставления муниципальной услуги «</w:t>
      </w:r>
      <w:r w:rsidR="001E3C4F" w:rsidRPr="001E3C4F">
        <w:rPr>
          <w:rFonts w:ascii="Times New Roman" w:hAnsi="Times New Roman" w:cs="Times New Roman"/>
          <w:sz w:val="28"/>
          <w:szCs w:val="28"/>
          <w:lang w:bidi="ru-RU"/>
        </w:rPr>
        <w:t>Согласование проведения переустройства и (или) перепланировки помещения в многоквартирном доме</w:t>
      </w:r>
      <w:r>
        <w:rPr>
          <w:rFonts w:ascii="Times New Roman" w:hAnsi="Times New Roman" w:cs="Times New Roman"/>
          <w:sz w:val="28"/>
          <w:szCs w:val="28"/>
        </w:rPr>
        <w:t>»</w:t>
      </w:r>
    </w:p>
    <w:p w14:paraId="48FBA5C8" w14:textId="1617C817" w:rsidR="00BF4F20" w:rsidRDefault="00BF4F20" w:rsidP="00BF4F20">
      <w:pPr>
        <w:spacing w:after="0" w:line="240" w:lineRule="auto"/>
        <w:jc w:val="both"/>
        <w:rPr>
          <w:rFonts w:ascii="Times New Roman" w:eastAsia="Times New Roman" w:hAnsi="Times New Roman" w:cs="Times New Roman"/>
          <w:sz w:val="28"/>
          <w:szCs w:val="28"/>
        </w:rPr>
      </w:pPr>
    </w:p>
    <w:p w14:paraId="2963DDB8" w14:textId="77777777" w:rsidR="007C74E4" w:rsidRDefault="007C74E4" w:rsidP="00BF4F20">
      <w:pPr>
        <w:spacing w:after="0" w:line="240" w:lineRule="auto"/>
        <w:jc w:val="both"/>
        <w:rPr>
          <w:rFonts w:ascii="Times New Roman" w:eastAsia="Times New Roman" w:hAnsi="Times New Roman" w:cs="Times New Roman"/>
          <w:sz w:val="28"/>
          <w:szCs w:val="28"/>
        </w:rPr>
      </w:pPr>
    </w:p>
    <w:p w14:paraId="7913D267" w14:textId="77777777" w:rsidR="00BF4F20" w:rsidRDefault="00BF4F20" w:rsidP="00BF4F20">
      <w:pPr>
        <w:spacing w:after="0" w:line="240" w:lineRule="auto"/>
        <w:jc w:val="both"/>
        <w:rPr>
          <w:rFonts w:ascii="Times New Roman" w:eastAsia="Times New Roman" w:hAnsi="Times New Roman" w:cs="Times New Roman"/>
          <w:sz w:val="28"/>
          <w:szCs w:val="28"/>
        </w:rPr>
      </w:pPr>
    </w:p>
    <w:p w14:paraId="3812B4F1" w14:textId="2B2B3BCF" w:rsidR="000E1C14" w:rsidRPr="000E1C14" w:rsidRDefault="00BF4F20" w:rsidP="000E1C14">
      <w:pPr>
        <w:pStyle w:val="af0"/>
        <w:jc w:val="both"/>
        <w:rPr>
          <w:rFonts w:ascii="Times New Roman" w:hAnsi="Times New Roman" w:cs="Times New Roman"/>
          <w:sz w:val="28"/>
        </w:rPr>
      </w:pPr>
      <w:r>
        <w:tab/>
      </w:r>
      <w:r w:rsidR="000E1C14" w:rsidRPr="000E1C14">
        <w:rPr>
          <w:rFonts w:ascii="Times New Roman" w:hAnsi="Times New Roman" w:cs="Times New Roman"/>
          <w:sz w:val="28"/>
        </w:rPr>
        <w:t xml:space="preserve">В соответствии с </w:t>
      </w:r>
      <w:r w:rsidR="001E3C4F" w:rsidRPr="001E3C4F">
        <w:rPr>
          <w:rFonts w:ascii="Times New Roman" w:hAnsi="Times New Roman" w:cs="Times New Roman"/>
          <w:color w:val="auto"/>
          <w:sz w:val="28"/>
        </w:rPr>
        <w:t xml:space="preserve">Жилищным </w:t>
      </w:r>
      <w:hyperlink r:id="rId9">
        <w:r w:rsidR="001E3C4F" w:rsidRPr="001E3C4F">
          <w:rPr>
            <w:rStyle w:val="af1"/>
            <w:rFonts w:ascii="Times New Roman" w:hAnsi="Times New Roman" w:cs="Times New Roman"/>
            <w:color w:val="auto"/>
            <w:sz w:val="28"/>
            <w:u w:val="none"/>
          </w:rPr>
          <w:t>кодексом</w:t>
        </w:r>
      </w:hyperlink>
      <w:r w:rsidR="001E3C4F" w:rsidRPr="001E3C4F">
        <w:rPr>
          <w:rFonts w:ascii="Times New Roman" w:hAnsi="Times New Roman" w:cs="Times New Roman"/>
          <w:sz w:val="28"/>
        </w:rPr>
        <w:t xml:space="preserve"> Российской Федерации</w:t>
      </w:r>
      <w:r w:rsidR="001E3C4F">
        <w:rPr>
          <w:rFonts w:ascii="Times New Roman" w:hAnsi="Times New Roman" w:cs="Times New Roman"/>
          <w:sz w:val="28"/>
        </w:rPr>
        <w:t xml:space="preserve">, </w:t>
      </w:r>
      <w:r w:rsidR="000E1C14" w:rsidRPr="000E1C14">
        <w:rPr>
          <w:rFonts w:ascii="Times New Roman" w:hAnsi="Times New Roman" w:cs="Times New Roman"/>
          <w:sz w:val="28"/>
        </w:rPr>
        <w:t>Федеральным законом от 20.03.2025 № 33-ФЗ</w:t>
      </w:r>
      <w:r w:rsidR="001E3C4F">
        <w:rPr>
          <w:rFonts w:ascii="Times New Roman" w:hAnsi="Times New Roman" w:cs="Times New Roman"/>
          <w:sz w:val="28"/>
        </w:rPr>
        <w:t xml:space="preserve"> </w:t>
      </w:r>
      <w:r w:rsidR="000E1C14" w:rsidRPr="000E1C14">
        <w:rPr>
          <w:rFonts w:ascii="Times New Roman" w:hAnsi="Times New Roman" w:cs="Times New Roman"/>
          <w:sz w:val="28"/>
        </w:rPr>
        <w:t>«Об общих принципах организации местного самоуправления в единой системе публичной власти», от 27.07.2010 № 210-ФЗ «Об организации предоставления государственных</w:t>
      </w:r>
      <w:r w:rsidR="001E3C4F">
        <w:rPr>
          <w:rFonts w:ascii="Times New Roman" w:hAnsi="Times New Roman" w:cs="Times New Roman"/>
          <w:sz w:val="28"/>
        </w:rPr>
        <w:t xml:space="preserve">                  </w:t>
      </w:r>
      <w:r w:rsidR="000E1C14" w:rsidRPr="000E1C14">
        <w:rPr>
          <w:rFonts w:ascii="Times New Roman" w:hAnsi="Times New Roman" w:cs="Times New Roman"/>
          <w:sz w:val="28"/>
        </w:rPr>
        <w:t xml:space="preserve"> и муниципальных услуг», распоряжением Правительства Красноярского края от 15.03.2023 № 167-р, </w:t>
      </w:r>
      <w:r w:rsidR="007F159D" w:rsidRPr="000E1C14">
        <w:rPr>
          <w:rFonts w:ascii="Times New Roman" w:hAnsi="Times New Roman" w:cs="Times New Roman"/>
          <w:sz w:val="28"/>
        </w:rPr>
        <w:t>постановлением администрации Туруханского района от 30.12.2025 № 1097-п</w:t>
      </w:r>
      <w:r w:rsidR="001E3C4F">
        <w:rPr>
          <w:rFonts w:ascii="Times New Roman" w:hAnsi="Times New Roman" w:cs="Times New Roman"/>
          <w:sz w:val="28"/>
        </w:rPr>
        <w:t xml:space="preserve"> </w:t>
      </w:r>
      <w:r w:rsidR="007F159D" w:rsidRPr="000E1C14">
        <w:rPr>
          <w:rFonts w:ascii="Times New Roman" w:hAnsi="Times New Roman" w:cs="Times New Roman"/>
          <w:sz w:val="28"/>
        </w:rPr>
        <w:t>«Об утверждении Порядка разработки и утверждения административных регламентов предоставления муниципальных услуг</w:t>
      </w:r>
      <w:r w:rsidR="001E3C4F">
        <w:rPr>
          <w:rFonts w:ascii="Times New Roman" w:hAnsi="Times New Roman" w:cs="Times New Roman"/>
          <w:sz w:val="28"/>
        </w:rPr>
        <w:t xml:space="preserve">                            </w:t>
      </w:r>
      <w:r w:rsidR="007F159D" w:rsidRPr="000E1C14">
        <w:rPr>
          <w:rFonts w:ascii="Times New Roman" w:hAnsi="Times New Roman" w:cs="Times New Roman"/>
          <w:sz w:val="28"/>
        </w:rPr>
        <w:t xml:space="preserve"> в Туруханском муниципальном округе», </w:t>
      </w:r>
      <w:r w:rsidR="000E1C14" w:rsidRPr="000E1C14">
        <w:rPr>
          <w:rFonts w:ascii="Times New Roman" w:hAnsi="Times New Roman" w:cs="Times New Roman"/>
          <w:sz w:val="28"/>
        </w:rPr>
        <w:t>руководствуясь статьями 14, 32 Устава Туруханского муниципального округа Красноярского края, ПОСТАНОВЛЯЮ:</w:t>
      </w:r>
    </w:p>
    <w:p w14:paraId="49EE8D1F" w14:textId="77777777" w:rsidR="007A2AE0" w:rsidRDefault="007A2AE0" w:rsidP="00BF4F20">
      <w:pPr>
        <w:tabs>
          <w:tab w:val="left" w:pos="709"/>
        </w:tabs>
        <w:spacing w:after="0" w:line="240" w:lineRule="auto"/>
        <w:jc w:val="both"/>
        <w:rPr>
          <w:rFonts w:ascii="Times New Roman" w:eastAsia="Times New Roman" w:hAnsi="Times New Roman" w:cs="Times New Roman"/>
          <w:sz w:val="28"/>
          <w:szCs w:val="28"/>
        </w:rPr>
      </w:pPr>
    </w:p>
    <w:p w14:paraId="4A4D7D4D" w14:textId="773D9AA1" w:rsidR="00BF4F20" w:rsidRDefault="00BF4F20" w:rsidP="00BF4F20">
      <w:pPr>
        <w:tabs>
          <w:tab w:val="left" w:pos="709"/>
          <w:tab w:val="left" w:pos="1134"/>
        </w:tabs>
        <w:spacing w:after="0" w:line="240" w:lineRule="auto"/>
        <w:jc w:val="both"/>
        <w:rPr>
          <w:rFonts w:ascii="Times New Roman" w:eastAsia="Times New Roman" w:hAnsi="Times New Roman" w:cs="Times New Roman"/>
          <w:sz w:val="28"/>
          <w:szCs w:val="28"/>
        </w:rPr>
      </w:pPr>
    </w:p>
    <w:p w14:paraId="11621AF0" w14:textId="77777777" w:rsidR="007C74E4" w:rsidRDefault="007C74E4" w:rsidP="00BF4F20">
      <w:pPr>
        <w:tabs>
          <w:tab w:val="left" w:pos="709"/>
          <w:tab w:val="left" w:pos="1134"/>
        </w:tabs>
        <w:spacing w:after="0" w:line="240" w:lineRule="auto"/>
        <w:jc w:val="both"/>
        <w:rPr>
          <w:rFonts w:ascii="Times New Roman" w:eastAsia="Times New Roman" w:hAnsi="Times New Roman" w:cs="Times New Roman"/>
          <w:sz w:val="28"/>
          <w:szCs w:val="28"/>
        </w:rPr>
      </w:pPr>
    </w:p>
    <w:p w14:paraId="5E99EB4B" w14:textId="77777777" w:rsidR="001E3C4F" w:rsidRPr="001E3C4F" w:rsidRDefault="00BF4F20" w:rsidP="001E3C4F">
      <w:pPr>
        <w:pStyle w:val="af0"/>
        <w:numPr>
          <w:ilvl w:val="0"/>
          <w:numId w:val="1"/>
        </w:numPr>
        <w:ind w:left="0" w:firstLine="709"/>
        <w:jc w:val="both"/>
        <w:rPr>
          <w:rFonts w:ascii="Times New Roman" w:hAnsi="Times New Roman" w:cs="Times New Roman"/>
          <w:sz w:val="28"/>
          <w:szCs w:val="28"/>
        </w:rPr>
      </w:pPr>
      <w:r w:rsidRPr="000F7840">
        <w:rPr>
          <w:rFonts w:ascii="Times New Roman" w:eastAsia="Times New Roman" w:hAnsi="Times New Roman" w:cs="Times New Roman"/>
          <w:sz w:val="28"/>
          <w:szCs w:val="28"/>
        </w:rPr>
        <w:t xml:space="preserve">Утвердить административный регламент предоставления муниципальной услуги </w:t>
      </w:r>
      <w:r w:rsidRPr="000F7840">
        <w:rPr>
          <w:rFonts w:ascii="Times New Roman" w:hAnsi="Times New Roman" w:cs="Times New Roman"/>
          <w:sz w:val="28"/>
          <w:szCs w:val="28"/>
        </w:rPr>
        <w:t>«</w:t>
      </w:r>
      <w:r w:rsidR="001E3C4F" w:rsidRPr="000D79E4">
        <w:rPr>
          <w:rFonts w:ascii="Times New Roman" w:hAnsi="Times New Roman"/>
          <w:sz w:val="28"/>
          <w:szCs w:val="28"/>
        </w:rPr>
        <w:t>Согласование проведения переустройства и (или) перепланировки помещения в многоквартирном доме</w:t>
      </w:r>
      <w:r w:rsidRPr="000F7840">
        <w:rPr>
          <w:rFonts w:ascii="Times New Roman" w:hAnsi="Times New Roman" w:cs="Times New Roman"/>
          <w:sz w:val="28"/>
          <w:szCs w:val="28"/>
        </w:rPr>
        <w:t>»</w:t>
      </w:r>
      <w:r w:rsidRPr="000F7840">
        <w:rPr>
          <w:rFonts w:ascii="Times New Roman" w:eastAsia="Times New Roman" w:hAnsi="Times New Roman" w:cs="Times New Roman"/>
          <w:sz w:val="28"/>
          <w:szCs w:val="28"/>
        </w:rPr>
        <w:t xml:space="preserve"> согласно приложению.</w:t>
      </w:r>
    </w:p>
    <w:p w14:paraId="0EE8A2C3" w14:textId="624DB259" w:rsidR="000F7840" w:rsidRPr="001E3C4F" w:rsidRDefault="00BF4F20" w:rsidP="001E3C4F">
      <w:pPr>
        <w:pStyle w:val="af0"/>
        <w:numPr>
          <w:ilvl w:val="0"/>
          <w:numId w:val="1"/>
        </w:numPr>
        <w:ind w:left="0" w:firstLine="709"/>
        <w:jc w:val="both"/>
        <w:rPr>
          <w:rFonts w:ascii="Times New Roman" w:hAnsi="Times New Roman" w:cs="Times New Roman"/>
          <w:sz w:val="28"/>
          <w:szCs w:val="28"/>
        </w:rPr>
      </w:pPr>
      <w:r w:rsidRPr="001E3C4F">
        <w:rPr>
          <w:rFonts w:ascii="Times New Roman" w:eastAsia="Times New Roman" w:hAnsi="Times New Roman" w:cs="Times New Roman"/>
          <w:sz w:val="28"/>
          <w:szCs w:val="28"/>
        </w:rPr>
        <w:t>Постановлени</w:t>
      </w:r>
      <w:r w:rsidR="001E3C4F" w:rsidRPr="001E3C4F">
        <w:rPr>
          <w:rFonts w:ascii="Times New Roman" w:eastAsia="Times New Roman" w:hAnsi="Times New Roman" w:cs="Times New Roman"/>
          <w:sz w:val="28"/>
          <w:szCs w:val="28"/>
        </w:rPr>
        <w:t>е</w:t>
      </w:r>
      <w:r w:rsidRPr="001E3C4F">
        <w:rPr>
          <w:rFonts w:ascii="Times New Roman" w:eastAsia="Times New Roman" w:hAnsi="Times New Roman" w:cs="Times New Roman"/>
          <w:sz w:val="28"/>
          <w:szCs w:val="28"/>
        </w:rPr>
        <w:t xml:space="preserve"> администрации Туруханского района </w:t>
      </w:r>
      <w:r w:rsidR="007C74E4" w:rsidRPr="001E3C4F">
        <w:rPr>
          <w:rFonts w:ascii="Times New Roman" w:eastAsia="Times New Roman" w:hAnsi="Times New Roman" w:cs="Times New Roman"/>
          <w:sz w:val="28"/>
          <w:szCs w:val="28"/>
        </w:rPr>
        <w:t xml:space="preserve">                                     </w:t>
      </w:r>
      <w:r w:rsidRPr="001E3C4F">
        <w:rPr>
          <w:rFonts w:ascii="Times New Roman" w:eastAsia="Times New Roman" w:hAnsi="Times New Roman" w:cs="Times New Roman"/>
          <w:sz w:val="28"/>
          <w:szCs w:val="28"/>
        </w:rPr>
        <w:t xml:space="preserve">от </w:t>
      </w:r>
      <w:r w:rsidR="001E3C4F" w:rsidRPr="001E3C4F">
        <w:rPr>
          <w:rFonts w:ascii="Times New Roman" w:eastAsia="Times New Roman" w:hAnsi="Times New Roman" w:cs="Times New Roman"/>
          <w:sz w:val="28"/>
          <w:szCs w:val="28"/>
        </w:rPr>
        <w:t>19.05.2025</w:t>
      </w:r>
      <w:r w:rsidR="007C74E4" w:rsidRPr="001E3C4F">
        <w:rPr>
          <w:rFonts w:ascii="Times New Roman" w:eastAsia="Times New Roman" w:hAnsi="Times New Roman" w:cs="Times New Roman"/>
          <w:sz w:val="28"/>
          <w:szCs w:val="28"/>
        </w:rPr>
        <w:t xml:space="preserve"> </w:t>
      </w:r>
      <w:r w:rsidRPr="001E3C4F">
        <w:rPr>
          <w:rFonts w:ascii="Times New Roman" w:eastAsia="Times New Roman" w:hAnsi="Times New Roman" w:cs="Times New Roman"/>
          <w:sz w:val="28"/>
          <w:szCs w:val="28"/>
        </w:rPr>
        <w:t xml:space="preserve">№ </w:t>
      </w:r>
      <w:r w:rsidR="001E3C4F" w:rsidRPr="001E3C4F">
        <w:rPr>
          <w:rFonts w:ascii="Times New Roman" w:eastAsia="Times New Roman" w:hAnsi="Times New Roman" w:cs="Times New Roman"/>
          <w:sz w:val="28"/>
          <w:szCs w:val="28"/>
        </w:rPr>
        <w:t>341</w:t>
      </w:r>
      <w:r w:rsidRPr="001E3C4F">
        <w:rPr>
          <w:rFonts w:ascii="Times New Roman" w:eastAsia="Times New Roman" w:hAnsi="Times New Roman" w:cs="Times New Roman"/>
          <w:sz w:val="28"/>
          <w:szCs w:val="28"/>
        </w:rPr>
        <w:t>-п «</w:t>
      </w:r>
      <w:r w:rsidR="001E3C4F" w:rsidRPr="001E3C4F">
        <w:rPr>
          <w:rFonts w:ascii="Times New Roman" w:hAnsi="Times New Roman"/>
          <w:sz w:val="28"/>
          <w:szCs w:val="28"/>
        </w:rPr>
        <w:t>Об утверждении</w:t>
      </w:r>
      <w:r w:rsidR="001E3C4F" w:rsidRPr="001E3C4F">
        <w:rPr>
          <w:rFonts w:ascii="Times New Roman" w:hAnsi="Times New Roman"/>
          <w:b/>
          <w:sz w:val="28"/>
          <w:szCs w:val="28"/>
        </w:rPr>
        <w:t xml:space="preserve"> </w:t>
      </w:r>
      <w:r w:rsidR="001E3C4F" w:rsidRPr="001E3C4F">
        <w:rPr>
          <w:rFonts w:ascii="Times New Roman" w:hAnsi="Times New Roman"/>
          <w:sz w:val="28"/>
          <w:szCs w:val="28"/>
        </w:rPr>
        <w:t>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межселенной</w:t>
      </w:r>
      <w:r w:rsidR="001E3C4F">
        <w:rPr>
          <w:rFonts w:ascii="Times New Roman" w:hAnsi="Times New Roman"/>
          <w:sz w:val="28"/>
          <w:szCs w:val="28"/>
        </w:rPr>
        <w:t xml:space="preserve"> территории Туруханского района»</w:t>
      </w:r>
      <w:r w:rsidRPr="001E3C4F">
        <w:rPr>
          <w:rFonts w:ascii="Times New Roman" w:hAnsi="Times New Roman" w:cs="Times New Roman"/>
          <w:sz w:val="28"/>
          <w:szCs w:val="28"/>
        </w:rPr>
        <w:t xml:space="preserve"> </w:t>
      </w:r>
      <w:r w:rsidRPr="001E3C4F">
        <w:rPr>
          <w:rFonts w:ascii="Times New Roman" w:eastAsia="Times New Roman" w:hAnsi="Times New Roman" w:cs="Times New Roman"/>
          <w:sz w:val="28"/>
          <w:szCs w:val="28"/>
        </w:rPr>
        <w:t>признать утратившим силу.</w:t>
      </w:r>
    </w:p>
    <w:p w14:paraId="65322F3C" w14:textId="7BE2900C" w:rsidR="000F7840" w:rsidRPr="000F7840" w:rsidRDefault="00BF4F20" w:rsidP="00213604">
      <w:pPr>
        <w:pStyle w:val="af0"/>
        <w:numPr>
          <w:ilvl w:val="0"/>
          <w:numId w:val="1"/>
        </w:numPr>
        <w:ind w:left="0" w:firstLine="709"/>
        <w:jc w:val="both"/>
        <w:rPr>
          <w:rFonts w:ascii="Times New Roman" w:hAnsi="Times New Roman" w:cs="Times New Roman"/>
          <w:sz w:val="28"/>
          <w:szCs w:val="28"/>
        </w:rPr>
      </w:pPr>
      <w:r w:rsidRPr="000F7840">
        <w:rPr>
          <w:rFonts w:ascii="Times New Roman" w:hAnsi="Times New Roman" w:cs="Times New Roman"/>
          <w:sz w:val="28"/>
          <w:szCs w:val="28"/>
        </w:rPr>
        <w:t>Настоящее постановление подлежит официальному опубликованию</w:t>
      </w:r>
      <w:r w:rsidR="007C74E4">
        <w:rPr>
          <w:rFonts w:ascii="Times New Roman" w:hAnsi="Times New Roman" w:cs="Times New Roman"/>
          <w:sz w:val="28"/>
          <w:szCs w:val="28"/>
        </w:rPr>
        <w:t xml:space="preserve"> </w:t>
      </w:r>
      <w:r w:rsidRPr="000F7840">
        <w:rPr>
          <w:rFonts w:ascii="Times New Roman" w:hAnsi="Times New Roman" w:cs="Times New Roman"/>
          <w:sz w:val="28"/>
          <w:szCs w:val="28"/>
        </w:rPr>
        <w:t>в общественно-политической газете Туруханского муниципального округа Красноярского края «Маяк Севера» и размещению</w:t>
      </w:r>
      <w:r w:rsidR="007C74E4">
        <w:rPr>
          <w:rFonts w:ascii="Times New Roman" w:hAnsi="Times New Roman" w:cs="Times New Roman"/>
          <w:sz w:val="28"/>
          <w:szCs w:val="28"/>
        </w:rPr>
        <w:t xml:space="preserve">                        </w:t>
      </w:r>
      <w:r w:rsidRPr="000F7840">
        <w:rPr>
          <w:rFonts w:ascii="Times New Roman" w:hAnsi="Times New Roman" w:cs="Times New Roman"/>
          <w:sz w:val="28"/>
          <w:szCs w:val="28"/>
        </w:rPr>
        <w:t xml:space="preserve"> на официальном сайте Туруханского муниципального округа в сети Интернет.</w:t>
      </w:r>
    </w:p>
    <w:p w14:paraId="198F612F" w14:textId="77777777" w:rsidR="000F7840" w:rsidRDefault="00BF4F20" w:rsidP="00213604">
      <w:pPr>
        <w:pStyle w:val="af0"/>
        <w:numPr>
          <w:ilvl w:val="0"/>
          <w:numId w:val="1"/>
        </w:numPr>
        <w:tabs>
          <w:tab w:val="left" w:pos="1134"/>
        </w:tabs>
        <w:ind w:left="0" w:firstLine="709"/>
        <w:jc w:val="both"/>
        <w:rPr>
          <w:rFonts w:ascii="Times New Roman" w:hAnsi="Times New Roman" w:cs="Times New Roman"/>
          <w:sz w:val="28"/>
          <w:szCs w:val="28"/>
        </w:rPr>
      </w:pPr>
      <w:r w:rsidRPr="000F7840">
        <w:rPr>
          <w:rFonts w:ascii="Times New Roman" w:hAnsi="Times New Roman" w:cs="Times New Roman"/>
          <w:sz w:val="28"/>
          <w:szCs w:val="28"/>
        </w:rPr>
        <w:lastRenderedPageBreak/>
        <w:t xml:space="preserve">Контроль за исполнением настоящего постановления возложить                            на Первого заместителя Главы Туруханского муниципального округа              </w:t>
      </w:r>
      <w:r w:rsidR="002E1A4D" w:rsidRPr="000F7840">
        <w:rPr>
          <w:rFonts w:ascii="Times New Roman" w:hAnsi="Times New Roman" w:cs="Times New Roman"/>
          <w:sz w:val="28"/>
          <w:szCs w:val="28"/>
        </w:rPr>
        <w:t xml:space="preserve">                      </w:t>
      </w:r>
      <w:r w:rsidRPr="000F7840">
        <w:rPr>
          <w:rFonts w:ascii="Times New Roman" w:hAnsi="Times New Roman" w:cs="Times New Roman"/>
          <w:sz w:val="28"/>
          <w:szCs w:val="28"/>
        </w:rPr>
        <w:t xml:space="preserve">       Вершинину</w:t>
      </w:r>
      <w:r w:rsidR="00C778C8" w:rsidRPr="000F7840">
        <w:rPr>
          <w:rFonts w:ascii="Times New Roman" w:hAnsi="Times New Roman" w:cs="Times New Roman"/>
          <w:sz w:val="28"/>
          <w:szCs w:val="28"/>
        </w:rPr>
        <w:t xml:space="preserve"> О.С.</w:t>
      </w:r>
    </w:p>
    <w:p w14:paraId="03DE4139" w14:textId="42BD0B23" w:rsidR="00BF4F20" w:rsidRPr="000F7840" w:rsidRDefault="00BF4F20" w:rsidP="00213604">
      <w:pPr>
        <w:pStyle w:val="af0"/>
        <w:numPr>
          <w:ilvl w:val="0"/>
          <w:numId w:val="1"/>
        </w:numPr>
        <w:tabs>
          <w:tab w:val="left" w:pos="1134"/>
        </w:tabs>
        <w:ind w:left="0" w:firstLine="709"/>
        <w:jc w:val="both"/>
        <w:rPr>
          <w:rFonts w:ascii="Times New Roman" w:hAnsi="Times New Roman" w:cs="Times New Roman"/>
          <w:sz w:val="28"/>
          <w:szCs w:val="28"/>
        </w:rPr>
      </w:pPr>
      <w:r w:rsidRPr="000F7840">
        <w:rPr>
          <w:rFonts w:ascii="Times New Roman" w:hAnsi="Times New Roman" w:cs="Times New Roman"/>
          <w:sz w:val="28"/>
          <w:szCs w:val="28"/>
        </w:rPr>
        <w:t xml:space="preserve">Настоящее постановление вступает в силу после его официального опубликования в общественно-политической газете Туруханского муниципального округа Красноярского края «Маяк </w:t>
      </w:r>
      <w:proofErr w:type="gramStart"/>
      <w:r w:rsidRPr="000F7840">
        <w:rPr>
          <w:rFonts w:ascii="Times New Roman" w:hAnsi="Times New Roman" w:cs="Times New Roman"/>
          <w:sz w:val="28"/>
          <w:szCs w:val="28"/>
        </w:rPr>
        <w:t>Севера»</w:t>
      </w:r>
      <w:r w:rsidR="007C74E4">
        <w:rPr>
          <w:rFonts w:ascii="Times New Roman" w:hAnsi="Times New Roman" w:cs="Times New Roman"/>
          <w:sz w:val="28"/>
          <w:szCs w:val="28"/>
        </w:rPr>
        <w:t xml:space="preserve">   </w:t>
      </w:r>
      <w:proofErr w:type="gramEnd"/>
      <w:r w:rsidR="007C74E4">
        <w:rPr>
          <w:rFonts w:ascii="Times New Roman" w:hAnsi="Times New Roman" w:cs="Times New Roman"/>
          <w:sz w:val="28"/>
          <w:szCs w:val="28"/>
        </w:rPr>
        <w:t xml:space="preserve">                                                    </w:t>
      </w:r>
      <w:r w:rsidRPr="000F7840">
        <w:rPr>
          <w:rFonts w:ascii="Times New Roman" w:hAnsi="Times New Roman" w:cs="Times New Roman"/>
          <w:sz w:val="28"/>
          <w:szCs w:val="28"/>
        </w:rPr>
        <w:t xml:space="preserve"> и распространяется на правоотношения, возникшие с 01.01.2026.</w:t>
      </w:r>
    </w:p>
    <w:p w14:paraId="0078D139" w14:textId="77777777" w:rsidR="00BF4F20" w:rsidRPr="000F7840" w:rsidRDefault="00BF4F20" w:rsidP="000F7840">
      <w:pPr>
        <w:pStyle w:val="af0"/>
        <w:ind w:firstLine="709"/>
        <w:jc w:val="both"/>
        <w:rPr>
          <w:rFonts w:ascii="Times New Roman" w:hAnsi="Times New Roman" w:cs="Times New Roman"/>
          <w:sz w:val="28"/>
          <w:szCs w:val="28"/>
        </w:rPr>
      </w:pPr>
    </w:p>
    <w:p w14:paraId="35FF1CF3" w14:textId="77777777" w:rsidR="00BF4F20" w:rsidRPr="000F7840" w:rsidRDefault="00BF4F20" w:rsidP="000F7840">
      <w:pPr>
        <w:pStyle w:val="af0"/>
        <w:ind w:firstLine="709"/>
        <w:jc w:val="both"/>
        <w:rPr>
          <w:rFonts w:ascii="Times New Roman" w:hAnsi="Times New Roman" w:cs="Times New Roman"/>
          <w:sz w:val="28"/>
          <w:szCs w:val="28"/>
        </w:rPr>
      </w:pPr>
    </w:p>
    <w:p w14:paraId="17065452" w14:textId="77777777" w:rsidR="00BF4F20" w:rsidRDefault="00BF4F20" w:rsidP="00BF4F20">
      <w:pPr>
        <w:pStyle w:val="af0"/>
        <w:jc w:val="both"/>
        <w:rPr>
          <w:rFonts w:ascii="Times New Roman" w:hAnsi="Times New Roman" w:cs="Times New Roman"/>
          <w:sz w:val="28"/>
          <w:szCs w:val="28"/>
        </w:rPr>
      </w:pPr>
    </w:p>
    <w:p w14:paraId="68DD9C03" w14:textId="77777777"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 xml:space="preserve">Глава </w:t>
      </w:r>
    </w:p>
    <w:p w14:paraId="18B71135" w14:textId="77777777" w:rsidR="00BF4F20" w:rsidRDefault="00BF4F20" w:rsidP="00BF4F20">
      <w:pPr>
        <w:pStyle w:val="af0"/>
        <w:jc w:val="both"/>
        <w:rPr>
          <w:rFonts w:ascii="Times New Roman" w:hAnsi="Times New Roman" w:cs="Times New Roman"/>
          <w:sz w:val="28"/>
          <w:szCs w:val="28"/>
        </w:rPr>
      </w:pPr>
      <w:r>
        <w:rPr>
          <w:rFonts w:ascii="Times New Roman" w:hAnsi="Times New Roman" w:cs="Times New Roman"/>
          <w:sz w:val="28"/>
          <w:szCs w:val="28"/>
        </w:rPr>
        <w:t>Туруханского муниципального округа                                        О.И. Шереметьев</w:t>
      </w:r>
    </w:p>
    <w:p w14:paraId="421BEA3B"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3F5BA51"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4F989F2"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342DDE8F"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5EBFDF07"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01DBE989"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6C9AE603"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0D76F89B"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282C11ED"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3DB86CBE"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67307EFA"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A842160" w14:textId="39D096F4"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123BD8D3" w14:textId="54BF32F6"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612E939" w14:textId="53D0EB5F"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10E28889"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A013093"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2AB142EF"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6D6181E5"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50C11B70"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1B466B3C"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778CA493" w14:textId="3E9F3441"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7CA474A1" w14:textId="77F86453"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0F2DA9D5" w14:textId="175EE27D"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2E23A536" w14:textId="76551478"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38FF3CBA" w14:textId="320FAC4F"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1E522C8A" w14:textId="4A906181"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1FF9748C" w14:textId="77777777" w:rsidR="007A2AE0" w:rsidRDefault="007A2AE0" w:rsidP="00BF4F20">
      <w:pPr>
        <w:pStyle w:val="a7"/>
        <w:tabs>
          <w:tab w:val="left" w:pos="1134"/>
        </w:tabs>
        <w:spacing w:after="0" w:line="240" w:lineRule="auto"/>
        <w:ind w:left="709"/>
        <w:jc w:val="both"/>
        <w:rPr>
          <w:rFonts w:ascii="Times New Roman" w:hAnsi="Times New Roman" w:cs="Times New Roman"/>
          <w:sz w:val="28"/>
          <w:szCs w:val="28"/>
        </w:rPr>
      </w:pPr>
    </w:p>
    <w:p w14:paraId="69929C0D"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766CA8BB"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419211A8"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p w14:paraId="1BBC4076" w14:textId="77777777" w:rsidR="00BF4F20" w:rsidRDefault="00BF4F20" w:rsidP="00BF4F20">
      <w:pPr>
        <w:pStyle w:val="a7"/>
        <w:tabs>
          <w:tab w:val="left" w:pos="1134"/>
        </w:tabs>
        <w:spacing w:after="0" w:line="240" w:lineRule="auto"/>
        <w:ind w:left="709"/>
        <w:jc w:val="both"/>
        <w:rPr>
          <w:rFonts w:ascii="Times New Roman" w:hAnsi="Times New Roman" w:cs="Times New Roman"/>
          <w:sz w:val="28"/>
          <w:szCs w:val="28"/>
        </w:rPr>
      </w:pPr>
    </w:p>
    <w:tbl>
      <w:tblPr>
        <w:tblW w:w="4820" w:type="dxa"/>
        <w:tblInd w:w="4644" w:type="dxa"/>
        <w:tblLook w:val="04A0" w:firstRow="1" w:lastRow="0" w:firstColumn="1" w:lastColumn="0" w:noHBand="0" w:noVBand="1"/>
      </w:tblPr>
      <w:tblGrid>
        <w:gridCol w:w="4820"/>
      </w:tblGrid>
      <w:tr w:rsidR="00BF4F20" w14:paraId="245DA6BD" w14:textId="77777777" w:rsidTr="00BF4F20">
        <w:tc>
          <w:tcPr>
            <w:tcW w:w="4820" w:type="dxa"/>
          </w:tcPr>
          <w:p w14:paraId="2001ADF6" w14:textId="77777777"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14:paraId="7B7B6797" w14:textId="77777777"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администрации Туруханского муниципального округа </w:t>
            </w:r>
          </w:p>
          <w:p w14:paraId="48421905" w14:textId="46524FBA" w:rsidR="00BF4F20" w:rsidRDefault="00BF4F20">
            <w:pPr>
              <w:pStyle w:val="ConsPlusTitle"/>
              <w:keepNext/>
              <w:keepLines/>
              <w:spacing w:line="256" w:lineRule="auto"/>
              <w:rPr>
                <w:rFonts w:ascii="Times New Roman" w:hAnsi="Times New Roman" w:cs="Times New Roman"/>
                <w:b w:val="0"/>
                <w:sz w:val="28"/>
                <w:szCs w:val="28"/>
              </w:rPr>
            </w:pPr>
            <w:r>
              <w:rPr>
                <w:rFonts w:ascii="Times New Roman" w:hAnsi="Times New Roman" w:cs="Times New Roman"/>
                <w:b w:val="0"/>
                <w:sz w:val="28"/>
                <w:szCs w:val="28"/>
              </w:rPr>
              <w:t xml:space="preserve">от </w:t>
            </w:r>
            <w:r w:rsidR="00A571E0">
              <w:rPr>
                <w:rFonts w:ascii="Times New Roman" w:hAnsi="Times New Roman" w:cs="Times New Roman"/>
                <w:b w:val="0"/>
                <w:sz w:val="28"/>
                <w:szCs w:val="28"/>
              </w:rPr>
              <w:t>12.01.2026</w:t>
            </w:r>
            <w:bookmarkStart w:id="0" w:name="_GoBack"/>
            <w:bookmarkEnd w:id="0"/>
            <w:r>
              <w:rPr>
                <w:rFonts w:ascii="Times New Roman" w:hAnsi="Times New Roman" w:cs="Times New Roman"/>
                <w:b w:val="0"/>
                <w:sz w:val="28"/>
                <w:szCs w:val="28"/>
              </w:rPr>
              <w:t xml:space="preserve"> № </w:t>
            </w:r>
            <w:r w:rsidR="00A571E0">
              <w:rPr>
                <w:rFonts w:ascii="Times New Roman" w:hAnsi="Times New Roman" w:cs="Times New Roman"/>
                <w:b w:val="0"/>
                <w:sz w:val="28"/>
                <w:szCs w:val="28"/>
              </w:rPr>
              <w:t>37</w:t>
            </w:r>
            <w:r>
              <w:rPr>
                <w:rFonts w:ascii="Times New Roman" w:hAnsi="Times New Roman" w:cs="Times New Roman"/>
                <w:b w:val="0"/>
                <w:sz w:val="28"/>
                <w:szCs w:val="28"/>
              </w:rPr>
              <w:t xml:space="preserve"> – п </w:t>
            </w:r>
          </w:p>
          <w:p w14:paraId="2AC6B6C0" w14:textId="77777777" w:rsidR="00BF4F20" w:rsidRDefault="00BF4F20">
            <w:pPr>
              <w:pStyle w:val="ConsPlusTitle"/>
              <w:keepNext/>
              <w:keepLines/>
              <w:spacing w:line="256" w:lineRule="auto"/>
              <w:rPr>
                <w:rFonts w:ascii="Times New Roman" w:hAnsi="Times New Roman" w:cs="Times New Roman"/>
                <w:b w:val="0"/>
                <w:sz w:val="28"/>
                <w:szCs w:val="28"/>
              </w:rPr>
            </w:pPr>
          </w:p>
        </w:tc>
      </w:tr>
    </w:tbl>
    <w:p w14:paraId="5D532669" w14:textId="77777777" w:rsidR="007F30B2" w:rsidRPr="007F30B2" w:rsidRDefault="007F30B2" w:rsidP="00BF4F20">
      <w:pPr>
        <w:spacing w:after="0" w:line="240" w:lineRule="auto"/>
        <w:jc w:val="both"/>
        <w:rPr>
          <w:rFonts w:ascii="Liberation Serif" w:eastAsia="Times New Roman" w:hAnsi="Liberation Serif" w:cs="Times New Roman"/>
          <w:b/>
          <w:bCs/>
          <w:sz w:val="28"/>
          <w:szCs w:val="28"/>
          <w:lang w:eastAsia="ru-RU"/>
        </w:rPr>
      </w:pPr>
    </w:p>
    <w:p w14:paraId="35F28D41" w14:textId="593DACB0" w:rsidR="007F30B2" w:rsidRPr="00BF4F20" w:rsidRDefault="007F30B2" w:rsidP="000F7840">
      <w:pPr>
        <w:pStyle w:val="af0"/>
        <w:jc w:val="center"/>
        <w:rPr>
          <w:rFonts w:ascii="Times New Roman" w:eastAsia="Times New Roman" w:hAnsi="Times New Roman" w:cs="Times New Roman"/>
          <w:sz w:val="28"/>
          <w:szCs w:val="28"/>
        </w:rPr>
      </w:pPr>
      <w:r w:rsidRPr="00BF4F20">
        <w:rPr>
          <w:rFonts w:ascii="Times New Roman" w:eastAsia="Times New Roman" w:hAnsi="Times New Roman" w:cs="Times New Roman"/>
          <w:bCs/>
          <w:sz w:val="28"/>
          <w:szCs w:val="28"/>
        </w:rPr>
        <w:t xml:space="preserve">Административный регламент предоставления муниципальной услуги </w:t>
      </w:r>
      <w:r w:rsidRPr="00BF4F20">
        <w:rPr>
          <w:rFonts w:ascii="Times New Roman" w:eastAsia="Times New Roman" w:hAnsi="Times New Roman" w:cs="Times New Roman"/>
          <w:sz w:val="28"/>
          <w:szCs w:val="28"/>
        </w:rPr>
        <w:t>«</w:t>
      </w:r>
      <w:r w:rsidR="001E3C4F" w:rsidRPr="001E3C4F">
        <w:rPr>
          <w:rFonts w:ascii="Times New Roman" w:hAnsi="Times New Roman" w:cs="Times New Roman"/>
          <w:sz w:val="28"/>
          <w:szCs w:val="28"/>
          <w:lang w:bidi="ru-RU"/>
        </w:rPr>
        <w:t>Согласование проведения переустройства и (или) перепланировки помещения в многоквартирном доме</w:t>
      </w:r>
      <w:r w:rsidRPr="00BF4F20">
        <w:rPr>
          <w:rFonts w:ascii="Times New Roman" w:eastAsia="Times New Roman" w:hAnsi="Times New Roman" w:cs="Times New Roman"/>
          <w:sz w:val="28"/>
          <w:szCs w:val="28"/>
        </w:rPr>
        <w:t>»</w:t>
      </w:r>
    </w:p>
    <w:p w14:paraId="3521CA9C" w14:textId="77777777" w:rsidR="00E73C90" w:rsidRDefault="00E73C90" w:rsidP="000062B0">
      <w:pPr>
        <w:spacing w:after="0" w:line="240" w:lineRule="auto"/>
        <w:jc w:val="both"/>
        <w:rPr>
          <w:rFonts w:ascii="Liberation Serif" w:hAnsi="Liberation Serif"/>
          <w:sz w:val="28"/>
          <w:szCs w:val="28"/>
        </w:rPr>
      </w:pPr>
    </w:p>
    <w:p w14:paraId="6C668DE6" w14:textId="77777777"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BF4F20">
        <w:rPr>
          <w:rFonts w:ascii="Times New Roman" w:eastAsia="Times New Roman" w:hAnsi="Times New Roman" w:cs="Times New Roman"/>
          <w:sz w:val="28"/>
          <w:szCs w:val="28"/>
          <w:lang w:eastAsia="ru-RU"/>
        </w:rPr>
        <w:t xml:space="preserve">Раздел </w:t>
      </w:r>
      <w:r w:rsidRPr="00BF4F20">
        <w:rPr>
          <w:rFonts w:ascii="Times New Roman" w:eastAsia="Times New Roman" w:hAnsi="Times New Roman" w:cs="Times New Roman"/>
          <w:sz w:val="28"/>
          <w:szCs w:val="28"/>
          <w:lang w:val="en-US" w:eastAsia="ru-RU"/>
        </w:rPr>
        <w:t>I</w:t>
      </w:r>
      <w:r w:rsidRPr="00BF4F20">
        <w:rPr>
          <w:rFonts w:ascii="Times New Roman" w:eastAsia="Times New Roman" w:hAnsi="Times New Roman" w:cs="Times New Roman"/>
          <w:sz w:val="28"/>
          <w:szCs w:val="28"/>
          <w:lang w:eastAsia="ru-RU"/>
        </w:rPr>
        <w:t>. Общие положения.</w:t>
      </w:r>
    </w:p>
    <w:p w14:paraId="355E987B" w14:textId="77777777"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90C7E21" w14:textId="76BEFE0D" w:rsidR="007F30B2" w:rsidRPr="00BF4F20" w:rsidRDefault="007F30B2" w:rsidP="000062B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BF4F20">
        <w:rPr>
          <w:rFonts w:ascii="Times New Roman" w:eastAsia="Times New Roman" w:hAnsi="Times New Roman" w:cs="Times New Roman"/>
          <w:sz w:val="28"/>
          <w:szCs w:val="28"/>
          <w:lang w:eastAsia="ru-RU"/>
        </w:rPr>
        <w:t>Предмет регулирования регламента</w:t>
      </w:r>
    </w:p>
    <w:p w14:paraId="3F4F6A7E" w14:textId="77777777" w:rsidR="007F30B2" w:rsidRPr="00E73C90" w:rsidRDefault="007F30B2" w:rsidP="000062B0">
      <w:pPr>
        <w:spacing w:line="240" w:lineRule="auto"/>
        <w:jc w:val="both"/>
        <w:rPr>
          <w:rFonts w:ascii="Liberation Serif" w:hAnsi="Liberation Serif"/>
          <w:sz w:val="28"/>
          <w:szCs w:val="28"/>
        </w:rPr>
      </w:pPr>
    </w:p>
    <w:p w14:paraId="5AB37649" w14:textId="31495930" w:rsidR="001E3C4F" w:rsidRPr="001E3C4F" w:rsidRDefault="000F7840" w:rsidP="001E3C4F">
      <w:pPr>
        <w:pStyle w:val="af0"/>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1E3C4F" w:rsidRPr="001E3C4F">
        <w:rPr>
          <w:rFonts w:ascii="Times New Roman" w:eastAsia="Times New Roman" w:hAnsi="Times New Roman" w:cs="Times New Roman"/>
          <w:sz w:val="28"/>
          <w:szCs w:val="28"/>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w:t>
      </w:r>
      <w:r w:rsidR="001E3C4F">
        <w:rPr>
          <w:rFonts w:ascii="Times New Roman" w:eastAsia="Times New Roman" w:hAnsi="Times New Roman" w:cs="Times New Roman"/>
          <w:sz w:val="28"/>
          <w:szCs w:val="28"/>
        </w:rPr>
        <w:t xml:space="preserve">                                                 </w:t>
      </w:r>
      <w:r w:rsidR="001E3C4F" w:rsidRPr="001E3C4F">
        <w:rPr>
          <w:rFonts w:ascii="Times New Roman" w:eastAsia="Times New Roman" w:hAnsi="Times New Roman" w:cs="Times New Roman"/>
          <w:sz w:val="28"/>
          <w:szCs w:val="28"/>
        </w:rPr>
        <w:t xml:space="preserve"> - Административный регламент, муниципальная услуга) устанавливает порядок и стандарт предоставления муниципальной услуги.</w:t>
      </w:r>
    </w:p>
    <w:p w14:paraId="31CDB8FE" w14:textId="3D45E4BD" w:rsidR="001E3C4F" w:rsidRPr="001E3C4F" w:rsidRDefault="001E3C4F" w:rsidP="001E3C4F">
      <w:pPr>
        <w:spacing w:after="0" w:line="240" w:lineRule="auto"/>
        <w:ind w:firstLine="709"/>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Административный регламент определяет порядок, сроки</w:t>
      </w:r>
      <w:r>
        <w:rPr>
          <w:rFonts w:ascii="Times New Roman" w:eastAsia="Times New Roman" w:hAnsi="Times New Roman" w:cs="Times New Roman"/>
          <w:sz w:val="28"/>
          <w:szCs w:val="28"/>
          <w:lang w:eastAsia="ru-RU"/>
        </w:rPr>
        <w:t xml:space="preserve">                                            </w:t>
      </w:r>
      <w:r w:rsidRPr="001E3C4F">
        <w:rPr>
          <w:rFonts w:ascii="Times New Roman" w:eastAsia="Times New Roman" w:hAnsi="Times New Roman" w:cs="Times New Roman"/>
          <w:sz w:val="28"/>
          <w:szCs w:val="28"/>
          <w:lang w:eastAsia="ru-RU"/>
        </w:rPr>
        <w:t xml:space="preserve"> и последовательность взаимодействия между администрацией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 в том числе особенности выполнения административных процедур в электронной форме, а также особенности выполнения административных процедур</w:t>
      </w:r>
      <w:r>
        <w:rPr>
          <w:rFonts w:ascii="Times New Roman" w:eastAsia="Times New Roman" w:hAnsi="Times New Roman" w:cs="Times New Roman"/>
          <w:sz w:val="28"/>
          <w:szCs w:val="28"/>
          <w:lang w:eastAsia="ru-RU"/>
        </w:rPr>
        <w:t xml:space="preserve">                                               </w:t>
      </w:r>
      <w:r w:rsidRPr="001E3C4F">
        <w:rPr>
          <w:rFonts w:ascii="Times New Roman" w:eastAsia="Times New Roman" w:hAnsi="Times New Roman" w:cs="Times New Roman"/>
          <w:sz w:val="28"/>
          <w:szCs w:val="28"/>
          <w:lang w:eastAsia="ru-RU"/>
        </w:rPr>
        <w:t xml:space="preserve"> в многофункциональных центрах предоставления государственных</w:t>
      </w:r>
      <w:r>
        <w:rPr>
          <w:rFonts w:ascii="Times New Roman" w:eastAsia="Times New Roman" w:hAnsi="Times New Roman" w:cs="Times New Roman"/>
          <w:sz w:val="28"/>
          <w:szCs w:val="28"/>
          <w:lang w:eastAsia="ru-RU"/>
        </w:rPr>
        <w:t xml:space="preserve">                                                                     </w:t>
      </w:r>
      <w:r w:rsidRPr="001E3C4F">
        <w:rPr>
          <w:rFonts w:ascii="Times New Roman" w:eastAsia="Times New Roman" w:hAnsi="Times New Roman" w:cs="Times New Roman"/>
          <w:sz w:val="28"/>
          <w:szCs w:val="28"/>
          <w:lang w:eastAsia="ru-RU"/>
        </w:rPr>
        <w:t xml:space="preserve"> и му</w:t>
      </w:r>
      <w:r>
        <w:rPr>
          <w:rFonts w:ascii="Times New Roman" w:eastAsia="Times New Roman" w:hAnsi="Times New Roman" w:cs="Times New Roman"/>
          <w:sz w:val="28"/>
          <w:szCs w:val="28"/>
          <w:lang w:eastAsia="ru-RU"/>
        </w:rPr>
        <w:t>ниципальных услуг (далее – МФЦ)</w:t>
      </w:r>
      <w:r w:rsidRPr="001E3C4F">
        <w:rPr>
          <w:rFonts w:ascii="Times New Roman" w:eastAsia="Times New Roman" w:hAnsi="Times New Roman" w:cs="Times New Roman"/>
          <w:sz w:val="28"/>
          <w:szCs w:val="28"/>
          <w:lang w:eastAsia="ru-RU"/>
        </w:rPr>
        <w:t>.</w:t>
      </w:r>
    </w:p>
    <w:p w14:paraId="3C3EC662" w14:textId="0F88F6C3"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1.2. Переустройство помещения в многоквартирном доме представляет собой установку, замену или перенос инженерных </w:t>
      </w:r>
      <w:proofErr w:type="gramStart"/>
      <w:r w:rsidRPr="001E3C4F">
        <w:rPr>
          <w:rFonts w:ascii="Times New Roman" w:eastAsia="Times New Roman" w:hAnsi="Times New Roman" w:cs="Times New Roman"/>
          <w:sz w:val="28"/>
          <w:szCs w:val="28"/>
          <w:lang w:eastAsia="ru-RU"/>
        </w:rPr>
        <w:t xml:space="preserve">сетей, </w:t>
      </w:r>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w:t>
      </w:r>
      <w:r w:rsidRPr="001E3C4F">
        <w:rPr>
          <w:rFonts w:ascii="Times New Roman" w:eastAsia="Times New Roman" w:hAnsi="Times New Roman" w:cs="Times New Roman"/>
          <w:sz w:val="28"/>
          <w:szCs w:val="28"/>
          <w:lang w:eastAsia="ru-RU"/>
        </w:rPr>
        <w:t>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14:paraId="4F4D7CD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1.3.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10">
        <w:r w:rsidRPr="001E3C4F">
          <w:rPr>
            <w:rFonts w:ascii="Times New Roman" w:eastAsia="Times New Roman" w:hAnsi="Times New Roman" w:cs="Times New Roman"/>
            <w:sz w:val="28"/>
            <w:szCs w:val="28"/>
            <w:lang w:eastAsia="ru-RU"/>
          </w:rPr>
          <w:t>статьей 40</w:t>
        </w:r>
      </w:hyperlink>
      <w:r w:rsidRPr="001E3C4F">
        <w:rPr>
          <w:rFonts w:ascii="Times New Roman" w:eastAsia="Times New Roman" w:hAnsi="Times New Roman" w:cs="Times New Roman"/>
          <w:sz w:val="28"/>
          <w:szCs w:val="28"/>
          <w:lang w:eastAsia="ru-RU"/>
        </w:rPr>
        <w:t xml:space="preserve"> Жилищного кодекса Российской Федерации,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w:t>
      </w:r>
      <w:r w:rsidRPr="001E3C4F">
        <w:rPr>
          <w:rFonts w:ascii="Times New Roman" w:eastAsia="Times New Roman" w:hAnsi="Times New Roman" w:cs="Times New Roman"/>
          <w:sz w:val="28"/>
          <w:szCs w:val="28"/>
          <w:lang w:eastAsia="ru-RU"/>
        </w:rPr>
        <w:lastRenderedPageBreak/>
        <w:t>учета образованных помещений и государственной регистрации права на образованные помещения.</w:t>
      </w:r>
    </w:p>
    <w:p w14:paraId="6ABAF26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1.4. Настоящий Административный регламент не распространяется на проведение работ по реконструкции объектов капитального строительства.</w:t>
      </w:r>
    </w:p>
    <w:p w14:paraId="20F289B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1.5. Круг заявителей.</w:t>
      </w:r>
    </w:p>
    <w:p w14:paraId="139A676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Муниципальная услуга предоставляется собственнику помещения в многоквартирном доме или уполномоченному им лицу (далее - заявитель).</w:t>
      </w:r>
    </w:p>
    <w:p w14:paraId="257DDB8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1.6. Требования к порядку информирования о предоставлении муниципальной услуги.</w:t>
      </w:r>
    </w:p>
    <w:p w14:paraId="685B55E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1.6.1. Информация о порядке и условиях информирования предоставления муниципальной услуги предоставляется:</w:t>
      </w:r>
    </w:p>
    <w:p w14:paraId="12FA8D68" w14:textId="6D9F1EC4"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администрацией Туруханского </w:t>
      </w:r>
      <w:r w:rsidR="009E616B">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в лице управления по земельным, имущественным отношениям, архитектуре и градостроительству при непосредственном обращении заявителя или его представителя, или посредством телефонной связи, в том числе путем размещения на официальном сайте администрации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w:t>
      </w:r>
      <w:hyperlink r:id="rId11" w:history="1">
        <w:r w:rsidRPr="001E3C4F">
          <w:rPr>
            <w:rFonts w:ascii="Times New Roman" w:eastAsia="Times New Roman" w:hAnsi="Times New Roman" w:cs="Times New Roman"/>
            <w:sz w:val="28"/>
            <w:szCs w:val="28"/>
            <w:lang w:eastAsia="ru-RU"/>
          </w:rPr>
          <w:t>www.adm</w:t>
        </w:r>
        <w:proofErr w:type="spellStart"/>
        <w:r w:rsidRPr="001E3C4F">
          <w:rPr>
            <w:rFonts w:ascii="Times New Roman" w:eastAsia="Times New Roman" w:hAnsi="Times New Roman" w:cs="Times New Roman"/>
            <w:sz w:val="28"/>
            <w:szCs w:val="28"/>
            <w:lang w:val="en-US" w:eastAsia="ru-RU"/>
          </w:rPr>
          <w:t>tr</w:t>
        </w:r>
        <w:proofErr w:type="spellEnd"/>
        <w:r w:rsidRPr="001E3C4F">
          <w:rPr>
            <w:rFonts w:ascii="Times New Roman" w:eastAsia="Times New Roman" w:hAnsi="Times New Roman" w:cs="Times New Roman"/>
            <w:sz w:val="28"/>
            <w:szCs w:val="28"/>
            <w:lang w:eastAsia="ru-RU"/>
          </w:rPr>
          <w:t>.</w:t>
        </w:r>
        <w:proofErr w:type="spellStart"/>
        <w:r w:rsidRPr="001E3C4F">
          <w:rPr>
            <w:rFonts w:ascii="Times New Roman" w:eastAsia="Times New Roman" w:hAnsi="Times New Roman" w:cs="Times New Roman"/>
            <w:sz w:val="28"/>
            <w:szCs w:val="28"/>
            <w:lang w:eastAsia="ru-RU"/>
          </w:rPr>
          <w:t>ru</w:t>
        </w:r>
        <w:proofErr w:type="spellEnd"/>
      </w:hyperlink>
      <w:r w:rsidRPr="001E3C4F">
        <w:rPr>
          <w:rFonts w:ascii="Times New Roman" w:eastAsia="Times New Roman" w:hAnsi="Times New Roman" w:cs="Times New Roman"/>
          <w:sz w:val="28"/>
          <w:szCs w:val="28"/>
          <w:lang w:eastAsia="ru-RU"/>
        </w:rPr>
        <w:t xml:space="preserve">) в информационно-телекоммуникационной сети Интернет (далее - официальный сайт администрации Туруханского </w:t>
      </w:r>
      <w:r>
        <w:rPr>
          <w:rFonts w:ascii="Times New Roman" w:eastAsia="Times New Roman" w:hAnsi="Times New Roman" w:cs="Times New Roman"/>
          <w:sz w:val="28"/>
          <w:szCs w:val="28"/>
          <w:lang w:eastAsia="ru-RU"/>
        </w:rPr>
        <w:t>муниципального округа, Уполномоченного органа</w:t>
      </w:r>
      <w:r w:rsidRPr="001E3C4F">
        <w:rPr>
          <w:rFonts w:ascii="Times New Roman" w:eastAsia="Times New Roman" w:hAnsi="Times New Roman" w:cs="Times New Roman"/>
          <w:sz w:val="28"/>
          <w:szCs w:val="28"/>
          <w:lang w:eastAsia="ru-RU"/>
        </w:rPr>
        <w:t>);</w:t>
      </w:r>
    </w:p>
    <w:p w14:paraId="310F7B2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14:paraId="39F3DBEF" w14:textId="2D1B1862"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путем размещения на информационном стенде в помещении администрации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в информационных материалах (брошюры, буклеты, листовки, памятки);</w:t>
      </w:r>
    </w:p>
    <w:p w14:paraId="5B49411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путем публикации информационных материалов в средствах массовой информации;</w:t>
      </w:r>
    </w:p>
    <w:p w14:paraId="245293A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посредством ответов на письменные обращения;</w:t>
      </w:r>
    </w:p>
    <w:p w14:paraId="0EF6488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сотрудником многофункционального центра в соответствии с </w:t>
      </w:r>
      <w:hyperlink w:anchor="P390">
        <w:r w:rsidRPr="001E3C4F">
          <w:rPr>
            <w:rFonts w:ascii="Times New Roman" w:eastAsia="Times New Roman" w:hAnsi="Times New Roman" w:cs="Times New Roman"/>
            <w:sz w:val="28"/>
            <w:szCs w:val="28"/>
            <w:lang w:eastAsia="ru-RU"/>
          </w:rPr>
          <w:t>пунктом 6.3</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19492FF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сотрудника, принявшего телефонный звонок. При невозможности принявшего звонок сотрудника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27C3120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01970F21" w14:textId="10ED5B4A"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 xml:space="preserve">1.6.2. Справочная информация о местонахождении, графике работы, контактных телефонах администрации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адресе электронной почты администрации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размещена на официальном сайте администрации Туруханского </w:t>
      </w:r>
      <w:r>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ЕПГУ.</w:t>
      </w:r>
    </w:p>
    <w:p w14:paraId="1B2C192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05CD3DB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p>
    <w:p w14:paraId="2DC661D4"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Стандарт предоставления муниципальной услуги</w:t>
      </w:r>
    </w:p>
    <w:p w14:paraId="2EA3BBE6" w14:textId="77777777" w:rsidR="001E3C4F" w:rsidRPr="001E3C4F" w:rsidRDefault="001E3C4F" w:rsidP="001E3C4F">
      <w:pPr>
        <w:spacing w:after="0" w:line="240" w:lineRule="auto"/>
        <w:jc w:val="both"/>
        <w:rPr>
          <w:rFonts w:ascii="Times New Roman" w:eastAsia="Times New Roman" w:hAnsi="Times New Roman" w:cs="Times New Roman"/>
          <w:sz w:val="28"/>
          <w:szCs w:val="28"/>
          <w:lang w:eastAsia="ru-RU"/>
        </w:rPr>
      </w:pPr>
    </w:p>
    <w:p w14:paraId="5A6C3963" w14:textId="77777777" w:rsidR="001E3C4F" w:rsidRPr="001E3C4F" w:rsidRDefault="001E3C4F" w:rsidP="001E3C4F">
      <w:pPr>
        <w:tabs>
          <w:tab w:val="left" w:pos="709"/>
        </w:tabs>
        <w:spacing w:after="0" w:line="240" w:lineRule="auto"/>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ab/>
        <w:t>2.1. Наименование муниципальной услуги.</w:t>
      </w:r>
    </w:p>
    <w:p w14:paraId="04E2707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Наименование муниципальной услуги - согласование проведения переустройства и (или) перепланировки помещения в многоквартирном доме.</w:t>
      </w:r>
    </w:p>
    <w:p w14:paraId="7E01006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2.2. Наименование органа, предоставляющего муниципальную услугу.</w:t>
      </w:r>
    </w:p>
    <w:p w14:paraId="077A8A8E" w14:textId="225B41B3"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bCs/>
          <w:sz w:val="28"/>
          <w:szCs w:val="28"/>
          <w:lang w:eastAsia="ru-RU"/>
        </w:rPr>
        <w:t>Муниципальная услуга предоставляется</w:t>
      </w:r>
      <w:r w:rsidRPr="001E3C4F">
        <w:rPr>
          <w:rFonts w:ascii="Times New Roman" w:eastAsia="Times New Roman" w:hAnsi="Times New Roman" w:cs="Times New Roman"/>
          <w:sz w:val="28"/>
          <w:szCs w:val="28"/>
          <w:lang w:eastAsia="ru-RU"/>
        </w:rPr>
        <w:t xml:space="preserve"> администрацией Туруханского </w:t>
      </w:r>
      <w:r w:rsidR="00543B6D">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w:t>
      </w:r>
      <w:r w:rsidRPr="001E3C4F">
        <w:rPr>
          <w:rFonts w:ascii="Times New Roman" w:eastAsia="Times New Roman" w:hAnsi="Times New Roman" w:cs="Times New Roman"/>
          <w:bCs/>
          <w:sz w:val="28"/>
          <w:szCs w:val="28"/>
          <w:lang w:eastAsia="ru-RU"/>
        </w:rPr>
        <w:t xml:space="preserve">(далее – </w:t>
      </w:r>
      <w:r w:rsidRPr="001E3C4F">
        <w:rPr>
          <w:rFonts w:ascii="Times New Roman" w:eastAsia="Times New Roman" w:hAnsi="Times New Roman" w:cs="Times New Roman"/>
          <w:sz w:val="28"/>
          <w:szCs w:val="28"/>
          <w:lang w:eastAsia="ru-RU"/>
        </w:rPr>
        <w:t xml:space="preserve">уполномоченный орган). </w:t>
      </w:r>
    </w:p>
    <w:p w14:paraId="0322102E" w14:textId="76F70793"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Ответственным исполнителем муниципальной услуги является управление по земельным, имущественным отношениям, архитектуре и градостроительству администрации Туруханского </w:t>
      </w:r>
      <w:r w:rsidR="00543B6D">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(далее – Управление).</w:t>
      </w:r>
    </w:p>
    <w:p w14:paraId="4CD356B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МФЦ участвует в предоставлении муниципальной услуги в части:</w:t>
      </w:r>
    </w:p>
    <w:p w14:paraId="62B3093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информирования по вопросам предоставления муниципальной услуги;</w:t>
      </w:r>
    </w:p>
    <w:p w14:paraId="0976810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приема заявлений и документов, необходимых для предоставления муниципальной услуги;</w:t>
      </w:r>
    </w:p>
    <w:p w14:paraId="22413D9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выдачи результата предоставления муниципальной услуги.</w:t>
      </w:r>
    </w:p>
    <w:p w14:paraId="3BE4A55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14:paraId="4DA7F27D" w14:textId="065C010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Заявитель вправе подать заявление о переустройстве и (или) перепланировке через МФЦ в соответствии с соглашением о взаимодействии между МФЦ и администрацией Туруханского </w:t>
      </w:r>
      <w:r w:rsidR="00543B6D">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почтовым отправлением или с помощью ЕПГУ, РПГУ.</w:t>
      </w:r>
    </w:p>
    <w:p w14:paraId="3F0E973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DCC628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2.3. Описание результата предоставления муниципальной услуги.</w:t>
      </w:r>
    </w:p>
    <w:p w14:paraId="14ED132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Результатом предоставления муниципальной услуги является принятое уполномоченным органом решение о согласовании проведения </w:t>
      </w:r>
      <w:r w:rsidRPr="001E3C4F">
        <w:rPr>
          <w:rFonts w:ascii="Times New Roman" w:eastAsia="Times New Roman" w:hAnsi="Times New Roman" w:cs="Times New Roman"/>
          <w:sz w:val="28"/>
          <w:szCs w:val="28"/>
          <w:lang w:eastAsia="ru-RU"/>
        </w:rPr>
        <w:lastRenderedPageBreak/>
        <w:t xml:space="preserve">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 по </w:t>
      </w:r>
      <w:hyperlink r:id="rId12">
        <w:r w:rsidRPr="001E3C4F">
          <w:rPr>
            <w:rFonts w:ascii="Times New Roman" w:eastAsia="Times New Roman" w:hAnsi="Times New Roman" w:cs="Times New Roman"/>
            <w:sz w:val="28"/>
            <w:szCs w:val="28"/>
            <w:lang w:eastAsia="ru-RU"/>
          </w:rPr>
          <w:t>форме</w:t>
        </w:r>
      </w:hyperlink>
      <w:r w:rsidRPr="001E3C4F">
        <w:rPr>
          <w:rFonts w:ascii="Times New Roman" w:eastAsia="Times New Roman" w:hAnsi="Times New Roman" w:cs="Times New Roman"/>
          <w:sz w:val="28"/>
          <w:szCs w:val="28"/>
          <w:lang w:eastAsia="ru-RU"/>
        </w:rPr>
        <w:t>, утвержденной Приказом Министерства строительства и жилищно-коммунального хозяйства Российской Федерации от 04.04.2024 № 240/пр.</w:t>
      </w:r>
    </w:p>
    <w:p w14:paraId="6603F8B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 предоставления муниципальной услуги может быть получен:</w:t>
      </w:r>
    </w:p>
    <w:p w14:paraId="416A2807" w14:textId="6890D832"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 в </w:t>
      </w:r>
      <w:r w:rsidR="00543B6D">
        <w:rPr>
          <w:rFonts w:ascii="Times New Roman" w:eastAsia="Times New Roman" w:hAnsi="Times New Roman" w:cs="Times New Roman"/>
          <w:sz w:val="28"/>
          <w:szCs w:val="28"/>
          <w:lang w:eastAsia="ru-RU"/>
        </w:rPr>
        <w:t>У</w:t>
      </w:r>
      <w:r w:rsidRPr="001E3C4F">
        <w:rPr>
          <w:rFonts w:ascii="Times New Roman" w:eastAsia="Times New Roman" w:hAnsi="Times New Roman" w:cs="Times New Roman"/>
          <w:sz w:val="28"/>
          <w:szCs w:val="28"/>
          <w:lang w:eastAsia="ru-RU"/>
        </w:rPr>
        <w:t>правлении на бумажном носителе при личном обращении;</w:t>
      </w:r>
    </w:p>
    <w:p w14:paraId="208E655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в МФЦ на бумажном носителе при личном обращении;</w:t>
      </w:r>
    </w:p>
    <w:p w14:paraId="11D1A6E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почтовым отправлением;</w:t>
      </w:r>
    </w:p>
    <w:p w14:paraId="32FD850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на ЕПГУ, РПГУ, в том числе в форме электронного документа, подписанного электронной подписью.</w:t>
      </w:r>
    </w:p>
    <w:p w14:paraId="42E60AF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14:paraId="0E400F0F" w14:textId="1DF3A92C" w:rsidR="001E3C4F" w:rsidRPr="001E3C4F" w:rsidRDefault="00543B6D"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1E3C4F" w:rsidRPr="001E3C4F">
        <w:rPr>
          <w:rFonts w:ascii="Times New Roman" w:eastAsia="Times New Roman" w:hAnsi="Times New Roman" w:cs="Times New Roman"/>
          <w:sz w:val="28"/>
          <w:szCs w:val="28"/>
          <w:lang w:eastAsia="ru-RU"/>
        </w:rPr>
        <w:t xml:space="preserve">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(сорок пять) календарных дней со дня представления в указанный орган документов, обязанность по представлению которых возложена на заявителя.</w:t>
      </w:r>
    </w:p>
    <w:p w14:paraId="4A8E7E0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подачи документов в МФЦ срок предоставления муниципальной услуги исчисляется со дня передачи МФЦ в уполномоченный орган документов.</w:t>
      </w:r>
    </w:p>
    <w:p w14:paraId="57869D2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6246BDB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Приостановление предоставления муниципальной услуги законодательством Российской Федерации не предусмотрено.</w:t>
      </w:r>
    </w:p>
    <w:p w14:paraId="4EEA428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Срок выдачи документов, являющихся результатом предоставления муниципальной услуги, - не позднее чем через 3 (три) рабочих дня со дня принятия решения в соответствии с </w:t>
      </w:r>
      <w:hyperlink w:anchor="P274">
        <w:r w:rsidRPr="001E3C4F">
          <w:rPr>
            <w:rFonts w:ascii="Times New Roman" w:eastAsia="Times New Roman" w:hAnsi="Times New Roman" w:cs="Times New Roman"/>
            <w:sz w:val="28"/>
            <w:szCs w:val="28"/>
            <w:lang w:eastAsia="ru-RU"/>
          </w:rPr>
          <w:t>пунктом 3.1.3</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0C06C50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2.5. Нормативные правовые акты, регулирующие предоставление муниципальной услуги.</w:t>
      </w:r>
    </w:p>
    <w:p w14:paraId="7AC08549" w14:textId="46424260"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Туруханского </w:t>
      </w:r>
      <w:r w:rsidR="009E616B">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на ЕПГУ, РПГУ.</w:t>
      </w:r>
    </w:p>
    <w:p w14:paraId="46C63E20" w14:textId="7295CC9F" w:rsidR="001E3C4F" w:rsidRPr="001E3C4F" w:rsidRDefault="00543B6D"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1E3C4F" w:rsidRPr="001E3C4F">
        <w:rPr>
          <w:rFonts w:ascii="Times New Roman" w:eastAsia="Times New Roman" w:hAnsi="Times New Roman" w:cs="Times New Roman"/>
          <w:sz w:val="28"/>
          <w:szCs w:val="28"/>
          <w:lang w:eastAsia="ru-RU"/>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3E4A2E2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2.6. Исчерпывающий перечень документов, которые заявитель должен представить самостоятельно, и документы, которые заявитель вправе </w:t>
      </w:r>
      <w:r w:rsidRPr="001E3C4F">
        <w:rPr>
          <w:rFonts w:ascii="Times New Roman" w:eastAsia="Times New Roman" w:hAnsi="Times New Roman" w:cs="Times New Roman"/>
          <w:sz w:val="28"/>
          <w:szCs w:val="28"/>
          <w:lang w:eastAsia="ru-RU"/>
        </w:rPr>
        <w:lastRenderedPageBreak/>
        <w:t>представить по собственной инициативе, так как они подлежат представлению в рамках межведомственного информационного взаимодействия.</w:t>
      </w:r>
    </w:p>
    <w:p w14:paraId="3ED9C13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 w:name="P101"/>
      <w:bookmarkEnd w:id="1"/>
      <w:r w:rsidRPr="001E3C4F">
        <w:rPr>
          <w:rFonts w:ascii="Times New Roman" w:eastAsia="Times New Roman" w:hAnsi="Times New Roman" w:cs="Times New Roman"/>
          <w:sz w:val="28"/>
          <w:szCs w:val="28"/>
          <w:lang w:eastAsia="ru-RU"/>
        </w:rPr>
        <w:t>2.6.1. Исчерпывающий перечень документов, необходимых для предоставления муниципальной услуги.</w:t>
      </w:r>
    </w:p>
    <w:p w14:paraId="42D76C5F" w14:textId="72E67D5F"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В целях проведения переустройства и (или) перепланировки помещения в многоквартирном доме заявитель предоставляет в </w:t>
      </w:r>
      <w:r w:rsidR="00543B6D">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w:t>
      </w:r>
    </w:p>
    <w:p w14:paraId="5D65543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1) заявление о переустройстве и (или) перепланировке помещения в многоквартирном доме (далее - заявление), по </w:t>
      </w:r>
      <w:hyperlink r:id="rId13">
        <w:r w:rsidRPr="001E3C4F">
          <w:rPr>
            <w:rFonts w:ascii="Times New Roman" w:eastAsia="Times New Roman" w:hAnsi="Times New Roman" w:cs="Times New Roman"/>
            <w:sz w:val="28"/>
            <w:szCs w:val="28"/>
            <w:lang w:eastAsia="ru-RU"/>
          </w:rPr>
          <w:t>форме</w:t>
        </w:r>
      </w:hyperlink>
      <w:r w:rsidRPr="001E3C4F">
        <w:rPr>
          <w:rFonts w:ascii="Times New Roman" w:eastAsia="Times New Roman" w:hAnsi="Times New Roman" w:cs="Times New Roman"/>
          <w:sz w:val="28"/>
          <w:szCs w:val="28"/>
          <w:lang w:eastAsia="ru-RU"/>
        </w:rPr>
        <w:t xml:space="preserve">, утвержденной Приказом Министерства строительства и жилищно-коммунального хозяйства Российской Федерации от </w:t>
      </w:r>
      <w:proofErr w:type="gramStart"/>
      <w:r w:rsidRPr="001E3C4F">
        <w:rPr>
          <w:rFonts w:ascii="Times New Roman" w:eastAsia="Times New Roman" w:hAnsi="Times New Roman" w:cs="Times New Roman"/>
          <w:sz w:val="28"/>
          <w:szCs w:val="28"/>
          <w:lang w:eastAsia="ru-RU"/>
        </w:rPr>
        <w:t>04.04.2024  №</w:t>
      </w:r>
      <w:proofErr w:type="gramEnd"/>
      <w:r w:rsidRPr="001E3C4F">
        <w:rPr>
          <w:rFonts w:ascii="Times New Roman" w:eastAsia="Times New Roman" w:hAnsi="Times New Roman" w:cs="Times New Roman"/>
          <w:sz w:val="28"/>
          <w:szCs w:val="28"/>
          <w:lang w:eastAsia="ru-RU"/>
        </w:rPr>
        <w:t xml:space="preserve"> 240/</w:t>
      </w:r>
      <w:proofErr w:type="spellStart"/>
      <w:r w:rsidRPr="001E3C4F">
        <w:rPr>
          <w:rFonts w:ascii="Times New Roman" w:eastAsia="Times New Roman" w:hAnsi="Times New Roman" w:cs="Times New Roman"/>
          <w:sz w:val="28"/>
          <w:szCs w:val="28"/>
          <w:lang w:eastAsia="ru-RU"/>
        </w:rPr>
        <w:t>пр</w:t>
      </w:r>
      <w:bookmarkStart w:id="2" w:name="P104"/>
      <w:bookmarkEnd w:id="2"/>
      <w:proofErr w:type="spellEnd"/>
      <w:r w:rsidRPr="001E3C4F">
        <w:rPr>
          <w:rFonts w:ascii="Times New Roman" w:eastAsia="Times New Roman" w:hAnsi="Times New Roman" w:cs="Times New Roman"/>
          <w:sz w:val="28"/>
          <w:szCs w:val="28"/>
          <w:lang w:eastAsia="ru-RU"/>
        </w:rPr>
        <w:t>;</w:t>
      </w:r>
    </w:p>
    <w:p w14:paraId="135CF52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 правоустанавливающие документы на переустраиваемое и (или) </w:t>
      </w:r>
      <w:proofErr w:type="spellStart"/>
      <w:r w:rsidRPr="001E3C4F">
        <w:rPr>
          <w:rFonts w:ascii="Times New Roman" w:eastAsia="Times New Roman" w:hAnsi="Times New Roman" w:cs="Times New Roman"/>
          <w:sz w:val="28"/>
          <w:szCs w:val="28"/>
          <w:lang w:eastAsia="ru-RU"/>
        </w:rPr>
        <w:t>перепланируемое</w:t>
      </w:r>
      <w:proofErr w:type="spellEnd"/>
      <w:r w:rsidRPr="001E3C4F">
        <w:rPr>
          <w:rFonts w:ascii="Times New Roman" w:eastAsia="Times New Roman" w:hAnsi="Times New Roman" w:cs="Times New Roman"/>
          <w:sz w:val="28"/>
          <w:szCs w:val="28"/>
          <w:lang w:eastAsia="ru-RU"/>
        </w:rPr>
        <w:t xml:space="preserve"> помещение в многоквартирном доме (подлинники или засвидетельствованные в нотариальном порядке копии);</w:t>
      </w:r>
    </w:p>
    <w:p w14:paraId="7034FEC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помещения в многоквартирном доме;</w:t>
      </w:r>
    </w:p>
    <w:p w14:paraId="3C1FFC6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14:paraId="3223C87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3" w:name="P107"/>
      <w:bookmarkEnd w:id="3"/>
      <w:r w:rsidRPr="001E3C4F">
        <w:rPr>
          <w:rFonts w:ascii="Times New Roman" w:eastAsia="Times New Roman" w:hAnsi="Times New Roman" w:cs="Times New Roman"/>
          <w:sz w:val="28"/>
          <w:szCs w:val="28"/>
          <w:lang w:eastAsia="ru-RU"/>
        </w:rPr>
        <w:t xml:space="preserve">5) технический паспорт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помещения в многоквартирном доме;</w:t>
      </w:r>
    </w:p>
    <w:p w14:paraId="21CEB2D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E3C4F">
        <w:rPr>
          <w:rFonts w:ascii="Times New Roman" w:eastAsia="Times New Roman" w:hAnsi="Times New Roman" w:cs="Times New Roman"/>
          <w:sz w:val="28"/>
          <w:szCs w:val="28"/>
          <w:lang w:eastAsia="ru-RU"/>
        </w:rPr>
        <w:t>перепланируемое</w:t>
      </w:r>
      <w:proofErr w:type="spellEnd"/>
      <w:r w:rsidRPr="001E3C4F">
        <w:rPr>
          <w:rFonts w:ascii="Times New Roman" w:eastAsia="Times New Roman" w:hAnsi="Times New Roman" w:cs="Times New Roman"/>
          <w:sz w:val="28"/>
          <w:szCs w:val="28"/>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sidRPr="001E3C4F">
        <w:rPr>
          <w:rFonts w:ascii="Times New Roman" w:eastAsia="Times New Roman" w:hAnsi="Times New Roman" w:cs="Times New Roman"/>
          <w:sz w:val="28"/>
          <w:szCs w:val="28"/>
          <w:lang w:eastAsia="ru-RU"/>
        </w:rPr>
        <w:t>наймодателем</w:t>
      </w:r>
      <w:proofErr w:type="spellEnd"/>
      <w:r w:rsidRPr="001E3C4F">
        <w:rPr>
          <w:rFonts w:ascii="Times New Roman" w:eastAsia="Times New Roman" w:hAnsi="Times New Roman" w:cs="Times New Roman"/>
          <w:sz w:val="28"/>
          <w:szCs w:val="28"/>
          <w:lang w:eastAsia="ru-RU"/>
        </w:rPr>
        <w:t xml:space="preserve"> на представление предусмотренных настоящим пунктом документов наниматель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жилого помещения по договору социального найма);</w:t>
      </w:r>
    </w:p>
    <w:p w14:paraId="11B060C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4" w:name="P109"/>
      <w:bookmarkEnd w:id="4"/>
      <w:r w:rsidRPr="001E3C4F">
        <w:rPr>
          <w:rFonts w:ascii="Times New Roman" w:eastAsia="Times New Roman" w:hAnsi="Times New Roman" w:cs="Times New Roman"/>
          <w:sz w:val="28"/>
          <w:szCs w:val="28"/>
          <w:lang w:eastAsia="ru-RU"/>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367DE81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w:t>
      </w:r>
      <w:r w:rsidRPr="001E3C4F">
        <w:rPr>
          <w:rFonts w:ascii="Times New Roman" w:eastAsia="Times New Roman" w:hAnsi="Times New Roman" w:cs="Times New Roman"/>
          <w:sz w:val="28"/>
          <w:szCs w:val="28"/>
          <w:lang w:eastAsia="ru-RU"/>
        </w:rPr>
        <w:lastRenderedPageBreak/>
        <w:t>полномочия на осуществление действий от заявителя, представитель заявителя вправе представить:</w:t>
      </w:r>
    </w:p>
    <w:p w14:paraId="173CC75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оформленную в соответствии с законодательством Российской Федерации доверенность (для физических лиц);</w:t>
      </w:r>
    </w:p>
    <w:p w14:paraId="11B8356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62E5F10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5" w:name="P113"/>
      <w:bookmarkEnd w:id="5"/>
      <w:r w:rsidRPr="001E3C4F">
        <w:rPr>
          <w:rFonts w:ascii="Times New Roman" w:eastAsia="Times New Roman" w:hAnsi="Times New Roman" w:cs="Times New Roman"/>
          <w:sz w:val="28"/>
          <w:szCs w:val="28"/>
          <w:lang w:eastAsia="ru-RU"/>
        </w:rPr>
        <w:t xml:space="preserve">2.6.2. Заявитель вправе не представлять документы, предусмотренные в </w:t>
      </w:r>
      <w:hyperlink w:anchor="P107">
        <w:r w:rsidRPr="001E3C4F">
          <w:rPr>
            <w:rFonts w:ascii="Times New Roman" w:eastAsia="Times New Roman" w:hAnsi="Times New Roman" w:cs="Times New Roman"/>
            <w:sz w:val="28"/>
            <w:szCs w:val="28"/>
            <w:lang w:eastAsia="ru-RU"/>
          </w:rPr>
          <w:t>подпунктах 5</w:t>
        </w:r>
      </w:hyperlink>
      <w:r w:rsidRPr="001E3C4F">
        <w:rPr>
          <w:rFonts w:ascii="Times New Roman" w:eastAsia="Times New Roman" w:hAnsi="Times New Roman" w:cs="Times New Roman"/>
          <w:sz w:val="28"/>
          <w:szCs w:val="28"/>
          <w:lang w:eastAsia="ru-RU"/>
        </w:rPr>
        <w:t xml:space="preserve">, </w:t>
      </w:r>
      <w:hyperlink w:anchor="P109">
        <w:r w:rsidRPr="001E3C4F">
          <w:rPr>
            <w:rFonts w:ascii="Times New Roman" w:eastAsia="Times New Roman" w:hAnsi="Times New Roman" w:cs="Times New Roman"/>
            <w:sz w:val="28"/>
            <w:szCs w:val="28"/>
            <w:lang w:eastAsia="ru-RU"/>
          </w:rPr>
          <w:t>7 пункта 2.6.1</w:t>
        </w:r>
      </w:hyperlink>
      <w:r w:rsidRPr="001E3C4F">
        <w:rPr>
          <w:rFonts w:ascii="Times New Roman" w:eastAsia="Times New Roman" w:hAnsi="Times New Roman" w:cs="Times New Roman"/>
          <w:sz w:val="28"/>
          <w:szCs w:val="28"/>
          <w:lang w:eastAsia="ru-RU"/>
        </w:rPr>
        <w:t xml:space="preserve">, а также в случае, если право на переустраиваемое и (или) </w:t>
      </w:r>
      <w:proofErr w:type="spellStart"/>
      <w:r w:rsidRPr="001E3C4F">
        <w:rPr>
          <w:rFonts w:ascii="Times New Roman" w:eastAsia="Times New Roman" w:hAnsi="Times New Roman" w:cs="Times New Roman"/>
          <w:sz w:val="28"/>
          <w:szCs w:val="28"/>
          <w:lang w:eastAsia="ru-RU"/>
        </w:rPr>
        <w:t>перепланируемое</w:t>
      </w:r>
      <w:proofErr w:type="spellEnd"/>
      <w:r w:rsidRPr="001E3C4F">
        <w:rPr>
          <w:rFonts w:ascii="Times New Roman" w:eastAsia="Times New Roman" w:hAnsi="Times New Roman" w:cs="Times New Roman"/>
          <w:sz w:val="28"/>
          <w:szCs w:val="28"/>
          <w:lang w:eastAsia="ru-RU"/>
        </w:rPr>
        <w:t xml:space="preserve"> помещение в многоквартирном доме зарегистрировано в Едином государственном реестре недвижимости, документы, предусмотренные </w:t>
      </w:r>
      <w:hyperlink w:anchor="P104">
        <w:r w:rsidRPr="001E3C4F">
          <w:rPr>
            <w:rFonts w:ascii="Times New Roman" w:eastAsia="Times New Roman" w:hAnsi="Times New Roman" w:cs="Times New Roman"/>
            <w:sz w:val="28"/>
            <w:szCs w:val="28"/>
            <w:lang w:eastAsia="ru-RU"/>
          </w:rPr>
          <w:t>подпунктом 2 пункта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2A5DA637" w14:textId="21FCCC42"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6" w:name="P114"/>
      <w:bookmarkEnd w:id="6"/>
      <w:r w:rsidRPr="001E3C4F">
        <w:rPr>
          <w:rFonts w:ascii="Times New Roman" w:eastAsia="Times New Roman" w:hAnsi="Times New Roman" w:cs="Times New Roman"/>
          <w:sz w:val="28"/>
          <w:szCs w:val="28"/>
          <w:lang w:eastAsia="ru-RU"/>
        </w:rPr>
        <w:t xml:space="preserve">2.6.3. Документы (их копии или сведения, содержащиеся в них), указанные в </w:t>
      </w:r>
      <w:hyperlink w:anchor="P104">
        <w:r w:rsidRPr="001E3C4F">
          <w:rPr>
            <w:rFonts w:ascii="Times New Roman" w:eastAsia="Times New Roman" w:hAnsi="Times New Roman" w:cs="Times New Roman"/>
            <w:sz w:val="28"/>
            <w:szCs w:val="28"/>
            <w:lang w:eastAsia="ru-RU"/>
          </w:rPr>
          <w:t>подпунктах 2</w:t>
        </w:r>
      </w:hyperlink>
      <w:r w:rsidRPr="001E3C4F">
        <w:rPr>
          <w:rFonts w:ascii="Times New Roman" w:eastAsia="Times New Roman" w:hAnsi="Times New Roman" w:cs="Times New Roman"/>
          <w:sz w:val="28"/>
          <w:szCs w:val="28"/>
          <w:lang w:eastAsia="ru-RU"/>
        </w:rPr>
        <w:t xml:space="preserve">, </w:t>
      </w:r>
      <w:hyperlink w:anchor="P107">
        <w:r w:rsidRPr="001E3C4F">
          <w:rPr>
            <w:rFonts w:ascii="Times New Roman" w:eastAsia="Times New Roman" w:hAnsi="Times New Roman" w:cs="Times New Roman"/>
            <w:sz w:val="28"/>
            <w:szCs w:val="28"/>
            <w:lang w:eastAsia="ru-RU"/>
          </w:rPr>
          <w:t>5</w:t>
        </w:r>
      </w:hyperlink>
      <w:r w:rsidRPr="001E3C4F">
        <w:rPr>
          <w:rFonts w:ascii="Times New Roman" w:eastAsia="Times New Roman" w:hAnsi="Times New Roman" w:cs="Times New Roman"/>
          <w:sz w:val="28"/>
          <w:szCs w:val="28"/>
          <w:lang w:eastAsia="ru-RU"/>
        </w:rPr>
        <w:t xml:space="preserve">, </w:t>
      </w:r>
      <w:hyperlink w:anchor="P109">
        <w:r w:rsidRPr="001E3C4F">
          <w:rPr>
            <w:rFonts w:ascii="Times New Roman" w:eastAsia="Times New Roman" w:hAnsi="Times New Roman" w:cs="Times New Roman"/>
            <w:sz w:val="28"/>
            <w:szCs w:val="28"/>
            <w:lang w:eastAsia="ru-RU"/>
          </w:rPr>
          <w:t>7 пункта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запрашиваются </w:t>
      </w:r>
      <w:r w:rsidR="009E616B">
        <w:rPr>
          <w:rFonts w:ascii="Times New Roman" w:eastAsia="Times New Roman" w:hAnsi="Times New Roman" w:cs="Times New Roman"/>
          <w:sz w:val="28"/>
          <w:szCs w:val="28"/>
          <w:lang w:eastAsia="ru-RU"/>
        </w:rPr>
        <w:t>Уполномоченным органом</w:t>
      </w:r>
      <w:r w:rsidRPr="001E3C4F">
        <w:rPr>
          <w:rFonts w:ascii="Times New Roman" w:eastAsia="Times New Roman" w:hAnsi="Times New Roman" w:cs="Times New Roman"/>
          <w:sz w:val="28"/>
          <w:szCs w:val="28"/>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65BE56A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101">
        <w:r w:rsidRPr="001E3C4F">
          <w:rPr>
            <w:rFonts w:ascii="Times New Roman" w:eastAsia="Times New Roman" w:hAnsi="Times New Roman" w:cs="Times New Roman"/>
            <w:sz w:val="28"/>
            <w:szCs w:val="28"/>
            <w:lang w:eastAsia="ru-RU"/>
          </w:rPr>
          <w:t>пунктами 2.6.1</w:t>
        </w:r>
      </w:hyperlink>
      <w:r w:rsidRPr="001E3C4F">
        <w:rPr>
          <w:rFonts w:ascii="Times New Roman" w:eastAsia="Times New Roman" w:hAnsi="Times New Roman" w:cs="Times New Roman"/>
          <w:sz w:val="28"/>
          <w:szCs w:val="28"/>
          <w:lang w:eastAsia="ru-RU"/>
        </w:rPr>
        <w:t xml:space="preserve"> и </w:t>
      </w:r>
      <w:hyperlink w:anchor="P113">
        <w:r w:rsidRPr="001E3C4F">
          <w:rPr>
            <w:rFonts w:ascii="Times New Roman" w:eastAsia="Times New Roman" w:hAnsi="Times New Roman" w:cs="Times New Roman"/>
            <w:sz w:val="28"/>
            <w:szCs w:val="28"/>
            <w:lang w:eastAsia="ru-RU"/>
          </w:rPr>
          <w:t>2.6.2</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52105515" w14:textId="412180E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По межведомственным запросам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указанных в </w:t>
      </w:r>
      <w:hyperlink w:anchor="P114">
        <w:r w:rsidRPr="001E3C4F">
          <w:rPr>
            <w:rFonts w:ascii="Times New Roman" w:eastAsia="Times New Roman" w:hAnsi="Times New Roman" w:cs="Times New Roman"/>
            <w:sz w:val="28"/>
            <w:szCs w:val="28"/>
            <w:lang w:eastAsia="ru-RU"/>
          </w:rPr>
          <w:t>абзаце первом</w:t>
        </w:r>
      </w:hyperlink>
      <w:r w:rsidRPr="001E3C4F">
        <w:rPr>
          <w:rFonts w:ascii="Times New Roman" w:eastAsia="Times New Roman" w:hAnsi="Times New Roman" w:cs="Times New Roman"/>
          <w:sz w:val="28"/>
          <w:szCs w:val="28"/>
          <w:lang w:eastAsia="ru-RU"/>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579CFAD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7" w:name="P117"/>
      <w:bookmarkEnd w:id="7"/>
      <w:r w:rsidRPr="001E3C4F">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14:paraId="3C4FFFB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законодательством Российской Федерации не предусмотрен.</w:t>
      </w:r>
    </w:p>
    <w:p w14:paraId="6412FC9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2.8. Исчерпывающий перечень оснований для приостановления или отказа в предоставлении муниципальной услуги.</w:t>
      </w:r>
    </w:p>
    <w:p w14:paraId="4771A55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Приостановление предоставления муниципальной услуги законодательством Российской Федерации не предусмотрено.</w:t>
      </w:r>
    </w:p>
    <w:p w14:paraId="6DDFFA8D" w14:textId="0AEE5BCB" w:rsidR="001E3C4F" w:rsidRPr="001E3C4F" w:rsidRDefault="00543B6D"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1E3C4F" w:rsidRPr="001E3C4F">
        <w:rPr>
          <w:rFonts w:ascii="Times New Roman" w:eastAsia="Times New Roman" w:hAnsi="Times New Roman" w:cs="Times New Roman"/>
          <w:sz w:val="28"/>
          <w:szCs w:val="28"/>
          <w:lang w:eastAsia="ru-RU"/>
        </w:rPr>
        <w:t xml:space="preserve"> отказывает в предоставлении муниципальной услуги в случае, если:</w:t>
      </w:r>
    </w:p>
    <w:p w14:paraId="449BE32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8" w:name="P122"/>
      <w:bookmarkEnd w:id="8"/>
      <w:r w:rsidRPr="001E3C4F">
        <w:rPr>
          <w:rFonts w:ascii="Times New Roman" w:eastAsia="Times New Roman" w:hAnsi="Times New Roman" w:cs="Times New Roman"/>
          <w:sz w:val="28"/>
          <w:szCs w:val="28"/>
          <w:lang w:eastAsia="ru-RU"/>
        </w:rPr>
        <w:t xml:space="preserve">1) заявителем не представлены документы, определенные </w:t>
      </w:r>
      <w:hyperlink w:anchor="P101">
        <w:r w:rsidRPr="001E3C4F">
          <w:rPr>
            <w:rFonts w:ascii="Times New Roman" w:eastAsia="Times New Roman" w:hAnsi="Times New Roman" w:cs="Times New Roman"/>
            <w:sz w:val="28"/>
            <w:szCs w:val="28"/>
            <w:lang w:eastAsia="ru-RU"/>
          </w:rPr>
          <w:t>пунктом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обязанность по представлению которых с учетом </w:t>
      </w:r>
      <w:hyperlink w:anchor="P114">
        <w:r w:rsidRPr="001E3C4F">
          <w:rPr>
            <w:rFonts w:ascii="Times New Roman" w:eastAsia="Times New Roman" w:hAnsi="Times New Roman" w:cs="Times New Roman"/>
            <w:sz w:val="28"/>
            <w:szCs w:val="28"/>
            <w:lang w:eastAsia="ru-RU"/>
          </w:rPr>
          <w:t>пункта 2.6.3</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возложена на заявителя;</w:t>
      </w:r>
    </w:p>
    <w:p w14:paraId="2B66AA7C" w14:textId="6803D29B"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9" w:name="P123"/>
      <w:bookmarkEnd w:id="9"/>
      <w:r w:rsidRPr="001E3C4F">
        <w:rPr>
          <w:rFonts w:ascii="Times New Roman" w:eastAsia="Times New Roman" w:hAnsi="Times New Roman" w:cs="Times New Roman"/>
          <w:sz w:val="28"/>
          <w:szCs w:val="28"/>
          <w:lang w:eastAsia="ru-RU"/>
        </w:rPr>
        <w:t xml:space="preserve">2) поступления в </w:t>
      </w:r>
      <w:r w:rsidR="00543B6D">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01">
        <w:r w:rsidRPr="001E3C4F">
          <w:rPr>
            <w:rFonts w:ascii="Times New Roman" w:eastAsia="Times New Roman" w:hAnsi="Times New Roman" w:cs="Times New Roman"/>
            <w:sz w:val="28"/>
            <w:szCs w:val="28"/>
            <w:lang w:eastAsia="ru-RU"/>
          </w:rPr>
          <w:t>пунктом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если соответствующий документ не был представлен заявителем по собственной инициативе.</w:t>
      </w:r>
    </w:p>
    <w:p w14:paraId="1CA723ED" w14:textId="551605B4"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w:t>
      </w:r>
      <w:r w:rsidR="00543B6D">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xml:space="preserve"> после получения ответа на м</w:t>
      </w:r>
      <w:r w:rsidR="00543B6D">
        <w:rPr>
          <w:rFonts w:ascii="Times New Roman" w:eastAsia="Times New Roman" w:hAnsi="Times New Roman" w:cs="Times New Roman"/>
          <w:sz w:val="28"/>
          <w:szCs w:val="28"/>
          <w:lang w:eastAsia="ru-RU"/>
        </w:rPr>
        <w:t xml:space="preserve">ежведомственный запрос уведомил </w:t>
      </w:r>
      <w:r w:rsidRPr="001E3C4F">
        <w:rPr>
          <w:rFonts w:ascii="Times New Roman" w:eastAsia="Times New Roman" w:hAnsi="Times New Roman" w:cs="Times New Roman"/>
          <w:sz w:val="28"/>
          <w:szCs w:val="28"/>
          <w:lang w:eastAsia="ru-RU"/>
        </w:rPr>
        <w:t xml:space="preserve">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предусмотренные </w:t>
      </w:r>
      <w:hyperlink w:anchor="P101">
        <w:r w:rsidRPr="001E3C4F">
          <w:rPr>
            <w:rFonts w:ascii="Times New Roman" w:eastAsia="Times New Roman" w:hAnsi="Times New Roman" w:cs="Times New Roman"/>
            <w:sz w:val="28"/>
            <w:szCs w:val="28"/>
            <w:lang w:eastAsia="ru-RU"/>
          </w:rPr>
          <w:t>пунктом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и не получил такие документ и (или) информацию в течение 15 (пятнадцати) рабочих дней со дня направления уведомления;</w:t>
      </w:r>
    </w:p>
    <w:p w14:paraId="5319FC8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0" w:name="P125"/>
      <w:bookmarkEnd w:id="10"/>
      <w:r w:rsidRPr="001E3C4F">
        <w:rPr>
          <w:rFonts w:ascii="Times New Roman" w:eastAsia="Times New Roman" w:hAnsi="Times New Roman" w:cs="Times New Roman"/>
          <w:sz w:val="28"/>
          <w:szCs w:val="28"/>
          <w:lang w:eastAsia="ru-RU"/>
        </w:rPr>
        <w:t>3) представления документов в ненадлежащий орган;</w:t>
      </w:r>
    </w:p>
    <w:p w14:paraId="26F8F70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1" w:name="P126"/>
      <w:bookmarkEnd w:id="11"/>
      <w:r w:rsidRPr="001E3C4F">
        <w:rPr>
          <w:rFonts w:ascii="Times New Roman" w:eastAsia="Times New Roman" w:hAnsi="Times New Roman" w:cs="Times New Roman"/>
          <w:sz w:val="28"/>
          <w:szCs w:val="28"/>
          <w:lang w:eastAsia="ru-RU"/>
        </w:rPr>
        <w:t>4) несоответствия проекта переустройства и (или) перепланировки помещения в многоквартирном доме требованиям законодательства.</w:t>
      </w:r>
    </w:p>
    <w:p w14:paraId="382954F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Неполучение или несвоевременное получение документов, указанных в </w:t>
      </w:r>
      <w:hyperlink w:anchor="P101">
        <w:r w:rsidRPr="001E3C4F">
          <w:rPr>
            <w:rFonts w:ascii="Times New Roman" w:eastAsia="Times New Roman" w:hAnsi="Times New Roman" w:cs="Times New Roman"/>
            <w:sz w:val="28"/>
            <w:szCs w:val="28"/>
            <w:lang w:eastAsia="ru-RU"/>
          </w:rPr>
          <w:t>пункте 2.6.1</w:t>
        </w:r>
      </w:hyperlink>
      <w:r w:rsidRPr="001E3C4F">
        <w:rPr>
          <w:rFonts w:ascii="Times New Roman" w:eastAsia="Times New Roman" w:hAnsi="Times New Roman" w:cs="Times New Roman"/>
          <w:sz w:val="28"/>
          <w:szCs w:val="28"/>
          <w:lang w:eastAsia="ru-RU"/>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p w14:paraId="24AD023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2" w:name="P128"/>
      <w:bookmarkEnd w:id="12"/>
      <w:r w:rsidRPr="001E3C4F">
        <w:rPr>
          <w:rFonts w:ascii="Times New Roman" w:eastAsia="Times New Roman" w:hAnsi="Times New Roman" w:cs="Times New Roman"/>
          <w:sz w:val="28"/>
          <w:szCs w:val="28"/>
          <w:lang w:eastAsia="ru-RU"/>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C39B45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w:t>
      </w:r>
    </w:p>
    <w:p w14:paraId="6CC863B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помещения в многоквартирном доме;</w:t>
      </w:r>
    </w:p>
    <w:p w14:paraId="5EA5615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0993C03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E3C4F">
        <w:rPr>
          <w:rFonts w:ascii="Times New Roman" w:eastAsia="Times New Roman" w:hAnsi="Times New Roman" w:cs="Times New Roman"/>
          <w:sz w:val="28"/>
          <w:szCs w:val="28"/>
          <w:lang w:eastAsia="ru-RU"/>
        </w:rPr>
        <w:t>перепланируемое</w:t>
      </w:r>
      <w:proofErr w:type="spellEnd"/>
      <w:r w:rsidRPr="001E3C4F">
        <w:rPr>
          <w:rFonts w:ascii="Times New Roman" w:eastAsia="Times New Roman" w:hAnsi="Times New Roman" w:cs="Times New Roman"/>
          <w:sz w:val="28"/>
          <w:szCs w:val="28"/>
          <w:lang w:eastAsia="ru-RU"/>
        </w:rPr>
        <w:t xml:space="preserve"> жилое помещение на основании договора социального найма (в случае если заявителем является уполномоченный </w:t>
      </w:r>
      <w:proofErr w:type="spellStart"/>
      <w:r w:rsidRPr="001E3C4F">
        <w:rPr>
          <w:rFonts w:ascii="Times New Roman" w:eastAsia="Times New Roman" w:hAnsi="Times New Roman" w:cs="Times New Roman"/>
          <w:sz w:val="28"/>
          <w:szCs w:val="28"/>
          <w:lang w:eastAsia="ru-RU"/>
        </w:rPr>
        <w:t>наймодателем</w:t>
      </w:r>
      <w:proofErr w:type="spellEnd"/>
      <w:r w:rsidRPr="001E3C4F">
        <w:rPr>
          <w:rFonts w:ascii="Times New Roman" w:eastAsia="Times New Roman" w:hAnsi="Times New Roman" w:cs="Times New Roman"/>
          <w:sz w:val="28"/>
          <w:szCs w:val="28"/>
          <w:lang w:eastAsia="ru-RU"/>
        </w:rPr>
        <w:t xml:space="preserve"> на предоставление предусмотренных </w:t>
      </w:r>
      <w:hyperlink r:id="rId14">
        <w:r w:rsidRPr="001E3C4F">
          <w:rPr>
            <w:rFonts w:ascii="Times New Roman" w:eastAsia="Times New Roman" w:hAnsi="Times New Roman" w:cs="Times New Roman"/>
            <w:sz w:val="28"/>
            <w:szCs w:val="28"/>
            <w:lang w:eastAsia="ru-RU"/>
          </w:rPr>
          <w:t>пунктом 2 статьи 26</w:t>
        </w:r>
      </w:hyperlink>
      <w:r w:rsidRPr="001E3C4F">
        <w:rPr>
          <w:rFonts w:ascii="Times New Roman" w:eastAsia="Times New Roman" w:hAnsi="Times New Roman" w:cs="Times New Roman"/>
          <w:sz w:val="28"/>
          <w:szCs w:val="28"/>
          <w:lang w:eastAsia="ru-RU"/>
        </w:rPr>
        <w:t xml:space="preserve"> Жилищного кодекса Российской Федерации документов наниматель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жилого помещения по договору социального найма).</w:t>
      </w:r>
    </w:p>
    <w:p w14:paraId="0442AD2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p w14:paraId="0CF914C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Предоставление муниципальной услуги осуществляется бесплатно, государственная пошлина не уплачивается.</w:t>
      </w:r>
    </w:p>
    <w:p w14:paraId="4A9EA97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3D873F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Порядок, размер и основания взимания платы за предоставление услуг, указанных в </w:t>
      </w:r>
      <w:hyperlink w:anchor="P128">
        <w:r w:rsidRPr="001E3C4F">
          <w:rPr>
            <w:rFonts w:ascii="Times New Roman" w:eastAsia="Times New Roman" w:hAnsi="Times New Roman" w:cs="Times New Roman"/>
            <w:sz w:val="28"/>
            <w:szCs w:val="28"/>
            <w:lang w:eastAsia="ru-RU"/>
          </w:rPr>
          <w:t>пункте 2.9</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определяется организациями, предоставляющими данные услуги.</w:t>
      </w:r>
    </w:p>
    <w:p w14:paraId="61E622A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4CD0D0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(пятнадцать) минут.</w:t>
      </w:r>
    </w:p>
    <w:p w14:paraId="597AB37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2.13. Срок и порядок регистрации запроса заявителя о предоставлении муниципальной услуги.</w:t>
      </w:r>
    </w:p>
    <w:p w14:paraId="5344C7B5" w14:textId="5ED4FB58"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Заявление о предоставлении муниципальной услуги, представленное заявителем лично либо его представителем, регистрируется в </w:t>
      </w:r>
      <w:r w:rsidR="009E616B">
        <w:rPr>
          <w:rFonts w:ascii="Times New Roman" w:eastAsia="Times New Roman" w:hAnsi="Times New Roman" w:cs="Times New Roman"/>
          <w:sz w:val="28"/>
          <w:szCs w:val="28"/>
          <w:lang w:eastAsia="ru-RU"/>
        </w:rPr>
        <w:t>Уполномоченном органе</w:t>
      </w:r>
      <w:r w:rsidRPr="001E3C4F">
        <w:rPr>
          <w:rFonts w:ascii="Times New Roman" w:eastAsia="Times New Roman" w:hAnsi="Times New Roman" w:cs="Times New Roman"/>
          <w:sz w:val="28"/>
          <w:szCs w:val="28"/>
          <w:lang w:eastAsia="ru-RU"/>
        </w:rPr>
        <w:t xml:space="preserve"> в течение 2 (двух) рабочих дней с даты поступления такого заявления.</w:t>
      </w:r>
    </w:p>
    <w:p w14:paraId="10AE49EB" w14:textId="2FDE75A8"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Заявление о предоставлении муниципальной услуги, представленное заявителем либо его представителем через МФЦ, регистрируется в </w:t>
      </w:r>
      <w:r w:rsidR="00543B6D">
        <w:rPr>
          <w:rFonts w:ascii="Times New Roman" w:eastAsia="Times New Roman" w:hAnsi="Times New Roman" w:cs="Times New Roman"/>
          <w:sz w:val="28"/>
          <w:szCs w:val="28"/>
          <w:lang w:eastAsia="ru-RU"/>
        </w:rPr>
        <w:t>Уполномоченном органе</w:t>
      </w:r>
      <w:r w:rsidRPr="001E3C4F">
        <w:rPr>
          <w:rFonts w:ascii="Times New Roman" w:eastAsia="Times New Roman" w:hAnsi="Times New Roman" w:cs="Times New Roman"/>
          <w:sz w:val="28"/>
          <w:szCs w:val="28"/>
          <w:lang w:eastAsia="ru-RU"/>
        </w:rPr>
        <w:t xml:space="preserve"> в день поступления от МФЦ.</w:t>
      </w:r>
    </w:p>
    <w:p w14:paraId="095663B6" w14:textId="15C1D14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Заявление, поступившее в электронной форме на ЕПГУ, РПГУ регистрируется </w:t>
      </w:r>
      <w:r w:rsidR="00543B6D">
        <w:rPr>
          <w:rFonts w:ascii="Times New Roman" w:eastAsia="Times New Roman" w:hAnsi="Times New Roman" w:cs="Times New Roman"/>
          <w:sz w:val="28"/>
          <w:szCs w:val="28"/>
          <w:lang w:eastAsia="ru-RU"/>
        </w:rPr>
        <w:t>Уполномоченным органом</w:t>
      </w:r>
      <w:r w:rsidRPr="001E3C4F">
        <w:rPr>
          <w:rFonts w:ascii="Times New Roman" w:eastAsia="Times New Roman" w:hAnsi="Times New Roman" w:cs="Times New Roman"/>
          <w:sz w:val="28"/>
          <w:szCs w:val="28"/>
          <w:lang w:eastAsia="ru-RU"/>
        </w:rPr>
        <w:t xml:space="preserve"> в течение 2 (двух) рабочих дней с даты его поступления в случае отсутствия автоматической регистрации запросов на ЕПГУ, РПГУ.</w:t>
      </w:r>
    </w:p>
    <w:p w14:paraId="523BFE74" w14:textId="16C451E8"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 xml:space="preserve">Заявление, поступившее в нерабочее время, регистрируется </w:t>
      </w:r>
      <w:r w:rsidR="00543B6D">
        <w:rPr>
          <w:rFonts w:ascii="Times New Roman" w:eastAsia="Times New Roman" w:hAnsi="Times New Roman" w:cs="Times New Roman"/>
          <w:sz w:val="28"/>
          <w:szCs w:val="28"/>
          <w:lang w:eastAsia="ru-RU"/>
        </w:rPr>
        <w:t>Уполномоченным органом</w:t>
      </w:r>
      <w:r w:rsidRPr="001E3C4F">
        <w:rPr>
          <w:rFonts w:ascii="Times New Roman" w:eastAsia="Times New Roman" w:hAnsi="Times New Roman" w:cs="Times New Roman"/>
          <w:sz w:val="28"/>
          <w:szCs w:val="28"/>
          <w:lang w:eastAsia="ru-RU"/>
        </w:rPr>
        <w:t xml:space="preserve"> в первый рабочий день, следующий за днем его получения.</w:t>
      </w:r>
    </w:p>
    <w:p w14:paraId="629D90F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1CF31F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2.14.1. Помещение уполномоченного органа для предоставления муниципальной услуги размещается в здании, оборудованном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14:paraId="14BDA41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4A4C860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4BFAB6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781FE3A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Зал ожидания, места для заполнения запросов и приема заявителей оборудуются стульями, и (или) кресельными секциями, и (или) скамьями.</w:t>
      </w:r>
    </w:p>
    <w:p w14:paraId="7A6DC8C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60BD246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w:t>
      </w:r>
      <w:r w:rsidRPr="001E3C4F">
        <w:rPr>
          <w:rFonts w:ascii="Times New Roman" w:eastAsia="Times New Roman" w:hAnsi="Times New Roman" w:cs="Times New Roman"/>
          <w:sz w:val="28"/>
          <w:szCs w:val="28"/>
          <w:lang w:eastAsia="ru-RU"/>
        </w:rPr>
        <w:lastRenderedPageBreak/>
        <w:t>регулирующего предоставление муниципальной услуги, и справочных сведений.</w:t>
      </w:r>
    </w:p>
    <w:p w14:paraId="532B869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Информационные стенды должны располагаться в месте, доступном для просмотра (в том числе при большом количестве посетителей).</w:t>
      </w:r>
    </w:p>
    <w:p w14:paraId="47D67D7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2.14.2. При предоставлении муниципальной услуги инвалидам обеспечиваются:</w:t>
      </w:r>
    </w:p>
    <w:p w14:paraId="0A98CDD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возможность беспрепятственного доступа к объекту (зданию, помещению), в котором предоставляется муниципальная услуга;</w:t>
      </w:r>
    </w:p>
    <w:p w14:paraId="231DC27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7BA37C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w:t>
      </w:r>
    </w:p>
    <w:p w14:paraId="4DF9CFD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3A8289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52980B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допуск </w:t>
      </w:r>
      <w:proofErr w:type="spellStart"/>
      <w:r w:rsidRPr="001E3C4F">
        <w:rPr>
          <w:rFonts w:ascii="Times New Roman" w:eastAsia="Times New Roman" w:hAnsi="Times New Roman" w:cs="Times New Roman"/>
          <w:sz w:val="28"/>
          <w:szCs w:val="28"/>
          <w:lang w:eastAsia="ru-RU"/>
        </w:rPr>
        <w:t>сурдопереводчика</w:t>
      </w:r>
      <w:proofErr w:type="spellEnd"/>
      <w:r w:rsidRPr="001E3C4F">
        <w:rPr>
          <w:rFonts w:ascii="Times New Roman" w:eastAsia="Times New Roman" w:hAnsi="Times New Roman" w:cs="Times New Roman"/>
          <w:sz w:val="28"/>
          <w:szCs w:val="28"/>
          <w:lang w:eastAsia="ru-RU"/>
        </w:rPr>
        <w:t xml:space="preserve"> и </w:t>
      </w:r>
      <w:proofErr w:type="spellStart"/>
      <w:r w:rsidRPr="001E3C4F">
        <w:rPr>
          <w:rFonts w:ascii="Times New Roman" w:eastAsia="Times New Roman" w:hAnsi="Times New Roman" w:cs="Times New Roman"/>
          <w:sz w:val="28"/>
          <w:szCs w:val="28"/>
          <w:lang w:eastAsia="ru-RU"/>
        </w:rPr>
        <w:t>тифлосурдопереводчика</w:t>
      </w:r>
      <w:proofErr w:type="spellEnd"/>
      <w:r w:rsidRPr="001E3C4F">
        <w:rPr>
          <w:rFonts w:ascii="Times New Roman" w:eastAsia="Times New Roman" w:hAnsi="Times New Roman" w:cs="Times New Roman"/>
          <w:sz w:val="28"/>
          <w:szCs w:val="28"/>
          <w:lang w:eastAsia="ru-RU"/>
        </w:rPr>
        <w:t>;</w:t>
      </w:r>
    </w:p>
    <w:p w14:paraId="043AF8B8" w14:textId="77777777" w:rsidR="001E3C4F" w:rsidRPr="001E3C4F" w:rsidRDefault="001E3C4F" w:rsidP="001E3C4F">
      <w:pPr>
        <w:spacing w:after="0" w:line="240" w:lineRule="auto"/>
        <w:ind w:firstLine="708"/>
        <w:jc w:val="both"/>
        <w:rPr>
          <w:rFonts w:ascii="Times New Roman" w:eastAsia="Times New Roman" w:hAnsi="Times New Roman" w:cs="Times New Roman"/>
          <w:strike/>
          <w:sz w:val="28"/>
          <w:szCs w:val="28"/>
          <w:lang w:eastAsia="ru-RU"/>
        </w:rPr>
      </w:pPr>
      <w:r w:rsidRPr="001E3C4F">
        <w:rPr>
          <w:rFonts w:ascii="Times New Roman" w:eastAsia="Times New Roman" w:hAnsi="Times New Roman" w:cs="Times New Roman"/>
          <w:sz w:val="28"/>
          <w:szCs w:val="28"/>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65646C5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89CC94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2.14.3. Требования к комфортности и доступности предоставления муниципальной услуги в МФЦ устанавливаются </w:t>
      </w:r>
      <w:hyperlink r:id="rId15">
        <w:r w:rsidRPr="001E3C4F">
          <w:rPr>
            <w:rFonts w:ascii="Times New Roman" w:eastAsia="Times New Roman" w:hAnsi="Times New Roman" w:cs="Times New Roman"/>
            <w:sz w:val="28"/>
            <w:szCs w:val="28"/>
            <w:lang w:eastAsia="ru-RU"/>
          </w:rPr>
          <w:t>Постановлением</w:t>
        </w:r>
      </w:hyperlink>
      <w:r w:rsidRPr="001E3C4F">
        <w:rPr>
          <w:rFonts w:ascii="Times New Roman" w:eastAsia="Times New Roman" w:hAnsi="Times New Roman" w:cs="Times New Roman"/>
          <w:sz w:val="28"/>
          <w:szCs w:val="28"/>
          <w:lang w:eastAsia="ru-RU"/>
        </w:rPr>
        <w:t xml:space="preserve">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1E27ED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3927B91F" w14:textId="1BAB78C5"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Количество взаимодействий заявителя с сотрудником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при предоставлении муниципальной услуги - 2.</w:t>
      </w:r>
    </w:p>
    <w:p w14:paraId="43F59FA5" w14:textId="7C3DD789"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Продолжительность взаимодействий заявителя с сотрудником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при предоставлении муниципальной услуги - не более 15 (пятнадцати) минут.</w:t>
      </w:r>
    </w:p>
    <w:p w14:paraId="40FA5E6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60053B2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2.15.1. Иными показателями качества и доступности предоставления муниципальной услуги являются:</w:t>
      </w:r>
    </w:p>
    <w:p w14:paraId="43BA88C1" w14:textId="05B4DC91"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 xml:space="preserve">расположенность помещений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предназначенных для предоставления муниципальной услуги, в зоне доступности к основным транспортным магистралям;</w:t>
      </w:r>
    </w:p>
    <w:p w14:paraId="661D223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06B56F9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возможность выбора заявителем форм обращения за получением муниципальной услуги;</w:t>
      </w:r>
    </w:p>
    <w:p w14:paraId="7987D49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14:paraId="6AF4918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своевременность предоставления муниципальной услуги в соответствии со стандартом ее предоставления;</w:t>
      </w:r>
    </w:p>
    <w:p w14:paraId="437FEA0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1D42878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w:t>
      </w:r>
    </w:p>
    <w:p w14:paraId="1C56369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отсутствие обоснованных жалоб со стороны заявителя по результатам предоставления муниципальной услуги;</w:t>
      </w:r>
    </w:p>
    <w:p w14:paraId="3278EB97" w14:textId="1BE851A2"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руководителя Управления либо специалиста (далее – сотрудника)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w:t>
      </w:r>
    </w:p>
    <w:p w14:paraId="63F2C430" w14:textId="5E9AC99C"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наличие необходимого и достаточного количества специалистов </w:t>
      </w:r>
      <w:r w:rsidR="009E616B">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а также помещений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в которых осуществляется прием заявлений и документов от заявителей.</w:t>
      </w:r>
    </w:p>
    <w:p w14:paraId="735D5873" w14:textId="43D8AFD2"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2.15.2. При предоставлении муниципальной услуги взаимодействие заявителя со специалистом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осуществляется при личном обращении заявителя:</w:t>
      </w:r>
    </w:p>
    <w:p w14:paraId="5F172D0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для получения информации по вопросам предоставления муниципальной услуги;</w:t>
      </w:r>
    </w:p>
    <w:p w14:paraId="1726A20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для подачи заявления и документов;</w:t>
      </w:r>
    </w:p>
    <w:p w14:paraId="4022F3D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для получения информации о ходе предоставления муниципальной услуги;</w:t>
      </w:r>
    </w:p>
    <w:p w14:paraId="17F2086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для получения результата предоставления муниципальной услуги.</w:t>
      </w:r>
    </w:p>
    <w:p w14:paraId="3B3A1EB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Продолжительность взаимодействия заявителя со специалистом уполномоченного органа не может превышать 15 (пятнадцать) минут.</w:t>
      </w:r>
    </w:p>
    <w:p w14:paraId="3FB8C8D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2.15.3.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2EFCC335" w14:textId="2E4C6A98" w:rsidR="001E3C4F" w:rsidRPr="001E3C4F" w:rsidRDefault="00543B6D"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1E3C4F" w:rsidRPr="001E3C4F">
        <w:rPr>
          <w:rFonts w:ascii="Times New Roman" w:eastAsia="Times New Roman" w:hAnsi="Times New Roman" w:cs="Times New Roman"/>
          <w:sz w:val="28"/>
          <w:szCs w:val="28"/>
          <w:lang w:eastAsia="ru-RU"/>
        </w:rPr>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Pr>
          <w:rFonts w:ascii="Times New Roman" w:eastAsia="Times New Roman" w:hAnsi="Times New Roman" w:cs="Times New Roman"/>
          <w:sz w:val="28"/>
          <w:szCs w:val="28"/>
          <w:lang w:eastAsia="ru-RU"/>
        </w:rPr>
        <w:t>Уполномоченным органом</w:t>
      </w:r>
      <w:r w:rsidR="001E3C4F" w:rsidRPr="001E3C4F">
        <w:rPr>
          <w:rFonts w:ascii="Times New Roman" w:eastAsia="Times New Roman" w:hAnsi="Times New Roman" w:cs="Times New Roman"/>
          <w:sz w:val="28"/>
          <w:szCs w:val="28"/>
          <w:lang w:eastAsia="ru-RU"/>
        </w:rPr>
        <w:t>.</w:t>
      </w:r>
    </w:p>
    <w:p w14:paraId="31D9947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3211BE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2.16.1. Заявитель предоставляет документы в орган, осуществляющий согласование, по месту нахождения переустраиваемого и (или) </w:t>
      </w:r>
      <w:proofErr w:type="spellStart"/>
      <w:r w:rsidRPr="001E3C4F">
        <w:rPr>
          <w:rFonts w:ascii="Times New Roman" w:eastAsia="Times New Roman" w:hAnsi="Times New Roman" w:cs="Times New Roman"/>
          <w:sz w:val="28"/>
          <w:szCs w:val="28"/>
          <w:lang w:eastAsia="ru-RU"/>
        </w:rPr>
        <w:t>перепланируемого</w:t>
      </w:r>
      <w:proofErr w:type="spellEnd"/>
      <w:r w:rsidRPr="001E3C4F">
        <w:rPr>
          <w:rFonts w:ascii="Times New Roman" w:eastAsia="Times New Roman" w:hAnsi="Times New Roman" w:cs="Times New Roman"/>
          <w:sz w:val="28"/>
          <w:szCs w:val="28"/>
          <w:lang w:eastAsia="ru-RU"/>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14:paraId="2839419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2.16.2. Заявитель вправе обратиться за предоставлением муниципальной услуги и подать документы, указанные в </w:t>
      </w:r>
      <w:hyperlink w:anchor="P101">
        <w:r w:rsidRPr="001E3C4F">
          <w:rPr>
            <w:rFonts w:ascii="Times New Roman" w:eastAsia="Times New Roman" w:hAnsi="Times New Roman" w:cs="Times New Roman"/>
            <w:sz w:val="28"/>
            <w:szCs w:val="28"/>
            <w:lang w:eastAsia="ru-RU"/>
          </w:rPr>
          <w:t>пункте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hyperlink r:id="rId16">
        <w:r w:rsidRPr="001E3C4F">
          <w:rPr>
            <w:rFonts w:ascii="Times New Roman" w:eastAsia="Times New Roman" w:hAnsi="Times New Roman" w:cs="Times New Roman"/>
            <w:sz w:val="28"/>
            <w:szCs w:val="28"/>
            <w:lang w:eastAsia="ru-RU"/>
          </w:rPr>
          <w:t>закона</w:t>
        </w:r>
      </w:hyperlink>
      <w:r w:rsidRPr="001E3C4F">
        <w:rPr>
          <w:rFonts w:ascii="Times New Roman" w:eastAsia="Times New Roman" w:hAnsi="Times New Roman" w:cs="Times New Roman"/>
          <w:sz w:val="28"/>
          <w:szCs w:val="28"/>
          <w:lang w:eastAsia="ru-RU"/>
        </w:rPr>
        <w:t xml:space="preserve"> от 06.04.2011 № 63-ФЗ «Об электронной подписи».</w:t>
      </w:r>
    </w:p>
    <w:p w14:paraId="3797212B" w14:textId="1AE4DBF1" w:rsidR="001E3C4F" w:rsidRPr="001E3C4F" w:rsidRDefault="00543B6D"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w:t>
      </w:r>
      <w:r w:rsidR="001E3C4F" w:rsidRPr="001E3C4F">
        <w:rPr>
          <w:rFonts w:ascii="Times New Roman" w:eastAsia="Times New Roman" w:hAnsi="Times New Roman" w:cs="Times New Roman"/>
          <w:sz w:val="28"/>
          <w:szCs w:val="28"/>
          <w:lang w:eastAsia="ru-RU"/>
        </w:rPr>
        <w:t xml:space="preserve"> обеспечивает информирование заявителей о возможности получения муниципальной услуги через ЕПГУ, РПГУ.</w:t>
      </w:r>
    </w:p>
    <w:p w14:paraId="3BE0462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25EF8C8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71EFBCE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2.16.3. При предоставлении муниципальной услуги в электронной форме посредством ЕПГУ, РПГУ заявителю обеспечивается:</w:t>
      </w:r>
    </w:p>
    <w:p w14:paraId="152F1F9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получение информации о порядке и сроках предоставления муниципальной услуги;</w:t>
      </w:r>
    </w:p>
    <w:p w14:paraId="4BDCDCA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запись на прием в уполномоченный орган для подачи заявления и документов;</w:t>
      </w:r>
    </w:p>
    <w:p w14:paraId="730A780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формирование запроса;</w:t>
      </w:r>
    </w:p>
    <w:p w14:paraId="73AB20D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прием и регистрация уполномоченным органом запроса и документов;</w:t>
      </w:r>
    </w:p>
    <w:p w14:paraId="0718E8C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получение результата предоставления муниципальной услуги;</w:t>
      </w:r>
    </w:p>
    <w:p w14:paraId="61A5CA3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получение сведений о ходе выполнения запроса.</w:t>
      </w:r>
    </w:p>
    <w:p w14:paraId="304B903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5DE8B84A" w14:textId="77777777" w:rsidR="001E3C4F" w:rsidRPr="001E3C4F" w:rsidRDefault="001E3C4F" w:rsidP="001E3C4F">
      <w:pPr>
        <w:spacing w:after="0" w:line="240" w:lineRule="auto"/>
        <w:jc w:val="both"/>
        <w:rPr>
          <w:rFonts w:ascii="Times New Roman" w:eastAsia="Times New Roman" w:hAnsi="Times New Roman" w:cs="Times New Roman"/>
          <w:sz w:val="28"/>
          <w:szCs w:val="28"/>
          <w:lang w:eastAsia="ru-RU"/>
        </w:rPr>
      </w:pPr>
    </w:p>
    <w:p w14:paraId="43F2EA11"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 Состав, последовательность и сроки выполнения</w:t>
      </w:r>
    </w:p>
    <w:p w14:paraId="590A5954"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административных процедур (действий), требования к порядку</w:t>
      </w:r>
    </w:p>
    <w:p w14:paraId="7D11CC78"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их выполнения, в том числе особенности выполнения</w:t>
      </w:r>
    </w:p>
    <w:p w14:paraId="2EDE1972"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административных процедур (действий) в электронной форме</w:t>
      </w:r>
    </w:p>
    <w:p w14:paraId="1982FC03" w14:textId="77777777" w:rsidR="001E3C4F" w:rsidRPr="001E3C4F" w:rsidRDefault="001E3C4F" w:rsidP="001E3C4F">
      <w:pPr>
        <w:spacing w:after="0" w:line="240" w:lineRule="auto"/>
        <w:jc w:val="center"/>
        <w:rPr>
          <w:rFonts w:ascii="Times New Roman" w:eastAsia="Times New Roman" w:hAnsi="Times New Roman" w:cs="Times New Roman"/>
          <w:sz w:val="28"/>
          <w:szCs w:val="28"/>
          <w:lang w:eastAsia="ru-RU"/>
        </w:rPr>
      </w:pPr>
    </w:p>
    <w:p w14:paraId="510AD18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3.1. Исчерпывающий перечень административных процедур:</w:t>
      </w:r>
    </w:p>
    <w:p w14:paraId="271460F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прием и регистрация заявления и документов на предоставление муниципальной услуги;</w:t>
      </w:r>
    </w:p>
    <w:p w14:paraId="53D7A29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1284642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3" w:name="P218"/>
      <w:bookmarkEnd w:id="13"/>
      <w:r w:rsidRPr="001E3C4F">
        <w:rPr>
          <w:rFonts w:ascii="Times New Roman" w:eastAsia="Times New Roman" w:hAnsi="Times New Roman" w:cs="Times New Roman"/>
          <w:sz w:val="28"/>
          <w:szCs w:val="28"/>
          <w:lang w:eastAsia="ru-RU"/>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14:paraId="7C03E17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4) принятие решения о согласовании (об отказе в согласовании) проведения переустройства и (или) перепланировки помещения в многоквартирном доме;</w:t>
      </w:r>
    </w:p>
    <w:p w14:paraId="3BEDB19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5) выдача (направление) документов по результатам предоставления муниципальной услуги.</w:t>
      </w:r>
    </w:p>
    <w:p w14:paraId="28C3484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3.1.1. Прием и регистрация заявления и документов на предоставление муниципальной услуги.</w:t>
      </w:r>
    </w:p>
    <w:p w14:paraId="66B86B69" w14:textId="7E35D9FA"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w:t>
      </w:r>
      <w:r w:rsidR="009E616B">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ЕПГУ, РПГУ либо через МФЦ.</w:t>
      </w:r>
    </w:p>
    <w:p w14:paraId="4BFD8E02" w14:textId="07FC527E"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3.1.1.2. При личном обращении заявителя в </w:t>
      </w:r>
      <w:r w:rsidR="00543B6D">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xml:space="preserve"> специалист, ответственный за прием и выдачу документов:</w:t>
      </w:r>
    </w:p>
    <w:p w14:paraId="593DCE0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14:paraId="33159A3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многоквартирном доме и приложенных к нему документах.</w:t>
      </w:r>
    </w:p>
    <w:p w14:paraId="5ECA083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14:paraId="07AB31A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текст в заявлении о переустройстве и (или) перепланировке помещения в многоквартирном доме поддается прочтению;</w:t>
      </w:r>
    </w:p>
    <w:p w14:paraId="4D9D9D0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14:paraId="329EE87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 заявление о переустройстве и (или) перепланировке помещения в многоквартирном доме подписано заявителем или уполномоченным представителем;</w:t>
      </w:r>
    </w:p>
    <w:p w14:paraId="1548266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4) прилагаются документы, необходимые для предоставления муниципальной услуги.</w:t>
      </w:r>
    </w:p>
    <w:p w14:paraId="0BF5C76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6EEEDA8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если заявитель настаивает на принятии документов - принимает представленные заявителем документы.</w:t>
      </w:r>
    </w:p>
    <w:p w14:paraId="5C419A3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5BC747D0" w14:textId="47944B5B"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w:t>
      </w:r>
      <w:r w:rsidR="009E616B">
        <w:rPr>
          <w:rFonts w:ascii="Times New Roman" w:eastAsia="Times New Roman" w:hAnsi="Times New Roman" w:cs="Times New Roman"/>
          <w:sz w:val="28"/>
          <w:szCs w:val="28"/>
          <w:lang w:eastAsia="ru-RU"/>
        </w:rPr>
        <w:t>Уполномоченным органом</w:t>
      </w:r>
      <w:r w:rsidRPr="001E3C4F">
        <w:rPr>
          <w:rFonts w:ascii="Times New Roman" w:eastAsia="Times New Roman" w:hAnsi="Times New Roman" w:cs="Times New Roman"/>
          <w:sz w:val="28"/>
          <w:szCs w:val="28"/>
          <w:lang w:eastAsia="ru-RU"/>
        </w:rPr>
        <w:t>, а также с указанием перечня документов, которые будут получены по межведомственным запросам.</w:t>
      </w:r>
    </w:p>
    <w:p w14:paraId="071AEA1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не более 2 (двух) рабочих дней с момента поступления заявления.</w:t>
      </w:r>
    </w:p>
    <w:p w14:paraId="2E93C4B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14:paraId="75EF193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14:paraId="70A83B28" w14:textId="22A2946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после чего поступившие документы передаются должностному лицу для рассмотрения и назначения ответственного исполнителя.</w:t>
      </w:r>
    </w:p>
    <w:p w14:paraId="00F2736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3.1.1.3. Прием и регистрация заявления и документов на предоставление муниципальной услуги в форме электронных документов через ЕПГУ, РПГУ.</w:t>
      </w:r>
    </w:p>
    <w:p w14:paraId="70430D3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575ED10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На ЕПГУ, РПГУ размещается образец заполнения электронной формы заявления (запроса).</w:t>
      </w:r>
    </w:p>
    <w:p w14:paraId="6B86851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2AD758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Специалист, ответственный за прием и выдачу документов, при поступлении заявления и документов в электронном виде:</w:t>
      </w:r>
    </w:p>
    <w:p w14:paraId="7382039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проверяет электронные образы документов на отсутствие компьютерных вирусов и искаженной информации;</w:t>
      </w:r>
    </w:p>
    <w:p w14:paraId="5DD1CD3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14:paraId="54BAAAE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183AECF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направляет поступивший пакет документов должностному лицу Управления для рассмотрения и назначения ответственного исполнителя.</w:t>
      </w:r>
    </w:p>
    <w:p w14:paraId="27A13DB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2 (два) рабочих дня с момента получения документов.</w:t>
      </w:r>
    </w:p>
    <w:p w14:paraId="6FC9264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14:paraId="12CDCC8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14:paraId="7C2D32EF" w14:textId="325EF570"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3.1.1.4. При направлении заявителем заявления и документов в </w:t>
      </w:r>
      <w:r w:rsidR="00543B6D">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xml:space="preserve"> посредством почтовой связи специалист </w:t>
      </w:r>
      <w:r w:rsidR="00543B6D">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ответственный за прием и выдачу документов:</w:t>
      </w:r>
    </w:p>
    <w:p w14:paraId="6D07E25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14:paraId="628457E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вскрывает конверты, проверяет наличие в них заявления и документов, обязанность по предоставлению которых возложена на заявителя;</w:t>
      </w:r>
    </w:p>
    <w:p w14:paraId="0A2D7A2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14:paraId="0DB43BA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5662524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14FC813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2 (два) рабочих дня с момента получения документов.</w:t>
      </w:r>
    </w:p>
    <w:p w14:paraId="35F5A64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14:paraId="2BF9757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14:paraId="1C1D5258" w14:textId="45AE3C18"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w:t>
      </w:r>
      <w:r w:rsidR="009E616B">
        <w:rPr>
          <w:rFonts w:ascii="Times New Roman" w:eastAsia="Times New Roman" w:hAnsi="Times New Roman" w:cs="Times New Roman"/>
          <w:sz w:val="28"/>
          <w:szCs w:val="28"/>
          <w:lang w:eastAsia="ru-RU"/>
        </w:rPr>
        <w:t xml:space="preserve">Уполномоченного </w:t>
      </w:r>
      <w:proofErr w:type="spellStart"/>
      <w:r w:rsidR="009E616B">
        <w:rPr>
          <w:rFonts w:ascii="Times New Roman" w:eastAsia="Times New Roman" w:hAnsi="Times New Roman" w:cs="Times New Roman"/>
          <w:sz w:val="28"/>
          <w:szCs w:val="28"/>
          <w:lang w:eastAsia="ru-RU"/>
        </w:rPr>
        <w:t>ргана</w:t>
      </w:r>
      <w:proofErr w:type="spellEnd"/>
      <w:r w:rsidRPr="001E3C4F">
        <w:rPr>
          <w:rFonts w:ascii="Times New Roman" w:eastAsia="Times New Roman" w:hAnsi="Times New Roman" w:cs="Times New Roman"/>
          <w:sz w:val="28"/>
          <w:szCs w:val="28"/>
          <w:lang w:eastAsia="ru-RU"/>
        </w:rPr>
        <w:t>, в журнале регистрации, в случае отсутствия системы электронного документооборота.</w:t>
      </w:r>
    </w:p>
    <w:p w14:paraId="2BECBF34" w14:textId="7A902421"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w:t>
      </w:r>
      <w:r w:rsidR="00FA5902">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для рассмотрения и назначения ответственного исполнителя.</w:t>
      </w:r>
    </w:p>
    <w:p w14:paraId="3470017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47F3ED7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непредставление заявителем документов, предусмотренных </w:t>
      </w:r>
      <w:hyperlink w:anchor="P104">
        <w:r w:rsidRPr="001E3C4F">
          <w:rPr>
            <w:rFonts w:ascii="Times New Roman" w:eastAsia="Times New Roman" w:hAnsi="Times New Roman" w:cs="Times New Roman"/>
            <w:sz w:val="28"/>
            <w:szCs w:val="28"/>
            <w:lang w:eastAsia="ru-RU"/>
          </w:rPr>
          <w:t>подпунктами 2</w:t>
        </w:r>
      </w:hyperlink>
      <w:r w:rsidRPr="001E3C4F">
        <w:rPr>
          <w:rFonts w:ascii="Times New Roman" w:eastAsia="Times New Roman" w:hAnsi="Times New Roman" w:cs="Times New Roman"/>
          <w:sz w:val="28"/>
          <w:szCs w:val="28"/>
          <w:lang w:eastAsia="ru-RU"/>
        </w:rPr>
        <w:t xml:space="preserve">, </w:t>
      </w:r>
      <w:hyperlink w:anchor="P107">
        <w:r w:rsidRPr="001E3C4F">
          <w:rPr>
            <w:rFonts w:ascii="Times New Roman" w:eastAsia="Times New Roman" w:hAnsi="Times New Roman" w:cs="Times New Roman"/>
            <w:sz w:val="28"/>
            <w:szCs w:val="28"/>
            <w:lang w:eastAsia="ru-RU"/>
          </w:rPr>
          <w:t>5</w:t>
        </w:r>
      </w:hyperlink>
      <w:r w:rsidRPr="001E3C4F">
        <w:rPr>
          <w:rFonts w:ascii="Times New Roman" w:eastAsia="Times New Roman" w:hAnsi="Times New Roman" w:cs="Times New Roman"/>
          <w:sz w:val="28"/>
          <w:szCs w:val="28"/>
          <w:lang w:eastAsia="ru-RU"/>
        </w:rPr>
        <w:t xml:space="preserve">, </w:t>
      </w:r>
      <w:hyperlink w:anchor="P109">
        <w:r w:rsidRPr="001E3C4F">
          <w:rPr>
            <w:rFonts w:ascii="Times New Roman" w:eastAsia="Times New Roman" w:hAnsi="Times New Roman" w:cs="Times New Roman"/>
            <w:sz w:val="28"/>
            <w:szCs w:val="28"/>
            <w:lang w:eastAsia="ru-RU"/>
          </w:rPr>
          <w:t>7 пункта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73E9EEE1" w14:textId="094C0F30"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Должностное лицо </w:t>
      </w:r>
      <w:r w:rsidR="00FA5902">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при получении заявления о переустройстве и (или) перепланировки помещения в многоквартирном доме и приложенных к нему документов, поручает специалисту, ответственному за предоставление услуги, произвести их проверку.</w:t>
      </w:r>
    </w:p>
    <w:p w14:paraId="707E293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В случае, если специалистом будет выявлено, что в перечне представленных заявителем документов отсутствуют документы, предусмотренные </w:t>
      </w:r>
      <w:hyperlink w:anchor="P104">
        <w:r w:rsidRPr="001E3C4F">
          <w:rPr>
            <w:rFonts w:ascii="Times New Roman" w:eastAsia="Times New Roman" w:hAnsi="Times New Roman" w:cs="Times New Roman"/>
            <w:sz w:val="28"/>
            <w:szCs w:val="28"/>
            <w:lang w:eastAsia="ru-RU"/>
          </w:rPr>
          <w:t>подпунктами 2</w:t>
        </w:r>
      </w:hyperlink>
      <w:r w:rsidRPr="001E3C4F">
        <w:rPr>
          <w:rFonts w:ascii="Times New Roman" w:eastAsia="Times New Roman" w:hAnsi="Times New Roman" w:cs="Times New Roman"/>
          <w:sz w:val="28"/>
          <w:szCs w:val="28"/>
          <w:lang w:eastAsia="ru-RU"/>
        </w:rPr>
        <w:t xml:space="preserve">, </w:t>
      </w:r>
      <w:hyperlink w:anchor="P107">
        <w:r w:rsidRPr="001E3C4F">
          <w:rPr>
            <w:rFonts w:ascii="Times New Roman" w:eastAsia="Times New Roman" w:hAnsi="Times New Roman" w:cs="Times New Roman"/>
            <w:sz w:val="28"/>
            <w:szCs w:val="28"/>
            <w:lang w:eastAsia="ru-RU"/>
          </w:rPr>
          <w:t>5</w:t>
        </w:r>
      </w:hyperlink>
      <w:r w:rsidRPr="001E3C4F">
        <w:rPr>
          <w:rFonts w:ascii="Times New Roman" w:eastAsia="Times New Roman" w:hAnsi="Times New Roman" w:cs="Times New Roman"/>
          <w:sz w:val="28"/>
          <w:szCs w:val="28"/>
          <w:lang w:eastAsia="ru-RU"/>
        </w:rPr>
        <w:t xml:space="preserve">, </w:t>
      </w:r>
      <w:hyperlink w:anchor="P109">
        <w:r w:rsidRPr="001E3C4F">
          <w:rPr>
            <w:rFonts w:ascii="Times New Roman" w:eastAsia="Times New Roman" w:hAnsi="Times New Roman" w:cs="Times New Roman"/>
            <w:sz w:val="28"/>
            <w:szCs w:val="28"/>
            <w:lang w:eastAsia="ru-RU"/>
          </w:rPr>
          <w:t>7 пункта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принимается решение о направлении соответствующих межведомственных запросов.</w:t>
      </w:r>
    </w:p>
    <w:p w14:paraId="3300305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Межведомственные запросы направляются в срок, не превышающий 3 (трёх) рабочих дней со дня регистрации заявления о переустройстве и (или) </w:t>
      </w:r>
      <w:r w:rsidRPr="001E3C4F">
        <w:rPr>
          <w:rFonts w:ascii="Times New Roman" w:eastAsia="Times New Roman" w:hAnsi="Times New Roman" w:cs="Times New Roman"/>
          <w:sz w:val="28"/>
          <w:szCs w:val="28"/>
          <w:lang w:eastAsia="ru-RU"/>
        </w:rPr>
        <w:lastRenderedPageBreak/>
        <w:t>перепланировке помещения в многоквартирном доме и приложенных к нему документов от заявителя.</w:t>
      </w:r>
    </w:p>
    <w:p w14:paraId="294C7D1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6668C6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Специалист Управления,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725311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В случае </w:t>
      </w:r>
      <w:proofErr w:type="spellStart"/>
      <w:r w:rsidRPr="001E3C4F">
        <w:rPr>
          <w:rFonts w:ascii="Times New Roman" w:eastAsia="Times New Roman" w:hAnsi="Times New Roman" w:cs="Times New Roman"/>
          <w:sz w:val="28"/>
          <w:szCs w:val="28"/>
          <w:lang w:eastAsia="ru-RU"/>
        </w:rPr>
        <w:t>непоступления</w:t>
      </w:r>
      <w:proofErr w:type="spellEnd"/>
      <w:r w:rsidRPr="001E3C4F">
        <w:rPr>
          <w:rFonts w:ascii="Times New Roman" w:eastAsia="Times New Roman" w:hAnsi="Times New Roman" w:cs="Times New Roman"/>
          <w:sz w:val="28"/>
          <w:szCs w:val="28"/>
          <w:lang w:eastAsia="ru-RU"/>
        </w:rPr>
        <w:t xml:space="preserve"> ответа на межведомственный запрос в срок установленный </w:t>
      </w:r>
      <w:hyperlink w:anchor="P114">
        <w:r w:rsidRPr="001E3C4F">
          <w:rPr>
            <w:rFonts w:ascii="Times New Roman" w:eastAsia="Times New Roman" w:hAnsi="Times New Roman" w:cs="Times New Roman"/>
            <w:sz w:val="28"/>
            <w:szCs w:val="28"/>
            <w:lang w:eastAsia="ru-RU"/>
          </w:rPr>
          <w:t>пунктом 2.6.3</w:t>
        </w:r>
      </w:hyperlink>
      <w:r w:rsidRPr="001E3C4F">
        <w:rPr>
          <w:rFonts w:ascii="Times New Roman" w:eastAsia="Times New Roman" w:hAnsi="Times New Roman" w:cs="Times New Roman"/>
          <w:sz w:val="28"/>
          <w:szCs w:val="28"/>
          <w:lang w:eastAsia="ru-RU"/>
        </w:rPr>
        <w:t xml:space="preserve"> Административного регламента принимаются меры в соответствии </w:t>
      </w:r>
      <w:hyperlink w:anchor="P218">
        <w:r w:rsidRPr="001E3C4F">
          <w:rPr>
            <w:rFonts w:ascii="Times New Roman" w:eastAsia="Times New Roman" w:hAnsi="Times New Roman" w:cs="Times New Roman"/>
            <w:sz w:val="28"/>
            <w:szCs w:val="28"/>
            <w:lang w:eastAsia="ru-RU"/>
          </w:rPr>
          <w:t>подпунктом 3 пункта 3.1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48D9524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Критерий принятия решения: непредставление документов, предусмотренных </w:t>
      </w:r>
      <w:hyperlink w:anchor="P104">
        <w:r w:rsidRPr="001E3C4F">
          <w:rPr>
            <w:rFonts w:ascii="Times New Roman" w:eastAsia="Times New Roman" w:hAnsi="Times New Roman" w:cs="Times New Roman"/>
            <w:sz w:val="28"/>
            <w:szCs w:val="28"/>
            <w:lang w:eastAsia="ru-RU"/>
          </w:rPr>
          <w:t>подпунктами 2</w:t>
        </w:r>
      </w:hyperlink>
      <w:r w:rsidRPr="001E3C4F">
        <w:rPr>
          <w:rFonts w:ascii="Times New Roman" w:eastAsia="Times New Roman" w:hAnsi="Times New Roman" w:cs="Times New Roman"/>
          <w:sz w:val="28"/>
          <w:szCs w:val="28"/>
          <w:lang w:eastAsia="ru-RU"/>
        </w:rPr>
        <w:t xml:space="preserve">, </w:t>
      </w:r>
      <w:hyperlink w:anchor="P107">
        <w:r w:rsidRPr="001E3C4F">
          <w:rPr>
            <w:rFonts w:ascii="Times New Roman" w:eastAsia="Times New Roman" w:hAnsi="Times New Roman" w:cs="Times New Roman"/>
            <w:sz w:val="28"/>
            <w:szCs w:val="28"/>
            <w:lang w:eastAsia="ru-RU"/>
          </w:rPr>
          <w:t>5</w:t>
        </w:r>
      </w:hyperlink>
      <w:r w:rsidRPr="001E3C4F">
        <w:rPr>
          <w:rFonts w:ascii="Times New Roman" w:eastAsia="Times New Roman" w:hAnsi="Times New Roman" w:cs="Times New Roman"/>
          <w:sz w:val="28"/>
          <w:szCs w:val="28"/>
          <w:lang w:eastAsia="ru-RU"/>
        </w:rPr>
        <w:t xml:space="preserve">, </w:t>
      </w:r>
      <w:hyperlink w:anchor="P109">
        <w:r w:rsidRPr="001E3C4F">
          <w:rPr>
            <w:rFonts w:ascii="Times New Roman" w:eastAsia="Times New Roman" w:hAnsi="Times New Roman" w:cs="Times New Roman"/>
            <w:sz w:val="28"/>
            <w:szCs w:val="28"/>
            <w:lang w:eastAsia="ru-RU"/>
          </w:rPr>
          <w:t>7 пункта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5436C24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53C86FD1"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Фиксация результата выполнения административной процедуры не производится.</w:t>
      </w:r>
    </w:p>
    <w:p w14:paraId="4B768416" w14:textId="12949DEF"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bookmarkStart w:id="14" w:name="P274"/>
      <w:bookmarkEnd w:id="14"/>
      <w:r w:rsidRPr="001E3C4F">
        <w:rPr>
          <w:rFonts w:ascii="Times New Roman" w:eastAsia="Times New Roman" w:hAnsi="Times New Roman" w:cs="Times New Roman"/>
          <w:sz w:val="28"/>
          <w:szCs w:val="28"/>
          <w:lang w:eastAsia="ru-RU"/>
        </w:rPr>
        <w:t xml:space="preserve">3.1.3 Принятие решения о согласовании (об отказе в согласовании) проведения переустройства и (или) перепланировки помещения в многоквартирном доме. Основанием для начала административной процедуры является получение </w:t>
      </w:r>
      <w:r w:rsidR="00FA5902">
        <w:rPr>
          <w:rFonts w:ascii="Times New Roman" w:eastAsia="Times New Roman" w:hAnsi="Times New Roman" w:cs="Times New Roman"/>
          <w:sz w:val="28"/>
          <w:szCs w:val="28"/>
          <w:lang w:eastAsia="ru-RU"/>
        </w:rPr>
        <w:t>Уполномоченным органом</w:t>
      </w:r>
      <w:r w:rsidRPr="001E3C4F">
        <w:rPr>
          <w:rFonts w:ascii="Times New Roman" w:eastAsia="Times New Roman" w:hAnsi="Times New Roman" w:cs="Times New Roman"/>
          <w:sz w:val="28"/>
          <w:szCs w:val="28"/>
          <w:lang w:eastAsia="ru-RU"/>
        </w:rPr>
        <w:t xml:space="preserve"> документов, указанных в </w:t>
      </w:r>
      <w:hyperlink w:anchor="P101">
        <w:r w:rsidRPr="001E3C4F">
          <w:rPr>
            <w:rFonts w:ascii="Times New Roman" w:eastAsia="Times New Roman" w:hAnsi="Times New Roman" w:cs="Times New Roman"/>
            <w:sz w:val="28"/>
            <w:szCs w:val="28"/>
            <w:lang w:eastAsia="ru-RU"/>
          </w:rPr>
          <w:t>пункте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1CB60DB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Ответственным за выполнение административной процедуры является должностное лицо Управления.</w:t>
      </w:r>
    </w:p>
    <w:p w14:paraId="0F382701" w14:textId="06539BD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Комиссия по вопросам перепланировки и (или) переустройства помещения в многоквартирном доме, переводу жилого помещения в нежилое и нежилого помещения в жилое на территории </w:t>
      </w:r>
      <w:r w:rsidR="00FA5902">
        <w:rPr>
          <w:rFonts w:ascii="Times New Roman" w:eastAsia="Times New Roman" w:hAnsi="Times New Roman" w:cs="Times New Roman"/>
          <w:sz w:val="28"/>
          <w:szCs w:val="28"/>
          <w:lang w:eastAsia="ru-RU"/>
        </w:rPr>
        <w:t>Т</w:t>
      </w:r>
      <w:r w:rsidRPr="001E3C4F">
        <w:rPr>
          <w:rFonts w:ascii="Times New Roman" w:eastAsia="Times New Roman" w:hAnsi="Times New Roman" w:cs="Times New Roman"/>
          <w:sz w:val="28"/>
          <w:szCs w:val="28"/>
          <w:lang w:eastAsia="ru-RU"/>
        </w:rPr>
        <w:t xml:space="preserve">уруханского </w:t>
      </w:r>
      <w:r w:rsidR="00FA5902">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проводит анализ представленных документов на наличие оснований для принятия решения, и подготавливает проект решения о согласовании (или об отказе в согласовании) проведения переустройства и (или) перепланировки помещения в многоквартирном доме по форме, утвержденной Приказом </w:t>
      </w:r>
      <w:r w:rsidRPr="001E3C4F">
        <w:rPr>
          <w:rFonts w:ascii="Times New Roman" w:eastAsia="Times New Roman" w:hAnsi="Times New Roman" w:cs="Times New Roman"/>
          <w:sz w:val="28"/>
          <w:szCs w:val="28"/>
          <w:lang w:eastAsia="ru-RU"/>
        </w:rPr>
        <w:lastRenderedPageBreak/>
        <w:t>Министерства строительства и жилищно-коммунального хозяйства Российской Федерации от 04.04.2024 № 240/пр.</w:t>
      </w:r>
    </w:p>
    <w:p w14:paraId="783D13D2" w14:textId="6865088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При поступлении в </w:t>
      </w:r>
      <w:r w:rsidR="00FA5902">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101">
        <w:r w:rsidRPr="001E3C4F">
          <w:rPr>
            <w:rFonts w:ascii="Times New Roman" w:eastAsia="Times New Roman" w:hAnsi="Times New Roman" w:cs="Times New Roman"/>
            <w:sz w:val="28"/>
            <w:szCs w:val="28"/>
            <w:lang w:eastAsia="ru-RU"/>
          </w:rPr>
          <w:t>пунктом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101">
        <w:r w:rsidRPr="001E3C4F">
          <w:rPr>
            <w:rFonts w:ascii="Times New Roman" w:eastAsia="Times New Roman" w:hAnsi="Times New Roman" w:cs="Times New Roman"/>
            <w:sz w:val="28"/>
            <w:szCs w:val="28"/>
            <w:lang w:eastAsia="ru-RU"/>
          </w:rPr>
          <w:t>пунктом 2.6.1</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 в течение 15 (пятнадцати) рабочих дней со дня направления уведомления.</w:t>
      </w:r>
    </w:p>
    <w:p w14:paraId="5A2E63E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При непредставлении заявителем документов, необходимых для предоставления муниципальной услуги, в указанном случае, специалист Управления подготавливает проект решения об отказе в согласовании проведения переустройства и (или) перепланировки помещения в многоквартирном доме.</w:t>
      </w:r>
    </w:p>
    <w:p w14:paraId="40BBCEF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14:paraId="7FFFB417" w14:textId="0618A95D"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Главой Туруханского </w:t>
      </w:r>
      <w:r w:rsidR="00FA5902">
        <w:rPr>
          <w:rFonts w:ascii="Times New Roman" w:eastAsia="Times New Roman" w:hAnsi="Times New Roman" w:cs="Times New Roman"/>
          <w:sz w:val="28"/>
          <w:szCs w:val="28"/>
          <w:lang w:eastAsia="ru-RU"/>
        </w:rPr>
        <w:t>муниципального округа</w:t>
      </w:r>
      <w:r w:rsidRPr="001E3C4F">
        <w:rPr>
          <w:rFonts w:ascii="Times New Roman" w:eastAsia="Times New Roman" w:hAnsi="Times New Roman" w:cs="Times New Roman"/>
          <w:sz w:val="28"/>
          <w:szCs w:val="28"/>
          <w:lang w:eastAsia="ru-RU"/>
        </w:rPr>
        <w:t xml:space="preserve"> или лицом, его замещающим, в двух экземплярах и передается специалисту, ответственному за прием и выдачу документов.</w:t>
      </w:r>
    </w:p>
    <w:p w14:paraId="0FACD8C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14:paraId="750639D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5 (пяти) дней со дня представления в уполномоченный орган документов.</w:t>
      </w:r>
    </w:p>
    <w:p w14:paraId="0AE4DEB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Критерий принятия решения: наличие (отсутствие) оснований для отказа в предоставлении муниципальной услуги, предусмотренных </w:t>
      </w:r>
      <w:hyperlink w:anchor="P117">
        <w:r w:rsidRPr="001E3C4F">
          <w:rPr>
            <w:rFonts w:ascii="Times New Roman" w:eastAsia="Times New Roman" w:hAnsi="Times New Roman" w:cs="Times New Roman"/>
            <w:sz w:val="28"/>
            <w:szCs w:val="28"/>
            <w:lang w:eastAsia="ru-RU"/>
          </w:rPr>
          <w:t>пунктом 2.7</w:t>
        </w:r>
      </w:hyperlink>
      <w:r w:rsidRPr="001E3C4F">
        <w:rPr>
          <w:rFonts w:ascii="Times New Roman" w:eastAsia="Times New Roman" w:hAnsi="Times New Roman" w:cs="Times New Roman"/>
          <w:sz w:val="28"/>
          <w:szCs w:val="28"/>
          <w:lang w:eastAsia="ru-RU"/>
        </w:rPr>
        <w:t xml:space="preserve"> настоящего Административного регламента.</w:t>
      </w:r>
    </w:p>
    <w:p w14:paraId="0941F45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14:paraId="42488FB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14:paraId="74BE49F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3.1.4. Выдача (направление) документов по результатам предоставления муниципальной услуги.</w:t>
      </w:r>
    </w:p>
    <w:p w14:paraId="4327F3C0" w14:textId="42692B46"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3.1.4.1. Выдача (направление) документов по результатам предоставления муниципальной услуги в </w:t>
      </w:r>
      <w:r w:rsidR="00FA5902">
        <w:rPr>
          <w:rFonts w:ascii="Times New Roman" w:eastAsia="Times New Roman" w:hAnsi="Times New Roman" w:cs="Times New Roman"/>
          <w:sz w:val="28"/>
          <w:szCs w:val="28"/>
          <w:lang w:eastAsia="ru-RU"/>
        </w:rPr>
        <w:t>Уполномоченном органе</w:t>
      </w:r>
      <w:r w:rsidRPr="001E3C4F">
        <w:rPr>
          <w:rFonts w:ascii="Times New Roman" w:eastAsia="Times New Roman" w:hAnsi="Times New Roman" w:cs="Times New Roman"/>
          <w:sz w:val="28"/>
          <w:szCs w:val="28"/>
          <w:lang w:eastAsia="ru-RU"/>
        </w:rPr>
        <w:t>.</w:t>
      </w:r>
    </w:p>
    <w:p w14:paraId="6EBEEBF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2D6FF73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3B6BDCB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документ, удостоверяющий личность заявителя;</w:t>
      </w:r>
    </w:p>
    <w:p w14:paraId="33FF02E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документ, подтверждающий полномочия представителя на получение документов (если от имени заявителя действует представитель).</w:t>
      </w:r>
    </w:p>
    <w:p w14:paraId="591EB75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Специалист, ответственный за прием и выдачу документов, при выдаче результата предоставления услуги на бумажном носителе:</w:t>
      </w:r>
    </w:p>
    <w:p w14:paraId="0A6BC47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устанавливает личность заявителя либо его представителя;</w:t>
      </w:r>
    </w:p>
    <w:p w14:paraId="635CF6D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14:paraId="0076D91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 выдает документы;</w:t>
      </w:r>
    </w:p>
    <w:p w14:paraId="6A72532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4) регистрирует факт выдачи документов в системе электронного документооборота уполномоченного органа и в журнале регистрации;</w:t>
      </w:r>
    </w:p>
    <w:p w14:paraId="3EEC707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5) отказывает в выдаче результата предоставления муниципальной услуги в случаях:</w:t>
      </w:r>
    </w:p>
    <w:p w14:paraId="0FA41346"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за выдачей документов обратилось лицо, не являющееся заявителем (его представителем);</w:t>
      </w:r>
    </w:p>
    <w:p w14:paraId="2484302F"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обратившееся лицо отказалось предъявить документ, удостоверяющий его личность.</w:t>
      </w:r>
    </w:p>
    <w:p w14:paraId="7E39470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76679E9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устанавливает личность заявителя либо его представителя;</w:t>
      </w:r>
    </w:p>
    <w:p w14:paraId="003C74E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14:paraId="2A5D9E9B"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 сверяет электронные образы документов с оригиналами (при направлении запроса и документов на предоставление услуги через ЕПГУ, РПГУ;</w:t>
      </w:r>
    </w:p>
    <w:p w14:paraId="649A6E3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1383D86E"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4412A54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3 (три) рабочих дня со дня принятия такого решения и может быть обжаловано заявителем в судебном порядке.</w:t>
      </w:r>
    </w:p>
    <w:p w14:paraId="1A5AE91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Максимальный срок выполнения данной административной процедуры составляет 3 (три)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14:paraId="2CADB4F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14:paraId="1F04EAE9"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1AB4AB70" w14:textId="17BABACF"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Результат выполнения административной процедуры фиксируется в системе электронного документооборота </w:t>
      </w:r>
      <w:r w:rsidR="009E616B">
        <w:rPr>
          <w:rFonts w:ascii="Times New Roman" w:eastAsia="Times New Roman" w:hAnsi="Times New Roman" w:cs="Times New Roman"/>
          <w:sz w:val="28"/>
          <w:szCs w:val="28"/>
          <w:lang w:eastAsia="ru-RU"/>
        </w:rPr>
        <w:t>Уполномоченного органа</w:t>
      </w:r>
      <w:r w:rsidRPr="001E3C4F">
        <w:rPr>
          <w:rFonts w:ascii="Times New Roman" w:eastAsia="Times New Roman" w:hAnsi="Times New Roman" w:cs="Times New Roman"/>
          <w:sz w:val="28"/>
          <w:szCs w:val="28"/>
          <w:lang w:eastAsia="ru-RU"/>
        </w:rPr>
        <w:t xml:space="preserve"> и в журнале регистрации.</w:t>
      </w:r>
    </w:p>
    <w:p w14:paraId="2021A368" w14:textId="77777777" w:rsidR="001E3C4F" w:rsidRPr="001E3C4F" w:rsidRDefault="001E3C4F" w:rsidP="001E3C4F">
      <w:pPr>
        <w:spacing w:after="0" w:line="240" w:lineRule="auto"/>
        <w:jc w:val="both"/>
        <w:rPr>
          <w:rFonts w:ascii="Times New Roman" w:eastAsia="Times New Roman" w:hAnsi="Times New Roman" w:cs="Times New Roman"/>
          <w:sz w:val="28"/>
          <w:szCs w:val="28"/>
          <w:lang w:eastAsia="ru-RU"/>
        </w:rPr>
      </w:pPr>
    </w:p>
    <w:p w14:paraId="6DEFCB08" w14:textId="77777777" w:rsidR="001E3C4F" w:rsidRPr="001E3C4F" w:rsidRDefault="001E3C4F" w:rsidP="001E3C4F">
      <w:pPr>
        <w:spacing w:after="0" w:line="240" w:lineRule="auto"/>
        <w:jc w:val="both"/>
        <w:rPr>
          <w:rFonts w:ascii="Times New Roman" w:eastAsia="Times New Roman" w:hAnsi="Times New Roman" w:cs="Times New Roman"/>
          <w:sz w:val="28"/>
          <w:szCs w:val="28"/>
          <w:lang w:eastAsia="ru-RU"/>
        </w:rPr>
      </w:pPr>
    </w:p>
    <w:p w14:paraId="234CD2DE" w14:textId="36E1F232" w:rsidR="001E3C4F" w:rsidRPr="001E3C4F" w:rsidRDefault="00FA5902" w:rsidP="001E3C4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 Особенности выполнения административных процедур (действий) в МФЦ</w:t>
      </w:r>
    </w:p>
    <w:p w14:paraId="554243EC" w14:textId="77777777" w:rsidR="001E3C4F" w:rsidRPr="001E3C4F" w:rsidRDefault="001E3C4F" w:rsidP="001E3C4F">
      <w:pPr>
        <w:spacing w:after="0" w:line="240" w:lineRule="auto"/>
        <w:jc w:val="both"/>
        <w:rPr>
          <w:rFonts w:ascii="Times New Roman" w:eastAsia="Times New Roman" w:hAnsi="Times New Roman" w:cs="Times New Roman"/>
          <w:sz w:val="28"/>
          <w:szCs w:val="28"/>
          <w:lang w:eastAsia="ru-RU"/>
        </w:rPr>
      </w:pPr>
    </w:p>
    <w:p w14:paraId="6A349431" w14:textId="5C37A2D3"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 xml:space="preserve">.1. Предоставление муниципальной услуги в МФЦ осуществляется при наличии заключенного соглашения о взаимодействии между </w:t>
      </w:r>
      <w:r w:rsidR="009E616B">
        <w:rPr>
          <w:rFonts w:ascii="Times New Roman" w:eastAsia="Times New Roman" w:hAnsi="Times New Roman" w:cs="Times New Roman"/>
          <w:sz w:val="28"/>
          <w:szCs w:val="28"/>
          <w:lang w:eastAsia="ru-RU"/>
        </w:rPr>
        <w:t>Уполномоченным органом</w:t>
      </w:r>
      <w:r w:rsidR="001E3C4F" w:rsidRPr="001E3C4F">
        <w:rPr>
          <w:rFonts w:ascii="Times New Roman" w:eastAsia="Times New Roman" w:hAnsi="Times New Roman" w:cs="Times New Roman"/>
          <w:sz w:val="28"/>
          <w:szCs w:val="28"/>
          <w:lang w:eastAsia="ru-RU"/>
        </w:rPr>
        <w:t xml:space="preserve"> и МФЦ.</w:t>
      </w:r>
    </w:p>
    <w:p w14:paraId="7E26055F" w14:textId="62676327"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 xml:space="preserve">.2. Основанием для начала предоставления муниципальной услуги является обращение заявителя в МФЦ, расположенный на территории Туруханского </w:t>
      </w:r>
      <w:r w:rsidR="006802D9">
        <w:rPr>
          <w:rFonts w:ascii="Times New Roman" w:eastAsia="Times New Roman" w:hAnsi="Times New Roman" w:cs="Times New Roman"/>
          <w:sz w:val="28"/>
          <w:szCs w:val="28"/>
          <w:lang w:eastAsia="ru-RU"/>
        </w:rPr>
        <w:t>муниципального округа</w:t>
      </w:r>
      <w:r w:rsidR="001E3C4F" w:rsidRPr="001E3C4F">
        <w:rPr>
          <w:rFonts w:ascii="Times New Roman" w:eastAsia="Times New Roman" w:hAnsi="Times New Roman" w:cs="Times New Roman"/>
          <w:sz w:val="28"/>
          <w:szCs w:val="28"/>
          <w:lang w:eastAsia="ru-RU"/>
        </w:rPr>
        <w:t>.</w:t>
      </w:r>
    </w:p>
    <w:p w14:paraId="13A90B18" w14:textId="68C16F97"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bookmarkStart w:id="15" w:name="P375"/>
      <w:bookmarkEnd w:id="15"/>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571B5BAD" w14:textId="32A599A7"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.4. Прием заявлений о предоставлении муниципальной услуги и иных документов, необходимых для предоставления муниципальной услуги.</w:t>
      </w:r>
    </w:p>
    <w:p w14:paraId="4F98F262"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При личном обращении заявителя в МФЦ сотрудник, ответственный за прием документов:</w:t>
      </w:r>
    </w:p>
    <w:p w14:paraId="3997811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14:paraId="043FB030"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проверяет представленное заявление и документы на предмет:</w:t>
      </w:r>
    </w:p>
    <w:p w14:paraId="1A56E5B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1) текст в заявлении поддается прочтению;</w:t>
      </w:r>
    </w:p>
    <w:p w14:paraId="12B6C9B7"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2) в заявлении указаны фамилия, имя, отчество (последнее - при наличии) физического лица либо наименование юридического лица;</w:t>
      </w:r>
    </w:p>
    <w:p w14:paraId="0965221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3) заявление подписано уполномоченным лицом;</w:t>
      </w:r>
    </w:p>
    <w:p w14:paraId="07DA6198"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4) приложены документы, необходимые для предоставления муниципальной услуги;</w:t>
      </w:r>
    </w:p>
    <w:p w14:paraId="5FDEBA64"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5) соответствие данных документа, удостоверяющего личность, данным, указанным в заявлении и необходимых документах;</w:t>
      </w:r>
    </w:p>
    <w:p w14:paraId="7EA174A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заполняет сведения о заявителе и представленных документах в автоматизированной информационной системе (АИС МФЦ);</w:t>
      </w:r>
    </w:p>
    <w:p w14:paraId="130615B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выдает расписку в получении документов на предоставление услуги, сформированную в АИС МФЦ;</w:t>
      </w:r>
    </w:p>
    <w:p w14:paraId="6B7B2973"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информирует заявителя о сроке предоставления муниципальной услуги, способах получения информации о ходе исполнения муниципальной услуги;</w:t>
      </w:r>
    </w:p>
    <w:p w14:paraId="6EF20E2C" w14:textId="70C89FE0"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 xml:space="preserve">- уведомляет заявителя о том, что невостребованные документы хранятся в МФЦ в течение 30 дней, после чего передаются в </w:t>
      </w:r>
      <w:r w:rsidR="006802D9">
        <w:rPr>
          <w:rFonts w:ascii="Times New Roman" w:eastAsia="Times New Roman" w:hAnsi="Times New Roman" w:cs="Times New Roman"/>
          <w:sz w:val="28"/>
          <w:szCs w:val="28"/>
          <w:lang w:eastAsia="ru-RU"/>
        </w:rPr>
        <w:t>Уполномоченный орган</w:t>
      </w:r>
      <w:r w:rsidRPr="001E3C4F">
        <w:rPr>
          <w:rFonts w:ascii="Times New Roman" w:eastAsia="Times New Roman" w:hAnsi="Times New Roman" w:cs="Times New Roman"/>
          <w:sz w:val="28"/>
          <w:szCs w:val="28"/>
          <w:lang w:eastAsia="ru-RU"/>
        </w:rPr>
        <w:t>.</w:t>
      </w:r>
    </w:p>
    <w:p w14:paraId="57168F51" w14:textId="3E6E7F8A"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1784EE78" w14:textId="7FCF6B83"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1BD357A"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lastRenderedPageBreak/>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32B978E4" w14:textId="57C72631"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.6.1. Ответственность за выдачу результата предоставления муниципальной услуги несет сотрудник МФЦ, уполномоченный руководителем МФЦ.</w:t>
      </w:r>
    </w:p>
    <w:p w14:paraId="105F8811" w14:textId="283AB29A"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3BF3A15C"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0C820E35"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7467BB2D" w14:textId="77777777" w:rsidR="001E3C4F" w:rsidRPr="001E3C4F" w:rsidRDefault="001E3C4F" w:rsidP="001E3C4F">
      <w:pPr>
        <w:spacing w:after="0" w:line="240" w:lineRule="auto"/>
        <w:ind w:firstLine="708"/>
        <w:jc w:val="both"/>
        <w:rPr>
          <w:rFonts w:ascii="Times New Roman" w:eastAsia="Times New Roman" w:hAnsi="Times New Roman" w:cs="Times New Roman"/>
          <w:sz w:val="28"/>
          <w:szCs w:val="28"/>
          <w:lang w:eastAsia="ru-RU"/>
        </w:rPr>
      </w:pPr>
      <w:r w:rsidRPr="001E3C4F">
        <w:rPr>
          <w:rFonts w:ascii="Times New Roman" w:eastAsia="Times New Roman" w:hAnsi="Times New Roman" w:cs="Times New Roman"/>
          <w:sz w:val="28"/>
          <w:szCs w:val="28"/>
          <w:lang w:eastAsia="ru-RU"/>
        </w:rPr>
        <w:t>Невостребованные документы хранятся в МФЦ в течение 30 дней, после чего передаются в уполномоченный орган.</w:t>
      </w:r>
    </w:p>
    <w:p w14:paraId="4A84A8D4" w14:textId="19509B44" w:rsidR="001E3C4F" w:rsidRPr="001E3C4F" w:rsidRDefault="00FA5902" w:rsidP="001E3C4F">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3C4F" w:rsidRPr="001E3C4F">
        <w:rPr>
          <w:rFonts w:ascii="Times New Roman" w:eastAsia="Times New Roman" w:hAnsi="Times New Roman" w:cs="Times New Roman"/>
          <w:sz w:val="28"/>
          <w:szCs w:val="28"/>
          <w:lang w:eastAsia="ru-RU"/>
        </w:rPr>
        <w:t>.7.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45E7BEF7" w14:textId="27CCF89C" w:rsidR="001002AA" w:rsidRDefault="001002AA" w:rsidP="001E3C4F">
      <w:pPr>
        <w:pStyle w:val="af0"/>
        <w:ind w:firstLine="709"/>
        <w:jc w:val="both"/>
        <w:rPr>
          <w:lang w:bidi="ru-RU"/>
        </w:rPr>
      </w:pPr>
    </w:p>
    <w:p w14:paraId="20423E76" w14:textId="77777777" w:rsidR="001002AA" w:rsidRPr="005856FA" w:rsidRDefault="001002AA" w:rsidP="005856FA">
      <w:pPr>
        <w:pStyle w:val="24"/>
        <w:shd w:val="clear" w:color="auto" w:fill="auto"/>
        <w:spacing w:before="0" w:after="981" w:line="341" w:lineRule="exact"/>
        <w:ind w:left="5700"/>
        <w:jc w:val="right"/>
        <w:rPr>
          <w:color w:val="000000"/>
          <w:lang w:eastAsia="ru-RU" w:bidi="ru-RU"/>
        </w:rPr>
      </w:pPr>
    </w:p>
    <w:sectPr w:rsidR="001002AA" w:rsidRPr="005856FA" w:rsidSect="00C30C73">
      <w:headerReference w:type="default" r:id="rId17"/>
      <w:pgSz w:w="11900" w:h="16840"/>
      <w:pgMar w:top="1134" w:right="851" w:bottom="113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AAB4" w14:textId="77777777" w:rsidR="001E3C4F" w:rsidRDefault="001E3C4F" w:rsidP="006B1B38">
      <w:pPr>
        <w:spacing w:after="0" w:line="240" w:lineRule="auto"/>
      </w:pPr>
      <w:r>
        <w:separator/>
      </w:r>
    </w:p>
  </w:endnote>
  <w:endnote w:type="continuationSeparator" w:id="0">
    <w:p w14:paraId="3731A4BF" w14:textId="77777777" w:rsidR="001E3C4F" w:rsidRDefault="001E3C4F" w:rsidP="006B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54A5C" w14:textId="77777777" w:rsidR="001E3C4F" w:rsidRDefault="001E3C4F" w:rsidP="006B1B38">
      <w:pPr>
        <w:spacing w:after="0" w:line="240" w:lineRule="auto"/>
      </w:pPr>
      <w:r>
        <w:separator/>
      </w:r>
    </w:p>
  </w:footnote>
  <w:footnote w:type="continuationSeparator" w:id="0">
    <w:p w14:paraId="4DB75AA6" w14:textId="77777777" w:rsidR="001E3C4F" w:rsidRDefault="001E3C4F" w:rsidP="006B1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08A7" w14:textId="253FA5F1" w:rsidR="00C30C73" w:rsidRDefault="00C30C73">
    <w:pPr>
      <w:pStyle w:val="a3"/>
      <w:jc w:val="center"/>
    </w:pPr>
  </w:p>
  <w:p w14:paraId="15CDDF07" w14:textId="77777777" w:rsidR="00C30C73" w:rsidRDefault="00C30C73">
    <w:pPr>
      <w:pStyle w:val="a3"/>
      <w:jc w:val="center"/>
    </w:pPr>
  </w:p>
  <w:p w14:paraId="2328931C" w14:textId="52E4EE57" w:rsidR="00C30C73" w:rsidRDefault="00485A81">
    <w:pPr>
      <w:pStyle w:val="a3"/>
      <w:jc w:val="center"/>
    </w:pPr>
    <w:sdt>
      <w:sdtPr>
        <w:id w:val="1162734321"/>
        <w:docPartObj>
          <w:docPartGallery w:val="Page Numbers (Top of Page)"/>
          <w:docPartUnique/>
        </w:docPartObj>
      </w:sdtPr>
      <w:sdtEndPr/>
      <w:sdtContent>
        <w:r w:rsidR="00C30C73">
          <w:fldChar w:fldCharType="begin"/>
        </w:r>
        <w:r w:rsidR="00C30C73">
          <w:instrText>PAGE   \* MERGEFORMAT</w:instrText>
        </w:r>
        <w:r w:rsidR="00C30C73">
          <w:fldChar w:fldCharType="separate"/>
        </w:r>
        <w:r>
          <w:rPr>
            <w:noProof/>
          </w:rPr>
          <w:t>2</w:t>
        </w:r>
        <w:r w:rsidR="00C30C73">
          <w:fldChar w:fldCharType="end"/>
        </w:r>
      </w:sdtContent>
    </w:sdt>
  </w:p>
  <w:p w14:paraId="3E7AD07A" w14:textId="6AF6A7FC" w:rsidR="001E3C4F" w:rsidRDefault="001E3C4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01E"/>
    <w:multiLevelType w:val="multilevel"/>
    <w:tmpl w:val="15B63306"/>
    <w:lvl w:ilvl="0">
      <w:start w:val="2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162ED"/>
    <w:multiLevelType w:val="multilevel"/>
    <w:tmpl w:val="D2EC5B0A"/>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83EA9"/>
    <w:multiLevelType w:val="hybridMultilevel"/>
    <w:tmpl w:val="37D0A7D2"/>
    <w:lvl w:ilvl="0" w:tplc="B144F206">
      <w:start w:val="1"/>
      <w:numFmt w:val="decimal"/>
      <w:lvlText w:val="%1."/>
      <w:lvlJc w:val="left"/>
      <w:pPr>
        <w:ind w:left="1825" w:hanging="690"/>
      </w:pPr>
      <w:rPr>
        <w:rFonts w:ascii="Times New Roman" w:eastAsia="Times New Roman" w:hAnsi="Times New Roman" w:cs="Times New Roman"/>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nsid w:val="06B3234E"/>
    <w:multiLevelType w:val="multilevel"/>
    <w:tmpl w:val="5F3A8F82"/>
    <w:lvl w:ilvl="0">
      <w:start w:val="1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713A43"/>
    <w:multiLevelType w:val="hybridMultilevel"/>
    <w:tmpl w:val="1652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206CB8"/>
    <w:multiLevelType w:val="multilevel"/>
    <w:tmpl w:val="3EF0CC0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A5625A"/>
    <w:multiLevelType w:val="multilevel"/>
    <w:tmpl w:val="E8DA98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FC650B"/>
    <w:multiLevelType w:val="multilevel"/>
    <w:tmpl w:val="65F270C4"/>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9745557"/>
    <w:multiLevelType w:val="multilevel"/>
    <w:tmpl w:val="73D0836A"/>
    <w:lvl w:ilvl="0">
      <w:start w:val="1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9BA5460"/>
    <w:multiLevelType w:val="multilevel"/>
    <w:tmpl w:val="37A8834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9EC46D5"/>
    <w:multiLevelType w:val="multilevel"/>
    <w:tmpl w:val="40CC6686"/>
    <w:lvl w:ilvl="0">
      <w:start w:val="2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AF51D3F"/>
    <w:multiLevelType w:val="multilevel"/>
    <w:tmpl w:val="799614C2"/>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B1A0E58"/>
    <w:multiLevelType w:val="multilevel"/>
    <w:tmpl w:val="E28494A4"/>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0BFC0218"/>
    <w:multiLevelType w:val="multilevel"/>
    <w:tmpl w:val="1D5E1AE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400F87"/>
    <w:multiLevelType w:val="multilevel"/>
    <w:tmpl w:val="A1E0AE4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1869A1"/>
    <w:multiLevelType w:val="multilevel"/>
    <w:tmpl w:val="4C26CB04"/>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1424E7C"/>
    <w:multiLevelType w:val="multilevel"/>
    <w:tmpl w:val="4854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875A13"/>
    <w:multiLevelType w:val="multilevel"/>
    <w:tmpl w:val="999EAE9C"/>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3E7394F"/>
    <w:multiLevelType w:val="multilevel"/>
    <w:tmpl w:val="7BA01C1C"/>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4C75B9F"/>
    <w:multiLevelType w:val="multilevel"/>
    <w:tmpl w:val="3550B6BC"/>
    <w:lvl w:ilvl="0">
      <w:start w:val="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4F06D14"/>
    <w:multiLevelType w:val="multilevel"/>
    <w:tmpl w:val="365E0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9754D8A"/>
    <w:multiLevelType w:val="multilevel"/>
    <w:tmpl w:val="F5C67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9866921"/>
    <w:multiLevelType w:val="multilevel"/>
    <w:tmpl w:val="D5E069F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AE15A3E"/>
    <w:multiLevelType w:val="multilevel"/>
    <w:tmpl w:val="A120AF40"/>
    <w:lvl w:ilvl="0">
      <w:start w:val="1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D4E668C"/>
    <w:multiLevelType w:val="multilevel"/>
    <w:tmpl w:val="A522AB58"/>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DD81A67"/>
    <w:multiLevelType w:val="multilevel"/>
    <w:tmpl w:val="402646A2"/>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07853FF"/>
    <w:multiLevelType w:val="multilevel"/>
    <w:tmpl w:val="5BCE778A"/>
    <w:lvl w:ilvl="0">
      <w:start w:val="2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0BC7769"/>
    <w:multiLevelType w:val="multilevel"/>
    <w:tmpl w:val="A252B8C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1A85672"/>
    <w:multiLevelType w:val="multilevel"/>
    <w:tmpl w:val="111259F8"/>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2E27C38"/>
    <w:multiLevelType w:val="multilevel"/>
    <w:tmpl w:val="93C208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3DC62CD"/>
    <w:multiLevelType w:val="multilevel"/>
    <w:tmpl w:val="3076AC6E"/>
    <w:lvl w:ilvl="0">
      <w:start w:val="1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50912DB"/>
    <w:multiLevelType w:val="multilevel"/>
    <w:tmpl w:val="0E30C5F0"/>
    <w:lvl w:ilvl="0">
      <w:start w:val="3"/>
      <w:numFmt w:val="decimal"/>
      <w:lvlText w:val="%1."/>
      <w:lvlJc w:val="left"/>
      <w:pPr>
        <w:ind w:left="450" w:hanging="450"/>
      </w:pPr>
      <w:rPr>
        <w:rFonts w:hint="default"/>
      </w:rPr>
    </w:lvl>
    <w:lvl w:ilvl="1">
      <w:start w:val="6"/>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25421D88"/>
    <w:multiLevelType w:val="multilevel"/>
    <w:tmpl w:val="3064FAAC"/>
    <w:lvl w:ilvl="0">
      <w:start w:val="8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71163E8"/>
    <w:multiLevelType w:val="multilevel"/>
    <w:tmpl w:val="0D6A07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8F62AD6"/>
    <w:multiLevelType w:val="multilevel"/>
    <w:tmpl w:val="14C42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A9A0256"/>
    <w:multiLevelType w:val="multilevel"/>
    <w:tmpl w:val="814EF6B8"/>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CBC554F"/>
    <w:multiLevelType w:val="multilevel"/>
    <w:tmpl w:val="1A70827E"/>
    <w:lvl w:ilvl="0">
      <w:start w:val="1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E855AC1"/>
    <w:multiLevelType w:val="multilevel"/>
    <w:tmpl w:val="D6726BE6"/>
    <w:lvl w:ilvl="0">
      <w:start w:val="2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47DE3"/>
    <w:multiLevelType w:val="multilevel"/>
    <w:tmpl w:val="A9221F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21916EF"/>
    <w:multiLevelType w:val="multilevel"/>
    <w:tmpl w:val="1F8A6F88"/>
    <w:lvl w:ilvl="0">
      <w:start w:val="1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4224286"/>
    <w:multiLevelType w:val="multilevel"/>
    <w:tmpl w:val="BC90587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776723"/>
    <w:multiLevelType w:val="multilevel"/>
    <w:tmpl w:val="F44CB70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4962B38"/>
    <w:multiLevelType w:val="multilevel"/>
    <w:tmpl w:val="365E0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60D5A95"/>
    <w:multiLevelType w:val="multilevel"/>
    <w:tmpl w:val="8452DF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6B174E4"/>
    <w:multiLevelType w:val="multilevel"/>
    <w:tmpl w:val="24C8932E"/>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AB14868"/>
    <w:multiLevelType w:val="multilevel"/>
    <w:tmpl w:val="23FCD15A"/>
    <w:lvl w:ilvl="0">
      <w:start w:val="2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DE0CEC"/>
    <w:multiLevelType w:val="multilevel"/>
    <w:tmpl w:val="F822D0A2"/>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CBC338A"/>
    <w:multiLevelType w:val="multilevel"/>
    <w:tmpl w:val="C182333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CDE5CDF"/>
    <w:multiLevelType w:val="multilevel"/>
    <w:tmpl w:val="62FE015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E493026"/>
    <w:multiLevelType w:val="multilevel"/>
    <w:tmpl w:val="B5482F12"/>
    <w:lvl w:ilvl="0">
      <w:start w:val="1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F474978"/>
    <w:multiLevelType w:val="multilevel"/>
    <w:tmpl w:val="7CAA299E"/>
    <w:lvl w:ilvl="0">
      <w:start w:val="2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F9A3F92"/>
    <w:multiLevelType w:val="multilevel"/>
    <w:tmpl w:val="249CE404"/>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2480CF4"/>
    <w:multiLevelType w:val="multilevel"/>
    <w:tmpl w:val="3CAC08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46640CB"/>
    <w:multiLevelType w:val="multilevel"/>
    <w:tmpl w:val="F71EE4BC"/>
    <w:lvl w:ilvl="0">
      <w:start w:val="7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4F37190"/>
    <w:multiLevelType w:val="multilevel"/>
    <w:tmpl w:val="E700AD60"/>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7507D2C"/>
    <w:multiLevelType w:val="multilevel"/>
    <w:tmpl w:val="B7061542"/>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nsid w:val="49FD44B8"/>
    <w:multiLevelType w:val="multilevel"/>
    <w:tmpl w:val="F936183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A5F6FA9"/>
    <w:multiLevelType w:val="multilevel"/>
    <w:tmpl w:val="DCD4661E"/>
    <w:lvl w:ilvl="0">
      <w:start w:val="1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A92136D"/>
    <w:multiLevelType w:val="multilevel"/>
    <w:tmpl w:val="DE52A788"/>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C883084"/>
    <w:multiLevelType w:val="multilevel"/>
    <w:tmpl w:val="C9E2A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FA76EE8"/>
    <w:multiLevelType w:val="multilevel"/>
    <w:tmpl w:val="2432EB44"/>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FEF408D"/>
    <w:multiLevelType w:val="multilevel"/>
    <w:tmpl w:val="310CEF00"/>
    <w:lvl w:ilvl="0">
      <w:start w:val="1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14D4EE0"/>
    <w:multiLevelType w:val="multilevel"/>
    <w:tmpl w:val="6B2CD3E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20E2BA1"/>
    <w:multiLevelType w:val="multilevel"/>
    <w:tmpl w:val="DBB8A8A8"/>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522219CA"/>
    <w:multiLevelType w:val="multilevel"/>
    <w:tmpl w:val="22D258A6"/>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55126246"/>
    <w:multiLevelType w:val="multilevel"/>
    <w:tmpl w:val="C0342DA4"/>
    <w:lvl w:ilvl="0">
      <w:start w:val="2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57406D92"/>
    <w:multiLevelType w:val="multilevel"/>
    <w:tmpl w:val="8012DA6E"/>
    <w:lvl w:ilvl="0">
      <w:start w:val="8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81017AF"/>
    <w:multiLevelType w:val="multilevel"/>
    <w:tmpl w:val="82A8DD70"/>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82671F8"/>
    <w:multiLevelType w:val="multilevel"/>
    <w:tmpl w:val="ED7EA966"/>
    <w:lvl w:ilvl="0">
      <w:start w:val="20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8730BDD"/>
    <w:multiLevelType w:val="multilevel"/>
    <w:tmpl w:val="91F88504"/>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8EA5508"/>
    <w:multiLevelType w:val="multilevel"/>
    <w:tmpl w:val="CAD86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9347A90"/>
    <w:multiLevelType w:val="multilevel"/>
    <w:tmpl w:val="7F822296"/>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A2B5DCB"/>
    <w:multiLevelType w:val="multilevel"/>
    <w:tmpl w:val="0248E19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nsid w:val="5B8B246F"/>
    <w:multiLevelType w:val="multilevel"/>
    <w:tmpl w:val="DE4A8082"/>
    <w:lvl w:ilvl="0">
      <w:start w:val="2"/>
      <w:numFmt w:val="decimal"/>
      <w:lvlText w:val="%1."/>
      <w:lvlJc w:val="left"/>
      <w:pPr>
        <w:ind w:left="600" w:hanging="60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nsid w:val="5BB910D2"/>
    <w:multiLevelType w:val="multilevel"/>
    <w:tmpl w:val="D86A0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DA84281"/>
    <w:multiLevelType w:val="multilevel"/>
    <w:tmpl w:val="0854EF3A"/>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EC0289E"/>
    <w:multiLevelType w:val="multilevel"/>
    <w:tmpl w:val="E89A0998"/>
    <w:lvl w:ilvl="0">
      <w:start w:val="2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F7C64A6"/>
    <w:multiLevelType w:val="multilevel"/>
    <w:tmpl w:val="0568DA6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60A855E2"/>
    <w:multiLevelType w:val="multilevel"/>
    <w:tmpl w:val="2A8CB89A"/>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61106840"/>
    <w:multiLevelType w:val="multilevel"/>
    <w:tmpl w:val="6298ECB8"/>
    <w:lvl w:ilvl="0">
      <w:start w:val="1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1E440A8"/>
    <w:multiLevelType w:val="multilevel"/>
    <w:tmpl w:val="5C9A180A"/>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29004E0"/>
    <w:multiLevelType w:val="multilevel"/>
    <w:tmpl w:val="8D8A8E50"/>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62B502B1"/>
    <w:multiLevelType w:val="multilevel"/>
    <w:tmpl w:val="E77ADC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312006A"/>
    <w:multiLevelType w:val="multilevel"/>
    <w:tmpl w:val="FCFAB1F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3D94E8C"/>
    <w:multiLevelType w:val="multilevel"/>
    <w:tmpl w:val="389E91F6"/>
    <w:lvl w:ilvl="0">
      <w:start w:val="2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3DE7966"/>
    <w:multiLevelType w:val="multilevel"/>
    <w:tmpl w:val="32E62A3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3FA4736"/>
    <w:multiLevelType w:val="multilevel"/>
    <w:tmpl w:val="6F1C0F9A"/>
    <w:lvl w:ilvl="0">
      <w:start w:val="1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5320A6A"/>
    <w:multiLevelType w:val="multilevel"/>
    <w:tmpl w:val="464085B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6342B70"/>
    <w:multiLevelType w:val="multilevel"/>
    <w:tmpl w:val="67DE1A3A"/>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8BD6D66"/>
    <w:multiLevelType w:val="multilevel"/>
    <w:tmpl w:val="653C3E5A"/>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A1B6857"/>
    <w:multiLevelType w:val="multilevel"/>
    <w:tmpl w:val="22D80644"/>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A3A70B7"/>
    <w:multiLevelType w:val="multilevel"/>
    <w:tmpl w:val="C62AC4CE"/>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B4455A4"/>
    <w:multiLevelType w:val="multilevel"/>
    <w:tmpl w:val="90D85628"/>
    <w:lvl w:ilvl="0">
      <w:start w:val="2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D866D78"/>
    <w:multiLevelType w:val="multilevel"/>
    <w:tmpl w:val="A3940B4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D9B21CE"/>
    <w:multiLevelType w:val="multilevel"/>
    <w:tmpl w:val="1C42694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FF6798C"/>
    <w:multiLevelType w:val="multilevel"/>
    <w:tmpl w:val="9C56F9BE"/>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708C7A24"/>
    <w:multiLevelType w:val="multilevel"/>
    <w:tmpl w:val="2D1271B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C60A07"/>
    <w:multiLevelType w:val="multilevel"/>
    <w:tmpl w:val="D0B89ABE"/>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23B1833"/>
    <w:multiLevelType w:val="multilevel"/>
    <w:tmpl w:val="3FA4D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3BE1A8A"/>
    <w:multiLevelType w:val="multilevel"/>
    <w:tmpl w:val="98BC0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52265E5"/>
    <w:multiLevelType w:val="multilevel"/>
    <w:tmpl w:val="9E5E25C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6FE2D35"/>
    <w:multiLevelType w:val="multilevel"/>
    <w:tmpl w:val="0FAEE7C2"/>
    <w:lvl w:ilvl="0">
      <w:start w:val="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87040D4"/>
    <w:multiLevelType w:val="multilevel"/>
    <w:tmpl w:val="89C4C5EA"/>
    <w:lvl w:ilvl="0">
      <w:start w:val="1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AA54C73"/>
    <w:multiLevelType w:val="multilevel"/>
    <w:tmpl w:val="56A6B47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BD45441"/>
    <w:multiLevelType w:val="multilevel"/>
    <w:tmpl w:val="2D1292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A51F9B"/>
    <w:multiLevelType w:val="multilevel"/>
    <w:tmpl w:val="696E2C18"/>
    <w:lvl w:ilvl="0">
      <w:start w:val="2"/>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6">
    <w:nsid w:val="7D6C7610"/>
    <w:multiLevelType w:val="multilevel"/>
    <w:tmpl w:val="1C7C2488"/>
    <w:lvl w:ilvl="0">
      <w:start w:val="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D8473FA"/>
    <w:multiLevelType w:val="multilevel"/>
    <w:tmpl w:val="0576CB24"/>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E573173"/>
    <w:multiLevelType w:val="multilevel"/>
    <w:tmpl w:val="A6ACC82E"/>
    <w:lvl w:ilvl="0">
      <w:start w:val="1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F6D4079"/>
    <w:multiLevelType w:val="multilevel"/>
    <w:tmpl w:val="42F294B6"/>
    <w:lvl w:ilvl="0">
      <w:start w:val="18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
  </w:num>
  <w:num w:numId="4">
    <w:abstractNumId w:val="72"/>
  </w:num>
  <w:num w:numId="5">
    <w:abstractNumId w:val="74"/>
  </w:num>
  <w:num w:numId="6">
    <w:abstractNumId w:val="70"/>
  </w:num>
  <w:num w:numId="7">
    <w:abstractNumId w:val="21"/>
  </w:num>
  <w:num w:numId="8">
    <w:abstractNumId w:val="98"/>
  </w:num>
  <w:num w:numId="9">
    <w:abstractNumId w:val="105"/>
  </w:num>
  <w:num w:numId="10">
    <w:abstractNumId w:val="73"/>
  </w:num>
  <w:num w:numId="11">
    <w:abstractNumId w:val="6"/>
  </w:num>
  <w:num w:numId="12">
    <w:abstractNumId w:val="33"/>
  </w:num>
  <w:num w:numId="13">
    <w:abstractNumId w:val="22"/>
  </w:num>
  <w:num w:numId="14">
    <w:abstractNumId w:val="25"/>
  </w:num>
  <w:num w:numId="15">
    <w:abstractNumId w:val="16"/>
  </w:num>
  <w:num w:numId="16">
    <w:abstractNumId w:val="55"/>
  </w:num>
  <w:num w:numId="17">
    <w:abstractNumId w:val="31"/>
  </w:num>
  <w:num w:numId="18">
    <w:abstractNumId w:val="59"/>
  </w:num>
  <w:num w:numId="19">
    <w:abstractNumId w:val="104"/>
  </w:num>
  <w:num w:numId="20">
    <w:abstractNumId w:val="85"/>
  </w:num>
  <w:num w:numId="21">
    <w:abstractNumId w:val="103"/>
  </w:num>
  <w:num w:numId="22">
    <w:abstractNumId w:val="83"/>
  </w:num>
  <w:num w:numId="23">
    <w:abstractNumId w:val="35"/>
  </w:num>
  <w:num w:numId="24">
    <w:abstractNumId w:val="48"/>
  </w:num>
  <w:num w:numId="25">
    <w:abstractNumId w:val="24"/>
  </w:num>
  <w:num w:numId="26">
    <w:abstractNumId w:val="81"/>
  </w:num>
  <w:num w:numId="27">
    <w:abstractNumId w:val="7"/>
  </w:num>
  <w:num w:numId="28">
    <w:abstractNumId w:val="56"/>
  </w:num>
  <w:num w:numId="29">
    <w:abstractNumId w:val="51"/>
  </w:num>
  <w:num w:numId="30">
    <w:abstractNumId w:val="14"/>
  </w:num>
  <w:num w:numId="31">
    <w:abstractNumId w:val="90"/>
  </w:num>
  <w:num w:numId="32">
    <w:abstractNumId w:val="60"/>
  </w:num>
  <w:num w:numId="33">
    <w:abstractNumId w:val="101"/>
  </w:num>
  <w:num w:numId="34">
    <w:abstractNumId w:val="53"/>
  </w:num>
  <w:num w:numId="35">
    <w:abstractNumId w:val="80"/>
  </w:num>
  <w:num w:numId="36">
    <w:abstractNumId w:val="71"/>
  </w:num>
  <w:num w:numId="37">
    <w:abstractNumId w:val="18"/>
  </w:num>
  <w:num w:numId="38">
    <w:abstractNumId w:val="66"/>
  </w:num>
  <w:num w:numId="39">
    <w:abstractNumId w:val="32"/>
  </w:num>
  <w:num w:numId="40">
    <w:abstractNumId w:val="17"/>
  </w:num>
  <w:num w:numId="41">
    <w:abstractNumId w:val="28"/>
  </w:num>
  <w:num w:numId="42">
    <w:abstractNumId w:val="106"/>
  </w:num>
  <w:num w:numId="43">
    <w:abstractNumId w:val="89"/>
  </w:num>
  <w:num w:numId="44">
    <w:abstractNumId w:val="39"/>
  </w:num>
  <w:num w:numId="45">
    <w:abstractNumId w:val="23"/>
  </w:num>
  <w:num w:numId="46">
    <w:abstractNumId w:val="86"/>
  </w:num>
  <w:num w:numId="47">
    <w:abstractNumId w:val="79"/>
  </w:num>
  <w:num w:numId="48">
    <w:abstractNumId w:val="3"/>
  </w:num>
  <w:num w:numId="49">
    <w:abstractNumId w:val="97"/>
  </w:num>
  <w:num w:numId="50">
    <w:abstractNumId w:val="108"/>
  </w:num>
  <w:num w:numId="51">
    <w:abstractNumId w:val="30"/>
  </w:num>
  <w:num w:numId="52">
    <w:abstractNumId w:val="57"/>
  </w:num>
  <w:num w:numId="53">
    <w:abstractNumId w:val="102"/>
  </w:num>
  <w:num w:numId="54">
    <w:abstractNumId w:val="36"/>
  </w:num>
  <w:num w:numId="55">
    <w:abstractNumId w:val="61"/>
  </w:num>
  <w:num w:numId="56">
    <w:abstractNumId w:val="49"/>
  </w:num>
  <w:num w:numId="57">
    <w:abstractNumId w:val="8"/>
  </w:num>
  <w:num w:numId="58">
    <w:abstractNumId w:val="109"/>
  </w:num>
  <w:num w:numId="59">
    <w:abstractNumId w:val="68"/>
  </w:num>
  <w:num w:numId="60">
    <w:abstractNumId w:val="37"/>
  </w:num>
  <w:num w:numId="61">
    <w:abstractNumId w:val="84"/>
  </w:num>
  <w:num w:numId="62">
    <w:abstractNumId w:val="0"/>
  </w:num>
  <w:num w:numId="63">
    <w:abstractNumId w:val="107"/>
  </w:num>
  <w:num w:numId="64">
    <w:abstractNumId w:val="92"/>
  </w:num>
  <w:num w:numId="65">
    <w:abstractNumId w:val="69"/>
  </w:num>
  <w:num w:numId="66">
    <w:abstractNumId w:val="50"/>
  </w:num>
  <w:num w:numId="67">
    <w:abstractNumId w:val="95"/>
  </w:num>
  <w:num w:numId="68">
    <w:abstractNumId w:val="65"/>
  </w:num>
  <w:num w:numId="69">
    <w:abstractNumId w:val="26"/>
  </w:num>
  <w:num w:numId="70">
    <w:abstractNumId w:val="45"/>
  </w:num>
  <w:num w:numId="71">
    <w:abstractNumId w:val="10"/>
  </w:num>
  <w:num w:numId="72">
    <w:abstractNumId w:val="76"/>
  </w:num>
  <w:num w:numId="73">
    <w:abstractNumId w:val="52"/>
  </w:num>
  <w:num w:numId="74">
    <w:abstractNumId w:val="40"/>
  </w:num>
  <w:num w:numId="75">
    <w:abstractNumId w:val="93"/>
  </w:num>
  <w:num w:numId="76">
    <w:abstractNumId w:val="13"/>
  </w:num>
  <w:num w:numId="77">
    <w:abstractNumId w:val="96"/>
  </w:num>
  <w:num w:numId="78">
    <w:abstractNumId w:val="27"/>
  </w:num>
  <w:num w:numId="79">
    <w:abstractNumId w:val="11"/>
  </w:num>
  <w:num w:numId="80">
    <w:abstractNumId w:val="77"/>
  </w:num>
  <w:num w:numId="81">
    <w:abstractNumId w:val="41"/>
  </w:num>
  <w:num w:numId="82">
    <w:abstractNumId w:val="75"/>
  </w:num>
  <w:num w:numId="83">
    <w:abstractNumId w:val="15"/>
  </w:num>
  <w:num w:numId="84">
    <w:abstractNumId w:val="100"/>
  </w:num>
  <w:num w:numId="85">
    <w:abstractNumId w:val="47"/>
  </w:num>
  <w:num w:numId="86">
    <w:abstractNumId w:val="58"/>
  </w:num>
  <w:num w:numId="87">
    <w:abstractNumId w:val="54"/>
  </w:num>
  <w:num w:numId="88">
    <w:abstractNumId w:val="91"/>
  </w:num>
  <w:num w:numId="89">
    <w:abstractNumId w:val="78"/>
  </w:num>
  <w:num w:numId="90">
    <w:abstractNumId w:val="44"/>
  </w:num>
  <w:num w:numId="91">
    <w:abstractNumId w:val="82"/>
  </w:num>
  <w:num w:numId="92">
    <w:abstractNumId w:val="29"/>
  </w:num>
  <w:num w:numId="93">
    <w:abstractNumId w:val="38"/>
  </w:num>
  <w:num w:numId="94">
    <w:abstractNumId w:val="62"/>
  </w:num>
  <w:num w:numId="95">
    <w:abstractNumId w:val="94"/>
  </w:num>
  <w:num w:numId="96">
    <w:abstractNumId w:val="1"/>
  </w:num>
  <w:num w:numId="97">
    <w:abstractNumId w:val="9"/>
  </w:num>
  <w:num w:numId="98">
    <w:abstractNumId w:val="5"/>
  </w:num>
  <w:num w:numId="99">
    <w:abstractNumId w:val="63"/>
  </w:num>
  <w:num w:numId="100">
    <w:abstractNumId w:val="67"/>
  </w:num>
  <w:num w:numId="101">
    <w:abstractNumId w:val="64"/>
  </w:num>
  <w:num w:numId="102">
    <w:abstractNumId w:val="19"/>
  </w:num>
  <w:num w:numId="103">
    <w:abstractNumId w:val="88"/>
  </w:num>
  <w:num w:numId="104">
    <w:abstractNumId w:val="46"/>
  </w:num>
  <w:num w:numId="105">
    <w:abstractNumId w:val="43"/>
  </w:num>
  <w:num w:numId="106">
    <w:abstractNumId w:val="87"/>
  </w:num>
  <w:num w:numId="107">
    <w:abstractNumId w:val="34"/>
  </w:num>
  <w:num w:numId="108">
    <w:abstractNumId w:val="99"/>
  </w:num>
  <w:num w:numId="109">
    <w:abstractNumId w:val="42"/>
  </w:num>
  <w:num w:numId="110">
    <w:abstractNumId w:val="2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E5C"/>
    <w:rsid w:val="000062B0"/>
    <w:rsid w:val="000068B4"/>
    <w:rsid w:val="00007515"/>
    <w:rsid w:val="00010938"/>
    <w:rsid w:val="00012C76"/>
    <w:rsid w:val="00025872"/>
    <w:rsid w:val="00040F29"/>
    <w:rsid w:val="00042539"/>
    <w:rsid w:val="00043AFA"/>
    <w:rsid w:val="000562A2"/>
    <w:rsid w:val="000569D3"/>
    <w:rsid w:val="000653EB"/>
    <w:rsid w:val="0006672E"/>
    <w:rsid w:val="00070E8D"/>
    <w:rsid w:val="000736BE"/>
    <w:rsid w:val="000762DF"/>
    <w:rsid w:val="000841FC"/>
    <w:rsid w:val="00084CE9"/>
    <w:rsid w:val="00086DB5"/>
    <w:rsid w:val="0009081F"/>
    <w:rsid w:val="00092E9A"/>
    <w:rsid w:val="00094C41"/>
    <w:rsid w:val="000A71A3"/>
    <w:rsid w:val="000B4D94"/>
    <w:rsid w:val="000C4F31"/>
    <w:rsid w:val="000D01F7"/>
    <w:rsid w:val="000D3B1E"/>
    <w:rsid w:val="000D3E5C"/>
    <w:rsid w:val="000D7262"/>
    <w:rsid w:val="000E1C14"/>
    <w:rsid w:val="000F1740"/>
    <w:rsid w:val="000F51B4"/>
    <w:rsid w:val="000F55DE"/>
    <w:rsid w:val="000F7840"/>
    <w:rsid w:val="000F7D42"/>
    <w:rsid w:val="001002AA"/>
    <w:rsid w:val="00101D7B"/>
    <w:rsid w:val="0011256B"/>
    <w:rsid w:val="00113A32"/>
    <w:rsid w:val="0011627B"/>
    <w:rsid w:val="0012438D"/>
    <w:rsid w:val="00127407"/>
    <w:rsid w:val="0013044D"/>
    <w:rsid w:val="00130E20"/>
    <w:rsid w:val="00131340"/>
    <w:rsid w:val="001322EC"/>
    <w:rsid w:val="001354E1"/>
    <w:rsid w:val="00137454"/>
    <w:rsid w:val="00143CEF"/>
    <w:rsid w:val="001516F5"/>
    <w:rsid w:val="00152F47"/>
    <w:rsid w:val="00157B2C"/>
    <w:rsid w:val="001613CC"/>
    <w:rsid w:val="00162B9E"/>
    <w:rsid w:val="0016321C"/>
    <w:rsid w:val="001643ED"/>
    <w:rsid w:val="001658C3"/>
    <w:rsid w:val="001702EC"/>
    <w:rsid w:val="0017638D"/>
    <w:rsid w:val="0017658B"/>
    <w:rsid w:val="00176A26"/>
    <w:rsid w:val="00177820"/>
    <w:rsid w:val="001833E9"/>
    <w:rsid w:val="001A30F2"/>
    <w:rsid w:val="001A5327"/>
    <w:rsid w:val="001B1BCA"/>
    <w:rsid w:val="001C0B12"/>
    <w:rsid w:val="001C2E5E"/>
    <w:rsid w:val="001C5BB0"/>
    <w:rsid w:val="001D15A7"/>
    <w:rsid w:val="001D2DBF"/>
    <w:rsid w:val="001E23E2"/>
    <w:rsid w:val="001E3138"/>
    <w:rsid w:val="001E3C4F"/>
    <w:rsid w:val="001E43DE"/>
    <w:rsid w:val="001E6BD2"/>
    <w:rsid w:val="001F75A6"/>
    <w:rsid w:val="00200948"/>
    <w:rsid w:val="0020195C"/>
    <w:rsid w:val="002133F8"/>
    <w:rsid w:val="00213604"/>
    <w:rsid w:val="00216B02"/>
    <w:rsid w:val="002224E2"/>
    <w:rsid w:val="00223118"/>
    <w:rsid w:val="00223756"/>
    <w:rsid w:val="002260C0"/>
    <w:rsid w:val="00226630"/>
    <w:rsid w:val="00226B84"/>
    <w:rsid w:val="002326BB"/>
    <w:rsid w:val="0023369B"/>
    <w:rsid w:val="00235F5A"/>
    <w:rsid w:val="0025693F"/>
    <w:rsid w:val="00262B5C"/>
    <w:rsid w:val="00262DA9"/>
    <w:rsid w:val="00264FB7"/>
    <w:rsid w:val="00265881"/>
    <w:rsid w:val="0026631A"/>
    <w:rsid w:val="00275932"/>
    <w:rsid w:val="00275AB5"/>
    <w:rsid w:val="00276BC8"/>
    <w:rsid w:val="00281945"/>
    <w:rsid w:val="00282349"/>
    <w:rsid w:val="0028556F"/>
    <w:rsid w:val="00290527"/>
    <w:rsid w:val="00292A64"/>
    <w:rsid w:val="002A0D88"/>
    <w:rsid w:val="002A41AC"/>
    <w:rsid w:val="002B005A"/>
    <w:rsid w:val="002B423B"/>
    <w:rsid w:val="002C2DE6"/>
    <w:rsid w:val="002C4421"/>
    <w:rsid w:val="002C6470"/>
    <w:rsid w:val="002C702D"/>
    <w:rsid w:val="002D03EB"/>
    <w:rsid w:val="002D544F"/>
    <w:rsid w:val="002E1286"/>
    <w:rsid w:val="002E140E"/>
    <w:rsid w:val="002E1A4D"/>
    <w:rsid w:val="002E3FCA"/>
    <w:rsid w:val="002E5085"/>
    <w:rsid w:val="002E6A2E"/>
    <w:rsid w:val="003035D5"/>
    <w:rsid w:val="00305A19"/>
    <w:rsid w:val="00320D1D"/>
    <w:rsid w:val="00321AA5"/>
    <w:rsid w:val="003226E8"/>
    <w:rsid w:val="0032772F"/>
    <w:rsid w:val="003344F9"/>
    <w:rsid w:val="00337452"/>
    <w:rsid w:val="0034342E"/>
    <w:rsid w:val="00354F18"/>
    <w:rsid w:val="00355DCA"/>
    <w:rsid w:val="003572A2"/>
    <w:rsid w:val="00360657"/>
    <w:rsid w:val="00361747"/>
    <w:rsid w:val="003657CD"/>
    <w:rsid w:val="003715A3"/>
    <w:rsid w:val="00371C84"/>
    <w:rsid w:val="00374B3A"/>
    <w:rsid w:val="00374D6F"/>
    <w:rsid w:val="00377CA0"/>
    <w:rsid w:val="003849FB"/>
    <w:rsid w:val="00386194"/>
    <w:rsid w:val="00390E69"/>
    <w:rsid w:val="003952DB"/>
    <w:rsid w:val="00395418"/>
    <w:rsid w:val="003A4908"/>
    <w:rsid w:val="003A6B5E"/>
    <w:rsid w:val="003C0150"/>
    <w:rsid w:val="003C3A55"/>
    <w:rsid w:val="003C54F2"/>
    <w:rsid w:val="003D653A"/>
    <w:rsid w:val="003E3295"/>
    <w:rsid w:val="003F0050"/>
    <w:rsid w:val="003F133D"/>
    <w:rsid w:val="003F3262"/>
    <w:rsid w:val="003F3491"/>
    <w:rsid w:val="003F5446"/>
    <w:rsid w:val="0040514E"/>
    <w:rsid w:val="00406C79"/>
    <w:rsid w:val="00412ADF"/>
    <w:rsid w:val="00414E73"/>
    <w:rsid w:val="0041566B"/>
    <w:rsid w:val="00432065"/>
    <w:rsid w:val="00435886"/>
    <w:rsid w:val="004426A4"/>
    <w:rsid w:val="00442B86"/>
    <w:rsid w:val="0044452A"/>
    <w:rsid w:val="00445194"/>
    <w:rsid w:val="00446598"/>
    <w:rsid w:val="004517A9"/>
    <w:rsid w:val="00451E60"/>
    <w:rsid w:val="00452A3D"/>
    <w:rsid w:val="00452A69"/>
    <w:rsid w:val="004567F2"/>
    <w:rsid w:val="00462782"/>
    <w:rsid w:val="00466673"/>
    <w:rsid w:val="00467908"/>
    <w:rsid w:val="004714C2"/>
    <w:rsid w:val="004773FD"/>
    <w:rsid w:val="004817BC"/>
    <w:rsid w:val="004849BC"/>
    <w:rsid w:val="00485A81"/>
    <w:rsid w:val="004869F9"/>
    <w:rsid w:val="004922B9"/>
    <w:rsid w:val="00492B9F"/>
    <w:rsid w:val="00493F3D"/>
    <w:rsid w:val="0049480B"/>
    <w:rsid w:val="004A2B80"/>
    <w:rsid w:val="004B15E7"/>
    <w:rsid w:val="004C46A1"/>
    <w:rsid w:val="004C4924"/>
    <w:rsid w:val="004C63D9"/>
    <w:rsid w:val="004D3D73"/>
    <w:rsid w:val="004D453E"/>
    <w:rsid w:val="004E11CA"/>
    <w:rsid w:val="004E1308"/>
    <w:rsid w:val="004E5E7A"/>
    <w:rsid w:val="004E70BC"/>
    <w:rsid w:val="004E755C"/>
    <w:rsid w:val="004F37F1"/>
    <w:rsid w:val="00500C4E"/>
    <w:rsid w:val="005015CD"/>
    <w:rsid w:val="0050440B"/>
    <w:rsid w:val="0051138A"/>
    <w:rsid w:val="00521691"/>
    <w:rsid w:val="00521D2B"/>
    <w:rsid w:val="005233DF"/>
    <w:rsid w:val="0052588C"/>
    <w:rsid w:val="005307D0"/>
    <w:rsid w:val="005361BF"/>
    <w:rsid w:val="005377B9"/>
    <w:rsid w:val="00537B50"/>
    <w:rsid w:val="00540416"/>
    <w:rsid w:val="00543326"/>
    <w:rsid w:val="00543B6D"/>
    <w:rsid w:val="005450C8"/>
    <w:rsid w:val="0054677B"/>
    <w:rsid w:val="00546BA1"/>
    <w:rsid w:val="005470D2"/>
    <w:rsid w:val="005513A5"/>
    <w:rsid w:val="00554B3F"/>
    <w:rsid w:val="00554B5F"/>
    <w:rsid w:val="00556D65"/>
    <w:rsid w:val="005571FC"/>
    <w:rsid w:val="00557C08"/>
    <w:rsid w:val="00562321"/>
    <w:rsid w:val="00570127"/>
    <w:rsid w:val="00571A47"/>
    <w:rsid w:val="00572815"/>
    <w:rsid w:val="00573065"/>
    <w:rsid w:val="00574D85"/>
    <w:rsid w:val="005802D7"/>
    <w:rsid w:val="00581274"/>
    <w:rsid w:val="005856FA"/>
    <w:rsid w:val="005912C1"/>
    <w:rsid w:val="0059593F"/>
    <w:rsid w:val="005A3719"/>
    <w:rsid w:val="005A3C22"/>
    <w:rsid w:val="005B4E8B"/>
    <w:rsid w:val="005B5FAE"/>
    <w:rsid w:val="005B79C0"/>
    <w:rsid w:val="005C205A"/>
    <w:rsid w:val="005C3169"/>
    <w:rsid w:val="005C4518"/>
    <w:rsid w:val="005C4D05"/>
    <w:rsid w:val="005D7022"/>
    <w:rsid w:val="005E57A8"/>
    <w:rsid w:val="005F04E8"/>
    <w:rsid w:val="005F3363"/>
    <w:rsid w:val="00601DD7"/>
    <w:rsid w:val="00606E7A"/>
    <w:rsid w:val="006072FC"/>
    <w:rsid w:val="00607B2D"/>
    <w:rsid w:val="00607F85"/>
    <w:rsid w:val="00623790"/>
    <w:rsid w:val="00625901"/>
    <w:rsid w:val="006332FB"/>
    <w:rsid w:val="00634672"/>
    <w:rsid w:val="0063727B"/>
    <w:rsid w:val="00642744"/>
    <w:rsid w:val="00647D03"/>
    <w:rsid w:val="0065301B"/>
    <w:rsid w:val="0065461D"/>
    <w:rsid w:val="00655871"/>
    <w:rsid w:val="00662590"/>
    <w:rsid w:val="00666CC7"/>
    <w:rsid w:val="006670EF"/>
    <w:rsid w:val="00667260"/>
    <w:rsid w:val="00671CF7"/>
    <w:rsid w:val="006720B0"/>
    <w:rsid w:val="00673A22"/>
    <w:rsid w:val="006771BA"/>
    <w:rsid w:val="0068017B"/>
    <w:rsid w:val="006802D9"/>
    <w:rsid w:val="00680D98"/>
    <w:rsid w:val="00685624"/>
    <w:rsid w:val="006879EA"/>
    <w:rsid w:val="00690B97"/>
    <w:rsid w:val="006923C4"/>
    <w:rsid w:val="00692ED0"/>
    <w:rsid w:val="006A05F9"/>
    <w:rsid w:val="006B0C81"/>
    <w:rsid w:val="006B1B38"/>
    <w:rsid w:val="006B338D"/>
    <w:rsid w:val="006B3CBD"/>
    <w:rsid w:val="006B4595"/>
    <w:rsid w:val="006B5E79"/>
    <w:rsid w:val="006C3AB1"/>
    <w:rsid w:val="006C44A7"/>
    <w:rsid w:val="006D7878"/>
    <w:rsid w:val="006E09D8"/>
    <w:rsid w:val="006E448A"/>
    <w:rsid w:val="006F4DFB"/>
    <w:rsid w:val="006F6918"/>
    <w:rsid w:val="00700EAA"/>
    <w:rsid w:val="0070202F"/>
    <w:rsid w:val="0070203F"/>
    <w:rsid w:val="007066E0"/>
    <w:rsid w:val="007067FA"/>
    <w:rsid w:val="0071427D"/>
    <w:rsid w:val="007147BB"/>
    <w:rsid w:val="00717F59"/>
    <w:rsid w:val="0072460B"/>
    <w:rsid w:val="0073015F"/>
    <w:rsid w:val="007321A6"/>
    <w:rsid w:val="007374D1"/>
    <w:rsid w:val="0074388C"/>
    <w:rsid w:val="00743F61"/>
    <w:rsid w:val="00751533"/>
    <w:rsid w:val="00753794"/>
    <w:rsid w:val="00761B1E"/>
    <w:rsid w:val="00770F1F"/>
    <w:rsid w:val="007727EF"/>
    <w:rsid w:val="007734E8"/>
    <w:rsid w:val="007806FD"/>
    <w:rsid w:val="007850EC"/>
    <w:rsid w:val="007852DD"/>
    <w:rsid w:val="0079562F"/>
    <w:rsid w:val="007A2AE0"/>
    <w:rsid w:val="007A4311"/>
    <w:rsid w:val="007A457B"/>
    <w:rsid w:val="007A6B48"/>
    <w:rsid w:val="007B431F"/>
    <w:rsid w:val="007C2B2C"/>
    <w:rsid w:val="007C57F8"/>
    <w:rsid w:val="007C74E4"/>
    <w:rsid w:val="007D2CE4"/>
    <w:rsid w:val="007D4DB3"/>
    <w:rsid w:val="007E0646"/>
    <w:rsid w:val="007E0806"/>
    <w:rsid w:val="007E0CC6"/>
    <w:rsid w:val="007F159D"/>
    <w:rsid w:val="007F30B2"/>
    <w:rsid w:val="007F6EAD"/>
    <w:rsid w:val="008009A1"/>
    <w:rsid w:val="00800F51"/>
    <w:rsid w:val="00803875"/>
    <w:rsid w:val="008041F7"/>
    <w:rsid w:val="00805600"/>
    <w:rsid w:val="00806535"/>
    <w:rsid w:val="008076C7"/>
    <w:rsid w:val="00815E22"/>
    <w:rsid w:val="0082544F"/>
    <w:rsid w:val="008276CC"/>
    <w:rsid w:val="008323DA"/>
    <w:rsid w:val="00833DEC"/>
    <w:rsid w:val="00843829"/>
    <w:rsid w:val="00850B98"/>
    <w:rsid w:val="0085112C"/>
    <w:rsid w:val="00857017"/>
    <w:rsid w:val="008574A2"/>
    <w:rsid w:val="00875602"/>
    <w:rsid w:val="008776C0"/>
    <w:rsid w:val="00884521"/>
    <w:rsid w:val="008855A4"/>
    <w:rsid w:val="0088712A"/>
    <w:rsid w:val="00890A4C"/>
    <w:rsid w:val="00890DF3"/>
    <w:rsid w:val="00895003"/>
    <w:rsid w:val="008955E7"/>
    <w:rsid w:val="008B3AEE"/>
    <w:rsid w:val="008B610C"/>
    <w:rsid w:val="008B65D1"/>
    <w:rsid w:val="008B723B"/>
    <w:rsid w:val="008D085B"/>
    <w:rsid w:val="008D0EA6"/>
    <w:rsid w:val="008D7301"/>
    <w:rsid w:val="008D7866"/>
    <w:rsid w:val="008D79EB"/>
    <w:rsid w:val="008E187A"/>
    <w:rsid w:val="008E49BB"/>
    <w:rsid w:val="008E66E2"/>
    <w:rsid w:val="008F0A67"/>
    <w:rsid w:val="008F293A"/>
    <w:rsid w:val="00905848"/>
    <w:rsid w:val="00915413"/>
    <w:rsid w:val="00915527"/>
    <w:rsid w:val="00917D5E"/>
    <w:rsid w:val="00921663"/>
    <w:rsid w:val="00921B03"/>
    <w:rsid w:val="00924351"/>
    <w:rsid w:val="009251C8"/>
    <w:rsid w:val="00925B79"/>
    <w:rsid w:val="00934E0F"/>
    <w:rsid w:val="0093624A"/>
    <w:rsid w:val="009424B5"/>
    <w:rsid w:val="009466C0"/>
    <w:rsid w:val="00947423"/>
    <w:rsid w:val="00947B9A"/>
    <w:rsid w:val="00957BA0"/>
    <w:rsid w:val="00960E5F"/>
    <w:rsid w:val="00966F93"/>
    <w:rsid w:val="0096712A"/>
    <w:rsid w:val="00974915"/>
    <w:rsid w:val="0099091A"/>
    <w:rsid w:val="00992500"/>
    <w:rsid w:val="00992F04"/>
    <w:rsid w:val="00993D47"/>
    <w:rsid w:val="00996984"/>
    <w:rsid w:val="009B3413"/>
    <w:rsid w:val="009C0ACA"/>
    <w:rsid w:val="009C3793"/>
    <w:rsid w:val="009C4ABE"/>
    <w:rsid w:val="009D0A49"/>
    <w:rsid w:val="009D12F5"/>
    <w:rsid w:val="009D180E"/>
    <w:rsid w:val="009D4433"/>
    <w:rsid w:val="009E0215"/>
    <w:rsid w:val="009E168D"/>
    <w:rsid w:val="009E5CD8"/>
    <w:rsid w:val="009E616B"/>
    <w:rsid w:val="009F5FD4"/>
    <w:rsid w:val="009F7B6E"/>
    <w:rsid w:val="00A0065D"/>
    <w:rsid w:val="00A032C8"/>
    <w:rsid w:val="00A04306"/>
    <w:rsid w:val="00A10123"/>
    <w:rsid w:val="00A1074C"/>
    <w:rsid w:val="00A125AC"/>
    <w:rsid w:val="00A166BB"/>
    <w:rsid w:val="00A224F3"/>
    <w:rsid w:val="00A2661B"/>
    <w:rsid w:val="00A26FE4"/>
    <w:rsid w:val="00A27F94"/>
    <w:rsid w:val="00A302DD"/>
    <w:rsid w:val="00A35C19"/>
    <w:rsid w:val="00A41A79"/>
    <w:rsid w:val="00A41DE7"/>
    <w:rsid w:val="00A45342"/>
    <w:rsid w:val="00A50A9B"/>
    <w:rsid w:val="00A5252C"/>
    <w:rsid w:val="00A55402"/>
    <w:rsid w:val="00A56A4E"/>
    <w:rsid w:val="00A571E0"/>
    <w:rsid w:val="00A6049F"/>
    <w:rsid w:val="00A6278C"/>
    <w:rsid w:val="00A745D4"/>
    <w:rsid w:val="00A7633D"/>
    <w:rsid w:val="00A8140E"/>
    <w:rsid w:val="00A83707"/>
    <w:rsid w:val="00A84FAD"/>
    <w:rsid w:val="00A858ED"/>
    <w:rsid w:val="00A85986"/>
    <w:rsid w:val="00A94A0E"/>
    <w:rsid w:val="00AA230E"/>
    <w:rsid w:val="00AA2569"/>
    <w:rsid w:val="00AA2F4B"/>
    <w:rsid w:val="00AA4C72"/>
    <w:rsid w:val="00AB11BF"/>
    <w:rsid w:val="00AB2144"/>
    <w:rsid w:val="00AB58FA"/>
    <w:rsid w:val="00AB6F56"/>
    <w:rsid w:val="00AB7521"/>
    <w:rsid w:val="00AC1296"/>
    <w:rsid w:val="00AC39A8"/>
    <w:rsid w:val="00AC3F3F"/>
    <w:rsid w:val="00AC636D"/>
    <w:rsid w:val="00AC6D8B"/>
    <w:rsid w:val="00AC7EC5"/>
    <w:rsid w:val="00AD32B1"/>
    <w:rsid w:val="00AD73F9"/>
    <w:rsid w:val="00AE5576"/>
    <w:rsid w:val="00AE604E"/>
    <w:rsid w:val="00AF085C"/>
    <w:rsid w:val="00AF08C6"/>
    <w:rsid w:val="00AF0F10"/>
    <w:rsid w:val="00AF14E1"/>
    <w:rsid w:val="00AF3A8E"/>
    <w:rsid w:val="00AF7A26"/>
    <w:rsid w:val="00B00BEC"/>
    <w:rsid w:val="00B072F6"/>
    <w:rsid w:val="00B11CF4"/>
    <w:rsid w:val="00B15A40"/>
    <w:rsid w:val="00B1606B"/>
    <w:rsid w:val="00B208B9"/>
    <w:rsid w:val="00B24CCB"/>
    <w:rsid w:val="00B26BFC"/>
    <w:rsid w:val="00B34304"/>
    <w:rsid w:val="00B357E4"/>
    <w:rsid w:val="00B37577"/>
    <w:rsid w:val="00B42A73"/>
    <w:rsid w:val="00B45395"/>
    <w:rsid w:val="00B51819"/>
    <w:rsid w:val="00B537D9"/>
    <w:rsid w:val="00B54F11"/>
    <w:rsid w:val="00B55320"/>
    <w:rsid w:val="00B611D9"/>
    <w:rsid w:val="00B62FBC"/>
    <w:rsid w:val="00B65917"/>
    <w:rsid w:val="00B65E23"/>
    <w:rsid w:val="00B70695"/>
    <w:rsid w:val="00B735A4"/>
    <w:rsid w:val="00B75DFD"/>
    <w:rsid w:val="00B76197"/>
    <w:rsid w:val="00B8062E"/>
    <w:rsid w:val="00B83571"/>
    <w:rsid w:val="00B86D66"/>
    <w:rsid w:val="00B8792A"/>
    <w:rsid w:val="00B96297"/>
    <w:rsid w:val="00BA2B60"/>
    <w:rsid w:val="00BA5BCC"/>
    <w:rsid w:val="00BA600E"/>
    <w:rsid w:val="00BA7E36"/>
    <w:rsid w:val="00BB36BD"/>
    <w:rsid w:val="00BB3C56"/>
    <w:rsid w:val="00BB61B3"/>
    <w:rsid w:val="00BC0DE3"/>
    <w:rsid w:val="00BE3C68"/>
    <w:rsid w:val="00BF25B8"/>
    <w:rsid w:val="00BF4E57"/>
    <w:rsid w:val="00BF4F20"/>
    <w:rsid w:val="00BF5217"/>
    <w:rsid w:val="00C22B9C"/>
    <w:rsid w:val="00C24ED5"/>
    <w:rsid w:val="00C30C73"/>
    <w:rsid w:val="00C30CF7"/>
    <w:rsid w:val="00C33681"/>
    <w:rsid w:val="00C37364"/>
    <w:rsid w:val="00C43CC1"/>
    <w:rsid w:val="00C46E8A"/>
    <w:rsid w:val="00C46FC4"/>
    <w:rsid w:val="00C53748"/>
    <w:rsid w:val="00C53F0B"/>
    <w:rsid w:val="00C53FD1"/>
    <w:rsid w:val="00C55ACA"/>
    <w:rsid w:val="00C5771C"/>
    <w:rsid w:val="00C61514"/>
    <w:rsid w:val="00C61E1E"/>
    <w:rsid w:val="00C63BE0"/>
    <w:rsid w:val="00C65315"/>
    <w:rsid w:val="00C700D9"/>
    <w:rsid w:val="00C7714B"/>
    <w:rsid w:val="00C778C8"/>
    <w:rsid w:val="00C81104"/>
    <w:rsid w:val="00C812C8"/>
    <w:rsid w:val="00C8208F"/>
    <w:rsid w:val="00C868E7"/>
    <w:rsid w:val="00C86923"/>
    <w:rsid w:val="00C8697F"/>
    <w:rsid w:val="00C93532"/>
    <w:rsid w:val="00C95B6F"/>
    <w:rsid w:val="00CA03A0"/>
    <w:rsid w:val="00CA07E5"/>
    <w:rsid w:val="00CA7E8D"/>
    <w:rsid w:val="00CB52C2"/>
    <w:rsid w:val="00CB6245"/>
    <w:rsid w:val="00CB7525"/>
    <w:rsid w:val="00CC2C61"/>
    <w:rsid w:val="00CC68FA"/>
    <w:rsid w:val="00CD1A7B"/>
    <w:rsid w:val="00CD30C5"/>
    <w:rsid w:val="00CD53A9"/>
    <w:rsid w:val="00CD6476"/>
    <w:rsid w:val="00CD70AE"/>
    <w:rsid w:val="00CD7268"/>
    <w:rsid w:val="00CE02F3"/>
    <w:rsid w:val="00CE3CC9"/>
    <w:rsid w:val="00CE7AA8"/>
    <w:rsid w:val="00CF2B32"/>
    <w:rsid w:val="00CF6D0A"/>
    <w:rsid w:val="00D01F0D"/>
    <w:rsid w:val="00D0429F"/>
    <w:rsid w:val="00D0559C"/>
    <w:rsid w:val="00D101B2"/>
    <w:rsid w:val="00D16816"/>
    <w:rsid w:val="00D30F3F"/>
    <w:rsid w:val="00D31D95"/>
    <w:rsid w:val="00D31F2F"/>
    <w:rsid w:val="00D33855"/>
    <w:rsid w:val="00D372DE"/>
    <w:rsid w:val="00D4145F"/>
    <w:rsid w:val="00D41E9B"/>
    <w:rsid w:val="00D46364"/>
    <w:rsid w:val="00D50A10"/>
    <w:rsid w:val="00D56D95"/>
    <w:rsid w:val="00D62FA7"/>
    <w:rsid w:val="00D64301"/>
    <w:rsid w:val="00D64DB4"/>
    <w:rsid w:val="00D651EF"/>
    <w:rsid w:val="00D711D7"/>
    <w:rsid w:val="00D71C35"/>
    <w:rsid w:val="00D72CB5"/>
    <w:rsid w:val="00D766E1"/>
    <w:rsid w:val="00D772BD"/>
    <w:rsid w:val="00D81C75"/>
    <w:rsid w:val="00D917E4"/>
    <w:rsid w:val="00D91A66"/>
    <w:rsid w:val="00D93507"/>
    <w:rsid w:val="00D96EB1"/>
    <w:rsid w:val="00DA1FB5"/>
    <w:rsid w:val="00DA206E"/>
    <w:rsid w:val="00DA323A"/>
    <w:rsid w:val="00DC0B00"/>
    <w:rsid w:val="00DD3D64"/>
    <w:rsid w:val="00DD49E2"/>
    <w:rsid w:val="00DE0650"/>
    <w:rsid w:val="00DE65C0"/>
    <w:rsid w:val="00DF0F67"/>
    <w:rsid w:val="00DF6685"/>
    <w:rsid w:val="00E0012B"/>
    <w:rsid w:val="00E02616"/>
    <w:rsid w:val="00E07705"/>
    <w:rsid w:val="00E21D46"/>
    <w:rsid w:val="00E226F4"/>
    <w:rsid w:val="00E231AB"/>
    <w:rsid w:val="00E23647"/>
    <w:rsid w:val="00E24EFE"/>
    <w:rsid w:val="00E27645"/>
    <w:rsid w:val="00E27C68"/>
    <w:rsid w:val="00E312C6"/>
    <w:rsid w:val="00E33357"/>
    <w:rsid w:val="00E33BF8"/>
    <w:rsid w:val="00E34C11"/>
    <w:rsid w:val="00E3728E"/>
    <w:rsid w:val="00E406F0"/>
    <w:rsid w:val="00E424C3"/>
    <w:rsid w:val="00E47AE6"/>
    <w:rsid w:val="00E47F5E"/>
    <w:rsid w:val="00E607FA"/>
    <w:rsid w:val="00E6459A"/>
    <w:rsid w:val="00E64A4D"/>
    <w:rsid w:val="00E66F42"/>
    <w:rsid w:val="00E723AB"/>
    <w:rsid w:val="00E73C90"/>
    <w:rsid w:val="00E74C0C"/>
    <w:rsid w:val="00E8161E"/>
    <w:rsid w:val="00E822D8"/>
    <w:rsid w:val="00E85D11"/>
    <w:rsid w:val="00E870D6"/>
    <w:rsid w:val="00E935CA"/>
    <w:rsid w:val="00E94EA3"/>
    <w:rsid w:val="00E96300"/>
    <w:rsid w:val="00EA0496"/>
    <w:rsid w:val="00EA08D1"/>
    <w:rsid w:val="00EA1706"/>
    <w:rsid w:val="00EA172E"/>
    <w:rsid w:val="00EA4F5E"/>
    <w:rsid w:val="00EB4A3D"/>
    <w:rsid w:val="00EC6332"/>
    <w:rsid w:val="00ED266D"/>
    <w:rsid w:val="00ED3526"/>
    <w:rsid w:val="00EE0207"/>
    <w:rsid w:val="00EE4750"/>
    <w:rsid w:val="00EF0638"/>
    <w:rsid w:val="00EF0BD6"/>
    <w:rsid w:val="00EF0D0E"/>
    <w:rsid w:val="00EF4EC1"/>
    <w:rsid w:val="00F005A6"/>
    <w:rsid w:val="00F0126F"/>
    <w:rsid w:val="00F02E5D"/>
    <w:rsid w:val="00F069E5"/>
    <w:rsid w:val="00F15C57"/>
    <w:rsid w:val="00F20996"/>
    <w:rsid w:val="00F23CFB"/>
    <w:rsid w:val="00F26BC8"/>
    <w:rsid w:val="00F27B06"/>
    <w:rsid w:val="00F308A2"/>
    <w:rsid w:val="00F3116A"/>
    <w:rsid w:val="00F316E9"/>
    <w:rsid w:val="00F352A0"/>
    <w:rsid w:val="00F40AF0"/>
    <w:rsid w:val="00F427FA"/>
    <w:rsid w:val="00F45CC7"/>
    <w:rsid w:val="00F4690B"/>
    <w:rsid w:val="00F52D43"/>
    <w:rsid w:val="00F53D3B"/>
    <w:rsid w:val="00F53D87"/>
    <w:rsid w:val="00F53EA2"/>
    <w:rsid w:val="00F60FCC"/>
    <w:rsid w:val="00F6292A"/>
    <w:rsid w:val="00F6314D"/>
    <w:rsid w:val="00F673E9"/>
    <w:rsid w:val="00F927EA"/>
    <w:rsid w:val="00F93362"/>
    <w:rsid w:val="00F93624"/>
    <w:rsid w:val="00F9516B"/>
    <w:rsid w:val="00F964C4"/>
    <w:rsid w:val="00F96D17"/>
    <w:rsid w:val="00FA1228"/>
    <w:rsid w:val="00FA17B9"/>
    <w:rsid w:val="00FA2AB7"/>
    <w:rsid w:val="00FA516E"/>
    <w:rsid w:val="00FA5902"/>
    <w:rsid w:val="00FA70F3"/>
    <w:rsid w:val="00FB50BA"/>
    <w:rsid w:val="00FC175D"/>
    <w:rsid w:val="00FC3D0C"/>
    <w:rsid w:val="00FC6932"/>
    <w:rsid w:val="00FD5CFA"/>
    <w:rsid w:val="00FE3F17"/>
    <w:rsid w:val="00FE78BA"/>
    <w:rsid w:val="00FF2A99"/>
    <w:rsid w:val="00FF2BF2"/>
    <w:rsid w:val="00FF3ED0"/>
    <w:rsid w:val="00FF46B3"/>
    <w:rsid w:val="00FF6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C7069"/>
  <w15:chartTrackingRefBased/>
  <w15:docId w15:val="{732F6183-E6F8-4299-B69E-75FC9600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1002AA"/>
    <w:pPr>
      <w:keepNext/>
      <w:spacing w:after="0" w:line="240" w:lineRule="auto"/>
      <w:ind w:left="708"/>
      <w:jc w:val="both"/>
      <w:outlineLvl w:val="1"/>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B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1B38"/>
  </w:style>
  <w:style w:type="paragraph" w:styleId="a5">
    <w:name w:val="footer"/>
    <w:basedOn w:val="a"/>
    <w:link w:val="a6"/>
    <w:uiPriority w:val="99"/>
    <w:unhideWhenUsed/>
    <w:rsid w:val="006B1B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B1B38"/>
  </w:style>
  <w:style w:type="paragraph" w:customStyle="1" w:styleId="ConsPlusNormal">
    <w:name w:val="ConsPlusNormal"/>
    <w:rsid w:val="00601D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EA4F5E"/>
    <w:pPr>
      <w:ind w:left="720"/>
      <w:contextualSpacing/>
    </w:pPr>
  </w:style>
  <w:style w:type="character" w:styleId="a8">
    <w:name w:val="annotation reference"/>
    <w:basedOn w:val="a0"/>
    <w:uiPriority w:val="99"/>
    <w:semiHidden/>
    <w:unhideWhenUsed/>
    <w:rsid w:val="00EF4EC1"/>
    <w:rPr>
      <w:sz w:val="16"/>
      <w:szCs w:val="16"/>
    </w:rPr>
  </w:style>
  <w:style w:type="paragraph" w:styleId="a9">
    <w:name w:val="annotation text"/>
    <w:basedOn w:val="a"/>
    <w:link w:val="aa"/>
    <w:uiPriority w:val="99"/>
    <w:unhideWhenUsed/>
    <w:rsid w:val="00EF4EC1"/>
    <w:pPr>
      <w:spacing w:line="240" w:lineRule="auto"/>
    </w:pPr>
    <w:rPr>
      <w:sz w:val="20"/>
      <w:szCs w:val="20"/>
    </w:rPr>
  </w:style>
  <w:style w:type="character" w:customStyle="1" w:styleId="aa">
    <w:name w:val="Текст примечания Знак"/>
    <w:basedOn w:val="a0"/>
    <w:link w:val="a9"/>
    <w:uiPriority w:val="99"/>
    <w:rsid w:val="00EF4EC1"/>
    <w:rPr>
      <w:sz w:val="20"/>
      <w:szCs w:val="20"/>
    </w:rPr>
  </w:style>
  <w:style w:type="paragraph" w:styleId="ab">
    <w:name w:val="annotation subject"/>
    <w:basedOn w:val="a9"/>
    <w:next w:val="a9"/>
    <w:link w:val="ac"/>
    <w:uiPriority w:val="99"/>
    <w:semiHidden/>
    <w:unhideWhenUsed/>
    <w:rsid w:val="00EF4EC1"/>
    <w:rPr>
      <w:b/>
      <w:bCs/>
    </w:rPr>
  </w:style>
  <w:style w:type="character" w:customStyle="1" w:styleId="ac">
    <w:name w:val="Тема примечания Знак"/>
    <w:basedOn w:val="aa"/>
    <w:link w:val="ab"/>
    <w:uiPriority w:val="99"/>
    <w:semiHidden/>
    <w:rsid w:val="00EF4EC1"/>
    <w:rPr>
      <w:b/>
      <w:bCs/>
      <w:sz w:val="20"/>
      <w:szCs w:val="20"/>
    </w:rPr>
  </w:style>
  <w:style w:type="paragraph" w:styleId="ad">
    <w:name w:val="Balloon Text"/>
    <w:basedOn w:val="a"/>
    <w:link w:val="ae"/>
    <w:uiPriority w:val="99"/>
    <w:semiHidden/>
    <w:unhideWhenUsed/>
    <w:rsid w:val="00EF4EC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F4EC1"/>
    <w:rPr>
      <w:rFonts w:ascii="Segoe UI" w:hAnsi="Segoe UI" w:cs="Segoe UI"/>
      <w:sz w:val="18"/>
      <w:szCs w:val="18"/>
    </w:rPr>
  </w:style>
  <w:style w:type="paragraph" w:customStyle="1" w:styleId="af">
    <w:name w:val="Знак Знак Знак Знак Знак Знак Знак"/>
    <w:basedOn w:val="a"/>
    <w:uiPriority w:val="99"/>
    <w:rsid w:val="007D2CE4"/>
    <w:pPr>
      <w:spacing w:after="0" w:line="240" w:lineRule="auto"/>
    </w:pPr>
    <w:rPr>
      <w:rFonts w:ascii="Verdana" w:eastAsia="Times New Roman" w:hAnsi="Verdana" w:cs="Verdana"/>
      <w:sz w:val="24"/>
      <w:szCs w:val="24"/>
    </w:rPr>
  </w:style>
  <w:style w:type="paragraph" w:styleId="af0">
    <w:name w:val="No Spacing"/>
    <w:uiPriority w:val="1"/>
    <w:qFormat/>
    <w:rsid w:val="00BF4F20"/>
    <w:pPr>
      <w:spacing w:after="0" w:line="240" w:lineRule="auto"/>
    </w:pPr>
    <w:rPr>
      <w:rFonts w:ascii="Calibri" w:eastAsia="Calibri" w:hAnsi="Calibri" w:cs="Calibri"/>
      <w:color w:val="000000"/>
      <w:lang w:eastAsia="ru-RU"/>
    </w:rPr>
  </w:style>
  <w:style w:type="paragraph" w:customStyle="1" w:styleId="ConsPlusTitle">
    <w:name w:val="ConsPlusTitle"/>
    <w:uiPriority w:val="99"/>
    <w:rsid w:val="00BF4F20"/>
    <w:pPr>
      <w:widowControl w:val="0"/>
      <w:autoSpaceDE w:val="0"/>
      <w:autoSpaceDN w:val="0"/>
      <w:adjustRightInd w:val="0"/>
      <w:spacing w:after="0" w:line="240" w:lineRule="auto"/>
    </w:pPr>
    <w:rPr>
      <w:rFonts w:ascii="Calibri" w:eastAsia="Times New Roman" w:hAnsi="Calibri" w:cs="Calibri"/>
      <w:b/>
      <w:bCs/>
      <w:lang w:eastAsia="ru-RU"/>
    </w:rPr>
  </w:style>
  <w:style w:type="character" w:styleId="af1">
    <w:name w:val="Hyperlink"/>
    <w:basedOn w:val="a0"/>
    <w:unhideWhenUsed/>
    <w:rsid w:val="00AF0F10"/>
    <w:rPr>
      <w:color w:val="0563C1" w:themeColor="hyperlink"/>
      <w:u w:val="single"/>
    </w:rPr>
  </w:style>
  <w:style w:type="character" w:customStyle="1" w:styleId="af2">
    <w:name w:val="Основной текст_"/>
    <w:basedOn w:val="a0"/>
    <w:link w:val="1"/>
    <w:rsid w:val="0065301B"/>
    <w:rPr>
      <w:rFonts w:ascii="Times New Roman" w:eastAsia="Times New Roman" w:hAnsi="Times New Roman" w:cs="Times New Roman"/>
      <w:sz w:val="28"/>
      <w:szCs w:val="28"/>
    </w:rPr>
  </w:style>
  <w:style w:type="paragraph" w:customStyle="1" w:styleId="1">
    <w:name w:val="Основной текст1"/>
    <w:basedOn w:val="a"/>
    <w:link w:val="af2"/>
    <w:rsid w:val="0065301B"/>
    <w:pPr>
      <w:widowControl w:val="0"/>
      <w:spacing w:after="0" w:line="240" w:lineRule="auto"/>
      <w:ind w:firstLine="400"/>
    </w:pPr>
    <w:rPr>
      <w:rFonts w:ascii="Times New Roman" w:eastAsia="Times New Roman" w:hAnsi="Times New Roman" w:cs="Times New Roman"/>
      <w:sz w:val="28"/>
      <w:szCs w:val="28"/>
    </w:rPr>
  </w:style>
  <w:style w:type="character" w:customStyle="1" w:styleId="21">
    <w:name w:val="Заголовок №2_"/>
    <w:basedOn w:val="a0"/>
    <w:link w:val="22"/>
    <w:rsid w:val="007E0CC6"/>
    <w:rPr>
      <w:rFonts w:ascii="Times New Roman" w:eastAsia="Times New Roman" w:hAnsi="Times New Roman" w:cs="Times New Roman"/>
      <w:b/>
      <w:bCs/>
      <w:sz w:val="28"/>
      <w:szCs w:val="28"/>
      <w:shd w:val="clear" w:color="auto" w:fill="FFFFFF"/>
    </w:rPr>
  </w:style>
  <w:style w:type="character" w:customStyle="1" w:styleId="23">
    <w:name w:val="Основной текст (2)_"/>
    <w:basedOn w:val="a0"/>
    <w:link w:val="24"/>
    <w:rsid w:val="007E0CC6"/>
    <w:rPr>
      <w:rFonts w:ascii="Times New Roman" w:eastAsia="Times New Roman" w:hAnsi="Times New Roman" w:cs="Times New Roman"/>
      <w:sz w:val="28"/>
      <w:szCs w:val="28"/>
      <w:shd w:val="clear" w:color="auto" w:fill="FFFFFF"/>
    </w:rPr>
  </w:style>
  <w:style w:type="character" w:customStyle="1" w:styleId="25">
    <w:name w:val="Основной текст (2) + Малые прописные"/>
    <w:basedOn w:val="23"/>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7">
    <w:name w:val="Основной текст (7)_"/>
    <w:basedOn w:val="a0"/>
    <w:link w:val="70"/>
    <w:rsid w:val="007E0CC6"/>
    <w:rPr>
      <w:rFonts w:ascii="Times New Roman" w:eastAsia="Times New Roman" w:hAnsi="Times New Roman" w:cs="Times New Roman"/>
      <w:sz w:val="28"/>
      <w:szCs w:val="28"/>
      <w:shd w:val="clear" w:color="auto" w:fill="FFFFFF"/>
    </w:rPr>
  </w:style>
  <w:style w:type="character" w:customStyle="1" w:styleId="71">
    <w:name w:val="Основной текст (7) + Малые прописные"/>
    <w:basedOn w:val="7"/>
    <w:rsid w:val="007E0CC6"/>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paragraph" w:customStyle="1" w:styleId="22">
    <w:name w:val="Заголовок №2"/>
    <w:basedOn w:val="a"/>
    <w:link w:val="21"/>
    <w:rsid w:val="007E0CC6"/>
    <w:pPr>
      <w:widowControl w:val="0"/>
      <w:shd w:val="clear" w:color="auto" w:fill="FFFFFF"/>
      <w:spacing w:before="600" w:after="720" w:line="0" w:lineRule="atLeast"/>
      <w:ind w:hanging="600"/>
      <w:jc w:val="both"/>
      <w:outlineLvl w:val="1"/>
    </w:pPr>
    <w:rPr>
      <w:rFonts w:ascii="Times New Roman" w:eastAsia="Times New Roman" w:hAnsi="Times New Roman" w:cs="Times New Roman"/>
      <w:b/>
      <w:bCs/>
      <w:sz w:val="28"/>
      <w:szCs w:val="28"/>
    </w:rPr>
  </w:style>
  <w:style w:type="paragraph" w:customStyle="1" w:styleId="24">
    <w:name w:val="Основной текст (2)"/>
    <w:basedOn w:val="a"/>
    <w:link w:val="23"/>
    <w:rsid w:val="007E0CC6"/>
    <w:pPr>
      <w:widowControl w:val="0"/>
      <w:shd w:val="clear" w:color="auto" w:fill="FFFFFF"/>
      <w:spacing w:before="480" w:after="0" w:line="322" w:lineRule="exact"/>
      <w:jc w:val="both"/>
    </w:pPr>
    <w:rPr>
      <w:rFonts w:ascii="Times New Roman" w:eastAsia="Times New Roman" w:hAnsi="Times New Roman" w:cs="Times New Roman"/>
      <w:sz w:val="28"/>
      <w:szCs w:val="28"/>
    </w:rPr>
  </w:style>
  <w:style w:type="paragraph" w:customStyle="1" w:styleId="70">
    <w:name w:val="Основной текст (7)"/>
    <w:basedOn w:val="a"/>
    <w:link w:val="7"/>
    <w:rsid w:val="007E0CC6"/>
    <w:pPr>
      <w:widowControl w:val="0"/>
      <w:shd w:val="clear" w:color="auto" w:fill="FFFFFF"/>
      <w:spacing w:after="0"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sid w:val="00162B9E"/>
    <w:rPr>
      <w:rFonts w:ascii="Times New Roman" w:eastAsia="Times New Roman" w:hAnsi="Times New Roman" w:cs="Times New Roman"/>
      <w:b w:val="0"/>
      <w:bCs w:val="0"/>
      <w:i w:val="0"/>
      <w:iCs w:val="0"/>
      <w:smallCaps w:val="0"/>
      <w:strike w:val="0"/>
      <w:sz w:val="26"/>
      <w:szCs w:val="26"/>
      <w:u w:val="none"/>
    </w:rPr>
  </w:style>
  <w:style w:type="character" w:customStyle="1" w:styleId="af3">
    <w:name w:val="Колонтитул_"/>
    <w:basedOn w:val="a0"/>
    <w:rsid w:val="005856FA"/>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856F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styleId="af5">
    <w:name w:val="Table Grid"/>
    <w:basedOn w:val="a1"/>
    <w:uiPriority w:val="39"/>
    <w:rsid w:val="005856F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3pt">
    <w:name w:val="Основной текст (5) + 13 pt;Не курсив"/>
    <w:basedOn w:val="a0"/>
    <w:rsid w:val="000F784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
    <w:name w:val="Основной текст (3)_"/>
    <w:basedOn w:val="a0"/>
    <w:link w:val="30"/>
    <w:rsid w:val="0063727B"/>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3727B"/>
    <w:pPr>
      <w:widowControl w:val="0"/>
      <w:shd w:val="clear" w:color="auto" w:fill="FFFFFF"/>
      <w:spacing w:before="720" w:after="0" w:line="322" w:lineRule="exact"/>
      <w:ind w:hanging="920"/>
      <w:jc w:val="center"/>
    </w:pPr>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1002AA"/>
    <w:rPr>
      <w:rFonts w:ascii="Times New Roman" w:eastAsia="Times New Roman" w:hAnsi="Times New Roman" w:cs="Times New Roman"/>
      <w:b/>
      <w:bCs/>
      <w:sz w:val="24"/>
      <w:szCs w:val="24"/>
      <w:lang w:eastAsia="ru-RU"/>
    </w:rPr>
  </w:style>
  <w:style w:type="numbering" w:customStyle="1" w:styleId="10">
    <w:name w:val="Нет списка1"/>
    <w:next w:val="a2"/>
    <w:uiPriority w:val="99"/>
    <w:semiHidden/>
    <w:unhideWhenUsed/>
    <w:rsid w:val="001002AA"/>
  </w:style>
  <w:style w:type="character" w:customStyle="1" w:styleId="af6">
    <w:name w:val="Сноска_"/>
    <w:basedOn w:val="a0"/>
    <w:link w:val="af7"/>
    <w:rsid w:val="001002AA"/>
    <w:rPr>
      <w:rFonts w:ascii="Times New Roman" w:eastAsia="Times New Roman" w:hAnsi="Times New Roman" w:cs="Times New Roman"/>
      <w:b/>
      <w:bCs/>
      <w:sz w:val="18"/>
      <w:szCs w:val="18"/>
      <w:shd w:val="clear" w:color="auto" w:fill="FFFFFF"/>
    </w:rPr>
  </w:style>
  <w:style w:type="character" w:customStyle="1" w:styleId="26">
    <w:name w:val="Сноска (2)_"/>
    <w:basedOn w:val="a0"/>
    <w:link w:val="27"/>
    <w:rsid w:val="001002AA"/>
    <w:rPr>
      <w:rFonts w:ascii="Times New Roman" w:eastAsia="Times New Roman" w:hAnsi="Times New Roman" w:cs="Times New Roman"/>
      <w:sz w:val="26"/>
      <w:szCs w:val="26"/>
      <w:shd w:val="clear" w:color="auto" w:fill="FFFFFF"/>
    </w:rPr>
  </w:style>
  <w:style w:type="character" w:customStyle="1" w:styleId="4">
    <w:name w:val="Основной текст (4)"/>
    <w:basedOn w:val="a0"/>
    <w:rsid w:val="001002AA"/>
    <w:rPr>
      <w:rFonts w:ascii="Times New Roman" w:eastAsia="Times New Roman" w:hAnsi="Times New Roman" w:cs="Times New Roman"/>
      <w:b w:val="0"/>
      <w:bCs w:val="0"/>
      <w:i/>
      <w:iCs/>
      <w:smallCaps w:val="0"/>
      <w:strike w:val="0"/>
      <w:sz w:val="16"/>
      <w:szCs w:val="16"/>
      <w:u w:val="none"/>
    </w:rPr>
  </w:style>
  <w:style w:type="character" w:customStyle="1" w:styleId="5">
    <w:name w:val="Основной текст (5)_"/>
    <w:basedOn w:val="a0"/>
    <w:link w:val="50"/>
    <w:rsid w:val="001002AA"/>
    <w:rPr>
      <w:rFonts w:ascii="Times New Roman" w:eastAsia="Times New Roman" w:hAnsi="Times New Roman" w:cs="Times New Roman"/>
      <w:i/>
      <w:iCs/>
      <w:sz w:val="20"/>
      <w:szCs w:val="20"/>
      <w:shd w:val="clear" w:color="auto" w:fill="FFFFFF"/>
    </w:rPr>
  </w:style>
  <w:style w:type="character" w:customStyle="1" w:styleId="51">
    <w:name w:val="Основной текст (5) + Не курсив"/>
    <w:basedOn w:val="5"/>
    <w:rsid w:val="001002AA"/>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8">
    <w:name w:val="Основной текст (2) + Курсив"/>
    <w:basedOn w:val="23"/>
    <w:rsid w:val="001002A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9pt-1pt">
    <w:name w:val="Основной текст (2) + 9 pt;Интервал -1 pt"/>
    <w:basedOn w:val="23"/>
    <w:rsid w:val="001002AA"/>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eastAsia="ru-RU" w:bidi="ru-RU"/>
    </w:rPr>
  </w:style>
  <w:style w:type="character" w:customStyle="1" w:styleId="6">
    <w:name w:val="Основной текст (6)_"/>
    <w:basedOn w:val="a0"/>
    <w:link w:val="60"/>
    <w:rsid w:val="001002AA"/>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1002AA"/>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211pt">
    <w:name w:val="Основной текст (2) + 11 pt"/>
    <w:basedOn w:val="23"/>
    <w:rsid w:val="001002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9pt">
    <w:name w:val="Основной текст (2) + 9 pt;Полужирный"/>
    <w:basedOn w:val="23"/>
    <w:rsid w:val="001002A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1002AA"/>
    <w:rPr>
      <w:rFonts w:ascii="Times New Roman" w:eastAsia="Times New Roman" w:hAnsi="Times New Roman" w:cs="Times New Roman"/>
      <w:b/>
      <w:bCs/>
      <w:sz w:val="18"/>
      <w:szCs w:val="18"/>
      <w:shd w:val="clear" w:color="auto" w:fill="FFFFFF"/>
    </w:rPr>
  </w:style>
  <w:style w:type="character" w:customStyle="1" w:styleId="78pt">
    <w:name w:val="Основной текст (7) + 8 pt"/>
    <w:basedOn w:val="7"/>
    <w:rsid w:val="001002A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9">
    <w:name w:val="Основной текст (9)_"/>
    <w:basedOn w:val="a0"/>
    <w:link w:val="90"/>
    <w:rsid w:val="001002AA"/>
    <w:rPr>
      <w:rFonts w:ascii="Times New Roman" w:eastAsia="Times New Roman" w:hAnsi="Times New Roman" w:cs="Times New Roman"/>
      <w:sz w:val="16"/>
      <w:szCs w:val="16"/>
      <w:shd w:val="clear" w:color="auto" w:fill="FFFFFF"/>
    </w:rPr>
  </w:style>
  <w:style w:type="character" w:customStyle="1" w:styleId="7Exact">
    <w:name w:val="Основной текст (7) Exact"/>
    <w:basedOn w:val="a0"/>
    <w:rsid w:val="001002AA"/>
    <w:rPr>
      <w:rFonts w:ascii="Times New Roman" w:eastAsia="Times New Roman" w:hAnsi="Times New Roman" w:cs="Times New Roman"/>
      <w:b w:val="0"/>
      <w:bCs w:val="0"/>
      <w:i w:val="0"/>
      <w:iCs w:val="0"/>
      <w:smallCaps w:val="0"/>
      <w:strike w:val="0"/>
      <w:sz w:val="26"/>
      <w:szCs w:val="26"/>
      <w:u w:val="none"/>
    </w:rPr>
  </w:style>
  <w:style w:type="character" w:customStyle="1" w:styleId="8Exact">
    <w:name w:val="Основной текст (8) Exact"/>
    <w:basedOn w:val="a0"/>
    <w:rsid w:val="001002AA"/>
    <w:rPr>
      <w:rFonts w:ascii="Times New Roman" w:eastAsia="Times New Roman" w:hAnsi="Times New Roman" w:cs="Times New Roman"/>
      <w:b/>
      <w:bCs/>
      <w:i w:val="0"/>
      <w:iCs w:val="0"/>
      <w:smallCaps w:val="0"/>
      <w:strike w:val="0"/>
      <w:sz w:val="18"/>
      <w:szCs w:val="18"/>
      <w:u w:val="none"/>
    </w:rPr>
  </w:style>
  <w:style w:type="character" w:customStyle="1" w:styleId="10Exact">
    <w:name w:val="Основной текст (10) Exact"/>
    <w:basedOn w:val="a0"/>
    <w:link w:val="100"/>
    <w:rsid w:val="001002AA"/>
    <w:rPr>
      <w:sz w:val="8"/>
      <w:szCs w:val="8"/>
      <w:shd w:val="clear" w:color="auto" w:fill="FFFFFF"/>
    </w:rPr>
  </w:style>
  <w:style w:type="character" w:customStyle="1" w:styleId="10TimesNewRoman10ptExact">
    <w:name w:val="Основной текст (10) + Times New Roman;10 pt Exact"/>
    <w:basedOn w:val="10Exact"/>
    <w:rsid w:val="001002AA"/>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9Exact">
    <w:name w:val="Основной текст (9) Exact"/>
    <w:basedOn w:val="a0"/>
    <w:rsid w:val="001002AA"/>
    <w:rPr>
      <w:rFonts w:ascii="Times New Roman" w:eastAsia="Times New Roman" w:hAnsi="Times New Roman" w:cs="Times New Roman"/>
      <w:b w:val="0"/>
      <w:bCs w:val="0"/>
      <w:i w:val="0"/>
      <w:iCs w:val="0"/>
      <w:smallCaps w:val="0"/>
      <w:strike w:val="0"/>
      <w:sz w:val="16"/>
      <w:szCs w:val="16"/>
      <w:u w:val="none"/>
    </w:rPr>
  </w:style>
  <w:style w:type="character" w:customStyle="1" w:styleId="79pt">
    <w:name w:val="Основной текст (7) + 9 pt;Полужирный"/>
    <w:basedOn w:val="7"/>
    <w:rsid w:val="001002A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af8">
    <w:name w:val="Оглавление_"/>
    <w:basedOn w:val="a0"/>
    <w:link w:val="af9"/>
    <w:rsid w:val="001002AA"/>
    <w:rPr>
      <w:rFonts w:ascii="Times New Roman" w:eastAsia="Times New Roman" w:hAnsi="Times New Roman" w:cs="Times New Roman"/>
      <w:sz w:val="26"/>
      <w:szCs w:val="26"/>
      <w:shd w:val="clear" w:color="auto" w:fill="FFFFFF"/>
    </w:rPr>
  </w:style>
  <w:style w:type="character" w:customStyle="1" w:styleId="1Exact">
    <w:name w:val="Заголовок №1 Exact"/>
    <w:basedOn w:val="a0"/>
    <w:link w:val="11"/>
    <w:rsid w:val="001002AA"/>
    <w:rPr>
      <w:sz w:val="28"/>
      <w:szCs w:val="28"/>
      <w:shd w:val="clear" w:color="auto" w:fill="FFFFFF"/>
    </w:rPr>
  </w:style>
  <w:style w:type="character" w:customStyle="1" w:styleId="110">
    <w:name w:val="Основной текст (11)_"/>
    <w:basedOn w:val="a0"/>
    <w:link w:val="111"/>
    <w:rsid w:val="001002AA"/>
    <w:rPr>
      <w:rFonts w:ascii="Times New Roman" w:eastAsia="Times New Roman" w:hAnsi="Times New Roman" w:cs="Times New Roman"/>
      <w:sz w:val="18"/>
      <w:szCs w:val="18"/>
      <w:shd w:val="clear" w:color="auto" w:fill="FFFFFF"/>
    </w:rPr>
  </w:style>
  <w:style w:type="character" w:customStyle="1" w:styleId="12">
    <w:name w:val="Основной текст (12)_"/>
    <w:basedOn w:val="a0"/>
    <w:link w:val="120"/>
    <w:rsid w:val="001002AA"/>
    <w:rPr>
      <w:rFonts w:ascii="Times New Roman" w:eastAsia="Times New Roman" w:hAnsi="Times New Roman" w:cs="Times New Roman"/>
      <w:shd w:val="clear" w:color="auto" w:fill="FFFFFF"/>
    </w:rPr>
  </w:style>
  <w:style w:type="character" w:customStyle="1" w:styleId="13">
    <w:name w:val="Основной текст (13)_"/>
    <w:basedOn w:val="a0"/>
    <w:link w:val="130"/>
    <w:rsid w:val="001002AA"/>
    <w:rPr>
      <w:rFonts w:ascii="Times New Roman" w:eastAsia="Times New Roman" w:hAnsi="Times New Roman" w:cs="Times New Roman"/>
      <w:b/>
      <w:bCs/>
      <w:shd w:val="clear" w:color="auto" w:fill="FFFFFF"/>
    </w:rPr>
  </w:style>
  <w:style w:type="character" w:customStyle="1" w:styleId="14">
    <w:name w:val="Основной текст (14)_"/>
    <w:basedOn w:val="a0"/>
    <w:link w:val="140"/>
    <w:rsid w:val="001002AA"/>
    <w:rPr>
      <w:rFonts w:ascii="Times New Roman" w:eastAsia="Times New Roman" w:hAnsi="Times New Roman" w:cs="Times New Roman"/>
      <w:i/>
      <w:iCs/>
      <w:sz w:val="18"/>
      <w:szCs w:val="18"/>
      <w:shd w:val="clear" w:color="auto" w:fill="FFFFFF"/>
    </w:rPr>
  </w:style>
  <w:style w:type="character" w:customStyle="1" w:styleId="711pt">
    <w:name w:val="Основной текст (7) + 11 pt"/>
    <w:basedOn w:val="7"/>
    <w:rsid w:val="001002A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Заголовок №1 (2)_"/>
    <w:basedOn w:val="a0"/>
    <w:rsid w:val="001002AA"/>
    <w:rPr>
      <w:b/>
      <w:bCs/>
      <w:i w:val="0"/>
      <w:iCs w:val="0"/>
      <w:smallCaps w:val="0"/>
      <w:strike w:val="0"/>
      <w:sz w:val="28"/>
      <w:szCs w:val="28"/>
      <w:u w:val="none"/>
    </w:rPr>
  </w:style>
  <w:style w:type="character" w:customStyle="1" w:styleId="122">
    <w:name w:val="Заголовок №1 (2)"/>
    <w:basedOn w:val="121"/>
    <w:rsid w:val="001002AA"/>
    <w:rPr>
      <w:rFonts w:ascii="Microsoft Sans Serif" w:eastAsia="Microsoft Sans Serif" w:hAnsi="Microsoft Sans Serif" w:cs="Microsoft Sans Serif"/>
      <w:b/>
      <w:bCs/>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1002AA"/>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Заголовок №2 Exact"/>
    <w:basedOn w:val="a0"/>
    <w:rsid w:val="001002AA"/>
    <w:rPr>
      <w:rFonts w:ascii="Times New Roman" w:eastAsia="Times New Roman" w:hAnsi="Times New Roman" w:cs="Times New Roman"/>
      <w:b/>
      <w:bCs/>
      <w:i w:val="0"/>
      <w:iCs w:val="0"/>
      <w:smallCaps w:val="0"/>
      <w:strike w:val="0"/>
      <w:sz w:val="28"/>
      <w:szCs w:val="28"/>
      <w:u w:val="none"/>
    </w:rPr>
  </w:style>
  <w:style w:type="character" w:customStyle="1" w:styleId="14Exact">
    <w:name w:val="Основной текст (14) Exact"/>
    <w:basedOn w:val="a0"/>
    <w:rsid w:val="001002AA"/>
    <w:rPr>
      <w:rFonts w:ascii="Times New Roman" w:eastAsia="Times New Roman" w:hAnsi="Times New Roman" w:cs="Times New Roman"/>
      <w:b w:val="0"/>
      <w:bCs w:val="0"/>
      <w:i/>
      <w:iCs/>
      <w:smallCaps w:val="0"/>
      <w:strike w:val="0"/>
      <w:sz w:val="18"/>
      <w:szCs w:val="18"/>
      <w:u w:val="none"/>
    </w:rPr>
  </w:style>
  <w:style w:type="character" w:customStyle="1" w:styleId="3Exact">
    <w:name w:val="Основной текст (3) Exact"/>
    <w:basedOn w:val="a0"/>
    <w:rsid w:val="001002AA"/>
    <w:rPr>
      <w:rFonts w:ascii="Times New Roman" w:eastAsia="Times New Roman" w:hAnsi="Times New Roman" w:cs="Times New Roman"/>
      <w:b/>
      <w:bCs/>
      <w:i w:val="0"/>
      <w:iCs w:val="0"/>
      <w:smallCaps w:val="0"/>
      <w:strike w:val="0"/>
      <w:sz w:val="28"/>
      <w:szCs w:val="28"/>
      <w:u w:val="none"/>
    </w:rPr>
  </w:style>
  <w:style w:type="character" w:customStyle="1" w:styleId="29">
    <w:name w:val="Подпись к таблице (2)_"/>
    <w:basedOn w:val="a0"/>
    <w:link w:val="2a"/>
    <w:rsid w:val="001002AA"/>
    <w:rPr>
      <w:rFonts w:ascii="Times New Roman" w:eastAsia="Times New Roman" w:hAnsi="Times New Roman" w:cs="Times New Roman"/>
      <w:sz w:val="26"/>
      <w:szCs w:val="26"/>
      <w:shd w:val="clear" w:color="auto" w:fill="FFFFFF"/>
    </w:rPr>
  </w:style>
  <w:style w:type="character" w:customStyle="1" w:styleId="afa">
    <w:name w:val="Подпись к таблице_"/>
    <w:basedOn w:val="a0"/>
    <w:rsid w:val="001002AA"/>
    <w:rPr>
      <w:rFonts w:ascii="Times New Roman" w:eastAsia="Times New Roman" w:hAnsi="Times New Roman" w:cs="Times New Roman"/>
      <w:b w:val="0"/>
      <w:bCs w:val="0"/>
      <w:i w:val="0"/>
      <w:iCs w:val="0"/>
      <w:smallCaps w:val="0"/>
      <w:strike w:val="0"/>
      <w:sz w:val="22"/>
      <w:szCs w:val="22"/>
      <w:u w:val="none"/>
    </w:rPr>
  </w:style>
  <w:style w:type="character" w:customStyle="1" w:styleId="7115pt">
    <w:name w:val="Основной текст (7) + 11;5 pt;Курсив"/>
    <w:basedOn w:val="7"/>
    <w:rsid w:val="001002A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fb">
    <w:name w:val="Подпись к таблице"/>
    <w:basedOn w:val="afa"/>
    <w:rsid w:val="001002AA"/>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paragraph" w:customStyle="1" w:styleId="af7">
    <w:name w:val="Сноска"/>
    <w:basedOn w:val="a"/>
    <w:link w:val="af6"/>
    <w:rsid w:val="001002AA"/>
    <w:pPr>
      <w:widowControl w:val="0"/>
      <w:shd w:val="clear" w:color="auto" w:fill="FFFFFF"/>
      <w:spacing w:after="0" w:line="0" w:lineRule="atLeast"/>
    </w:pPr>
    <w:rPr>
      <w:rFonts w:ascii="Times New Roman" w:eastAsia="Times New Roman" w:hAnsi="Times New Roman" w:cs="Times New Roman"/>
      <w:b/>
      <w:bCs/>
      <w:sz w:val="18"/>
      <w:szCs w:val="18"/>
    </w:rPr>
  </w:style>
  <w:style w:type="paragraph" w:customStyle="1" w:styleId="27">
    <w:name w:val="Сноска (2)"/>
    <w:basedOn w:val="a"/>
    <w:link w:val="26"/>
    <w:rsid w:val="001002AA"/>
    <w:pPr>
      <w:widowControl w:val="0"/>
      <w:shd w:val="clear" w:color="auto" w:fill="FFFFFF"/>
      <w:spacing w:after="0" w:line="0" w:lineRule="atLeas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1002AA"/>
    <w:pPr>
      <w:widowControl w:val="0"/>
      <w:shd w:val="clear" w:color="auto" w:fill="FFFFFF"/>
      <w:spacing w:after="60" w:line="0" w:lineRule="atLeast"/>
    </w:pPr>
    <w:rPr>
      <w:rFonts w:ascii="Times New Roman" w:eastAsia="Times New Roman" w:hAnsi="Times New Roman" w:cs="Times New Roman"/>
      <w:i/>
      <w:iCs/>
      <w:sz w:val="20"/>
      <w:szCs w:val="20"/>
    </w:rPr>
  </w:style>
  <w:style w:type="paragraph" w:customStyle="1" w:styleId="60">
    <w:name w:val="Основной текст (6)"/>
    <w:basedOn w:val="a"/>
    <w:link w:val="6"/>
    <w:rsid w:val="001002AA"/>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paragraph" w:customStyle="1" w:styleId="80">
    <w:name w:val="Основной текст (8)"/>
    <w:basedOn w:val="a"/>
    <w:link w:val="8"/>
    <w:rsid w:val="001002AA"/>
    <w:pPr>
      <w:widowControl w:val="0"/>
      <w:shd w:val="clear" w:color="auto" w:fill="FFFFFF"/>
      <w:spacing w:before="960" w:after="120" w:line="0" w:lineRule="atLeast"/>
      <w:jc w:val="both"/>
    </w:pPr>
    <w:rPr>
      <w:rFonts w:ascii="Times New Roman" w:eastAsia="Times New Roman" w:hAnsi="Times New Roman" w:cs="Times New Roman"/>
      <w:b/>
      <w:bCs/>
      <w:sz w:val="18"/>
      <w:szCs w:val="18"/>
    </w:rPr>
  </w:style>
  <w:style w:type="paragraph" w:customStyle="1" w:styleId="90">
    <w:name w:val="Основной текст (9)"/>
    <w:basedOn w:val="a"/>
    <w:link w:val="9"/>
    <w:rsid w:val="001002AA"/>
    <w:pPr>
      <w:widowControl w:val="0"/>
      <w:shd w:val="clear" w:color="auto" w:fill="FFFFFF"/>
      <w:spacing w:after="120" w:line="0" w:lineRule="atLeast"/>
    </w:pPr>
    <w:rPr>
      <w:rFonts w:ascii="Times New Roman" w:eastAsia="Times New Roman" w:hAnsi="Times New Roman" w:cs="Times New Roman"/>
      <w:sz w:val="16"/>
      <w:szCs w:val="16"/>
    </w:rPr>
  </w:style>
  <w:style w:type="paragraph" w:customStyle="1" w:styleId="100">
    <w:name w:val="Основной текст (10)"/>
    <w:basedOn w:val="a"/>
    <w:link w:val="10Exact"/>
    <w:rsid w:val="001002AA"/>
    <w:pPr>
      <w:widowControl w:val="0"/>
      <w:shd w:val="clear" w:color="auto" w:fill="FFFFFF"/>
      <w:spacing w:after="0" w:line="0" w:lineRule="atLeast"/>
      <w:jc w:val="both"/>
    </w:pPr>
    <w:rPr>
      <w:sz w:val="8"/>
      <w:szCs w:val="8"/>
    </w:rPr>
  </w:style>
  <w:style w:type="paragraph" w:customStyle="1" w:styleId="af9">
    <w:name w:val="Оглавление"/>
    <w:basedOn w:val="a"/>
    <w:link w:val="af8"/>
    <w:rsid w:val="001002AA"/>
    <w:pPr>
      <w:widowControl w:val="0"/>
      <w:shd w:val="clear" w:color="auto" w:fill="FFFFFF"/>
      <w:spacing w:after="0" w:line="298" w:lineRule="exact"/>
      <w:jc w:val="both"/>
    </w:pPr>
    <w:rPr>
      <w:rFonts w:ascii="Times New Roman" w:eastAsia="Times New Roman" w:hAnsi="Times New Roman" w:cs="Times New Roman"/>
      <w:sz w:val="26"/>
      <w:szCs w:val="26"/>
    </w:rPr>
  </w:style>
  <w:style w:type="paragraph" w:customStyle="1" w:styleId="120">
    <w:name w:val="Основной текст (12)"/>
    <w:basedOn w:val="a"/>
    <w:link w:val="12"/>
    <w:rsid w:val="001002AA"/>
    <w:pPr>
      <w:widowControl w:val="0"/>
      <w:shd w:val="clear" w:color="auto" w:fill="FFFFFF"/>
      <w:spacing w:before="900" w:after="360" w:line="0" w:lineRule="atLeast"/>
    </w:pPr>
    <w:rPr>
      <w:rFonts w:ascii="Times New Roman" w:eastAsia="Times New Roman" w:hAnsi="Times New Roman" w:cs="Times New Roman"/>
    </w:rPr>
  </w:style>
  <w:style w:type="paragraph" w:customStyle="1" w:styleId="11">
    <w:name w:val="Заголовок №1"/>
    <w:basedOn w:val="a"/>
    <w:link w:val="1Exact"/>
    <w:rsid w:val="001002AA"/>
    <w:pPr>
      <w:widowControl w:val="0"/>
      <w:shd w:val="clear" w:color="auto" w:fill="FFFFFF"/>
      <w:spacing w:after="120" w:line="0" w:lineRule="atLeast"/>
      <w:outlineLvl w:val="0"/>
    </w:pPr>
    <w:rPr>
      <w:sz w:val="28"/>
      <w:szCs w:val="28"/>
    </w:rPr>
  </w:style>
  <w:style w:type="paragraph" w:customStyle="1" w:styleId="111">
    <w:name w:val="Основной текст (11)"/>
    <w:basedOn w:val="a"/>
    <w:link w:val="110"/>
    <w:rsid w:val="001002AA"/>
    <w:pPr>
      <w:widowControl w:val="0"/>
      <w:shd w:val="clear" w:color="auto" w:fill="FFFFFF"/>
      <w:spacing w:before="360" w:after="60" w:line="0" w:lineRule="atLeast"/>
      <w:jc w:val="both"/>
    </w:pPr>
    <w:rPr>
      <w:rFonts w:ascii="Times New Roman" w:eastAsia="Times New Roman" w:hAnsi="Times New Roman" w:cs="Times New Roman"/>
      <w:sz w:val="18"/>
      <w:szCs w:val="18"/>
    </w:rPr>
  </w:style>
  <w:style w:type="paragraph" w:customStyle="1" w:styleId="130">
    <w:name w:val="Основной текст (13)"/>
    <w:basedOn w:val="a"/>
    <w:link w:val="13"/>
    <w:rsid w:val="001002AA"/>
    <w:pPr>
      <w:widowControl w:val="0"/>
      <w:shd w:val="clear" w:color="auto" w:fill="FFFFFF"/>
      <w:spacing w:before="900" w:after="60" w:line="0" w:lineRule="atLeast"/>
      <w:jc w:val="both"/>
    </w:pPr>
    <w:rPr>
      <w:rFonts w:ascii="Times New Roman" w:eastAsia="Times New Roman" w:hAnsi="Times New Roman" w:cs="Times New Roman"/>
      <w:b/>
      <w:bCs/>
    </w:rPr>
  </w:style>
  <w:style w:type="paragraph" w:customStyle="1" w:styleId="140">
    <w:name w:val="Основной текст (14)"/>
    <w:basedOn w:val="a"/>
    <w:link w:val="14"/>
    <w:rsid w:val="001002AA"/>
    <w:pPr>
      <w:widowControl w:val="0"/>
      <w:shd w:val="clear" w:color="auto" w:fill="FFFFFF"/>
      <w:spacing w:before="420" w:after="420" w:line="0" w:lineRule="atLeast"/>
      <w:jc w:val="center"/>
    </w:pPr>
    <w:rPr>
      <w:rFonts w:ascii="Times New Roman" w:eastAsia="Times New Roman" w:hAnsi="Times New Roman" w:cs="Times New Roman"/>
      <w:i/>
      <w:iCs/>
      <w:sz w:val="18"/>
      <w:szCs w:val="18"/>
    </w:rPr>
  </w:style>
  <w:style w:type="paragraph" w:customStyle="1" w:styleId="2a">
    <w:name w:val="Подпись к таблице (2)"/>
    <w:basedOn w:val="a"/>
    <w:link w:val="29"/>
    <w:rsid w:val="001002AA"/>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afc">
    <w:name w:val="Прижатый влево"/>
    <w:basedOn w:val="a"/>
    <w:next w:val="a"/>
    <w:uiPriority w:val="99"/>
    <w:rsid w:val="001002AA"/>
    <w:pPr>
      <w:autoSpaceDE w:val="0"/>
      <w:autoSpaceDN w:val="0"/>
      <w:adjustRightInd w:val="0"/>
      <w:spacing w:after="0" w:line="240" w:lineRule="auto"/>
    </w:pPr>
    <w:rPr>
      <w:rFonts w:ascii="Arial" w:eastAsia="Times New Roman" w:hAnsi="Arial" w:cs="Arial"/>
      <w:sz w:val="28"/>
      <w:szCs w:val="24"/>
      <w:lang w:eastAsia="ru-RU"/>
    </w:rPr>
  </w:style>
  <w:style w:type="paragraph" w:customStyle="1" w:styleId="afd">
    <w:name w:val="Нормальный (таблица)"/>
    <w:basedOn w:val="a"/>
    <w:next w:val="a"/>
    <w:uiPriority w:val="99"/>
    <w:rsid w:val="001002AA"/>
    <w:pPr>
      <w:autoSpaceDE w:val="0"/>
      <w:autoSpaceDN w:val="0"/>
      <w:adjustRightInd w:val="0"/>
      <w:spacing w:after="0" w:line="240" w:lineRule="auto"/>
      <w:jc w:val="both"/>
    </w:pPr>
    <w:rPr>
      <w:rFonts w:ascii="Arial" w:eastAsia="Times New Roman" w:hAnsi="Arial" w:cs="Arial"/>
      <w:sz w:val="28"/>
      <w:szCs w:val="24"/>
      <w:lang w:eastAsia="ru-RU"/>
    </w:rPr>
  </w:style>
  <w:style w:type="paragraph" w:styleId="afe">
    <w:name w:val="footnote text"/>
    <w:basedOn w:val="a"/>
    <w:link w:val="aff"/>
    <w:uiPriority w:val="99"/>
    <w:semiHidden/>
    <w:unhideWhenUsed/>
    <w:rsid w:val="001002AA"/>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aff">
    <w:name w:val="Текст сноски Знак"/>
    <w:basedOn w:val="a0"/>
    <w:link w:val="afe"/>
    <w:uiPriority w:val="99"/>
    <w:semiHidden/>
    <w:rsid w:val="001002AA"/>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sid w:val="001002AA"/>
    <w:rPr>
      <w:vertAlign w:val="superscript"/>
    </w:rPr>
  </w:style>
  <w:style w:type="table" w:customStyle="1" w:styleId="15">
    <w:name w:val="Сетка таблицы1"/>
    <w:basedOn w:val="a1"/>
    <w:next w:val="af5"/>
    <w:uiPriority w:val="39"/>
    <w:rsid w:val="001002AA"/>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ody Text"/>
    <w:basedOn w:val="a"/>
    <w:link w:val="aff2"/>
    <w:rsid w:val="001002AA"/>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Основной текст Знак"/>
    <w:basedOn w:val="a0"/>
    <w:link w:val="aff1"/>
    <w:rsid w:val="001002AA"/>
    <w:rPr>
      <w:rFonts w:ascii="Times New Roman" w:eastAsia="Times New Roman" w:hAnsi="Times New Roman" w:cs="Times New Roman"/>
      <w:sz w:val="28"/>
      <w:szCs w:val="20"/>
      <w:lang w:eastAsia="ru-RU"/>
    </w:rPr>
  </w:style>
  <w:style w:type="paragraph" w:styleId="aff3">
    <w:name w:val="Title"/>
    <w:basedOn w:val="a"/>
    <w:link w:val="aff4"/>
    <w:qFormat/>
    <w:rsid w:val="001002AA"/>
    <w:pPr>
      <w:widowControl w:val="0"/>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ff4">
    <w:name w:val="Название Знак"/>
    <w:basedOn w:val="a0"/>
    <w:link w:val="aff3"/>
    <w:rsid w:val="001002AA"/>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02159">
      <w:bodyDiv w:val="1"/>
      <w:marLeft w:val="0"/>
      <w:marRight w:val="0"/>
      <w:marTop w:val="0"/>
      <w:marBottom w:val="0"/>
      <w:divBdr>
        <w:top w:val="none" w:sz="0" w:space="0" w:color="auto"/>
        <w:left w:val="none" w:sz="0" w:space="0" w:color="auto"/>
        <w:bottom w:val="none" w:sz="0" w:space="0" w:color="auto"/>
        <w:right w:val="none" w:sz="0" w:space="0" w:color="auto"/>
      </w:divBdr>
    </w:div>
    <w:div w:id="811292706">
      <w:bodyDiv w:val="1"/>
      <w:marLeft w:val="0"/>
      <w:marRight w:val="0"/>
      <w:marTop w:val="0"/>
      <w:marBottom w:val="0"/>
      <w:divBdr>
        <w:top w:val="none" w:sz="0" w:space="0" w:color="auto"/>
        <w:left w:val="none" w:sz="0" w:space="0" w:color="auto"/>
        <w:bottom w:val="none" w:sz="0" w:space="0" w:color="auto"/>
        <w:right w:val="none" w:sz="0" w:space="0" w:color="auto"/>
      </w:divBdr>
    </w:div>
    <w:div w:id="892472471">
      <w:bodyDiv w:val="1"/>
      <w:marLeft w:val="0"/>
      <w:marRight w:val="0"/>
      <w:marTop w:val="0"/>
      <w:marBottom w:val="0"/>
      <w:divBdr>
        <w:top w:val="none" w:sz="0" w:space="0" w:color="auto"/>
        <w:left w:val="none" w:sz="0" w:space="0" w:color="auto"/>
        <w:bottom w:val="none" w:sz="0" w:space="0" w:color="auto"/>
        <w:right w:val="none" w:sz="0" w:space="0" w:color="auto"/>
      </w:divBdr>
    </w:div>
    <w:div w:id="1266499460">
      <w:bodyDiv w:val="1"/>
      <w:marLeft w:val="0"/>
      <w:marRight w:val="0"/>
      <w:marTop w:val="0"/>
      <w:marBottom w:val="0"/>
      <w:divBdr>
        <w:top w:val="none" w:sz="0" w:space="0" w:color="auto"/>
        <w:left w:val="none" w:sz="0" w:space="0" w:color="auto"/>
        <w:bottom w:val="none" w:sz="0" w:space="0" w:color="auto"/>
        <w:right w:val="none" w:sz="0" w:space="0" w:color="auto"/>
      </w:divBdr>
    </w:div>
    <w:div w:id="1650328987">
      <w:bodyDiv w:val="1"/>
      <w:marLeft w:val="0"/>
      <w:marRight w:val="0"/>
      <w:marTop w:val="0"/>
      <w:marBottom w:val="0"/>
      <w:divBdr>
        <w:top w:val="none" w:sz="0" w:space="0" w:color="auto"/>
        <w:left w:val="none" w:sz="0" w:space="0" w:color="auto"/>
        <w:bottom w:val="none" w:sz="0" w:space="0" w:color="auto"/>
        <w:right w:val="none" w:sz="0" w:space="0" w:color="auto"/>
      </w:divBdr>
      <w:divsChild>
        <w:div w:id="411514119">
          <w:marLeft w:val="0"/>
          <w:marRight w:val="0"/>
          <w:marTop w:val="0"/>
          <w:marBottom w:val="0"/>
          <w:divBdr>
            <w:top w:val="none" w:sz="0" w:space="0" w:color="auto"/>
            <w:left w:val="none" w:sz="0" w:space="0" w:color="auto"/>
            <w:bottom w:val="none" w:sz="0" w:space="0" w:color="auto"/>
            <w:right w:val="none" w:sz="0" w:space="0" w:color="auto"/>
          </w:divBdr>
        </w:div>
      </w:divsChild>
    </w:div>
    <w:div w:id="2001300551">
      <w:bodyDiv w:val="1"/>
      <w:marLeft w:val="0"/>
      <w:marRight w:val="0"/>
      <w:marTop w:val="0"/>
      <w:marBottom w:val="0"/>
      <w:divBdr>
        <w:top w:val="none" w:sz="0" w:space="0" w:color="auto"/>
        <w:left w:val="none" w:sz="0" w:space="0" w:color="auto"/>
        <w:bottom w:val="none" w:sz="0" w:space="0" w:color="auto"/>
        <w:right w:val="none" w:sz="0" w:space="0" w:color="auto"/>
      </w:divBdr>
    </w:div>
    <w:div w:id="20929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55777&amp;dst=1000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5777&amp;dst=10001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r.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278" TargetMode="External"/><Relationship Id="rId10" Type="http://schemas.openxmlformats.org/officeDocument/2006/relationships/hyperlink" Target="https://login.consultant.ru/link/?req=doc&amp;base=LAW&amp;n=493210&amp;dst=1002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66787" TargetMode="External"/><Relationship Id="rId14" Type="http://schemas.openxmlformats.org/officeDocument/2006/relationships/hyperlink" Target="https://login.consultant.ru/link/?req=doc&amp;base=LAW&amp;n=493210&amp;dst=8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98E38-A5AB-49D2-A4AD-1C5E297A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8801</Words>
  <Characters>50167</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2026-01-25T09:37:00Z</cp:lastPrinted>
  <dcterms:created xsi:type="dcterms:W3CDTF">2026-01-21T09:19:00Z</dcterms:created>
  <dcterms:modified xsi:type="dcterms:W3CDTF">2026-01-25T09:45:00Z</dcterms:modified>
</cp:coreProperties>
</file>