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D4" w:rsidRDefault="0068128D" w:rsidP="00AE03D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4510" cy="612140"/>
            <wp:effectExtent l="19050" t="0" r="889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3D4" w:rsidRPr="00BD6938" w:rsidRDefault="00AE03D4" w:rsidP="00AE03D4">
      <w:pPr>
        <w:jc w:val="center"/>
      </w:pPr>
    </w:p>
    <w:p w:rsidR="00AE03D4" w:rsidRPr="00561028" w:rsidRDefault="00AE03D4" w:rsidP="00AE03D4">
      <w:pPr>
        <w:jc w:val="center"/>
        <w:rPr>
          <w:b/>
          <w:sz w:val="24"/>
          <w:szCs w:val="24"/>
        </w:rPr>
      </w:pPr>
      <w:r w:rsidRPr="00561028">
        <w:rPr>
          <w:b/>
          <w:sz w:val="24"/>
          <w:szCs w:val="24"/>
        </w:rPr>
        <w:t>АДМИНИСТРАЦИЯ ТУРУХАНСКОГО РАЙОНА</w:t>
      </w:r>
    </w:p>
    <w:p w:rsidR="00AE03D4" w:rsidRPr="00561028" w:rsidRDefault="00AE03D4" w:rsidP="00AE03D4">
      <w:pPr>
        <w:spacing w:after="240"/>
        <w:jc w:val="center"/>
        <w:rPr>
          <w:b/>
          <w:sz w:val="24"/>
          <w:szCs w:val="24"/>
        </w:rPr>
      </w:pPr>
      <w:r w:rsidRPr="00561028">
        <w:rPr>
          <w:b/>
          <w:sz w:val="24"/>
          <w:szCs w:val="24"/>
        </w:rPr>
        <w:t>КРАСНОЯРСКОГО КРАЯ</w:t>
      </w:r>
    </w:p>
    <w:p w:rsidR="00AE03D4" w:rsidRDefault="00AE03D4" w:rsidP="00AE03D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E03D4" w:rsidRDefault="00AE03D4" w:rsidP="00AE03D4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65"/>
        <w:gridCol w:w="5776"/>
        <w:gridCol w:w="2015"/>
      </w:tblGrid>
      <w:tr w:rsidR="00AE03D4" w:rsidRPr="004F2B73">
        <w:tc>
          <w:tcPr>
            <w:tcW w:w="1565" w:type="dxa"/>
          </w:tcPr>
          <w:p w:rsidR="00AE03D4" w:rsidRPr="004F2B73" w:rsidRDefault="00BF7BA7" w:rsidP="00841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16.04.2019</w:t>
            </w:r>
          </w:p>
        </w:tc>
        <w:tc>
          <w:tcPr>
            <w:tcW w:w="5776" w:type="dxa"/>
          </w:tcPr>
          <w:p w:rsidR="00AE03D4" w:rsidRPr="004F2B73" w:rsidRDefault="00AE03D4" w:rsidP="00841E01">
            <w:pPr>
              <w:jc w:val="center"/>
              <w:rPr>
                <w:sz w:val="28"/>
                <w:szCs w:val="28"/>
              </w:rPr>
            </w:pPr>
            <w:r w:rsidRPr="004F2B7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5" w:type="dxa"/>
          </w:tcPr>
          <w:p w:rsidR="00AE03D4" w:rsidRPr="004F2B73" w:rsidRDefault="00BF7BA7" w:rsidP="00BF7BA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16CF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366</w:t>
            </w:r>
            <w:r w:rsidR="0018487B">
              <w:rPr>
                <w:sz w:val="28"/>
                <w:szCs w:val="28"/>
              </w:rPr>
              <w:t>-</w:t>
            </w:r>
            <w:r w:rsidR="00AE03D4" w:rsidRPr="004F2B73">
              <w:rPr>
                <w:sz w:val="28"/>
                <w:szCs w:val="28"/>
              </w:rPr>
              <w:t>п</w:t>
            </w:r>
          </w:p>
        </w:tc>
      </w:tr>
    </w:tbl>
    <w:p w:rsidR="00ED2B03" w:rsidRPr="00C708EE" w:rsidRDefault="00ED2B03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ED2B03" w:rsidRPr="00C708EE" w:rsidRDefault="00ED2B03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E7156" w:rsidRDefault="003E7156" w:rsidP="003E7156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C74CB6">
        <w:rPr>
          <w:sz w:val="28"/>
          <w:szCs w:val="28"/>
        </w:rPr>
        <w:t>Об утверждении состава комиссии по решению спорных вопросов по предоставлению субсидии на оплату жилого</w:t>
      </w:r>
      <w:r>
        <w:rPr>
          <w:sz w:val="28"/>
          <w:szCs w:val="28"/>
        </w:rPr>
        <w:t xml:space="preserve"> помещения и коммунальных услуг </w:t>
      </w:r>
    </w:p>
    <w:p w:rsidR="00ED2B03" w:rsidRDefault="00ED2B03" w:rsidP="008923AD">
      <w:pPr>
        <w:ind w:firstLine="567"/>
        <w:rPr>
          <w:sz w:val="28"/>
          <w:szCs w:val="28"/>
        </w:rPr>
      </w:pPr>
    </w:p>
    <w:p w:rsidR="00C708EE" w:rsidRPr="00C708EE" w:rsidRDefault="00C708EE" w:rsidP="008923AD">
      <w:pPr>
        <w:ind w:firstLine="567"/>
        <w:rPr>
          <w:sz w:val="28"/>
          <w:szCs w:val="28"/>
        </w:rPr>
      </w:pPr>
    </w:p>
    <w:p w:rsidR="00B266FA" w:rsidRPr="00AE03D4" w:rsidRDefault="00B266FA" w:rsidP="005E739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E03D4">
        <w:rPr>
          <w:bCs/>
          <w:sz w:val="28"/>
          <w:szCs w:val="28"/>
        </w:rPr>
        <w:t xml:space="preserve">В </w:t>
      </w:r>
      <w:r w:rsidR="008923AD">
        <w:rPr>
          <w:bCs/>
          <w:sz w:val="28"/>
          <w:szCs w:val="28"/>
        </w:rPr>
        <w:t xml:space="preserve">связи с </w:t>
      </w:r>
      <w:r w:rsidR="00B42F80">
        <w:rPr>
          <w:bCs/>
          <w:sz w:val="28"/>
          <w:szCs w:val="28"/>
        </w:rPr>
        <w:t>кадровыми изменениями</w:t>
      </w:r>
      <w:r w:rsidR="009F2FEA">
        <w:rPr>
          <w:bCs/>
          <w:sz w:val="28"/>
          <w:szCs w:val="28"/>
        </w:rPr>
        <w:t xml:space="preserve">, </w:t>
      </w:r>
      <w:r w:rsidR="004D2C26">
        <w:rPr>
          <w:bCs/>
          <w:sz w:val="28"/>
          <w:szCs w:val="28"/>
        </w:rPr>
        <w:t>руководствуясь ст</w:t>
      </w:r>
      <w:r w:rsidR="008923AD">
        <w:rPr>
          <w:bCs/>
          <w:sz w:val="28"/>
          <w:szCs w:val="28"/>
        </w:rPr>
        <w:t>атьями</w:t>
      </w:r>
      <w:r w:rsidR="004D2C26">
        <w:rPr>
          <w:bCs/>
          <w:sz w:val="28"/>
          <w:szCs w:val="28"/>
        </w:rPr>
        <w:t xml:space="preserve"> </w:t>
      </w:r>
      <w:r w:rsidR="00941F7F">
        <w:rPr>
          <w:bCs/>
          <w:sz w:val="28"/>
          <w:szCs w:val="28"/>
        </w:rPr>
        <w:t>47</w:t>
      </w:r>
      <w:r w:rsidR="004D2C26">
        <w:rPr>
          <w:bCs/>
          <w:sz w:val="28"/>
          <w:szCs w:val="28"/>
        </w:rPr>
        <w:t xml:space="preserve">, </w:t>
      </w:r>
      <w:r w:rsidR="00941F7F">
        <w:rPr>
          <w:bCs/>
          <w:sz w:val="28"/>
          <w:szCs w:val="28"/>
        </w:rPr>
        <w:t>48</w:t>
      </w:r>
      <w:r w:rsidR="00F322B3">
        <w:rPr>
          <w:bCs/>
          <w:sz w:val="28"/>
          <w:szCs w:val="28"/>
        </w:rPr>
        <w:t>, 49</w:t>
      </w:r>
      <w:r w:rsidR="004D2C26">
        <w:rPr>
          <w:bCs/>
          <w:sz w:val="28"/>
          <w:szCs w:val="28"/>
        </w:rPr>
        <w:t xml:space="preserve"> Устава </w:t>
      </w:r>
      <w:r w:rsidR="008923AD">
        <w:rPr>
          <w:bCs/>
          <w:sz w:val="28"/>
          <w:szCs w:val="28"/>
        </w:rPr>
        <w:t xml:space="preserve">муниципального образования </w:t>
      </w:r>
      <w:r w:rsidR="004D2C26">
        <w:rPr>
          <w:bCs/>
          <w:sz w:val="28"/>
          <w:szCs w:val="28"/>
        </w:rPr>
        <w:t>Туруханск</w:t>
      </w:r>
      <w:r w:rsidR="008923AD">
        <w:rPr>
          <w:bCs/>
          <w:sz w:val="28"/>
          <w:szCs w:val="28"/>
        </w:rPr>
        <w:t>ий</w:t>
      </w:r>
      <w:r w:rsidR="004D2C26">
        <w:rPr>
          <w:bCs/>
          <w:sz w:val="28"/>
          <w:szCs w:val="28"/>
        </w:rPr>
        <w:t xml:space="preserve"> район</w:t>
      </w:r>
      <w:r w:rsidR="008923AD">
        <w:rPr>
          <w:bCs/>
          <w:sz w:val="28"/>
          <w:szCs w:val="28"/>
        </w:rPr>
        <w:t>,</w:t>
      </w:r>
      <w:r w:rsidRPr="00AE03D4">
        <w:rPr>
          <w:bCs/>
          <w:sz w:val="28"/>
          <w:szCs w:val="28"/>
        </w:rPr>
        <w:t xml:space="preserve"> ПОСТАНОВЛЯЮ:</w:t>
      </w:r>
    </w:p>
    <w:p w:rsidR="005E7395" w:rsidRDefault="005E7395" w:rsidP="00571AA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708EE" w:rsidRPr="00AE03D4" w:rsidRDefault="00C708EE" w:rsidP="00571AA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D0429" w:rsidRDefault="007D0429" w:rsidP="007D0429">
      <w:pPr>
        <w:pStyle w:val="a3"/>
        <w:numPr>
          <w:ilvl w:val="0"/>
          <w:numId w:val="10"/>
        </w:numPr>
        <w:tabs>
          <w:tab w:val="clear" w:pos="4536"/>
          <w:tab w:val="clear" w:pos="9072"/>
        </w:tabs>
        <w:ind w:left="-142" w:firstLine="851"/>
        <w:jc w:val="both"/>
        <w:rPr>
          <w:bCs/>
          <w:sz w:val="28"/>
          <w:szCs w:val="28"/>
        </w:rPr>
      </w:pPr>
      <w:r w:rsidRPr="00077AA3">
        <w:rPr>
          <w:sz w:val="28"/>
          <w:szCs w:val="28"/>
        </w:rPr>
        <w:t>Утвердить</w:t>
      </w:r>
      <w:r w:rsidR="003A7C05">
        <w:rPr>
          <w:sz w:val="28"/>
          <w:szCs w:val="28"/>
        </w:rPr>
        <w:t xml:space="preserve"> </w:t>
      </w:r>
      <w:r w:rsidRPr="00077AA3">
        <w:rPr>
          <w:sz w:val="28"/>
          <w:szCs w:val="28"/>
        </w:rPr>
        <w:t>состав</w:t>
      </w:r>
      <w:r w:rsidR="003A7C05">
        <w:rPr>
          <w:sz w:val="28"/>
          <w:szCs w:val="28"/>
        </w:rPr>
        <w:t xml:space="preserve"> </w:t>
      </w:r>
      <w:r w:rsidRPr="00C74CB6">
        <w:rPr>
          <w:sz w:val="28"/>
          <w:szCs w:val="28"/>
        </w:rPr>
        <w:t>комиссии по решению спорных вопросов по предоставлению субсидии на оплату жилого</w:t>
      </w:r>
      <w:r>
        <w:rPr>
          <w:sz w:val="28"/>
          <w:szCs w:val="28"/>
        </w:rPr>
        <w:t xml:space="preserve"> помещения и коммунальных услуг</w:t>
      </w:r>
      <w:r w:rsidRPr="00077AA3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303AED" w:rsidRPr="007D0429" w:rsidRDefault="007D0429" w:rsidP="007D0429">
      <w:pPr>
        <w:pStyle w:val="a3"/>
        <w:numPr>
          <w:ilvl w:val="0"/>
          <w:numId w:val="10"/>
        </w:numPr>
        <w:tabs>
          <w:tab w:val="clear" w:pos="4536"/>
          <w:tab w:val="clear" w:pos="9072"/>
        </w:tabs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03459" w:rsidRPr="007D0429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е</w:t>
      </w:r>
      <w:r w:rsidR="00203459" w:rsidRPr="007D0429">
        <w:rPr>
          <w:bCs/>
          <w:sz w:val="28"/>
          <w:szCs w:val="28"/>
        </w:rPr>
        <w:t xml:space="preserve"> администрации Туруханского района </w:t>
      </w:r>
      <w:r w:rsidR="00FA1378" w:rsidRPr="007D0429">
        <w:rPr>
          <w:bCs/>
          <w:sz w:val="28"/>
          <w:szCs w:val="28"/>
        </w:rPr>
        <w:t>от</w:t>
      </w:r>
      <w:r w:rsidR="00203459" w:rsidRPr="007D0429">
        <w:rPr>
          <w:bCs/>
          <w:sz w:val="28"/>
          <w:szCs w:val="28"/>
        </w:rPr>
        <w:t xml:space="preserve"> </w:t>
      </w:r>
      <w:r w:rsidR="00F322B3">
        <w:rPr>
          <w:bCs/>
          <w:sz w:val="28"/>
          <w:szCs w:val="28"/>
        </w:rPr>
        <w:t>20.04.2017</w:t>
      </w:r>
      <w:r w:rsidR="00FA1378" w:rsidRPr="009850C5">
        <w:rPr>
          <w:bCs/>
          <w:sz w:val="28"/>
          <w:szCs w:val="28"/>
        </w:rPr>
        <w:t xml:space="preserve"> </w:t>
      </w:r>
      <w:r w:rsidR="00203459" w:rsidRPr="009850C5">
        <w:rPr>
          <w:bCs/>
          <w:sz w:val="28"/>
          <w:szCs w:val="28"/>
        </w:rPr>
        <w:t xml:space="preserve">№ </w:t>
      </w:r>
      <w:r w:rsidR="00F322B3">
        <w:rPr>
          <w:bCs/>
          <w:sz w:val="28"/>
          <w:szCs w:val="28"/>
        </w:rPr>
        <w:t>561</w:t>
      </w:r>
      <w:r w:rsidR="00FA1378" w:rsidRPr="009850C5">
        <w:rPr>
          <w:bCs/>
          <w:sz w:val="28"/>
          <w:szCs w:val="28"/>
        </w:rPr>
        <w:t>-п</w:t>
      </w:r>
      <w:r w:rsidR="00FA1378" w:rsidRPr="007D0429">
        <w:rPr>
          <w:bCs/>
          <w:sz w:val="28"/>
          <w:szCs w:val="28"/>
        </w:rPr>
        <w:t xml:space="preserve"> </w:t>
      </w:r>
      <w:r w:rsidR="00203459" w:rsidRPr="007D0429">
        <w:rPr>
          <w:bCs/>
          <w:sz w:val="28"/>
          <w:szCs w:val="28"/>
        </w:rPr>
        <w:t>«</w:t>
      </w:r>
      <w:r w:rsidR="00203459" w:rsidRPr="007D0429">
        <w:rPr>
          <w:sz w:val="28"/>
          <w:szCs w:val="28"/>
        </w:rPr>
        <w:t>Об утверждении</w:t>
      </w:r>
      <w:r w:rsidR="003A7C05">
        <w:rPr>
          <w:sz w:val="28"/>
          <w:szCs w:val="28"/>
        </w:rPr>
        <w:t xml:space="preserve"> </w:t>
      </w:r>
      <w:r w:rsidR="00203459" w:rsidRPr="007D0429">
        <w:rPr>
          <w:sz w:val="28"/>
          <w:szCs w:val="28"/>
        </w:rPr>
        <w:t>состава комиссии по решению спорных вопросов по предоставлению субсидии на оплату жилого помещения и коммунальных услуг</w:t>
      </w:r>
      <w:r w:rsidR="00203459" w:rsidRPr="007D042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считать утратившим силу</w:t>
      </w:r>
      <w:r w:rsidR="00303AED" w:rsidRPr="007D0429">
        <w:rPr>
          <w:bCs/>
          <w:sz w:val="28"/>
          <w:szCs w:val="28"/>
        </w:rPr>
        <w:t>.</w:t>
      </w:r>
    </w:p>
    <w:p w:rsidR="0049542A" w:rsidRDefault="00A817F9" w:rsidP="0049542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9542A">
        <w:rPr>
          <w:bCs/>
          <w:sz w:val="28"/>
          <w:szCs w:val="28"/>
        </w:rPr>
        <w:t xml:space="preserve">. </w:t>
      </w:r>
      <w:r w:rsidR="0049542A" w:rsidRPr="00A17E76">
        <w:rPr>
          <w:sz w:val="28"/>
          <w:szCs w:val="28"/>
        </w:rPr>
        <w:t xml:space="preserve">Опубликовать настоящее постановление в общественно-политической газете Туруханского района </w:t>
      </w:r>
      <w:r w:rsidR="00C708EE">
        <w:rPr>
          <w:sz w:val="28"/>
          <w:szCs w:val="28"/>
        </w:rPr>
        <w:t>«Маяк Севера» и</w:t>
      </w:r>
      <w:r w:rsidR="0049542A">
        <w:rPr>
          <w:sz w:val="28"/>
          <w:szCs w:val="28"/>
        </w:rPr>
        <w:t xml:space="preserve"> разместить на официальном сайте </w:t>
      </w:r>
      <w:r w:rsidR="0066730D">
        <w:rPr>
          <w:sz w:val="28"/>
          <w:szCs w:val="28"/>
        </w:rPr>
        <w:t>муниципальног</w:t>
      </w:r>
      <w:r w:rsidR="00C708EE">
        <w:rPr>
          <w:sz w:val="28"/>
          <w:szCs w:val="28"/>
        </w:rPr>
        <w:t>о образования Туруханский район в сети Интернет</w:t>
      </w:r>
      <w:r w:rsidR="004F7DDB">
        <w:rPr>
          <w:sz w:val="28"/>
          <w:szCs w:val="28"/>
        </w:rPr>
        <w:t>.</w:t>
      </w:r>
    </w:p>
    <w:p w:rsidR="004F7DDB" w:rsidRPr="004F7DDB" w:rsidRDefault="00A817F9" w:rsidP="004F7DDB">
      <w:pPr>
        <w:ind w:firstLine="709"/>
        <w:jc w:val="both"/>
        <w:rPr>
          <w:sz w:val="24"/>
          <w:szCs w:val="24"/>
        </w:rPr>
      </w:pPr>
      <w:r>
        <w:rPr>
          <w:bCs/>
          <w:sz w:val="28"/>
          <w:szCs w:val="28"/>
        </w:rPr>
        <w:t>4</w:t>
      </w:r>
      <w:r w:rsidR="00741CA6">
        <w:rPr>
          <w:bCs/>
          <w:sz w:val="28"/>
          <w:szCs w:val="28"/>
        </w:rPr>
        <w:t xml:space="preserve">. </w:t>
      </w:r>
      <w:r w:rsidR="004F7DDB">
        <w:rPr>
          <w:bCs/>
          <w:sz w:val="28"/>
          <w:szCs w:val="28"/>
        </w:rPr>
        <w:t>Настоящее п</w:t>
      </w:r>
      <w:r w:rsidR="004F7DDB" w:rsidRPr="00AE03D4">
        <w:rPr>
          <w:sz w:val="28"/>
          <w:szCs w:val="28"/>
        </w:rPr>
        <w:t xml:space="preserve">остановление вступает в силу </w:t>
      </w:r>
      <w:r w:rsidR="004F7DDB">
        <w:rPr>
          <w:sz w:val="28"/>
          <w:szCs w:val="28"/>
        </w:rPr>
        <w:t>после официального опубликования.</w:t>
      </w:r>
    </w:p>
    <w:p w:rsidR="004F7DDB" w:rsidRDefault="00A817F9" w:rsidP="004F7D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741CA6">
        <w:rPr>
          <w:sz w:val="28"/>
          <w:szCs w:val="28"/>
        </w:rPr>
        <w:t xml:space="preserve">. </w:t>
      </w:r>
      <w:proofErr w:type="gramStart"/>
      <w:r w:rsidR="004F7DDB">
        <w:rPr>
          <w:bCs/>
          <w:sz w:val="28"/>
          <w:szCs w:val="28"/>
        </w:rPr>
        <w:t>Контроль за</w:t>
      </w:r>
      <w:proofErr w:type="gramEnd"/>
      <w:r w:rsidR="004F7DDB">
        <w:rPr>
          <w:bCs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4F7DDB" w:rsidRPr="00741CA6">
        <w:rPr>
          <w:bCs/>
          <w:sz w:val="28"/>
          <w:szCs w:val="28"/>
        </w:rPr>
        <w:t xml:space="preserve"> Туруханс</w:t>
      </w:r>
      <w:r w:rsidR="004F7DDB">
        <w:rPr>
          <w:bCs/>
          <w:sz w:val="28"/>
          <w:szCs w:val="28"/>
        </w:rPr>
        <w:t xml:space="preserve">кого района М.С. </w:t>
      </w:r>
      <w:proofErr w:type="spellStart"/>
      <w:r w:rsidR="004F7DDB">
        <w:rPr>
          <w:bCs/>
          <w:sz w:val="28"/>
          <w:szCs w:val="28"/>
        </w:rPr>
        <w:t>Жосан</w:t>
      </w:r>
      <w:proofErr w:type="spellEnd"/>
      <w:r w:rsidR="004F7DDB" w:rsidRPr="00741CA6">
        <w:rPr>
          <w:bCs/>
          <w:sz w:val="28"/>
          <w:szCs w:val="28"/>
        </w:rPr>
        <w:t>.</w:t>
      </w:r>
    </w:p>
    <w:p w:rsidR="00CC1822" w:rsidRPr="00C708EE" w:rsidRDefault="00CC1822" w:rsidP="00A2307B">
      <w:pPr>
        <w:ind w:firstLine="567"/>
        <w:rPr>
          <w:sz w:val="28"/>
          <w:szCs w:val="28"/>
        </w:rPr>
      </w:pPr>
    </w:p>
    <w:p w:rsidR="005E7395" w:rsidRDefault="005E7395" w:rsidP="00A2307B">
      <w:pPr>
        <w:ind w:firstLine="567"/>
        <w:rPr>
          <w:sz w:val="28"/>
          <w:szCs w:val="28"/>
        </w:rPr>
      </w:pPr>
    </w:p>
    <w:p w:rsidR="00F322B3" w:rsidRPr="00C708EE" w:rsidRDefault="00F322B3" w:rsidP="00A2307B">
      <w:pPr>
        <w:ind w:firstLine="567"/>
        <w:rPr>
          <w:sz w:val="28"/>
          <w:szCs w:val="28"/>
        </w:rPr>
      </w:pPr>
    </w:p>
    <w:p w:rsidR="009850C5" w:rsidRDefault="009850C5" w:rsidP="00571A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</w:t>
      </w:r>
      <w:r w:rsidR="00F322B3"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обязанности</w:t>
      </w:r>
    </w:p>
    <w:p w:rsidR="00AE6898" w:rsidRPr="00F322B3" w:rsidRDefault="0066730D" w:rsidP="00571AA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850C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407EE">
        <w:rPr>
          <w:sz w:val="28"/>
          <w:szCs w:val="28"/>
        </w:rPr>
        <w:t>Туруханского района</w:t>
      </w:r>
      <w:r w:rsidR="003A7C05">
        <w:rPr>
          <w:sz w:val="28"/>
          <w:szCs w:val="28"/>
        </w:rPr>
        <w:tab/>
      </w:r>
      <w:r w:rsidR="003A7C05">
        <w:rPr>
          <w:sz w:val="28"/>
          <w:szCs w:val="28"/>
        </w:rPr>
        <w:tab/>
      </w:r>
      <w:r w:rsidR="003A7C05">
        <w:rPr>
          <w:sz w:val="28"/>
          <w:szCs w:val="28"/>
        </w:rPr>
        <w:tab/>
      </w:r>
      <w:r w:rsidR="003A7C05">
        <w:rPr>
          <w:sz w:val="28"/>
          <w:szCs w:val="28"/>
        </w:rPr>
        <w:tab/>
      </w:r>
      <w:r w:rsidR="003A7C05">
        <w:rPr>
          <w:sz w:val="28"/>
          <w:szCs w:val="28"/>
        </w:rPr>
        <w:tab/>
      </w:r>
      <w:r w:rsidR="003A7C05">
        <w:rPr>
          <w:sz w:val="28"/>
          <w:szCs w:val="28"/>
        </w:rPr>
        <w:tab/>
      </w:r>
      <w:r w:rsidR="009850C5">
        <w:rPr>
          <w:sz w:val="28"/>
          <w:szCs w:val="28"/>
        </w:rPr>
        <w:t xml:space="preserve">  </w:t>
      </w:r>
      <w:r w:rsidR="00F322B3">
        <w:rPr>
          <w:sz w:val="28"/>
          <w:szCs w:val="28"/>
        </w:rPr>
        <w:t xml:space="preserve">   Н.В. Каминская</w:t>
      </w:r>
    </w:p>
    <w:p w:rsidR="0049542A" w:rsidRDefault="0049542A" w:rsidP="00571AAC">
      <w:pPr>
        <w:rPr>
          <w:sz w:val="28"/>
          <w:szCs w:val="28"/>
        </w:rPr>
      </w:pPr>
    </w:p>
    <w:p w:rsidR="0049542A" w:rsidRDefault="0049542A" w:rsidP="00571AAC">
      <w:pPr>
        <w:rPr>
          <w:sz w:val="28"/>
          <w:szCs w:val="28"/>
        </w:rPr>
      </w:pPr>
    </w:p>
    <w:p w:rsidR="0049542A" w:rsidRDefault="0049542A" w:rsidP="00571AAC">
      <w:pPr>
        <w:rPr>
          <w:sz w:val="28"/>
          <w:szCs w:val="28"/>
        </w:rPr>
      </w:pPr>
    </w:p>
    <w:p w:rsidR="0049542A" w:rsidRDefault="0049542A" w:rsidP="00571AAC">
      <w:pPr>
        <w:rPr>
          <w:sz w:val="28"/>
          <w:szCs w:val="28"/>
        </w:rPr>
      </w:pPr>
    </w:p>
    <w:p w:rsidR="003E7156" w:rsidRDefault="003E7156" w:rsidP="00571AAC">
      <w:pPr>
        <w:rPr>
          <w:sz w:val="28"/>
          <w:szCs w:val="28"/>
        </w:rPr>
      </w:pPr>
    </w:p>
    <w:p w:rsidR="004F7DDB" w:rsidRDefault="004F7DDB" w:rsidP="00571AAC">
      <w:pPr>
        <w:rPr>
          <w:sz w:val="28"/>
          <w:szCs w:val="28"/>
        </w:rPr>
      </w:pPr>
    </w:p>
    <w:p w:rsidR="0059732E" w:rsidRDefault="0059732E" w:rsidP="00571AAC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9542A" w:rsidRPr="00EB4E90">
        <w:tc>
          <w:tcPr>
            <w:tcW w:w="4677" w:type="dxa"/>
          </w:tcPr>
          <w:p w:rsidR="0049542A" w:rsidRDefault="0049542A" w:rsidP="0049542A">
            <w:pPr>
              <w:rPr>
                <w:sz w:val="28"/>
                <w:szCs w:val="28"/>
              </w:rPr>
            </w:pPr>
          </w:p>
          <w:p w:rsidR="00C708EE" w:rsidRDefault="00C708EE" w:rsidP="0049542A">
            <w:pPr>
              <w:rPr>
                <w:sz w:val="28"/>
                <w:szCs w:val="28"/>
              </w:rPr>
            </w:pPr>
          </w:p>
          <w:p w:rsidR="00C708EE" w:rsidRDefault="00C708EE" w:rsidP="0049542A">
            <w:pPr>
              <w:rPr>
                <w:sz w:val="28"/>
                <w:szCs w:val="28"/>
              </w:rPr>
            </w:pPr>
          </w:p>
          <w:p w:rsidR="00C708EE" w:rsidRDefault="00C708EE" w:rsidP="0049542A">
            <w:pPr>
              <w:rPr>
                <w:sz w:val="28"/>
                <w:szCs w:val="28"/>
              </w:rPr>
            </w:pPr>
          </w:p>
          <w:p w:rsidR="00C708EE" w:rsidRPr="00EB4E90" w:rsidRDefault="00C708EE" w:rsidP="0049542A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66730D" w:rsidRDefault="0049542A" w:rsidP="0049542A">
            <w:pPr>
              <w:rPr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t xml:space="preserve">Приложение </w:t>
            </w:r>
          </w:p>
          <w:p w:rsidR="00C708EE" w:rsidRDefault="004F7DDB" w:rsidP="00495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="0049542A" w:rsidRPr="00EB4E90">
              <w:rPr>
                <w:sz w:val="28"/>
                <w:szCs w:val="28"/>
              </w:rPr>
              <w:t xml:space="preserve">Туруханского района </w:t>
            </w:r>
          </w:p>
          <w:p w:rsidR="0049542A" w:rsidRDefault="0049542A" w:rsidP="00C708EE">
            <w:pPr>
              <w:ind w:right="-108"/>
              <w:rPr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t xml:space="preserve">от </w:t>
            </w:r>
            <w:r w:rsidR="00BF7BA7">
              <w:rPr>
                <w:sz w:val="28"/>
                <w:szCs w:val="28"/>
              </w:rPr>
              <w:t>16.04.2019</w:t>
            </w:r>
            <w:r w:rsidR="004F7DDB">
              <w:rPr>
                <w:sz w:val="28"/>
                <w:szCs w:val="28"/>
              </w:rPr>
              <w:t xml:space="preserve">  </w:t>
            </w:r>
            <w:r w:rsidR="0036677E" w:rsidRPr="00EB4E90">
              <w:rPr>
                <w:sz w:val="28"/>
                <w:szCs w:val="28"/>
              </w:rPr>
              <w:t xml:space="preserve">№ </w:t>
            </w:r>
            <w:r w:rsidR="00BF7BA7">
              <w:rPr>
                <w:sz w:val="28"/>
                <w:szCs w:val="28"/>
              </w:rPr>
              <w:t>366</w:t>
            </w:r>
            <w:bookmarkStart w:id="0" w:name="_GoBack"/>
            <w:bookmarkEnd w:id="0"/>
            <w:r w:rsidRPr="00EB4E90">
              <w:rPr>
                <w:sz w:val="28"/>
                <w:szCs w:val="28"/>
              </w:rPr>
              <w:t xml:space="preserve">-п </w:t>
            </w:r>
          </w:p>
          <w:p w:rsidR="00203459" w:rsidRDefault="00203459" w:rsidP="0049542A">
            <w:pPr>
              <w:rPr>
                <w:sz w:val="28"/>
                <w:szCs w:val="28"/>
              </w:rPr>
            </w:pPr>
          </w:p>
          <w:p w:rsidR="00F322B3" w:rsidRPr="00EB4E90" w:rsidRDefault="00F322B3" w:rsidP="0049542A">
            <w:pPr>
              <w:rPr>
                <w:sz w:val="28"/>
                <w:szCs w:val="28"/>
              </w:rPr>
            </w:pPr>
          </w:p>
        </w:tc>
      </w:tr>
    </w:tbl>
    <w:p w:rsidR="0049542A" w:rsidRPr="00DD3359" w:rsidRDefault="0059732E" w:rsidP="0066730D">
      <w:pPr>
        <w:jc w:val="center"/>
        <w:rPr>
          <w:sz w:val="28"/>
          <w:szCs w:val="24"/>
        </w:rPr>
      </w:pPr>
      <w:r>
        <w:rPr>
          <w:sz w:val="28"/>
          <w:szCs w:val="24"/>
        </w:rPr>
        <w:t>С</w:t>
      </w:r>
      <w:r w:rsidR="00DD3359" w:rsidRPr="00DD3359">
        <w:rPr>
          <w:sz w:val="28"/>
          <w:szCs w:val="24"/>
        </w:rPr>
        <w:t>остав комиссии по решению спорных вопросов по предоставлению субсидий на оплату жилого помещения и коммунальных услуг</w:t>
      </w:r>
    </w:p>
    <w:p w:rsidR="00743556" w:rsidRDefault="00743556" w:rsidP="0066730D">
      <w:pPr>
        <w:jc w:val="center"/>
        <w:rPr>
          <w:sz w:val="28"/>
          <w:szCs w:val="24"/>
        </w:rPr>
      </w:pPr>
    </w:p>
    <w:p w:rsidR="00F322B3" w:rsidRPr="00DD3359" w:rsidRDefault="00F322B3" w:rsidP="0066730D">
      <w:pPr>
        <w:jc w:val="center"/>
        <w:rPr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9542A" w:rsidRPr="00EB4E90">
        <w:tc>
          <w:tcPr>
            <w:tcW w:w="4677" w:type="dxa"/>
          </w:tcPr>
          <w:p w:rsidR="0049542A" w:rsidRPr="009F2FEA" w:rsidRDefault="00B42F80" w:rsidP="00DD3359">
            <w:pPr>
              <w:jc w:val="both"/>
            </w:pPr>
            <w:r>
              <w:rPr>
                <w:sz w:val="28"/>
                <w:szCs w:val="28"/>
              </w:rPr>
              <w:t>Кожевников Евгений Георгиевич</w:t>
            </w:r>
          </w:p>
          <w:p w:rsidR="0049542A" w:rsidRPr="00EB4E90" w:rsidRDefault="0049542A" w:rsidP="00DD3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49542A" w:rsidRDefault="00B42F80" w:rsidP="00DD3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49542A" w:rsidRPr="00EB4E90">
              <w:rPr>
                <w:sz w:val="28"/>
                <w:szCs w:val="28"/>
              </w:rPr>
              <w:t xml:space="preserve">аместитель </w:t>
            </w:r>
            <w:r w:rsidR="003E7156">
              <w:rPr>
                <w:sz w:val="28"/>
                <w:szCs w:val="28"/>
              </w:rPr>
              <w:t xml:space="preserve">Главы </w:t>
            </w:r>
            <w:r w:rsidR="0049542A" w:rsidRPr="00EB4E90">
              <w:rPr>
                <w:sz w:val="28"/>
                <w:szCs w:val="28"/>
              </w:rPr>
              <w:t>Туруханского района, председатель комиссии</w:t>
            </w:r>
          </w:p>
          <w:p w:rsidR="00A66B27" w:rsidRDefault="00A66B27" w:rsidP="00DD3359">
            <w:pPr>
              <w:jc w:val="both"/>
              <w:rPr>
                <w:sz w:val="28"/>
                <w:szCs w:val="28"/>
              </w:rPr>
            </w:pPr>
          </w:p>
          <w:p w:rsidR="00A66B27" w:rsidRPr="00EB4E90" w:rsidRDefault="00A66B27" w:rsidP="00DD3359">
            <w:pPr>
              <w:jc w:val="both"/>
              <w:rPr>
                <w:sz w:val="28"/>
                <w:szCs w:val="28"/>
              </w:rPr>
            </w:pPr>
          </w:p>
        </w:tc>
      </w:tr>
      <w:tr w:rsidR="0049542A" w:rsidRPr="00EB4E90">
        <w:tc>
          <w:tcPr>
            <w:tcW w:w="4677" w:type="dxa"/>
          </w:tcPr>
          <w:p w:rsidR="0049542A" w:rsidRPr="00EB4E90" w:rsidRDefault="00B42F80" w:rsidP="00DD33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</w:tc>
        <w:tc>
          <w:tcPr>
            <w:tcW w:w="4679" w:type="dxa"/>
          </w:tcPr>
          <w:p w:rsidR="009F2FEA" w:rsidRDefault="00B42F80" w:rsidP="009F2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B4E90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 xml:space="preserve">Главы </w:t>
            </w:r>
            <w:r w:rsidRPr="00EB4E90">
              <w:rPr>
                <w:sz w:val="28"/>
                <w:szCs w:val="28"/>
              </w:rPr>
              <w:t>Туруханского района</w:t>
            </w:r>
            <w:r w:rsidR="009F2FEA">
              <w:rPr>
                <w:sz w:val="28"/>
                <w:szCs w:val="28"/>
              </w:rPr>
              <w:t xml:space="preserve">, заместитель </w:t>
            </w:r>
            <w:r w:rsidR="009F2FEA" w:rsidRPr="00EB4E90">
              <w:rPr>
                <w:sz w:val="28"/>
                <w:szCs w:val="28"/>
              </w:rPr>
              <w:t>председател</w:t>
            </w:r>
            <w:r w:rsidR="009F2FEA">
              <w:rPr>
                <w:sz w:val="28"/>
                <w:szCs w:val="28"/>
              </w:rPr>
              <w:t>я</w:t>
            </w:r>
            <w:r w:rsidR="009F2FEA" w:rsidRPr="00EB4E90">
              <w:rPr>
                <w:sz w:val="28"/>
                <w:szCs w:val="28"/>
              </w:rPr>
              <w:t xml:space="preserve"> комиссии</w:t>
            </w:r>
          </w:p>
          <w:p w:rsidR="00A66B27" w:rsidRDefault="00A66B27" w:rsidP="00DD3359">
            <w:pPr>
              <w:jc w:val="both"/>
              <w:rPr>
                <w:sz w:val="28"/>
                <w:szCs w:val="28"/>
              </w:rPr>
            </w:pPr>
          </w:p>
          <w:p w:rsidR="00A66B27" w:rsidRPr="00EB4E90" w:rsidRDefault="00A66B27" w:rsidP="00DD3359">
            <w:pPr>
              <w:jc w:val="both"/>
              <w:rPr>
                <w:sz w:val="28"/>
                <w:szCs w:val="28"/>
              </w:rPr>
            </w:pPr>
          </w:p>
        </w:tc>
      </w:tr>
      <w:tr w:rsidR="0049542A" w:rsidRPr="00EB4E90">
        <w:tc>
          <w:tcPr>
            <w:tcW w:w="4677" w:type="dxa"/>
          </w:tcPr>
          <w:p w:rsidR="0049542A" w:rsidRPr="009F2FEA" w:rsidRDefault="00B42F80" w:rsidP="00DD3359">
            <w:pPr>
              <w:jc w:val="both"/>
            </w:pPr>
            <w:r>
              <w:rPr>
                <w:sz w:val="28"/>
                <w:szCs w:val="28"/>
              </w:rPr>
              <w:t>Тихонова Ирина Александровна</w:t>
            </w:r>
          </w:p>
          <w:p w:rsidR="0049542A" w:rsidRPr="00EB4E90" w:rsidRDefault="0049542A" w:rsidP="00DD3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49542A" w:rsidRDefault="0066730D" w:rsidP="00DD3359">
            <w:pPr>
              <w:ind w:left="35"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A7C05">
              <w:rPr>
                <w:sz w:val="28"/>
                <w:szCs w:val="28"/>
              </w:rPr>
              <w:t>пециалист отдела жилищных субсидий</w:t>
            </w:r>
            <w:r w:rsidR="0049542A" w:rsidRPr="00EB4E90">
              <w:rPr>
                <w:sz w:val="28"/>
                <w:szCs w:val="28"/>
              </w:rPr>
              <w:t xml:space="preserve"> УСЗН администрации Туруханско</w:t>
            </w:r>
            <w:r w:rsidR="003A7C05">
              <w:rPr>
                <w:sz w:val="28"/>
                <w:szCs w:val="28"/>
              </w:rPr>
              <w:t>го</w:t>
            </w:r>
            <w:r w:rsidR="003E7156">
              <w:rPr>
                <w:sz w:val="28"/>
                <w:szCs w:val="28"/>
              </w:rPr>
              <w:t xml:space="preserve"> района, секретарь комиссии</w:t>
            </w:r>
          </w:p>
          <w:p w:rsidR="00743556" w:rsidRDefault="00743556" w:rsidP="00DD3359">
            <w:pPr>
              <w:ind w:left="35" w:hanging="35"/>
              <w:jc w:val="both"/>
              <w:rPr>
                <w:sz w:val="28"/>
                <w:szCs w:val="28"/>
              </w:rPr>
            </w:pPr>
          </w:p>
          <w:p w:rsidR="00A66B27" w:rsidRPr="00EB4E90" w:rsidRDefault="00A66B27" w:rsidP="00DD3359">
            <w:pPr>
              <w:ind w:left="35" w:hanging="35"/>
              <w:jc w:val="both"/>
              <w:rPr>
                <w:sz w:val="28"/>
                <w:szCs w:val="28"/>
              </w:rPr>
            </w:pPr>
          </w:p>
        </w:tc>
      </w:tr>
    </w:tbl>
    <w:p w:rsidR="00743556" w:rsidRDefault="0068128D" w:rsidP="0066730D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</w:p>
    <w:p w:rsidR="00B42F80" w:rsidRDefault="00B42F80" w:rsidP="0066730D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42F80" w:rsidRPr="0068128D" w:rsidTr="003A7C05">
        <w:tc>
          <w:tcPr>
            <w:tcW w:w="4678" w:type="dxa"/>
          </w:tcPr>
          <w:p w:rsidR="00B42F80" w:rsidRDefault="00B42F80" w:rsidP="003A7C05">
            <w:proofErr w:type="spellStart"/>
            <w:r w:rsidRPr="00EB4E90">
              <w:rPr>
                <w:sz w:val="28"/>
                <w:szCs w:val="28"/>
              </w:rPr>
              <w:t>Готовкин</w:t>
            </w:r>
            <w:proofErr w:type="spellEnd"/>
          </w:p>
          <w:p w:rsidR="00B42F80" w:rsidRDefault="00B42F80" w:rsidP="003A7C05">
            <w:pPr>
              <w:rPr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t>Алексей Владимирович</w:t>
            </w:r>
          </w:p>
          <w:p w:rsidR="00B42F80" w:rsidRPr="00171BF3" w:rsidRDefault="00B42F80" w:rsidP="003A7C05"/>
        </w:tc>
        <w:tc>
          <w:tcPr>
            <w:tcW w:w="4678" w:type="dxa"/>
          </w:tcPr>
          <w:p w:rsidR="00B42F80" w:rsidRPr="0068128D" w:rsidRDefault="00B42F80" w:rsidP="003A7C05">
            <w:pPr>
              <w:tabs>
                <w:tab w:val="left" w:pos="42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B4E90">
              <w:rPr>
                <w:sz w:val="28"/>
                <w:szCs w:val="28"/>
              </w:rPr>
              <w:t>епутат Туруханского районного Совета депутат</w:t>
            </w:r>
            <w:r>
              <w:rPr>
                <w:sz w:val="28"/>
                <w:szCs w:val="28"/>
              </w:rPr>
              <w:t>ов</w:t>
            </w:r>
          </w:p>
        </w:tc>
      </w:tr>
    </w:tbl>
    <w:p w:rsidR="0068128D" w:rsidRPr="00DD3359" w:rsidRDefault="0068128D" w:rsidP="00B42F80">
      <w:pPr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9542A" w:rsidRPr="00EB4E90">
        <w:tc>
          <w:tcPr>
            <w:tcW w:w="4678" w:type="dxa"/>
          </w:tcPr>
          <w:p w:rsidR="00B42F80" w:rsidRDefault="00B42F80" w:rsidP="00667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</w:t>
            </w:r>
          </w:p>
          <w:p w:rsidR="0049542A" w:rsidRDefault="00B42F80" w:rsidP="00667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A66B27" w:rsidRPr="00171BF3" w:rsidRDefault="00A66B27" w:rsidP="0066730D"/>
        </w:tc>
        <w:tc>
          <w:tcPr>
            <w:tcW w:w="4678" w:type="dxa"/>
          </w:tcPr>
          <w:p w:rsidR="0049542A" w:rsidRDefault="00B42F80" w:rsidP="00C708EE">
            <w:pPr>
              <w:tabs>
                <w:tab w:val="left" w:pos="42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УСЗН администрации Туруханского района</w:t>
            </w:r>
          </w:p>
          <w:p w:rsidR="0068128D" w:rsidRPr="0068128D" w:rsidRDefault="0068128D" w:rsidP="00C708EE">
            <w:pPr>
              <w:tabs>
                <w:tab w:val="left" w:pos="4290"/>
              </w:tabs>
              <w:jc w:val="both"/>
              <w:rPr>
                <w:sz w:val="28"/>
                <w:szCs w:val="28"/>
              </w:rPr>
            </w:pPr>
          </w:p>
        </w:tc>
      </w:tr>
      <w:tr w:rsidR="0049542A" w:rsidRPr="00EB4E90">
        <w:tc>
          <w:tcPr>
            <w:tcW w:w="4678" w:type="dxa"/>
          </w:tcPr>
          <w:p w:rsidR="0006159A" w:rsidRDefault="00171BF3" w:rsidP="0006159A">
            <w:r w:rsidRPr="00EB4E90">
              <w:rPr>
                <w:sz w:val="28"/>
                <w:szCs w:val="28"/>
              </w:rPr>
              <w:t>Игнатенко</w:t>
            </w:r>
            <w:r w:rsidR="0006159A" w:rsidRPr="00EB4E90">
              <w:rPr>
                <w:sz w:val="28"/>
                <w:szCs w:val="28"/>
              </w:rPr>
              <w:t xml:space="preserve"> Александр Александрович</w:t>
            </w:r>
          </w:p>
          <w:p w:rsidR="0049542A" w:rsidRPr="00171BF3" w:rsidRDefault="0049542A" w:rsidP="0049542A"/>
        </w:tc>
        <w:tc>
          <w:tcPr>
            <w:tcW w:w="4678" w:type="dxa"/>
          </w:tcPr>
          <w:p w:rsidR="003E7156" w:rsidRDefault="004F7DDB" w:rsidP="00C70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171BF3" w:rsidRPr="00EB4E90">
              <w:rPr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A66B27" w:rsidRPr="00C708EE" w:rsidRDefault="00A66B27" w:rsidP="00C708EE">
            <w:pPr>
              <w:jc w:val="both"/>
              <w:rPr>
                <w:sz w:val="28"/>
                <w:szCs w:val="28"/>
              </w:rPr>
            </w:pPr>
          </w:p>
        </w:tc>
      </w:tr>
      <w:tr w:rsidR="0049542A" w:rsidRPr="00EB4E90">
        <w:trPr>
          <w:trHeight w:val="1093"/>
        </w:trPr>
        <w:tc>
          <w:tcPr>
            <w:tcW w:w="4678" w:type="dxa"/>
          </w:tcPr>
          <w:p w:rsidR="00A66B27" w:rsidRDefault="00171BF3" w:rsidP="0049542A">
            <w:pPr>
              <w:rPr>
                <w:sz w:val="28"/>
                <w:szCs w:val="28"/>
              </w:rPr>
            </w:pPr>
            <w:proofErr w:type="spellStart"/>
            <w:r w:rsidRPr="00EB4E90">
              <w:rPr>
                <w:sz w:val="28"/>
                <w:szCs w:val="28"/>
              </w:rPr>
              <w:t>Кавтаськина</w:t>
            </w:r>
            <w:proofErr w:type="spellEnd"/>
            <w:r w:rsidRPr="00EB4E90">
              <w:rPr>
                <w:sz w:val="28"/>
                <w:szCs w:val="28"/>
              </w:rPr>
              <w:t xml:space="preserve"> </w:t>
            </w:r>
          </w:p>
          <w:p w:rsidR="0049542A" w:rsidRPr="00EB4E90" w:rsidRDefault="00171BF3" w:rsidP="0049542A">
            <w:pPr>
              <w:rPr>
                <w:b/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4678" w:type="dxa"/>
          </w:tcPr>
          <w:p w:rsidR="003E7156" w:rsidRDefault="0066730D" w:rsidP="00C70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1BF3" w:rsidRPr="00EB4E90">
              <w:rPr>
                <w:sz w:val="28"/>
                <w:szCs w:val="28"/>
              </w:rPr>
              <w:t xml:space="preserve">ачальник отдела жилищных субсидий </w:t>
            </w:r>
            <w:r>
              <w:rPr>
                <w:sz w:val="28"/>
                <w:szCs w:val="28"/>
              </w:rPr>
              <w:t xml:space="preserve"> </w:t>
            </w:r>
            <w:r w:rsidR="00171BF3" w:rsidRPr="00EB4E90">
              <w:rPr>
                <w:sz w:val="28"/>
                <w:szCs w:val="28"/>
              </w:rPr>
              <w:t>УСЗН администрации Туруханского района</w:t>
            </w:r>
          </w:p>
          <w:p w:rsidR="00A66B27" w:rsidRPr="00C708EE" w:rsidRDefault="00A66B27" w:rsidP="00C708EE">
            <w:pPr>
              <w:jc w:val="both"/>
              <w:rPr>
                <w:sz w:val="28"/>
                <w:szCs w:val="28"/>
              </w:rPr>
            </w:pPr>
          </w:p>
        </w:tc>
      </w:tr>
      <w:tr w:rsidR="00C708EE" w:rsidRPr="00EB4E90">
        <w:tc>
          <w:tcPr>
            <w:tcW w:w="4678" w:type="dxa"/>
          </w:tcPr>
          <w:p w:rsidR="003A7C05" w:rsidRDefault="003A7C05" w:rsidP="00670D1F">
            <w:pPr>
              <w:rPr>
                <w:sz w:val="28"/>
                <w:szCs w:val="28"/>
              </w:rPr>
            </w:pPr>
          </w:p>
          <w:p w:rsidR="00F322B3" w:rsidRDefault="00F322B3" w:rsidP="00670D1F">
            <w:pPr>
              <w:rPr>
                <w:sz w:val="28"/>
                <w:szCs w:val="28"/>
              </w:rPr>
            </w:pPr>
          </w:p>
          <w:p w:rsidR="00F322B3" w:rsidRDefault="00F322B3" w:rsidP="00670D1F">
            <w:pPr>
              <w:rPr>
                <w:sz w:val="28"/>
                <w:szCs w:val="28"/>
              </w:rPr>
            </w:pPr>
          </w:p>
          <w:p w:rsidR="003A7C05" w:rsidRDefault="003A7C05" w:rsidP="003A7C05">
            <w:pPr>
              <w:rPr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lastRenderedPageBreak/>
              <w:t xml:space="preserve">Нагорная </w:t>
            </w:r>
          </w:p>
          <w:p w:rsidR="00203459" w:rsidRPr="00EB4E90" w:rsidRDefault="003A7C05" w:rsidP="003A7C05">
            <w:pPr>
              <w:rPr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678" w:type="dxa"/>
          </w:tcPr>
          <w:p w:rsidR="003A7C05" w:rsidRDefault="003A7C05" w:rsidP="00C708EE">
            <w:pPr>
              <w:jc w:val="both"/>
              <w:rPr>
                <w:sz w:val="28"/>
                <w:szCs w:val="28"/>
              </w:rPr>
            </w:pPr>
          </w:p>
          <w:p w:rsidR="00F322B3" w:rsidRDefault="00F322B3" w:rsidP="00C708EE">
            <w:pPr>
              <w:jc w:val="both"/>
              <w:rPr>
                <w:sz w:val="28"/>
                <w:szCs w:val="28"/>
              </w:rPr>
            </w:pPr>
          </w:p>
          <w:p w:rsidR="00F322B3" w:rsidRDefault="00F322B3" w:rsidP="00C708EE">
            <w:pPr>
              <w:jc w:val="both"/>
              <w:rPr>
                <w:sz w:val="28"/>
                <w:szCs w:val="28"/>
              </w:rPr>
            </w:pPr>
          </w:p>
          <w:p w:rsidR="00A66B27" w:rsidRDefault="003A7C05" w:rsidP="00F32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EB4E90">
              <w:rPr>
                <w:sz w:val="28"/>
                <w:szCs w:val="28"/>
              </w:rPr>
              <w:t>уко</w:t>
            </w:r>
            <w:r>
              <w:rPr>
                <w:sz w:val="28"/>
                <w:szCs w:val="28"/>
              </w:rPr>
              <w:t xml:space="preserve">водитель управления экономики, </w:t>
            </w:r>
            <w:r w:rsidRPr="00EB4E90">
              <w:rPr>
                <w:sz w:val="28"/>
                <w:szCs w:val="28"/>
              </w:rPr>
              <w:t xml:space="preserve">планирования и перспективного развития администрации Туруханского района </w:t>
            </w:r>
          </w:p>
        </w:tc>
      </w:tr>
      <w:tr w:rsidR="00C708EE" w:rsidRPr="00EB4E90">
        <w:tc>
          <w:tcPr>
            <w:tcW w:w="4678" w:type="dxa"/>
          </w:tcPr>
          <w:p w:rsidR="003A7C05" w:rsidRDefault="003A7C05" w:rsidP="0066730D">
            <w:pPr>
              <w:rPr>
                <w:sz w:val="28"/>
                <w:szCs w:val="28"/>
              </w:rPr>
            </w:pPr>
          </w:p>
          <w:p w:rsidR="00C708EE" w:rsidRDefault="00C708EE" w:rsidP="0066730D">
            <w:r w:rsidRPr="00EB4E90">
              <w:rPr>
                <w:sz w:val="28"/>
                <w:szCs w:val="28"/>
              </w:rPr>
              <w:t>Самойлова</w:t>
            </w:r>
          </w:p>
          <w:p w:rsidR="00C708EE" w:rsidRDefault="00C708EE" w:rsidP="0049542A">
            <w:pPr>
              <w:rPr>
                <w:sz w:val="28"/>
                <w:szCs w:val="28"/>
              </w:rPr>
            </w:pPr>
            <w:r w:rsidRPr="00EB4E90">
              <w:rPr>
                <w:sz w:val="28"/>
                <w:szCs w:val="28"/>
              </w:rPr>
              <w:t xml:space="preserve">Валентина Дмитриевна </w:t>
            </w:r>
          </w:p>
          <w:p w:rsidR="00A66B27" w:rsidRPr="00FD41AF" w:rsidRDefault="00A66B27" w:rsidP="0049542A"/>
        </w:tc>
        <w:tc>
          <w:tcPr>
            <w:tcW w:w="4678" w:type="dxa"/>
          </w:tcPr>
          <w:p w:rsidR="0068128D" w:rsidRDefault="0068128D" w:rsidP="00C708EE">
            <w:pPr>
              <w:jc w:val="both"/>
              <w:rPr>
                <w:sz w:val="28"/>
                <w:szCs w:val="28"/>
              </w:rPr>
            </w:pPr>
          </w:p>
          <w:p w:rsidR="00C708EE" w:rsidRDefault="00C708EE" w:rsidP="00C70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B4E90">
              <w:rPr>
                <w:sz w:val="28"/>
                <w:szCs w:val="28"/>
              </w:rPr>
              <w:t>епутат Туруханского районного Совета депутатов</w:t>
            </w:r>
          </w:p>
          <w:p w:rsidR="0068128D" w:rsidRPr="00EB4E90" w:rsidRDefault="0068128D" w:rsidP="00C708EE">
            <w:pPr>
              <w:jc w:val="both"/>
              <w:rPr>
                <w:sz w:val="28"/>
                <w:szCs w:val="28"/>
              </w:rPr>
            </w:pPr>
          </w:p>
        </w:tc>
      </w:tr>
      <w:tr w:rsidR="00C708EE" w:rsidRPr="00EB4E90">
        <w:tc>
          <w:tcPr>
            <w:tcW w:w="4678" w:type="dxa"/>
          </w:tcPr>
          <w:p w:rsidR="00C708EE" w:rsidRDefault="00C708EE" w:rsidP="00171BF3">
            <w:r w:rsidRPr="00EB4E90">
              <w:rPr>
                <w:sz w:val="28"/>
                <w:szCs w:val="28"/>
              </w:rPr>
              <w:t>Скворцова</w:t>
            </w:r>
          </w:p>
          <w:p w:rsidR="00C708EE" w:rsidRPr="00171BF3" w:rsidRDefault="00C708EE" w:rsidP="0049542A">
            <w:r w:rsidRPr="00EB4E90">
              <w:rPr>
                <w:sz w:val="28"/>
                <w:szCs w:val="28"/>
              </w:rPr>
              <w:t>Антонина Георгиевна</w:t>
            </w:r>
          </w:p>
        </w:tc>
        <w:tc>
          <w:tcPr>
            <w:tcW w:w="4678" w:type="dxa"/>
          </w:tcPr>
          <w:p w:rsidR="00C708EE" w:rsidRDefault="00C708EE" w:rsidP="00C70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4E90">
              <w:rPr>
                <w:sz w:val="28"/>
                <w:szCs w:val="28"/>
              </w:rPr>
              <w:t>редседатель</w:t>
            </w:r>
            <w:r w:rsidR="003A7C05">
              <w:rPr>
                <w:sz w:val="28"/>
                <w:szCs w:val="28"/>
              </w:rPr>
              <w:t xml:space="preserve"> Туруханского сельского Совета </w:t>
            </w:r>
            <w:r w:rsidRPr="00EB4E90">
              <w:rPr>
                <w:sz w:val="28"/>
                <w:szCs w:val="28"/>
              </w:rPr>
              <w:t>депутатов</w:t>
            </w:r>
          </w:p>
          <w:p w:rsidR="0068128D" w:rsidRPr="00EB4E90" w:rsidRDefault="0068128D" w:rsidP="00C708EE">
            <w:pPr>
              <w:jc w:val="both"/>
              <w:rPr>
                <w:sz w:val="28"/>
                <w:szCs w:val="28"/>
              </w:rPr>
            </w:pPr>
          </w:p>
        </w:tc>
      </w:tr>
      <w:tr w:rsidR="00C708EE" w:rsidRPr="00EB4E90">
        <w:tc>
          <w:tcPr>
            <w:tcW w:w="4678" w:type="dxa"/>
          </w:tcPr>
          <w:p w:rsidR="003A7C05" w:rsidRDefault="003A7C05" w:rsidP="003A7C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Чалкин</w:t>
            </w:r>
            <w:proofErr w:type="spellEnd"/>
            <w:r>
              <w:rPr>
                <w:sz w:val="28"/>
                <w:szCs w:val="28"/>
              </w:rPr>
              <w:t xml:space="preserve"> Василий</w:t>
            </w:r>
          </w:p>
          <w:p w:rsidR="003A7C05" w:rsidRPr="00171BF3" w:rsidRDefault="003A7C05" w:rsidP="003A7C05">
            <w:r>
              <w:rPr>
                <w:sz w:val="28"/>
                <w:szCs w:val="28"/>
              </w:rPr>
              <w:t>Александрович</w:t>
            </w:r>
            <w:r w:rsidRPr="00EB4E90">
              <w:rPr>
                <w:sz w:val="28"/>
                <w:szCs w:val="28"/>
              </w:rPr>
              <w:t xml:space="preserve"> </w:t>
            </w:r>
          </w:p>
          <w:p w:rsidR="00C708EE" w:rsidRPr="00171BF3" w:rsidRDefault="00C708EE" w:rsidP="00670D1F"/>
        </w:tc>
        <w:tc>
          <w:tcPr>
            <w:tcW w:w="4678" w:type="dxa"/>
          </w:tcPr>
          <w:p w:rsidR="00C708EE" w:rsidRPr="00C708EE" w:rsidRDefault="003A7C05" w:rsidP="00C70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«Комплексный центр социального обслуживания населения Туруханского района»</w:t>
            </w:r>
          </w:p>
        </w:tc>
      </w:tr>
    </w:tbl>
    <w:p w:rsidR="0049542A" w:rsidRPr="00571AAC" w:rsidRDefault="0049542A" w:rsidP="00171BF3">
      <w:pPr>
        <w:rPr>
          <w:sz w:val="28"/>
          <w:szCs w:val="28"/>
        </w:rPr>
      </w:pPr>
    </w:p>
    <w:sectPr w:rsidR="0049542A" w:rsidRPr="00571AAC" w:rsidSect="00FD41AF">
      <w:pgSz w:w="11907" w:h="16840" w:code="9"/>
      <w:pgMar w:top="1135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05" w:rsidRDefault="003A7C05">
      <w:r>
        <w:separator/>
      </w:r>
    </w:p>
  </w:endnote>
  <w:endnote w:type="continuationSeparator" w:id="0">
    <w:p w:rsidR="003A7C05" w:rsidRDefault="003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ncyclopaedi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05" w:rsidRDefault="003A7C05">
      <w:r>
        <w:separator/>
      </w:r>
    </w:p>
  </w:footnote>
  <w:footnote w:type="continuationSeparator" w:id="0">
    <w:p w:rsidR="003A7C05" w:rsidRDefault="003A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09F"/>
    <w:multiLevelType w:val="hybridMultilevel"/>
    <w:tmpl w:val="D78C9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91317"/>
    <w:multiLevelType w:val="hybridMultilevel"/>
    <w:tmpl w:val="B11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31220"/>
    <w:multiLevelType w:val="singleLevel"/>
    <w:tmpl w:val="F6BAC1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35F54191"/>
    <w:multiLevelType w:val="hybridMultilevel"/>
    <w:tmpl w:val="8566147E"/>
    <w:lvl w:ilvl="0" w:tplc="18D63E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68257C5"/>
    <w:multiLevelType w:val="hybridMultilevel"/>
    <w:tmpl w:val="B3DECF96"/>
    <w:lvl w:ilvl="0" w:tplc="68DE712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DD4C89"/>
    <w:multiLevelType w:val="singleLevel"/>
    <w:tmpl w:val="D5CEBF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6">
    <w:nsid w:val="456F7F09"/>
    <w:multiLevelType w:val="singleLevel"/>
    <w:tmpl w:val="7B0E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63395C36"/>
    <w:multiLevelType w:val="hybridMultilevel"/>
    <w:tmpl w:val="B94E84CA"/>
    <w:lvl w:ilvl="0" w:tplc="62A265F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7455A"/>
    <w:multiLevelType w:val="hybridMultilevel"/>
    <w:tmpl w:val="5054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14A42"/>
    <w:multiLevelType w:val="hybridMultilevel"/>
    <w:tmpl w:val="D7F68698"/>
    <w:lvl w:ilvl="0" w:tplc="CC2A0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07B"/>
    <w:rsid w:val="000143C5"/>
    <w:rsid w:val="0002528B"/>
    <w:rsid w:val="000407EE"/>
    <w:rsid w:val="0005633D"/>
    <w:rsid w:val="0006159A"/>
    <w:rsid w:val="00074F2A"/>
    <w:rsid w:val="000B5934"/>
    <w:rsid w:val="000E5880"/>
    <w:rsid w:val="000F4726"/>
    <w:rsid w:val="0010653B"/>
    <w:rsid w:val="00147953"/>
    <w:rsid w:val="0016432B"/>
    <w:rsid w:val="001708B8"/>
    <w:rsid w:val="00171BF3"/>
    <w:rsid w:val="00182ABC"/>
    <w:rsid w:val="0018487B"/>
    <w:rsid w:val="00190397"/>
    <w:rsid w:val="0019100C"/>
    <w:rsid w:val="001915C6"/>
    <w:rsid w:val="001A305B"/>
    <w:rsid w:val="001D4976"/>
    <w:rsid w:val="001F0054"/>
    <w:rsid w:val="001F7098"/>
    <w:rsid w:val="00200408"/>
    <w:rsid w:val="00203459"/>
    <w:rsid w:val="002332AE"/>
    <w:rsid w:val="002401C4"/>
    <w:rsid w:val="00264213"/>
    <w:rsid w:val="002A166A"/>
    <w:rsid w:val="002B4DB5"/>
    <w:rsid w:val="002C3CCE"/>
    <w:rsid w:val="002F1A5B"/>
    <w:rsid w:val="00303AED"/>
    <w:rsid w:val="00325F80"/>
    <w:rsid w:val="00354799"/>
    <w:rsid w:val="0036677E"/>
    <w:rsid w:val="003768A7"/>
    <w:rsid w:val="003A7C05"/>
    <w:rsid w:val="003C0C5E"/>
    <w:rsid w:val="003C4589"/>
    <w:rsid w:val="003E3BBB"/>
    <w:rsid w:val="003E7156"/>
    <w:rsid w:val="00410F4E"/>
    <w:rsid w:val="00434D32"/>
    <w:rsid w:val="00442E86"/>
    <w:rsid w:val="00447B4B"/>
    <w:rsid w:val="00453B73"/>
    <w:rsid w:val="0045756F"/>
    <w:rsid w:val="00470FEF"/>
    <w:rsid w:val="0049542A"/>
    <w:rsid w:val="004A091D"/>
    <w:rsid w:val="004A6A05"/>
    <w:rsid w:val="004D2C26"/>
    <w:rsid w:val="004E19AE"/>
    <w:rsid w:val="004F7DDB"/>
    <w:rsid w:val="0052590E"/>
    <w:rsid w:val="00563031"/>
    <w:rsid w:val="00570A4F"/>
    <w:rsid w:val="00571AAC"/>
    <w:rsid w:val="005957EE"/>
    <w:rsid w:val="0059732E"/>
    <w:rsid w:val="005E3DBE"/>
    <w:rsid w:val="005E7395"/>
    <w:rsid w:val="005F4ED2"/>
    <w:rsid w:val="00611A5C"/>
    <w:rsid w:val="0062505F"/>
    <w:rsid w:val="00630001"/>
    <w:rsid w:val="006448D7"/>
    <w:rsid w:val="0065023F"/>
    <w:rsid w:val="0066730D"/>
    <w:rsid w:val="00670D1F"/>
    <w:rsid w:val="0068128D"/>
    <w:rsid w:val="006A4ADA"/>
    <w:rsid w:val="006B2663"/>
    <w:rsid w:val="006E2E75"/>
    <w:rsid w:val="006F1BA5"/>
    <w:rsid w:val="006F5A39"/>
    <w:rsid w:val="00713FA1"/>
    <w:rsid w:val="00741CA6"/>
    <w:rsid w:val="00743556"/>
    <w:rsid w:val="007454E1"/>
    <w:rsid w:val="007B69F4"/>
    <w:rsid w:val="007D0429"/>
    <w:rsid w:val="0080715A"/>
    <w:rsid w:val="00841E01"/>
    <w:rsid w:val="00845B5F"/>
    <w:rsid w:val="00855237"/>
    <w:rsid w:val="00864166"/>
    <w:rsid w:val="00864486"/>
    <w:rsid w:val="008923AD"/>
    <w:rsid w:val="00894B92"/>
    <w:rsid w:val="0094141F"/>
    <w:rsid w:val="00941F7F"/>
    <w:rsid w:val="009677EC"/>
    <w:rsid w:val="009850C5"/>
    <w:rsid w:val="009A24F4"/>
    <w:rsid w:val="009B2BA6"/>
    <w:rsid w:val="009C562D"/>
    <w:rsid w:val="009C635F"/>
    <w:rsid w:val="009F2FEA"/>
    <w:rsid w:val="00A2307B"/>
    <w:rsid w:val="00A66B27"/>
    <w:rsid w:val="00A768DA"/>
    <w:rsid w:val="00A817F9"/>
    <w:rsid w:val="00AC47FE"/>
    <w:rsid w:val="00AC7198"/>
    <w:rsid w:val="00AE03D4"/>
    <w:rsid w:val="00AE2984"/>
    <w:rsid w:val="00AE6898"/>
    <w:rsid w:val="00B00FB5"/>
    <w:rsid w:val="00B03A6B"/>
    <w:rsid w:val="00B11292"/>
    <w:rsid w:val="00B266FA"/>
    <w:rsid w:val="00B42F80"/>
    <w:rsid w:val="00B842F9"/>
    <w:rsid w:val="00B96DF2"/>
    <w:rsid w:val="00BB7F9A"/>
    <w:rsid w:val="00BD397A"/>
    <w:rsid w:val="00BD7C5B"/>
    <w:rsid w:val="00BE06AE"/>
    <w:rsid w:val="00BE22FE"/>
    <w:rsid w:val="00BF39F7"/>
    <w:rsid w:val="00BF3EAC"/>
    <w:rsid w:val="00BF41E2"/>
    <w:rsid w:val="00BF7BA7"/>
    <w:rsid w:val="00C11D6F"/>
    <w:rsid w:val="00C16CF3"/>
    <w:rsid w:val="00C240D4"/>
    <w:rsid w:val="00C708EE"/>
    <w:rsid w:val="00C74CB6"/>
    <w:rsid w:val="00CC1822"/>
    <w:rsid w:val="00CC2086"/>
    <w:rsid w:val="00CF3677"/>
    <w:rsid w:val="00CF499E"/>
    <w:rsid w:val="00D03F42"/>
    <w:rsid w:val="00D205FA"/>
    <w:rsid w:val="00D92CAD"/>
    <w:rsid w:val="00DA3E64"/>
    <w:rsid w:val="00DA6FFC"/>
    <w:rsid w:val="00DC68BA"/>
    <w:rsid w:val="00DD23BD"/>
    <w:rsid w:val="00DD3359"/>
    <w:rsid w:val="00DE2D5C"/>
    <w:rsid w:val="00DF48BF"/>
    <w:rsid w:val="00E11EF1"/>
    <w:rsid w:val="00E9132C"/>
    <w:rsid w:val="00EB4E90"/>
    <w:rsid w:val="00ED2B03"/>
    <w:rsid w:val="00ED4C19"/>
    <w:rsid w:val="00F24CEF"/>
    <w:rsid w:val="00F322B3"/>
    <w:rsid w:val="00F41AB7"/>
    <w:rsid w:val="00F45B41"/>
    <w:rsid w:val="00F566E0"/>
    <w:rsid w:val="00F62562"/>
    <w:rsid w:val="00F71F43"/>
    <w:rsid w:val="00F8556C"/>
    <w:rsid w:val="00F92758"/>
    <w:rsid w:val="00FA1378"/>
    <w:rsid w:val="00FA2619"/>
    <w:rsid w:val="00FC3223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43"/>
  </w:style>
  <w:style w:type="paragraph" w:styleId="1">
    <w:name w:val="heading 1"/>
    <w:basedOn w:val="a"/>
    <w:next w:val="a"/>
    <w:qFormat/>
    <w:rsid w:val="00F71F4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F71F43"/>
    <w:pPr>
      <w:keepNext/>
      <w:spacing w:line="360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71F4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71F43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71F43"/>
    <w:pPr>
      <w:keepNext/>
      <w:jc w:val="center"/>
      <w:outlineLvl w:val="4"/>
    </w:pPr>
    <w:rPr>
      <w:rFonts w:ascii="Encyclopaedia" w:hAnsi="Encyclopaedia"/>
      <w:sz w:val="24"/>
    </w:rPr>
  </w:style>
  <w:style w:type="paragraph" w:styleId="6">
    <w:name w:val="heading 6"/>
    <w:basedOn w:val="a"/>
    <w:next w:val="a"/>
    <w:qFormat/>
    <w:rsid w:val="00F71F43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F71F43"/>
    <w:pPr>
      <w:keepNext/>
      <w:ind w:firstLine="708"/>
      <w:outlineLvl w:val="6"/>
    </w:pPr>
    <w:rPr>
      <w:sz w:val="28"/>
    </w:rPr>
  </w:style>
  <w:style w:type="paragraph" w:styleId="8">
    <w:name w:val="heading 8"/>
    <w:basedOn w:val="a"/>
    <w:next w:val="a"/>
    <w:qFormat/>
    <w:rsid w:val="00F71F43"/>
    <w:pPr>
      <w:keepNext/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F4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F71F43"/>
    <w:pPr>
      <w:tabs>
        <w:tab w:val="center" w:pos="4536"/>
        <w:tab w:val="right" w:pos="9072"/>
      </w:tabs>
    </w:pPr>
  </w:style>
  <w:style w:type="character" w:styleId="a6">
    <w:name w:val="Hyperlink"/>
    <w:rsid w:val="00F71F43"/>
    <w:rPr>
      <w:color w:val="0000FF"/>
      <w:u w:val="single"/>
    </w:rPr>
  </w:style>
  <w:style w:type="paragraph" w:styleId="a7">
    <w:name w:val="Body Text"/>
    <w:basedOn w:val="a"/>
    <w:rsid w:val="00F71F43"/>
    <w:rPr>
      <w:b/>
      <w:sz w:val="24"/>
    </w:rPr>
  </w:style>
  <w:style w:type="paragraph" w:styleId="20">
    <w:name w:val="Body Text 2"/>
    <w:basedOn w:val="a"/>
    <w:rsid w:val="00F71F43"/>
    <w:rPr>
      <w:sz w:val="24"/>
    </w:rPr>
  </w:style>
  <w:style w:type="paragraph" w:styleId="30">
    <w:name w:val="Body Text 3"/>
    <w:basedOn w:val="a"/>
    <w:rsid w:val="00F71F43"/>
    <w:pPr>
      <w:jc w:val="both"/>
    </w:pPr>
    <w:rPr>
      <w:sz w:val="24"/>
    </w:rPr>
  </w:style>
  <w:style w:type="paragraph" w:styleId="a8">
    <w:name w:val="Body Text Indent"/>
    <w:basedOn w:val="a"/>
    <w:rsid w:val="00F71F43"/>
    <w:pPr>
      <w:ind w:firstLine="708"/>
    </w:pPr>
    <w:rPr>
      <w:sz w:val="24"/>
    </w:rPr>
  </w:style>
  <w:style w:type="paragraph" w:styleId="21">
    <w:name w:val="Body Text Indent 2"/>
    <w:basedOn w:val="a"/>
    <w:rsid w:val="00F71F43"/>
    <w:pPr>
      <w:ind w:right="-1" w:firstLine="708"/>
      <w:jc w:val="both"/>
    </w:pPr>
    <w:rPr>
      <w:i/>
      <w:sz w:val="28"/>
    </w:rPr>
  </w:style>
  <w:style w:type="paragraph" w:styleId="31">
    <w:name w:val="Body Text Indent 3"/>
    <w:basedOn w:val="a"/>
    <w:rsid w:val="00F71F43"/>
    <w:pPr>
      <w:ind w:firstLine="567"/>
      <w:jc w:val="both"/>
    </w:pPr>
    <w:rPr>
      <w:bCs/>
      <w:sz w:val="28"/>
    </w:rPr>
  </w:style>
  <w:style w:type="table" w:styleId="a9">
    <w:name w:val="Table Grid"/>
    <w:basedOn w:val="a1"/>
    <w:rsid w:val="004954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6677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36677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941F7F"/>
  </w:style>
  <w:style w:type="paragraph" w:styleId="ac">
    <w:name w:val="Title"/>
    <w:basedOn w:val="a"/>
    <w:link w:val="ad"/>
    <w:qFormat/>
    <w:rsid w:val="00941F7F"/>
    <w:pPr>
      <w:jc w:val="center"/>
    </w:pPr>
    <w:rPr>
      <w:b/>
      <w:sz w:val="56"/>
    </w:rPr>
  </w:style>
  <w:style w:type="character" w:customStyle="1" w:styleId="ad">
    <w:name w:val="Название Знак"/>
    <w:link w:val="ac"/>
    <w:rsid w:val="00941F7F"/>
    <w:rPr>
      <w:b/>
      <w:sz w:val="56"/>
    </w:rPr>
  </w:style>
  <w:style w:type="character" w:customStyle="1" w:styleId="60">
    <w:name w:val="Знак Знак6"/>
    <w:locked/>
    <w:rsid w:val="003E3BBB"/>
    <w:rPr>
      <w:sz w:val="24"/>
      <w:szCs w:val="24"/>
      <w:lang w:val="ru-RU" w:eastAsia="ru-RU" w:bidi="ar-SA"/>
    </w:rPr>
  </w:style>
  <w:style w:type="character" w:customStyle="1" w:styleId="50">
    <w:name w:val="Знак Знак5"/>
    <w:locked/>
    <w:rsid w:val="003E3BBB"/>
    <w:rPr>
      <w:b/>
      <w:bCs/>
      <w:sz w:val="56"/>
      <w:szCs w:val="56"/>
      <w:lang w:val="ru-RU" w:eastAsia="ru-RU" w:bidi="ar-SA"/>
    </w:rPr>
  </w:style>
  <w:style w:type="paragraph" w:customStyle="1" w:styleId="ConsPlusNormal">
    <w:name w:val="ConsPlusNormal"/>
    <w:rsid w:val="003E3BBB"/>
    <w:pPr>
      <w:widowControl w:val="0"/>
      <w:autoSpaceDE w:val="0"/>
      <w:autoSpaceDN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FB97-4E72-4252-8FBE-113E9C62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300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Ф.У.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Мирошникова </cp:lastModifiedBy>
  <cp:revision>10</cp:revision>
  <cp:lastPrinted>2019-04-19T02:37:00Z</cp:lastPrinted>
  <dcterms:created xsi:type="dcterms:W3CDTF">2019-03-27T12:49:00Z</dcterms:created>
  <dcterms:modified xsi:type="dcterms:W3CDTF">2019-04-19T02:37:00Z</dcterms:modified>
</cp:coreProperties>
</file>