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3C6B85" w:rsidRDefault="003C6B85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B45E6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15.04.2016</w:t>
      </w:r>
      <w:r w:rsidR="009C673C">
        <w:rPr>
          <w:rFonts w:ascii="Times New Roman" w:hAnsi="Times New Roman" w:cs="Times New Roman"/>
          <w:sz w:val="28"/>
          <w:szCs w:val="28"/>
        </w:rPr>
        <w:t xml:space="preserve">                                         с.</w:t>
      </w:r>
      <w:r w:rsidR="00DC23B9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№ 346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C8744C" w:rsidRDefault="00C8744C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2956" w:rsidRPr="003C6B85" w:rsidRDefault="00032956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160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F215F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>бъекта «</w:t>
      </w:r>
      <w:r w:rsidR="00032956">
        <w:rPr>
          <w:rFonts w:ascii="Times New Roman" w:hAnsi="Times New Roman" w:cs="Times New Roman"/>
          <w:sz w:val="28"/>
          <w:szCs w:val="28"/>
        </w:rPr>
        <w:t xml:space="preserve">Реконструкция причала на реке Большая </w:t>
      </w:r>
      <w:proofErr w:type="spellStart"/>
      <w:r w:rsidR="00032956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="00032956">
        <w:rPr>
          <w:rFonts w:ascii="Times New Roman" w:hAnsi="Times New Roman" w:cs="Times New Roman"/>
          <w:sz w:val="28"/>
          <w:szCs w:val="28"/>
        </w:rPr>
        <w:t>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2956" w:rsidRDefault="00032956" w:rsidP="009C67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9F6" w:rsidRDefault="00E370A1" w:rsidP="00E37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="002F41AA">
        <w:rPr>
          <w:rFonts w:ascii="Times New Roman" w:hAnsi="Times New Roman" w:cs="Times New Roman"/>
          <w:sz w:val="28"/>
          <w:szCs w:val="28"/>
        </w:rPr>
        <w:t xml:space="preserve"> ст. 10</w:t>
      </w:r>
      <w:r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</w:t>
      </w:r>
      <w:r w:rsidR="002F41A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 09.08.2013 № 25-365, р</w:t>
      </w:r>
      <w:r w:rsidR="006E1600">
        <w:rPr>
          <w:rFonts w:ascii="Times New Roman" w:hAnsi="Times New Roman" w:cs="Times New Roman"/>
          <w:sz w:val="28"/>
          <w:szCs w:val="28"/>
        </w:rPr>
        <w:t>ассмотрев материалы проекта планировки и межевания территории под размещение объекта</w:t>
      </w:r>
      <w:r w:rsidR="00032956">
        <w:rPr>
          <w:rFonts w:ascii="Times New Roman" w:hAnsi="Times New Roman" w:cs="Times New Roman"/>
          <w:sz w:val="28"/>
          <w:szCs w:val="28"/>
        </w:rPr>
        <w:t xml:space="preserve"> «Реконструкция причала на реке Большая </w:t>
      </w:r>
      <w:proofErr w:type="spellStart"/>
      <w:r w:rsidR="00032956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="00032956" w:rsidRPr="007814BE">
        <w:rPr>
          <w:rFonts w:ascii="Times New Roman" w:hAnsi="Times New Roman" w:cs="Times New Roman"/>
          <w:sz w:val="28"/>
          <w:szCs w:val="28"/>
        </w:rPr>
        <w:t>»</w:t>
      </w:r>
      <w:r w:rsidR="006E1600" w:rsidRPr="007814BE">
        <w:rPr>
          <w:rFonts w:ascii="Times New Roman" w:hAnsi="Times New Roman" w:cs="Times New Roman"/>
          <w:sz w:val="28"/>
          <w:szCs w:val="28"/>
        </w:rPr>
        <w:t xml:space="preserve">, </w:t>
      </w:r>
      <w:r w:rsidR="00794725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94725">
        <w:rPr>
          <w:rFonts w:ascii="Times New Roman" w:hAnsi="Times New Roman" w:cs="Times New Roman"/>
          <w:sz w:val="28"/>
          <w:szCs w:val="28"/>
        </w:rPr>
        <w:t xml:space="preserve"> по проекту планировки от 15.04.2016, на основании заявления</w:t>
      </w:r>
      <w:r w:rsidR="00557086">
        <w:rPr>
          <w:rFonts w:ascii="Times New Roman" w:hAnsi="Times New Roman" w:cs="Times New Roman"/>
          <w:sz w:val="28"/>
          <w:szCs w:val="28"/>
        </w:rPr>
        <w:t xml:space="preserve">    </w:t>
      </w:r>
      <w:r w:rsidR="00794725">
        <w:rPr>
          <w:rFonts w:ascii="Times New Roman" w:hAnsi="Times New Roman" w:cs="Times New Roman"/>
          <w:sz w:val="28"/>
          <w:szCs w:val="28"/>
        </w:rPr>
        <w:t xml:space="preserve"> ООО «РН</w:t>
      </w:r>
      <w:r w:rsidR="00557086">
        <w:rPr>
          <w:rFonts w:ascii="Times New Roman" w:hAnsi="Times New Roman" w:cs="Times New Roman"/>
          <w:sz w:val="28"/>
          <w:szCs w:val="28"/>
        </w:rPr>
        <w:t xml:space="preserve"> </w:t>
      </w:r>
      <w:r w:rsidR="00794725">
        <w:rPr>
          <w:rFonts w:ascii="Times New Roman" w:hAnsi="Times New Roman" w:cs="Times New Roman"/>
          <w:sz w:val="28"/>
          <w:szCs w:val="28"/>
        </w:rPr>
        <w:t>-</w:t>
      </w:r>
      <w:r w:rsidR="00557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725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794725">
        <w:rPr>
          <w:rFonts w:ascii="Times New Roman" w:hAnsi="Times New Roman" w:cs="Times New Roman"/>
          <w:sz w:val="28"/>
          <w:szCs w:val="28"/>
        </w:rPr>
        <w:t>» от</w:t>
      </w:r>
      <w:r w:rsidR="00557086">
        <w:rPr>
          <w:rFonts w:ascii="Times New Roman" w:hAnsi="Times New Roman" w:cs="Times New Roman"/>
          <w:sz w:val="28"/>
          <w:szCs w:val="28"/>
        </w:rPr>
        <w:t xml:space="preserve"> 07.04.2016 </w:t>
      </w:r>
      <w:r w:rsidR="00794725">
        <w:rPr>
          <w:rFonts w:ascii="Times New Roman" w:hAnsi="Times New Roman" w:cs="Times New Roman"/>
          <w:sz w:val="28"/>
          <w:szCs w:val="28"/>
        </w:rPr>
        <w:t>№</w:t>
      </w:r>
      <w:r w:rsidR="00557086">
        <w:rPr>
          <w:rFonts w:ascii="Times New Roman" w:hAnsi="Times New Roman" w:cs="Times New Roman"/>
          <w:sz w:val="28"/>
          <w:szCs w:val="28"/>
        </w:rPr>
        <w:t xml:space="preserve"> 492/ РНВ</w:t>
      </w:r>
      <w:r w:rsidR="00794725">
        <w:rPr>
          <w:rFonts w:ascii="Times New Roman" w:hAnsi="Times New Roman" w:cs="Times New Roman"/>
          <w:sz w:val="28"/>
          <w:szCs w:val="28"/>
        </w:rPr>
        <w:t xml:space="preserve">, </w:t>
      </w:r>
      <w:r w:rsidR="00746CF8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3C6B85" w:rsidRDefault="003C6B8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2956" w:rsidRPr="003C6B85" w:rsidRDefault="00032956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6287D" w:rsidRPr="000F3A35" w:rsidRDefault="00746CF8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проект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032956">
        <w:rPr>
          <w:rFonts w:ascii="Times New Roman" w:hAnsi="Times New Roman" w:cs="Times New Roman"/>
          <w:sz w:val="28"/>
          <w:szCs w:val="28"/>
        </w:rPr>
        <w:t xml:space="preserve">«Реконструкция причала на реке Большая </w:t>
      </w:r>
      <w:proofErr w:type="spellStart"/>
      <w:r w:rsidR="00032956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="00032956">
        <w:rPr>
          <w:rFonts w:ascii="Times New Roman" w:hAnsi="Times New Roman" w:cs="Times New Roman"/>
          <w:sz w:val="28"/>
          <w:szCs w:val="28"/>
        </w:rPr>
        <w:t>»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, </w:t>
      </w:r>
      <w:r w:rsidR="00B3659C" w:rsidRPr="000F3A35">
        <w:rPr>
          <w:rFonts w:ascii="Times New Roman" w:hAnsi="Times New Roman" w:cs="Times New Roman"/>
          <w:sz w:val="28"/>
          <w:szCs w:val="28"/>
        </w:rPr>
        <w:t>расположенно</w:t>
      </w:r>
      <w:r w:rsidR="00162D8B" w:rsidRPr="000F3A35">
        <w:rPr>
          <w:rFonts w:ascii="Times New Roman" w:hAnsi="Times New Roman" w:cs="Times New Roman"/>
          <w:sz w:val="28"/>
          <w:szCs w:val="28"/>
        </w:rPr>
        <w:t>го</w:t>
      </w:r>
      <w:r w:rsidR="00B3659C" w:rsidRPr="000F3A35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C8744C">
        <w:rPr>
          <w:rFonts w:ascii="Times New Roman" w:hAnsi="Times New Roman" w:cs="Times New Roman"/>
          <w:sz w:val="28"/>
          <w:szCs w:val="28"/>
        </w:rPr>
        <w:t xml:space="preserve">в </w:t>
      </w:r>
      <w:r w:rsidR="00032956">
        <w:rPr>
          <w:rFonts w:ascii="Times New Roman" w:hAnsi="Times New Roman" w:cs="Times New Roman"/>
          <w:sz w:val="28"/>
          <w:szCs w:val="28"/>
        </w:rPr>
        <w:t>2</w:t>
      </w:r>
      <w:r w:rsidR="00C8744C">
        <w:rPr>
          <w:rFonts w:ascii="Times New Roman" w:hAnsi="Times New Roman" w:cs="Times New Roman"/>
          <w:sz w:val="28"/>
          <w:szCs w:val="28"/>
        </w:rPr>
        <w:t xml:space="preserve"> км </w:t>
      </w:r>
      <w:r w:rsidR="00032956">
        <w:rPr>
          <w:rFonts w:ascii="Times New Roman" w:hAnsi="Times New Roman" w:cs="Times New Roman"/>
          <w:sz w:val="28"/>
          <w:szCs w:val="28"/>
        </w:rPr>
        <w:t xml:space="preserve">на северо-запад от опорной базы промысла  </w:t>
      </w:r>
      <w:proofErr w:type="spellStart"/>
      <w:r w:rsidR="00032956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032956">
        <w:rPr>
          <w:rFonts w:ascii="Times New Roman" w:hAnsi="Times New Roman" w:cs="Times New Roman"/>
          <w:sz w:val="28"/>
          <w:szCs w:val="28"/>
        </w:rPr>
        <w:t xml:space="preserve">  месторождения»</w:t>
      </w:r>
      <w:r w:rsidR="00D70DB2">
        <w:rPr>
          <w:rFonts w:ascii="Times New Roman" w:hAnsi="Times New Roman" w:cs="Times New Roman"/>
          <w:sz w:val="28"/>
          <w:szCs w:val="28"/>
        </w:rPr>
        <w:t xml:space="preserve">, разработанный за счет средств </w:t>
      </w:r>
      <w:r w:rsidR="00032956">
        <w:rPr>
          <w:rFonts w:ascii="Times New Roman" w:hAnsi="Times New Roman" w:cs="Times New Roman"/>
          <w:sz w:val="28"/>
          <w:szCs w:val="28"/>
        </w:rPr>
        <w:t>ОО</w:t>
      </w:r>
      <w:r w:rsidR="00D70DB2">
        <w:rPr>
          <w:rFonts w:ascii="Times New Roman" w:hAnsi="Times New Roman" w:cs="Times New Roman"/>
          <w:sz w:val="28"/>
          <w:szCs w:val="28"/>
        </w:rPr>
        <w:t>О «</w:t>
      </w:r>
      <w:r w:rsidR="00032956">
        <w:rPr>
          <w:rFonts w:ascii="Times New Roman" w:hAnsi="Times New Roman" w:cs="Times New Roman"/>
          <w:sz w:val="28"/>
          <w:szCs w:val="28"/>
        </w:rPr>
        <w:t xml:space="preserve">РН - </w:t>
      </w:r>
      <w:proofErr w:type="spellStart"/>
      <w:r w:rsidR="00D70DB2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D70DB2">
        <w:rPr>
          <w:rFonts w:ascii="Times New Roman" w:hAnsi="Times New Roman" w:cs="Times New Roman"/>
          <w:sz w:val="28"/>
          <w:szCs w:val="28"/>
        </w:rPr>
        <w:t>»</w:t>
      </w:r>
      <w:r w:rsidR="00C204ED" w:rsidRPr="000F3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CF8" w:rsidRDefault="00A97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2F41AA">
        <w:rPr>
          <w:rFonts w:ascii="Times New Roman" w:hAnsi="Times New Roman" w:cs="Times New Roman"/>
          <w:sz w:val="28"/>
          <w:szCs w:val="28"/>
        </w:rPr>
        <w:t xml:space="preserve">разместить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Интернет.</w:t>
      </w:r>
    </w:p>
    <w:p w:rsidR="0096287D" w:rsidRPr="00EF03AC" w:rsidRDefault="00B00998" w:rsidP="00EF03A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D70DB2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D70DB2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D70DB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D70DB2">
        <w:rPr>
          <w:rFonts w:ascii="Times New Roman" w:hAnsi="Times New Roman" w:cs="Times New Roman"/>
          <w:sz w:val="28"/>
          <w:szCs w:val="28"/>
        </w:rPr>
        <w:t>разместить проект</w:t>
      </w:r>
      <w:proofErr w:type="gramEnd"/>
      <w:r w:rsidR="00D70DB2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 под                             размещение объекта</w:t>
      </w:r>
      <w:r w:rsidR="00032956">
        <w:rPr>
          <w:rFonts w:ascii="Times New Roman" w:hAnsi="Times New Roman" w:cs="Times New Roman"/>
          <w:sz w:val="28"/>
          <w:szCs w:val="28"/>
        </w:rPr>
        <w:t xml:space="preserve"> «Реконструкция причала на реке Большая </w:t>
      </w:r>
      <w:proofErr w:type="spellStart"/>
      <w:r w:rsidR="00032956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="00032956">
        <w:rPr>
          <w:rFonts w:ascii="Times New Roman" w:hAnsi="Times New Roman" w:cs="Times New Roman"/>
          <w:sz w:val="28"/>
          <w:szCs w:val="28"/>
        </w:rPr>
        <w:t>»</w:t>
      </w:r>
      <w:r w:rsidR="00D70D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70DB2" w:rsidRPr="00D70DB2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Туруханский район в сети Интернет, в течение семи дней со дня </w:t>
      </w:r>
      <w:r w:rsidR="00EF03AC">
        <w:rPr>
          <w:rFonts w:ascii="Times New Roman" w:hAnsi="Times New Roman" w:cs="Times New Roman"/>
          <w:sz w:val="28"/>
          <w:szCs w:val="28"/>
        </w:rPr>
        <w:t>утверждения</w:t>
      </w:r>
      <w:r w:rsidR="00D70DB2" w:rsidRPr="00D70DB2">
        <w:rPr>
          <w:rFonts w:ascii="Times New Roman" w:hAnsi="Times New Roman" w:cs="Times New Roman"/>
          <w:sz w:val="28"/>
          <w:szCs w:val="28"/>
        </w:rPr>
        <w:t>.</w:t>
      </w:r>
    </w:p>
    <w:p w:rsidR="000F3A35" w:rsidRPr="00A97967" w:rsidRDefault="000F3A35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6967" w:rsidRPr="009C673C" w:rsidRDefault="005A6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3C">
        <w:rPr>
          <w:rFonts w:ascii="Times New Roman" w:hAnsi="Times New Roman" w:cs="Times New Roman"/>
          <w:sz w:val="28"/>
        </w:rPr>
        <w:lastRenderedPageBreak/>
        <w:t>Контроль за</w:t>
      </w:r>
      <w:proofErr w:type="gramEnd"/>
      <w:r w:rsidRPr="009C673C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C204ED" w:rsidRPr="009C673C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32956" w:rsidRDefault="00032956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Default="009C673C" w:rsidP="003C6B85">
      <w:pPr>
        <w:spacing w:after="0" w:line="240" w:lineRule="auto"/>
        <w:ind w:left="106" w:hanging="106"/>
        <w:rPr>
          <w:rFonts w:ascii="Times New Roman" w:hAnsi="Times New Roman" w:cs="Times New Roman"/>
          <w:sz w:val="28"/>
          <w:szCs w:val="28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32956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620F5"/>
    <w:rsid w:val="00162D8B"/>
    <w:rsid w:val="00165B9A"/>
    <w:rsid w:val="00174FB7"/>
    <w:rsid w:val="001D04F2"/>
    <w:rsid w:val="00214171"/>
    <w:rsid w:val="00233A35"/>
    <w:rsid w:val="002376CA"/>
    <w:rsid w:val="00255AAC"/>
    <w:rsid w:val="0025737D"/>
    <w:rsid w:val="00262EE1"/>
    <w:rsid w:val="002712B6"/>
    <w:rsid w:val="002741AC"/>
    <w:rsid w:val="00294340"/>
    <w:rsid w:val="002B4C6C"/>
    <w:rsid w:val="002C38C9"/>
    <w:rsid w:val="002D7C78"/>
    <w:rsid w:val="002E358D"/>
    <w:rsid w:val="002F3256"/>
    <w:rsid w:val="002F33BF"/>
    <w:rsid w:val="002F41AA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3C6B85"/>
    <w:rsid w:val="0041458D"/>
    <w:rsid w:val="0044360D"/>
    <w:rsid w:val="00445B34"/>
    <w:rsid w:val="004525B8"/>
    <w:rsid w:val="00483386"/>
    <w:rsid w:val="00486404"/>
    <w:rsid w:val="00494138"/>
    <w:rsid w:val="004D4C9C"/>
    <w:rsid w:val="004D56BB"/>
    <w:rsid w:val="004E1A90"/>
    <w:rsid w:val="004E6EE0"/>
    <w:rsid w:val="00542960"/>
    <w:rsid w:val="00543376"/>
    <w:rsid w:val="00545471"/>
    <w:rsid w:val="0054652D"/>
    <w:rsid w:val="00557086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07246"/>
    <w:rsid w:val="00624A80"/>
    <w:rsid w:val="006339CC"/>
    <w:rsid w:val="0064067C"/>
    <w:rsid w:val="006607B8"/>
    <w:rsid w:val="0066674C"/>
    <w:rsid w:val="00674D2C"/>
    <w:rsid w:val="006809AD"/>
    <w:rsid w:val="0068494E"/>
    <w:rsid w:val="00692AD2"/>
    <w:rsid w:val="006C5A49"/>
    <w:rsid w:val="006C6FE3"/>
    <w:rsid w:val="006E1600"/>
    <w:rsid w:val="006F08AB"/>
    <w:rsid w:val="00746CF8"/>
    <w:rsid w:val="00766E3A"/>
    <w:rsid w:val="007671FE"/>
    <w:rsid w:val="00777462"/>
    <w:rsid w:val="007814BE"/>
    <w:rsid w:val="0078557A"/>
    <w:rsid w:val="00791152"/>
    <w:rsid w:val="00794725"/>
    <w:rsid w:val="007B03D8"/>
    <w:rsid w:val="007E318F"/>
    <w:rsid w:val="008129C9"/>
    <w:rsid w:val="008144E3"/>
    <w:rsid w:val="00823758"/>
    <w:rsid w:val="008313FB"/>
    <w:rsid w:val="008562BB"/>
    <w:rsid w:val="0086516D"/>
    <w:rsid w:val="008854FE"/>
    <w:rsid w:val="00892BB7"/>
    <w:rsid w:val="008B5D48"/>
    <w:rsid w:val="008C2F96"/>
    <w:rsid w:val="008E3505"/>
    <w:rsid w:val="008F19AE"/>
    <w:rsid w:val="00906CAF"/>
    <w:rsid w:val="00936B39"/>
    <w:rsid w:val="00937F87"/>
    <w:rsid w:val="00950C28"/>
    <w:rsid w:val="009530B2"/>
    <w:rsid w:val="0096287D"/>
    <w:rsid w:val="009640C1"/>
    <w:rsid w:val="00964865"/>
    <w:rsid w:val="00977035"/>
    <w:rsid w:val="00984D5D"/>
    <w:rsid w:val="00995B53"/>
    <w:rsid w:val="009A6C32"/>
    <w:rsid w:val="009B2A5B"/>
    <w:rsid w:val="009B6902"/>
    <w:rsid w:val="009C673C"/>
    <w:rsid w:val="009D1EF3"/>
    <w:rsid w:val="009D751A"/>
    <w:rsid w:val="009F78BE"/>
    <w:rsid w:val="00A0529F"/>
    <w:rsid w:val="00A07062"/>
    <w:rsid w:val="00A169C4"/>
    <w:rsid w:val="00A270A5"/>
    <w:rsid w:val="00A27204"/>
    <w:rsid w:val="00A3588F"/>
    <w:rsid w:val="00A45104"/>
    <w:rsid w:val="00A5166A"/>
    <w:rsid w:val="00A778FE"/>
    <w:rsid w:val="00A97967"/>
    <w:rsid w:val="00AB1835"/>
    <w:rsid w:val="00AD529C"/>
    <w:rsid w:val="00AD7589"/>
    <w:rsid w:val="00AF215F"/>
    <w:rsid w:val="00B00998"/>
    <w:rsid w:val="00B251A9"/>
    <w:rsid w:val="00B3659C"/>
    <w:rsid w:val="00B45E6C"/>
    <w:rsid w:val="00B66B21"/>
    <w:rsid w:val="00B77BF8"/>
    <w:rsid w:val="00B806F4"/>
    <w:rsid w:val="00B86EBC"/>
    <w:rsid w:val="00BA1D59"/>
    <w:rsid w:val="00BE0017"/>
    <w:rsid w:val="00BF10F0"/>
    <w:rsid w:val="00BF5180"/>
    <w:rsid w:val="00C204ED"/>
    <w:rsid w:val="00C24773"/>
    <w:rsid w:val="00C41750"/>
    <w:rsid w:val="00C611AA"/>
    <w:rsid w:val="00C8744C"/>
    <w:rsid w:val="00CC7A24"/>
    <w:rsid w:val="00D30C41"/>
    <w:rsid w:val="00D327DE"/>
    <w:rsid w:val="00D3510E"/>
    <w:rsid w:val="00D46BED"/>
    <w:rsid w:val="00D70DB2"/>
    <w:rsid w:val="00D7534D"/>
    <w:rsid w:val="00D87C0D"/>
    <w:rsid w:val="00DB5F04"/>
    <w:rsid w:val="00DC1246"/>
    <w:rsid w:val="00DC23B9"/>
    <w:rsid w:val="00DD0171"/>
    <w:rsid w:val="00DD2764"/>
    <w:rsid w:val="00E14F76"/>
    <w:rsid w:val="00E20632"/>
    <w:rsid w:val="00E247C2"/>
    <w:rsid w:val="00E370A1"/>
    <w:rsid w:val="00EA74CF"/>
    <w:rsid w:val="00EF03AC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4</cp:revision>
  <cp:lastPrinted>2016-04-18T08:48:00Z</cp:lastPrinted>
  <dcterms:created xsi:type="dcterms:W3CDTF">2016-04-15T08:45:00Z</dcterms:created>
  <dcterms:modified xsi:type="dcterms:W3CDTF">2016-04-18T08:48:00Z</dcterms:modified>
</cp:coreProperties>
</file>