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81" w:rsidRDefault="00252E09" w:rsidP="00AE08F8">
      <w:pPr>
        <w:tabs>
          <w:tab w:val="left" w:pos="5245"/>
        </w:tabs>
        <w:jc w:val="center"/>
        <w:rPr>
          <w:sz w:val="28"/>
          <w:szCs w:val="28"/>
          <w:lang w:val="ru-RU"/>
        </w:rPr>
      </w:pPr>
      <w: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3.25pt" o:ole="" filled="t">
            <v:imagedata r:id="rId4" o:title="" croptop="5831f" cropbottom="27189f" cropleft="5841f" gain="1092267f" blacklevel="13762f" grayscale="t"/>
          </v:shape>
          <o:OLEObject Type="Embed" ProgID="Word.Picture.8" ShapeID="_x0000_i1025" DrawAspect="Content" ObjectID="_1584279941" r:id="rId5"/>
        </w:object>
      </w:r>
    </w:p>
    <w:p w:rsidR="00212681" w:rsidRPr="00BD6938" w:rsidRDefault="00212681" w:rsidP="00212681">
      <w:pPr>
        <w:jc w:val="center"/>
        <w:rPr>
          <w:lang w:val="ru-RU"/>
        </w:rPr>
      </w:pPr>
    </w:p>
    <w:p w:rsidR="00212681" w:rsidRPr="00561028" w:rsidRDefault="00212681" w:rsidP="00212681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212681" w:rsidRPr="00561028" w:rsidRDefault="00212681" w:rsidP="00212681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212681" w:rsidRDefault="00212681" w:rsidP="00212681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О С Т А Н О В Л Е Н И Е</w:t>
      </w:r>
    </w:p>
    <w:p w:rsidR="00212681" w:rsidRDefault="00212681" w:rsidP="0021268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1700"/>
        <w:gridCol w:w="5859"/>
        <w:gridCol w:w="2047"/>
      </w:tblGrid>
      <w:tr w:rsidR="00212681" w:rsidRPr="00505FC3" w:rsidTr="00AB2BD7">
        <w:tc>
          <w:tcPr>
            <w:tcW w:w="1700" w:type="dxa"/>
            <w:shd w:val="clear" w:color="auto" w:fill="auto"/>
          </w:tcPr>
          <w:p w:rsidR="00212681" w:rsidRPr="00505FC3" w:rsidRDefault="00A642E5" w:rsidP="00A642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29.03.2018</w:t>
            </w:r>
          </w:p>
        </w:tc>
        <w:tc>
          <w:tcPr>
            <w:tcW w:w="5859" w:type="dxa"/>
            <w:shd w:val="clear" w:color="auto" w:fill="auto"/>
          </w:tcPr>
          <w:p w:rsidR="00212681" w:rsidRPr="00505FC3" w:rsidRDefault="00212681" w:rsidP="00A642E5">
            <w:pPr>
              <w:jc w:val="center"/>
              <w:rPr>
                <w:sz w:val="28"/>
                <w:szCs w:val="28"/>
                <w:lang w:val="ru-RU"/>
              </w:rPr>
            </w:pPr>
            <w:r w:rsidRPr="00505FC3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47" w:type="dxa"/>
            <w:shd w:val="clear" w:color="auto" w:fill="auto"/>
          </w:tcPr>
          <w:p w:rsidR="00212681" w:rsidRPr="00505FC3" w:rsidRDefault="00212681" w:rsidP="00A642E5">
            <w:pPr>
              <w:ind w:right="-108"/>
              <w:jc w:val="right"/>
              <w:rPr>
                <w:sz w:val="28"/>
                <w:szCs w:val="28"/>
                <w:lang w:val="ru-RU"/>
              </w:rPr>
            </w:pPr>
            <w:r w:rsidRPr="00505FC3">
              <w:rPr>
                <w:sz w:val="28"/>
                <w:szCs w:val="28"/>
                <w:lang w:val="ru-RU"/>
              </w:rPr>
              <w:t xml:space="preserve">№ </w:t>
            </w:r>
            <w:r w:rsidR="00A642E5">
              <w:rPr>
                <w:sz w:val="28"/>
                <w:szCs w:val="28"/>
                <w:lang w:val="ru-RU"/>
              </w:rPr>
              <w:t>312</w:t>
            </w:r>
            <w:r w:rsidR="00D94524">
              <w:rPr>
                <w:sz w:val="28"/>
                <w:szCs w:val="28"/>
                <w:lang w:val="ru-RU"/>
              </w:rPr>
              <w:t xml:space="preserve"> </w:t>
            </w:r>
            <w:r w:rsidR="00FB73A1">
              <w:rPr>
                <w:sz w:val="28"/>
                <w:szCs w:val="28"/>
                <w:lang w:val="ru-RU"/>
              </w:rPr>
              <w:t>-</w:t>
            </w:r>
            <w:proofErr w:type="spellStart"/>
            <w:proofErr w:type="gramStart"/>
            <w:r w:rsidRPr="00505FC3"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</w:tr>
    </w:tbl>
    <w:p w:rsidR="00212681" w:rsidRDefault="00212681" w:rsidP="00212681">
      <w:pPr>
        <w:rPr>
          <w:sz w:val="28"/>
          <w:szCs w:val="28"/>
          <w:lang w:val="ru-RU"/>
        </w:rPr>
      </w:pPr>
    </w:p>
    <w:p w:rsidR="00252E09" w:rsidRDefault="00252E09" w:rsidP="00212681">
      <w:pPr>
        <w:rPr>
          <w:sz w:val="28"/>
          <w:szCs w:val="28"/>
          <w:lang w:val="ru-RU"/>
        </w:rPr>
      </w:pPr>
    </w:p>
    <w:tbl>
      <w:tblPr>
        <w:tblW w:w="9648" w:type="dxa"/>
        <w:tblLook w:val="01E0"/>
      </w:tblPr>
      <w:tblGrid>
        <w:gridCol w:w="9648"/>
      </w:tblGrid>
      <w:tr w:rsidR="00212681" w:rsidRPr="00A642E5" w:rsidTr="00A642E5">
        <w:trPr>
          <w:trHeight w:val="1078"/>
        </w:trPr>
        <w:tc>
          <w:tcPr>
            <w:tcW w:w="9648" w:type="dxa"/>
            <w:shd w:val="clear" w:color="auto" w:fill="auto"/>
          </w:tcPr>
          <w:p w:rsidR="00212681" w:rsidRPr="002B5DA6" w:rsidRDefault="00212681" w:rsidP="00BD4BDD">
            <w:pPr>
              <w:ind w:right="-66"/>
              <w:jc w:val="both"/>
              <w:rPr>
                <w:sz w:val="27"/>
                <w:szCs w:val="27"/>
                <w:lang w:val="ru-RU"/>
              </w:rPr>
            </w:pPr>
            <w:r w:rsidRPr="002B5DA6">
              <w:rPr>
                <w:color w:val="000000"/>
                <w:sz w:val="27"/>
                <w:szCs w:val="27"/>
                <w:lang w:val="ru-RU"/>
              </w:rPr>
              <w:t>О</w:t>
            </w:r>
            <w:r w:rsidR="00FA4B25" w:rsidRPr="002B5DA6">
              <w:rPr>
                <w:color w:val="000000"/>
                <w:sz w:val="27"/>
                <w:szCs w:val="27"/>
                <w:lang w:val="ru-RU"/>
              </w:rPr>
              <w:t>б установлении расчетной стоимости одного квадратного метра общей площади жилых помещений в целях п</w:t>
            </w:r>
            <w:r w:rsidR="000F5D33" w:rsidRPr="002B5DA6">
              <w:rPr>
                <w:color w:val="000000"/>
                <w:sz w:val="27"/>
                <w:szCs w:val="27"/>
                <w:lang w:val="ru-RU"/>
              </w:rPr>
              <w:t>ризнания</w:t>
            </w:r>
            <w:r w:rsidR="00BD4BDD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proofErr w:type="gramStart"/>
            <w:r w:rsidR="00BD4BDD">
              <w:rPr>
                <w:color w:val="000000"/>
                <w:sz w:val="27"/>
                <w:szCs w:val="27"/>
                <w:lang w:val="ru-RU"/>
              </w:rPr>
              <w:t>малоимущими</w:t>
            </w:r>
            <w:proofErr w:type="gramEnd"/>
            <w:r w:rsidR="000F5D33" w:rsidRPr="002B5DA6">
              <w:rPr>
                <w:color w:val="000000"/>
                <w:sz w:val="27"/>
                <w:szCs w:val="27"/>
                <w:lang w:val="ru-RU"/>
              </w:rPr>
              <w:t xml:space="preserve"> граждан</w:t>
            </w:r>
            <w:r w:rsidR="00BD4BDD">
              <w:rPr>
                <w:color w:val="000000"/>
                <w:sz w:val="27"/>
                <w:szCs w:val="27"/>
                <w:lang w:val="ru-RU"/>
              </w:rPr>
              <w:t>,</w:t>
            </w:r>
            <w:r w:rsidR="000F5D33" w:rsidRPr="002B5DA6">
              <w:rPr>
                <w:color w:val="000000"/>
                <w:sz w:val="27"/>
                <w:szCs w:val="27"/>
                <w:lang w:val="ru-RU"/>
              </w:rPr>
              <w:t xml:space="preserve"> проживающих в сельских населе</w:t>
            </w:r>
            <w:r w:rsidR="00BD4BDD">
              <w:rPr>
                <w:color w:val="000000"/>
                <w:sz w:val="27"/>
                <w:szCs w:val="27"/>
                <w:lang w:val="ru-RU"/>
              </w:rPr>
              <w:t xml:space="preserve">нных пунктах, расположенных на </w:t>
            </w:r>
            <w:r w:rsidR="00FA4B25" w:rsidRPr="002B5DA6">
              <w:rPr>
                <w:color w:val="000000"/>
                <w:sz w:val="27"/>
                <w:szCs w:val="27"/>
                <w:lang w:val="ru-RU"/>
              </w:rPr>
              <w:t xml:space="preserve">межселенной территории </w:t>
            </w:r>
            <w:r w:rsidR="000F5D33" w:rsidRPr="002B5DA6">
              <w:rPr>
                <w:color w:val="000000"/>
                <w:sz w:val="27"/>
                <w:szCs w:val="27"/>
                <w:lang w:val="ru-RU"/>
              </w:rPr>
              <w:t xml:space="preserve">муниципального образования Туруханский район </w:t>
            </w:r>
          </w:p>
        </w:tc>
      </w:tr>
    </w:tbl>
    <w:p w:rsidR="00212681" w:rsidRPr="002B5DA6" w:rsidRDefault="00212681" w:rsidP="00212681">
      <w:pPr>
        <w:ind w:firstLine="708"/>
        <w:jc w:val="both"/>
        <w:rPr>
          <w:color w:val="000000"/>
          <w:spacing w:val="-1"/>
          <w:sz w:val="27"/>
          <w:szCs w:val="27"/>
          <w:lang w:val="ru-RU"/>
        </w:rPr>
      </w:pPr>
    </w:p>
    <w:p w:rsidR="00745174" w:rsidRPr="002B5DA6" w:rsidRDefault="00745174" w:rsidP="00212681">
      <w:pPr>
        <w:ind w:firstLine="708"/>
        <w:jc w:val="both"/>
        <w:rPr>
          <w:color w:val="000000"/>
          <w:spacing w:val="-1"/>
          <w:sz w:val="27"/>
          <w:szCs w:val="27"/>
          <w:lang w:val="ru-RU"/>
        </w:rPr>
      </w:pPr>
    </w:p>
    <w:p w:rsidR="00212681" w:rsidRPr="002B5DA6" w:rsidRDefault="00B412BF" w:rsidP="00AE08F8">
      <w:pPr>
        <w:tabs>
          <w:tab w:val="left" w:pos="1418"/>
        </w:tabs>
        <w:ind w:firstLine="708"/>
        <w:jc w:val="both"/>
        <w:rPr>
          <w:color w:val="000000"/>
          <w:sz w:val="27"/>
          <w:szCs w:val="27"/>
          <w:lang w:val="ru-RU"/>
        </w:rPr>
      </w:pPr>
      <w:r w:rsidRPr="002B5DA6">
        <w:rPr>
          <w:color w:val="000000"/>
          <w:spacing w:val="-1"/>
          <w:sz w:val="27"/>
          <w:szCs w:val="27"/>
          <w:lang w:val="ru-RU"/>
        </w:rPr>
        <w:t xml:space="preserve">В </w:t>
      </w:r>
      <w:r w:rsidR="000F5D33" w:rsidRPr="002B5DA6">
        <w:rPr>
          <w:color w:val="000000"/>
          <w:spacing w:val="-1"/>
          <w:sz w:val="27"/>
          <w:szCs w:val="27"/>
          <w:lang w:val="ru-RU"/>
        </w:rPr>
        <w:t xml:space="preserve">целях реализации Закона Красноярского края от 20.06.2006                            № 19-4833 </w:t>
      </w:r>
      <w:r w:rsidRPr="002B5DA6">
        <w:rPr>
          <w:color w:val="000000"/>
          <w:spacing w:val="-1"/>
          <w:sz w:val="27"/>
          <w:szCs w:val="27"/>
          <w:lang w:val="ru-RU"/>
        </w:rPr>
        <w:t xml:space="preserve"> </w:t>
      </w:r>
      <w:r w:rsidR="00212681" w:rsidRPr="002B5DA6">
        <w:rPr>
          <w:color w:val="000000"/>
          <w:spacing w:val="3"/>
          <w:sz w:val="27"/>
          <w:szCs w:val="27"/>
          <w:lang w:val="ru-RU"/>
        </w:rPr>
        <w:t xml:space="preserve">«О порядке определения размера дохода и стоимости имущества в целях </w:t>
      </w:r>
      <w:r w:rsidR="00212681" w:rsidRPr="002B5DA6">
        <w:rPr>
          <w:color w:val="000000"/>
          <w:spacing w:val="-1"/>
          <w:sz w:val="27"/>
          <w:szCs w:val="27"/>
          <w:lang w:val="ru-RU"/>
        </w:rPr>
        <w:t>признания граждан малоимущим</w:t>
      </w:r>
      <w:r w:rsidR="006F7BC4" w:rsidRPr="002B5DA6">
        <w:rPr>
          <w:color w:val="000000"/>
          <w:spacing w:val="-1"/>
          <w:sz w:val="27"/>
          <w:szCs w:val="27"/>
          <w:lang w:val="ru-RU"/>
        </w:rPr>
        <w:t xml:space="preserve">и на территории края», </w:t>
      </w:r>
      <w:r w:rsidR="002B5DA6" w:rsidRPr="002B5DA6">
        <w:rPr>
          <w:color w:val="000000"/>
          <w:spacing w:val="-1"/>
          <w:sz w:val="27"/>
          <w:szCs w:val="27"/>
          <w:lang w:val="ru-RU"/>
        </w:rPr>
        <w:t xml:space="preserve">на основании показателей «Статистического бюллетеня» Территориального органа Федеральной службы </w:t>
      </w:r>
      <w:r w:rsidR="000F5D33" w:rsidRPr="002B5DA6">
        <w:rPr>
          <w:color w:val="000000"/>
          <w:spacing w:val="-1"/>
          <w:sz w:val="27"/>
          <w:szCs w:val="27"/>
          <w:lang w:val="ru-RU"/>
        </w:rPr>
        <w:t xml:space="preserve">государственной статистки по Красноярскому краю, </w:t>
      </w:r>
      <w:r w:rsidR="00212681" w:rsidRPr="002B5DA6">
        <w:rPr>
          <w:color w:val="000000"/>
          <w:sz w:val="27"/>
          <w:szCs w:val="27"/>
          <w:lang w:val="ru-RU"/>
        </w:rPr>
        <w:t xml:space="preserve">руководствуясь </w:t>
      </w:r>
      <w:r w:rsidRPr="002B5DA6">
        <w:rPr>
          <w:sz w:val="27"/>
          <w:szCs w:val="27"/>
          <w:lang w:val="ru-RU"/>
        </w:rPr>
        <w:t>статьями</w:t>
      </w:r>
      <w:r w:rsidR="00212681" w:rsidRPr="002B5DA6">
        <w:rPr>
          <w:sz w:val="27"/>
          <w:szCs w:val="27"/>
          <w:lang w:val="ru-RU"/>
        </w:rPr>
        <w:t xml:space="preserve"> </w:t>
      </w:r>
      <w:r w:rsidR="00742DE9" w:rsidRPr="002B5DA6">
        <w:rPr>
          <w:sz w:val="27"/>
          <w:szCs w:val="27"/>
          <w:lang w:val="ru-RU"/>
        </w:rPr>
        <w:t>47, 48</w:t>
      </w:r>
      <w:r w:rsidR="002B5DA6" w:rsidRPr="002B5DA6">
        <w:rPr>
          <w:sz w:val="27"/>
          <w:szCs w:val="27"/>
          <w:lang w:val="ru-RU"/>
        </w:rPr>
        <w:t>, 49</w:t>
      </w:r>
      <w:r w:rsidR="000A3AD4" w:rsidRPr="002B5DA6">
        <w:rPr>
          <w:sz w:val="27"/>
          <w:szCs w:val="27"/>
          <w:lang w:val="ru-RU"/>
        </w:rPr>
        <w:t xml:space="preserve"> </w:t>
      </w:r>
      <w:r w:rsidR="00212681" w:rsidRPr="002B5DA6">
        <w:rPr>
          <w:color w:val="000000"/>
          <w:sz w:val="27"/>
          <w:szCs w:val="27"/>
          <w:lang w:val="ru-RU"/>
        </w:rPr>
        <w:t>Устава муниципального образования Туруханский район, ПОСТАНОВЛЯЮ:</w:t>
      </w:r>
    </w:p>
    <w:p w:rsidR="00745174" w:rsidRPr="002B5DA6" w:rsidRDefault="00745174" w:rsidP="00AE08F8">
      <w:pPr>
        <w:tabs>
          <w:tab w:val="left" w:pos="1418"/>
        </w:tabs>
        <w:ind w:firstLine="708"/>
        <w:jc w:val="both"/>
        <w:rPr>
          <w:color w:val="000000"/>
          <w:sz w:val="27"/>
          <w:szCs w:val="27"/>
          <w:lang w:val="ru-RU"/>
        </w:rPr>
      </w:pPr>
    </w:p>
    <w:p w:rsidR="00212681" w:rsidRPr="002B5DA6" w:rsidRDefault="00212681" w:rsidP="00212681">
      <w:pPr>
        <w:ind w:firstLine="708"/>
        <w:jc w:val="both"/>
        <w:rPr>
          <w:color w:val="000000"/>
          <w:sz w:val="27"/>
          <w:szCs w:val="27"/>
          <w:lang w:val="ru-RU"/>
        </w:rPr>
      </w:pPr>
    </w:p>
    <w:p w:rsidR="00287B08" w:rsidRPr="002B5DA6" w:rsidRDefault="00792471" w:rsidP="00226630">
      <w:pPr>
        <w:ind w:firstLine="709"/>
        <w:jc w:val="both"/>
        <w:rPr>
          <w:color w:val="000000"/>
          <w:spacing w:val="5"/>
          <w:sz w:val="27"/>
          <w:szCs w:val="27"/>
          <w:lang w:val="ru-RU"/>
        </w:rPr>
      </w:pPr>
      <w:r>
        <w:rPr>
          <w:color w:val="000000"/>
          <w:spacing w:val="5"/>
          <w:sz w:val="28"/>
          <w:szCs w:val="28"/>
          <w:lang w:val="ru-RU"/>
        </w:rPr>
        <w:t>1</w:t>
      </w:r>
      <w:r w:rsidRPr="002B5DA6">
        <w:rPr>
          <w:color w:val="000000"/>
          <w:spacing w:val="5"/>
          <w:sz w:val="27"/>
          <w:szCs w:val="27"/>
          <w:lang w:val="ru-RU"/>
        </w:rPr>
        <w:t>.</w:t>
      </w:r>
      <w:r w:rsidR="00961F39" w:rsidRPr="002B5DA6">
        <w:rPr>
          <w:color w:val="000000"/>
          <w:spacing w:val="5"/>
          <w:sz w:val="27"/>
          <w:szCs w:val="27"/>
          <w:lang w:val="ru-RU"/>
        </w:rPr>
        <w:t xml:space="preserve"> Установить расчетную стоимость 1 кв. м. общей площади жилых помещений</w:t>
      </w:r>
      <w:r w:rsidR="00D6026B" w:rsidRPr="002B5DA6">
        <w:rPr>
          <w:color w:val="000000"/>
          <w:spacing w:val="5"/>
          <w:sz w:val="27"/>
          <w:szCs w:val="27"/>
          <w:lang w:val="ru-RU"/>
        </w:rPr>
        <w:t xml:space="preserve"> в целях признания граждан,</w:t>
      </w:r>
      <w:r w:rsidR="00D6026B" w:rsidRPr="002B5DA6">
        <w:rPr>
          <w:color w:val="000000"/>
          <w:sz w:val="27"/>
          <w:szCs w:val="27"/>
          <w:lang w:val="ru-RU"/>
        </w:rPr>
        <w:t xml:space="preserve"> проживающих в сельских населенных пунктах, расположенных на межселенной территории муниципального образования Туруханский район, </w:t>
      </w:r>
      <w:r w:rsidR="00D6026B" w:rsidRPr="002B5DA6">
        <w:rPr>
          <w:color w:val="000000"/>
          <w:spacing w:val="5"/>
          <w:sz w:val="27"/>
          <w:szCs w:val="27"/>
          <w:lang w:val="ru-RU"/>
        </w:rPr>
        <w:t xml:space="preserve"> малоимущими </w:t>
      </w:r>
      <w:r w:rsidR="000C5480">
        <w:rPr>
          <w:color w:val="000000"/>
          <w:spacing w:val="5"/>
          <w:sz w:val="27"/>
          <w:szCs w:val="27"/>
          <w:lang w:val="ru-RU"/>
        </w:rPr>
        <w:t xml:space="preserve">на </w:t>
      </w:r>
      <w:r w:rsidR="000C5480">
        <w:rPr>
          <w:color w:val="000000"/>
          <w:spacing w:val="5"/>
          <w:sz w:val="27"/>
          <w:szCs w:val="27"/>
        </w:rPr>
        <w:t>I</w:t>
      </w:r>
      <w:r w:rsidR="00D6026B" w:rsidRPr="002B5DA6">
        <w:rPr>
          <w:color w:val="000000"/>
          <w:spacing w:val="5"/>
          <w:sz w:val="27"/>
          <w:szCs w:val="27"/>
          <w:lang w:val="ru-RU"/>
        </w:rPr>
        <w:t xml:space="preserve"> квартал 2018 года</w:t>
      </w:r>
      <w:r w:rsidR="00961F39" w:rsidRPr="002B5DA6">
        <w:rPr>
          <w:color w:val="000000"/>
          <w:spacing w:val="5"/>
          <w:sz w:val="27"/>
          <w:szCs w:val="27"/>
          <w:lang w:val="ru-RU"/>
        </w:rPr>
        <w:t xml:space="preserve"> согласно приложению.</w:t>
      </w:r>
    </w:p>
    <w:p w:rsidR="00961F39" w:rsidRPr="002B5DA6" w:rsidRDefault="002B5DA6" w:rsidP="00A1399E">
      <w:pPr>
        <w:ind w:firstLine="709"/>
        <w:jc w:val="both"/>
        <w:rPr>
          <w:color w:val="000000"/>
          <w:spacing w:val="5"/>
          <w:sz w:val="27"/>
          <w:szCs w:val="27"/>
          <w:lang w:val="ru-RU"/>
        </w:rPr>
      </w:pPr>
      <w:r>
        <w:rPr>
          <w:color w:val="000000"/>
          <w:spacing w:val="5"/>
          <w:sz w:val="27"/>
          <w:szCs w:val="27"/>
          <w:lang w:val="ru-RU"/>
        </w:rPr>
        <w:t xml:space="preserve">2. </w:t>
      </w:r>
      <w:r w:rsidR="00961F39" w:rsidRPr="002B5DA6">
        <w:rPr>
          <w:color w:val="000000"/>
          <w:spacing w:val="5"/>
          <w:sz w:val="27"/>
          <w:szCs w:val="27"/>
          <w:lang w:val="ru-RU"/>
        </w:rPr>
        <w:t>Общему отделу администрации</w:t>
      </w:r>
      <w:r w:rsidR="00BD4BDD">
        <w:rPr>
          <w:color w:val="000000"/>
          <w:spacing w:val="5"/>
          <w:sz w:val="27"/>
          <w:szCs w:val="27"/>
          <w:lang w:val="ru-RU"/>
        </w:rPr>
        <w:t xml:space="preserve"> Туруханского района (Е.А. </w:t>
      </w:r>
      <w:proofErr w:type="spellStart"/>
      <w:r w:rsidR="00BD4BDD">
        <w:rPr>
          <w:color w:val="000000"/>
          <w:spacing w:val="5"/>
          <w:sz w:val="27"/>
          <w:szCs w:val="27"/>
          <w:lang w:val="ru-RU"/>
        </w:rPr>
        <w:t>Кунстман</w:t>
      </w:r>
      <w:proofErr w:type="spellEnd"/>
      <w:r w:rsidR="00BD4BDD">
        <w:rPr>
          <w:color w:val="000000"/>
          <w:spacing w:val="5"/>
          <w:sz w:val="27"/>
          <w:szCs w:val="27"/>
          <w:lang w:val="ru-RU"/>
        </w:rPr>
        <w:t xml:space="preserve">) </w:t>
      </w:r>
      <w:r w:rsidR="00A1399E" w:rsidRPr="002B5DA6">
        <w:rPr>
          <w:color w:val="000000"/>
          <w:spacing w:val="5"/>
          <w:sz w:val="27"/>
          <w:szCs w:val="27"/>
          <w:lang w:val="ru-RU"/>
        </w:rPr>
        <w:t xml:space="preserve">опубликовать настоящее постановление в общественно – политической газете «Маяк - Севера» и </w:t>
      </w:r>
      <w:r w:rsidR="00961F39" w:rsidRPr="002B5DA6">
        <w:rPr>
          <w:color w:val="000000"/>
          <w:spacing w:val="5"/>
          <w:sz w:val="27"/>
          <w:szCs w:val="27"/>
          <w:lang w:val="ru-RU"/>
        </w:rPr>
        <w:t>ра</w:t>
      </w:r>
      <w:r w:rsidR="00A1399E" w:rsidRPr="002B5DA6">
        <w:rPr>
          <w:color w:val="000000"/>
          <w:spacing w:val="5"/>
          <w:sz w:val="27"/>
          <w:szCs w:val="27"/>
          <w:lang w:val="ru-RU"/>
        </w:rPr>
        <w:t>зместить</w:t>
      </w:r>
      <w:r w:rsidR="00961F39" w:rsidRPr="002B5DA6">
        <w:rPr>
          <w:color w:val="000000"/>
          <w:spacing w:val="5"/>
          <w:sz w:val="27"/>
          <w:szCs w:val="27"/>
          <w:lang w:val="ru-RU"/>
        </w:rPr>
        <w:t xml:space="preserve"> на официальном сайте муниципального образования Туруханский район</w:t>
      </w:r>
      <w:r w:rsidR="00A1399E" w:rsidRPr="002B5DA6">
        <w:rPr>
          <w:color w:val="000000"/>
          <w:spacing w:val="5"/>
          <w:sz w:val="27"/>
          <w:szCs w:val="27"/>
          <w:lang w:val="ru-RU"/>
        </w:rPr>
        <w:t xml:space="preserve"> в сети Интернет.</w:t>
      </w:r>
    </w:p>
    <w:p w:rsidR="003E7FC9" w:rsidRPr="002B5DA6" w:rsidRDefault="00A1399E" w:rsidP="00212681">
      <w:pPr>
        <w:tabs>
          <w:tab w:val="num" w:pos="0"/>
        </w:tabs>
        <w:jc w:val="both"/>
        <w:rPr>
          <w:sz w:val="27"/>
          <w:szCs w:val="27"/>
          <w:lang w:val="ru-RU"/>
        </w:rPr>
      </w:pPr>
      <w:r w:rsidRPr="002B5DA6">
        <w:rPr>
          <w:sz w:val="27"/>
          <w:szCs w:val="27"/>
          <w:lang w:val="ru-RU"/>
        </w:rPr>
        <w:tab/>
        <w:t xml:space="preserve">3. </w:t>
      </w:r>
      <w:proofErr w:type="gramStart"/>
      <w:r w:rsidR="00E64A9F" w:rsidRPr="002B5DA6">
        <w:rPr>
          <w:sz w:val="27"/>
          <w:szCs w:val="27"/>
          <w:lang w:val="ru-RU"/>
        </w:rPr>
        <w:t xml:space="preserve">Контроль </w:t>
      </w:r>
      <w:r w:rsidR="00212681" w:rsidRPr="002B5DA6">
        <w:rPr>
          <w:sz w:val="27"/>
          <w:szCs w:val="27"/>
          <w:lang w:val="ru-RU"/>
        </w:rPr>
        <w:t>за</w:t>
      </w:r>
      <w:proofErr w:type="gramEnd"/>
      <w:r w:rsidR="00212681" w:rsidRPr="002B5DA6">
        <w:rPr>
          <w:sz w:val="27"/>
          <w:szCs w:val="27"/>
          <w:lang w:val="ru-RU"/>
        </w:rPr>
        <w:t xml:space="preserve"> исполнением настоящего  постановления возложить на руководителя </w:t>
      </w:r>
      <w:r w:rsidR="005A1D1A" w:rsidRPr="002B5DA6">
        <w:rPr>
          <w:sz w:val="27"/>
          <w:szCs w:val="27"/>
          <w:lang w:val="ru-RU"/>
        </w:rPr>
        <w:t>территориального управления а</w:t>
      </w:r>
      <w:r w:rsidR="00212681" w:rsidRPr="002B5DA6">
        <w:rPr>
          <w:sz w:val="27"/>
          <w:szCs w:val="27"/>
          <w:lang w:val="ru-RU"/>
        </w:rPr>
        <w:t xml:space="preserve">дминистрации Туруханского района </w:t>
      </w:r>
      <w:r w:rsidR="005A1D1A" w:rsidRPr="002B5DA6">
        <w:rPr>
          <w:sz w:val="27"/>
          <w:szCs w:val="27"/>
          <w:lang w:val="ru-RU"/>
        </w:rPr>
        <w:t>А.А. Игнатенко</w:t>
      </w:r>
      <w:r w:rsidR="003E7FC9" w:rsidRPr="002B5DA6">
        <w:rPr>
          <w:sz w:val="27"/>
          <w:szCs w:val="27"/>
          <w:lang w:val="ru-RU"/>
        </w:rPr>
        <w:t>.</w:t>
      </w:r>
    </w:p>
    <w:p w:rsidR="00186BAA" w:rsidRPr="002B5DA6" w:rsidRDefault="00A1399E" w:rsidP="00186BAA">
      <w:pPr>
        <w:ind w:firstLine="709"/>
        <w:jc w:val="both"/>
        <w:rPr>
          <w:sz w:val="27"/>
          <w:szCs w:val="27"/>
          <w:lang w:val="ru-RU"/>
        </w:rPr>
      </w:pPr>
      <w:r w:rsidRPr="002B5DA6">
        <w:rPr>
          <w:sz w:val="27"/>
          <w:szCs w:val="27"/>
          <w:lang w:val="ru-RU"/>
        </w:rPr>
        <w:t>4</w:t>
      </w:r>
      <w:r w:rsidR="00212681" w:rsidRPr="002B5DA6">
        <w:rPr>
          <w:sz w:val="27"/>
          <w:szCs w:val="27"/>
          <w:lang w:val="ru-RU"/>
        </w:rPr>
        <w:t>. Настоящее постановление  вступает в силу с момента его подписания</w:t>
      </w:r>
      <w:r w:rsidR="00441143" w:rsidRPr="002B5DA6">
        <w:rPr>
          <w:sz w:val="27"/>
          <w:szCs w:val="27"/>
          <w:lang w:val="ru-RU"/>
        </w:rPr>
        <w:t>.</w:t>
      </w:r>
    </w:p>
    <w:p w:rsidR="00212681" w:rsidRPr="002B5DA6" w:rsidRDefault="00212681" w:rsidP="00186BAA">
      <w:pPr>
        <w:tabs>
          <w:tab w:val="num" w:pos="0"/>
        </w:tabs>
        <w:jc w:val="both"/>
        <w:rPr>
          <w:sz w:val="27"/>
          <w:szCs w:val="27"/>
          <w:lang w:val="ru-RU"/>
        </w:rPr>
      </w:pPr>
    </w:p>
    <w:p w:rsidR="00CE53C4" w:rsidRPr="002B5DA6" w:rsidRDefault="00CE53C4" w:rsidP="004D5C0B">
      <w:pPr>
        <w:jc w:val="both"/>
        <w:rPr>
          <w:sz w:val="27"/>
          <w:szCs w:val="27"/>
          <w:lang w:val="ru-RU"/>
        </w:rPr>
      </w:pPr>
    </w:p>
    <w:p w:rsidR="004D5C0B" w:rsidRPr="002B5DA6" w:rsidRDefault="004D5C0B" w:rsidP="004D5C0B">
      <w:pPr>
        <w:jc w:val="both"/>
        <w:rPr>
          <w:sz w:val="27"/>
          <w:szCs w:val="27"/>
          <w:lang w:val="ru-RU"/>
        </w:rPr>
      </w:pPr>
    </w:p>
    <w:p w:rsidR="002B5DA6" w:rsidRPr="002B5DA6" w:rsidRDefault="002B5DA6" w:rsidP="00CE53C4">
      <w:pPr>
        <w:pStyle w:val="ConsPlusNormal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2B5DA6">
        <w:rPr>
          <w:rFonts w:ascii="Times New Roman" w:hAnsi="Times New Roman" w:cs="Times New Roman"/>
          <w:bCs/>
          <w:sz w:val="27"/>
          <w:szCs w:val="27"/>
        </w:rPr>
        <w:t>Исполняющий</w:t>
      </w:r>
      <w:proofErr w:type="gramEnd"/>
      <w:r w:rsidRPr="002B5DA6">
        <w:rPr>
          <w:rFonts w:ascii="Times New Roman" w:hAnsi="Times New Roman" w:cs="Times New Roman"/>
          <w:bCs/>
          <w:sz w:val="27"/>
          <w:szCs w:val="27"/>
        </w:rPr>
        <w:t xml:space="preserve"> обязанности </w:t>
      </w:r>
    </w:p>
    <w:p w:rsidR="00E64A9F" w:rsidRPr="002B5DA6" w:rsidRDefault="00742DE9" w:rsidP="00CE53C4">
      <w:pPr>
        <w:pStyle w:val="ConsPlusNormal"/>
        <w:rPr>
          <w:rFonts w:ascii="Times New Roman" w:hAnsi="Times New Roman" w:cs="Times New Roman"/>
          <w:bCs/>
          <w:sz w:val="27"/>
          <w:szCs w:val="27"/>
        </w:rPr>
      </w:pPr>
      <w:r w:rsidRPr="002B5DA6">
        <w:rPr>
          <w:rFonts w:ascii="Times New Roman" w:hAnsi="Times New Roman" w:cs="Times New Roman"/>
          <w:bCs/>
          <w:sz w:val="27"/>
          <w:szCs w:val="27"/>
        </w:rPr>
        <w:t>Глав</w:t>
      </w:r>
      <w:r w:rsidR="002B5DA6" w:rsidRPr="002B5DA6">
        <w:rPr>
          <w:rFonts w:ascii="Times New Roman" w:hAnsi="Times New Roman" w:cs="Times New Roman"/>
          <w:bCs/>
          <w:sz w:val="27"/>
          <w:szCs w:val="27"/>
        </w:rPr>
        <w:t>ы</w:t>
      </w:r>
      <w:r w:rsidRPr="002B5DA6">
        <w:rPr>
          <w:rFonts w:ascii="Times New Roman" w:hAnsi="Times New Roman" w:cs="Times New Roman"/>
          <w:bCs/>
          <w:sz w:val="27"/>
          <w:szCs w:val="27"/>
        </w:rPr>
        <w:t xml:space="preserve"> Туруханского района              </w:t>
      </w:r>
      <w:r w:rsidR="00E64A9F" w:rsidRPr="002B5DA6">
        <w:rPr>
          <w:rFonts w:ascii="Times New Roman" w:hAnsi="Times New Roman" w:cs="Times New Roman"/>
          <w:bCs/>
          <w:sz w:val="27"/>
          <w:szCs w:val="27"/>
        </w:rPr>
        <w:t xml:space="preserve">             </w:t>
      </w:r>
      <w:r w:rsidR="000A1339" w:rsidRPr="002B5DA6">
        <w:rPr>
          <w:rFonts w:ascii="Times New Roman" w:hAnsi="Times New Roman" w:cs="Times New Roman"/>
          <w:bCs/>
          <w:sz w:val="27"/>
          <w:szCs w:val="27"/>
        </w:rPr>
        <w:t xml:space="preserve">             </w:t>
      </w:r>
      <w:r w:rsidR="009713FC" w:rsidRPr="002B5DA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B5DA6" w:rsidRPr="002B5DA6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="00BD4BDD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="002B5DA6" w:rsidRPr="002B5DA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E211F" w:rsidRPr="002B5DA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713FC" w:rsidRPr="002B5DA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86BAA" w:rsidRPr="002B5DA6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="00CE53C4" w:rsidRPr="002B5DA6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="00186BAA" w:rsidRPr="002B5DA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713FC" w:rsidRPr="002B5DA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B5DA6" w:rsidRPr="002B5DA6">
        <w:rPr>
          <w:rFonts w:ascii="Times New Roman" w:hAnsi="Times New Roman" w:cs="Times New Roman"/>
          <w:bCs/>
          <w:sz w:val="27"/>
          <w:szCs w:val="27"/>
        </w:rPr>
        <w:t>Е.Г. Кожевников</w:t>
      </w:r>
    </w:p>
    <w:p w:rsidR="00212681" w:rsidRPr="002B5DA6" w:rsidRDefault="00212681" w:rsidP="00212681">
      <w:pPr>
        <w:ind w:left="180"/>
        <w:jc w:val="both"/>
        <w:rPr>
          <w:sz w:val="27"/>
          <w:szCs w:val="27"/>
          <w:lang w:val="ru-RU"/>
        </w:rPr>
      </w:pPr>
    </w:p>
    <w:tbl>
      <w:tblPr>
        <w:tblW w:w="9747" w:type="dxa"/>
        <w:tblLook w:val="01E0"/>
      </w:tblPr>
      <w:tblGrid>
        <w:gridCol w:w="9747"/>
      </w:tblGrid>
      <w:tr w:rsidR="00A1399E" w:rsidRPr="0077026E" w:rsidTr="009D787C">
        <w:trPr>
          <w:trHeight w:val="696"/>
        </w:trPr>
        <w:tc>
          <w:tcPr>
            <w:tcW w:w="9747" w:type="dxa"/>
            <w:shd w:val="clear" w:color="auto" w:fill="auto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58"/>
              <w:gridCol w:w="4758"/>
            </w:tblGrid>
            <w:tr w:rsidR="00A1399E" w:rsidRPr="00A642E5" w:rsidTr="00A1399E">
              <w:tc>
                <w:tcPr>
                  <w:tcW w:w="4758" w:type="dxa"/>
                </w:tcPr>
                <w:p w:rsidR="00A1399E" w:rsidRPr="002B5DA6" w:rsidRDefault="00A1399E" w:rsidP="00140DE8">
                  <w:pPr>
                    <w:rPr>
                      <w:sz w:val="27"/>
                      <w:szCs w:val="27"/>
                      <w:lang w:val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758" w:type="dxa"/>
                </w:tcPr>
                <w:p w:rsidR="00A1399E" w:rsidRPr="002B5DA6" w:rsidRDefault="00A1399E" w:rsidP="00A1399E">
                  <w:pPr>
                    <w:rPr>
                      <w:sz w:val="27"/>
                      <w:szCs w:val="27"/>
                      <w:lang w:val="ru-RU"/>
                    </w:rPr>
                  </w:pPr>
                  <w:r w:rsidRPr="002B5DA6">
                    <w:rPr>
                      <w:sz w:val="27"/>
                      <w:szCs w:val="27"/>
                      <w:lang w:val="ru-RU"/>
                    </w:rPr>
                    <w:t>Приложение</w:t>
                  </w:r>
                </w:p>
                <w:p w:rsidR="00A1399E" w:rsidRPr="002B5DA6" w:rsidRDefault="00A1399E" w:rsidP="00A1399E">
                  <w:pPr>
                    <w:rPr>
                      <w:sz w:val="27"/>
                      <w:szCs w:val="27"/>
                      <w:lang w:val="ru-RU"/>
                    </w:rPr>
                  </w:pPr>
                  <w:r w:rsidRPr="002B5DA6">
                    <w:rPr>
                      <w:sz w:val="27"/>
                      <w:szCs w:val="27"/>
                      <w:lang w:val="ru-RU"/>
                    </w:rPr>
                    <w:t>к постановлению</w:t>
                  </w:r>
                </w:p>
                <w:p w:rsidR="00A1399E" w:rsidRPr="002B5DA6" w:rsidRDefault="00A1399E" w:rsidP="00A1399E">
                  <w:pPr>
                    <w:rPr>
                      <w:sz w:val="27"/>
                      <w:szCs w:val="27"/>
                      <w:lang w:val="ru-RU"/>
                    </w:rPr>
                  </w:pPr>
                  <w:r w:rsidRPr="002B5DA6">
                    <w:rPr>
                      <w:sz w:val="27"/>
                      <w:szCs w:val="27"/>
                      <w:lang w:val="ru-RU"/>
                    </w:rPr>
                    <w:t>администрации Туруханского района</w:t>
                  </w:r>
                </w:p>
                <w:p w:rsidR="00A1399E" w:rsidRPr="000C5480" w:rsidRDefault="000C5480" w:rsidP="00A1399E">
                  <w:pPr>
                    <w:rPr>
                      <w:sz w:val="27"/>
                      <w:szCs w:val="27"/>
                      <w:lang w:val="ru-RU"/>
                    </w:rPr>
                  </w:pPr>
                  <w:r>
                    <w:rPr>
                      <w:sz w:val="27"/>
                      <w:szCs w:val="27"/>
                      <w:lang w:val="ru-RU"/>
                    </w:rPr>
                    <w:t>от</w:t>
                  </w:r>
                  <w:r w:rsidRPr="00A368D7">
                    <w:rPr>
                      <w:sz w:val="27"/>
                      <w:szCs w:val="27"/>
                      <w:lang w:val="ru-RU"/>
                    </w:rPr>
                    <w:t xml:space="preserve">  </w:t>
                  </w:r>
                  <w:r w:rsidR="00A642E5">
                    <w:rPr>
                      <w:sz w:val="27"/>
                      <w:szCs w:val="27"/>
                      <w:lang w:val="ru-RU"/>
                    </w:rPr>
                    <w:t>29.03.2018</w:t>
                  </w:r>
                  <w:r w:rsidRPr="00A368D7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r>
                    <w:rPr>
                      <w:sz w:val="27"/>
                      <w:szCs w:val="27"/>
                      <w:lang w:val="ru-RU"/>
                    </w:rPr>
                    <w:t>№</w:t>
                  </w:r>
                  <w:r w:rsidRPr="00A368D7">
                    <w:rPr>
                      <w:sz w:val="27"/>
                      <w:szCs w:val="27"/>
                      <w:lang w:val="ru-RU"/>
                    </w:rPr>
                    <w:t xml:space="preserve">  </w:t>
                  </w:r>
                  <w:r w:rsidR="00A642E5">
                    <w:rPr>
                      <w:sz w:val="27"/>
                      <w:szCs w:val="27"/>
                      <w:lang w:val="ru-RU"/>
                    </w:rPr>
                    <w:t>312</w:t>
                  </w:r>
                  <w:r w:rsidRPr="00A368D7">
                    <w:rPr>
                      <w:sz w:val="27"/>
                      <w:szCs w:val="27"/>
                      <w:lang w:val="ru-RU"/>
                    </w:rPr>
                    <w:t xml:space="preserve">  -</w:t>
                  </w:r>
                  <w:proofErr w:type="spellStart"/>
                  <w:proofErr w:type="gramStart"/>
                  <w:r>
                    <w:rPr>
                      <w:sz w:val="27"/>
                      <w:szCs w:val="27"/>
                      <w:lang w:val="ru-RU"/>
                    </w:rPr>
                    <w:t>п</w:t>
                  </w:r>
                  <w:proofErr w:type="spellEnd"/>
                  <w:proofErr w:type="gramEnd"/>
                </w:p>
                <w:p w:rsidR="00A1399E" w:rsidRPr="002B5DA6" w:rsidRDefault="00A1399E" w:rsidP="00A1399E">
                  <w:pPr>
                    <w:rPr>
                      <w:sz w:val="27"/>
                      <w:szCs w:val="27"/>
                      <w:lang w:val="ru-RU"/>
                    </w:rPr>
                  </w:pPr>
                </w:p>
                <w:p w:rsidR="00A1399E" w:rsidRPr="002B5DA6" w:rsidRDefault="00A1399E" w:rsidP="00A1399E">
                  <w:pPr>
                    <w:jc w:val="right"/>
                    <w:rPr>
                      <w:sz w:val="27"/>
                      <w:szCs w:val="27"/>
                      <w:lang w:val="ru-RU"/>
                    </w:rPr>
                  </w:pPr>
                </w:p>
              </w:tc>
            </w:tr>
          </w:tbl>
          <w:p w:rsidR="00A1399E" w:rsidRPr="002B5DA6" w:rsidRDefault="00104B79" w:rsidP="00104B79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2B5DA6">
              <w:rPr>
                <w:b/>
                <w:sz w:val="27"/>
                <w:szCs w:val="27"/>
                <w:lang w:val="ru-RU"/>
              </w:rPr>
              <w:t xml:space="preserve">Расчетная стоимость одного квадратного метра общей площади жилых помещений в целях признания </w:t>
            </w:r>
            <w:proofErr w:type="gramStart"/>
            <w:r w:rsidR="000C5480">
              <w:rPr>
                <w:b/>
                <w:sz w:val="27"/>
                <w:szCs w:val="27"/>
                <w:lang w:val="ru-RU"/>
              </w:rPr>
              <w:t>малоимущими</w:t>
            </w:r>
            <w:proofErr w:type="gramEnd"/>
            <w:r w:rsidR="000C5480">
              <w:rPr>
                <w:b/>
                <w:sz w:val="27"/>
                <w:szCs w:val="27"/>
                <w:lang w:val="ru-RU"/>
              </w:rPr>
              <w:t xml:space="preserve"> </w:t>
            </w:r>
            <w:r w:rsidRPr="002B5DA6">
              <w:rPr>
                <w:b/>
                <w:sz w:val="27"/>
                <w:szCs w:val="27"/>
                <w:lang w:val="ru-RU"/>
              </w:rPr>
              <w:t>граждан</w:t>
            </w:r>
            <w:r w:rsidR="00D6026B" w:rsidRPr="002B5DA6">
              <w:rPr>
                <w:b/>
                <w:sz w:val="27"/>
                <w:szCs w:val="27"/>
                <w:lang w:val="ru-RU"/>
              </w:rPr>
              <w:t>,</w:t>
            </w:r>
            <w:r w:rsidRPr="002B5DA6">
              <w:rPr>
                <w:b/>
                <w:sz w:val="27"/>
                <w:szCs w:val="27"/>
                <w:lang w:val="ru-RU"/>
              </w:rPr>
              <w:t xml:space="preserve"> </w:t>
            </w:r>
            <w:r w:rsidR="00D6026B" w:rsidRPr="002B5DA6">
              <w:rPr>
                <w:b/>
                <w:color w:val="000000"/>
                <w:sz w:val="27"/>
                <w:szCs w:val="27"/>
                <w:lang w:val="ru-RU"/>
              </w:rPr>
              <w:t>проживающих в сельских населен</w:t>
            </w:r>
            <w:r w:rsidR="000C5480">
              <w:rPr>
                <w:b/>
                <w:color w:val="000000"/>
                <w:sz w:val="27"/>
                <w:szCs w:val="27"/>
                <w:lang w:val="ru-RU"/>
              </w:rPr>
              <w:t xml:space="preserve">ных пунктах, расположенных на  </w:t>
            </w:r>
            <w:r w:rsidR="00D6026B" w:rsidRPr="002B5DA6">
              <w:rPr>
                <w:b/>
                <w:color w:val="000000"/>
                <w:sz w:val="27"/>
                <w:szCs w:val="27"/>
                <w:lang w:val="ru-RU"/>
              </w:rPr>
              <w:t>межселенной территории муниципального образования Туруханский район,</w:t>
            </w:r>
            <w:r w:rsidR="00D6026B" w:rsidRPr="002B5DA6">
              <w:rPr>
                <w:b/>
                <w:sz w:val="27"/>
                <w:szCs w:val="27"/>
                <w:lang w:val="ru-RU"/>
              </w:rPr>
              <w:t xml:space="preserve"> </w:t>
            </w:r>
            <w:r w:rsidR="000C5480">
              <w:rPr>
                <w:b/>
                <w:sz w:val="27"/>
                <w:szCs w:val="27"/>
                <w:lang w:val="ru-RU"/>
              </w:rPr>
              <w:t xml:space="preserve"> на </w:t>
            </w:r>
            <w:r w:rsidR="000C5480">
              <w:rPr>
                <w:b/>
                <w:sz w:val="27"/>
                <w:szCs w:val="27"/>
              </w:rPr>
              <w:t>I</w:t>
            </w:r>
            <w:r w:rsidRPr="002B5DA6">
              <w:rPr>
                <w:b/>
                <w:sz w:val="27"/>
                <w:szCs w:val="27"/>
                <w:lang w:val="ru-RU"/>
              </w:rPr>
              <w:t xml:space="preserve"> квартал 2018 года</w:t>
            </w:r>
          </w:p>
          <w:p w:rsidR="0077026E" w:rsidRPr="002B5DA6" w:rsidRDefault="0077026E" w:rsidP="00104B79">
            <w:pPr>
              <w:jc w:val="center"/>
              <w:rPr>
                <w:b/>
                <w:sz w:val="27"/>
                <w:szCs w:val="27"/>
                <w:lang w:val="ru-RU"/>
              </w:rPr>
            </w:pPr>
          </w:p>
          <w:p w:rsidR="0077026E" w:rsidRPr="002B5DA6" w:rsidRDefault="0077026E" w:rsidP="00104B79">
            <w:pPr>
              <w:jc w:val="center"/>
              <w:rPr>
                <w:b/>
                <w:sz w:val="27"/>
                <w:szCs w:val="27"/>
                <w:lang w:val="ru-RU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3172"/>
              <w:gridCol w:w="3172"/>
              <w:gridCol w:w="3172"/>
            </w:tblGrid>
            <w:tr w:rsidR="0077026E" w:rsidRPr="002B5DA6" w:rsidTr="0077026E">
              <w:tc>
                <w:tcPr>
                  <w:tcW w:w="3172" w:type="dxa"/>
                </w:tcPr>
                <w:p w:rsidR="0077026E" w:rsidRPr="002B5DA6" w:rsidRDefault="0077026E" w:rsidP="00104B79">
                  <w:pPr>
                    <w:jc w:val="center"/>
                    <w:rPr>
                      <w:b/>
                      <w:sz w:val="27"/>
                      <w:szCs w:val="27"/>
                      <w:lang w:val="ru-RU"/>
                    </w:rPr>
                  </w:pPr>
                  <w:r w:rsidRPr="002B5DA6">
                    <w:rPr>
                      <w:sz w:val="27"/>
                      <w:szCs w:val="27"/>
                      <w:lang w:val="ru-RU"/>
                    </w:rPr>
                    <w:t xml:space="preserve">Средняя фактическая стоимость строительства 1 квадратного метра  общей площади жилых домов (в руб. коп.)              в </w:t>
                  </w:r>
                  <w:r w:rsidRPr="002B5DA6">
                    <w:rPr>
                      <w:sz w:val="27"/>
                      <w:szCs w:val="27"/>
                    </w:rPr>
                    <w:t>IV</w:t>
                  </w:r>
                  <w:r w:rsidRPr="002B5DA6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r w:rsidR="002B5DA6" w:rsidRPr="002B5DA6">
                    <w:rPr>
                      <w:sz w:val="27"/>
                      <w:szCs w:val="27"/>
                      <w:lang w:val="ru-RU"/>
                    </w:rPr>
                    <w:t>квартале 2017</w:t>
                  </w:r>
                  <w:r w:rsidRPr="002B5DA6">
                    <w:rPr>
                      <w:sz w:val="27"/>
                      <w:szCs w:val="27"/>
                      <w:lang w:val="ru-RU"/>
                    </w:rPr>
                    <w:t xml:space="preserve"> года</w:t>
                  </w:r>
                </w:p>
              </w:tc>
              <w:tc>
                <w:tcPr>
                  <w:tcW w:w="3172" w:type="dxa"/>
                </w:tcPr>
                <w:p w:rsidR="0077026E" w:rsidRPr="002B5DA6" w:rsidRDefault="0077026E" w:rsidP="00104B79">
                  <w:pPr>
                    <w:jc w:val="center"/>
                    <w:rPr>
                      <w:sz w:val="27"/>
                      <w:szCs w:val="27"/>
                      <w:lang w:val="ru-RU"/>
                    </w:rPr>
                  </w:pPr>
                  <w:r w:rsidRPr="002B5DA6">
                    <w:rPr>
                      <w:sz w:val="27"/>
                      <w:szCs w:val="27"/>
                      <w:lang w:val="ru-RU"/>
                    </w:rPr>
                    <w:t>Коэффициент</w:t>
                  </w:r>
                  <w:proofErr w:type="gramStart"/>
                  <w:r w:rsidRPr="002B5DA6">
                    <w:rPr>
                      <w:sz w:val="27"/>
                      <w:szCs w:val="27"/>
                      <w:lang w:val="ru-RU"/>
                    </w:rPr>
                    <w:t xml:space="preserve"> ,</w:t>
                  </w:r>
                  <w:proofErr w:type="gramEnd"/>
                  <w:r w:rsidRPr="002B5DA6">
                    <w:rPr>
                      <w:sz w:val="27"/>
                      <w:szCs w:val="27"/>
                      <w:lang w:val="ru-RU"/>
                    </w:rPr>
                    <w:t xml:space="preserve"> применяемый для расчета</w:t>
                  </w:r>
                </w:p>
              </w:tc>
              <w:tc>
                <w:tcPr>
                  <w:tcW w:w="3172" w:type="dxa"/>
                </w:tcPr>
                <w:p w:rsidR="0077026E" w:rsidRPr="002B5DA6" w:rsidRDefault="0077026E" w:rsidP="00104B79">
                  <w:pPr>
                    <w:jc w:val="center"/>
                    <w:rPr>
                      <w:b/>
                      <w:sz w:val="27"/>
                      <w:szCs w:val="27"/>
                      <w:lang w:val="ru-RU"/>
                    </w:rPr>
                  </w:pPr>
                  <w:r w:rsidRPr="002B5DA6">
                    <w:rPr>
                      <w:sz w:val="27"/>
                      <w:szCs w:val="27"/>
                      <w:lang w:val="ru-RU"/>
                    </w:rPr>
                    <w:t xml:space="preserve">Расчетная стоимость 1 кв. м. общей площади жилых помещений в целях признания граждан </w:t>
                  </w:r>
                  <w:proofErr w:type="gramStart"/>
                  <w:r w:rsidRPr="002B5DA6">
                    <w:rPr>
                      <w:sz w:val="27"/>
                      <w:szCs w:val="27"/>
                      <w:lang w:val="ru-RU"/>
                    </w:rPr>
                    <w:t>малоимущими</w:t>
                  </w:r>
                  <w:proofErr w:type="gramEnd"/>
                  <w:r w:rsidRPr="002B5DA6">
                    <w:rPr>
                      <w:sz w:val="27"/>
                      <w:szCs w:val="27"/>
                      <w:lang w:val="ru-RU"/>
                    </w:rPr>
                    <w:t xml:space="preserve"> </w:t>
                  </w:r>
                  <w:r w:rsidR="002B5DA6">
                    <w:rPr>
                      <w:sz w:val="27"/>
                      <w:szCs w:val="27"/>
                      <w:lang w:val="ru-RU"/>
                    </w:rPr>
                    <w:t xml:space="preserve">                  </w:t>
                  </w:r>
                  <w:r w:rsidRPr="002B5DA6">
                    <w:rPr>
                      <w:sz w:val="27"/>
                      <w:szCs w:val="27"/>
                      <w:lang w:val="ru-RU"/>
                    </w:rPr>
                    <w:t>(в руб. коп.</w:t>
                  </w:r>
                  <w:r w:rsidR="00A368D7">
                    <w:rPr>
                      <w:sz w:val="27"/>
                      <w:szCs w:val="27"/>
                      <w:lang w:val="ru-RU"/>
                    </w:rPr>
                    <w:t xml:space="preserve">)                           на </w:t>
                  </w:r>
                  <w:r w:rsidR="00A368D7">
                    <w:rPr>
                      <w:sz w:val="27"/>
                      <w:szCs w:val="27"/>
                    </w:rPr>
                    <w:t>I</w:t>
                  </w:r>
                  <w:r w:rsidRPr="002B5DA6">
                    <w:rPr>
                      <w:sz w:val="27"/>
                      <w:szCs w:val="27"/>
                      <w:lang w:val="ru-RU"/>
                    </w:rPr>
                    <w:t xml:space="preserve"> квартал 2018 года</w:t>
                  </w:r>
                </w:p>
              </w:tc>
            </w:tr>
            <w:tr w:rsidR="0077026E" w:rsidRPr="002B5DA6" w:rsidTr="0077026E">
              <w:tc>
                <w:tcPr>
                  <w:tcW w:w="3172" w:type="dxa"/>
                </w:tcPr>
                <w:p w:rsidR="0077026E" w:rsidRPr="002B5DA6" w:rsidRDefault="0077026E" w:rsidP="00104B79">
                  <w:pPr>
                    <w:jc w:val="center"/>
                    <w:rPr>
                      <w:sz w:val="27"/>
                      <w:szCs w:val="27"/>
                      <w:lang w:val="ru-RU"/>
                    </w:rPr>
                  </w:pPr>
                  <w:r w:rsidRPr="002B5DA6">
                    <w:rPr>
                      <w:sz w:val="27"/>
                      <w:szCs w:val="27"/>
                      <w:lang w:val="ru-RU"/>
                    </w:rPr>
                    <w:t>1</w:t>
                  </w:r>
                </w:p>
              </w:tc>
              <w:tc>
                <w:tcPr>
                  <w:tcW w:w="3172" w:type="dxa"/>
                </w:tcPr>
                <w:p w:rsidR="0077026E" w:rsidRPr="002B5DA6" w:rsidRDefault="0077026E" w:rsidP="00104B79">
                  <w:pPr>
                    <w:jc w:val="center"/>
                    <w:rPr>
                      <w:sz w:val="27"/>
                      <w:szCs w:val="27"/>
                      <w:lang w:val="ru-RU"/>
                    </w:rPr>
                  </w:pPr>
                  <w:r w:rsidRPr="002B5DA6">
                    <w:rPr>
                      <w:sz w:val="27"/>
                      <w:szCs w:val="27"/>
                      <w:lang w:val="ru-RU"/>
                    </w:rPr>
                    <w:t>2</w:t>
                  </w:r>
                </w:p>
              </w:tc>
              <w:tc>
                <w:tcPr>
                  <w:tcW w:w="3172" w:type="dxa"/>
                </w:tcPr>
                <w:p w:rsidR="0077026E" w:rsidRPr="002B5DA6" w:rsidRDefault="0077026E" w:rsidP="00104B79">
                  <w:pPr>
                    <w:jc w:val="center"/>
                    <w:rPr>
                      <w:sz w:val="27"/>
                      <w:szCs w:val="27"/>
                      <w:lang w:val="ru-RU"/>
                    </w:rPr>
                  </w:pPr>
                  <w:r w:rsidRPr="002B5DA6">
                    <w:rPr>
                      <w:sz w:val="27"/>
                      <w:szCs w:val="27"/>
                      <w:lang w:val="ru-RU"/>
                    </w:rPr>
                    <w:t>3</w:t>
                  </w:r>
                </w:p>
              </w:tc>
            </w:tr>
            <w:tr w:rsidR="0077026E" w:rsidRPr="002B5DA6" w:rsidTr="0077026E">
              <w:tc>
                <w:tcPr>
                  <w:tcW w:w="3172" w:type="dxa"/>
                </w:tcPr>
                <w:p w:rsidR="0077026E" w:rsidRPr="002B5DA6" w:rsidRDefault="0077026E" w:rsidP="0077026E">
                  <w:pPr>
                    <w:jc w:val="center"/>
                    <w:rPr>
                      <w:sz w:val="27"/>
                      <w:szCs w:val="27"/>
                      <w:lang w:val="ru-RU"/>
                    </w:rPr>
                  </w:pPr>
                  <w:r w:rsidRPr="002B5DA6">
                    <w:rPr>
                      <w:sz w:val="27"/>
                      <w:szCs w:val="27"/>
                      <w:lang w:val="ru-RU"/>
                    </w:rPr>
                    <w:t>37487</w:t>
                  </w:r>
                </w:p>
                <w:p w:rsidR="0077026E" w:rsidRPr="002B5DA6" w:rsidRDefault="0077026E" w:rsidP="0077026E">
                  <w:pPr>
                    <w:jc w:val="center"/>
                    <w:rPr>
                      <w:b/>
                      <w:sz w:val="27"/>
                      <w:szCs w:val="27"/>
                      <w:lang w:val="ru-RU"/>
                    </w:rPr>
                  </w:pPr>
                </w:p>
              </w:tc>
              <w:tc>
                <w:tcPr>
                  <w:tcW w:w="3172" w:type="dxa"/>
                </w:tcPr>
                <w:p w:rsidR="0077026E" w:rsidRPr="002B5DA6" w:rsidRDefault="0077026E" w:rsidP="0077026E">
                  <w:pPr>
                    <w:jc w:val="center"/>
                    <w:rPr>
                      <w:sz w:val="27"/>
                      <w:szCs w:val="27"/>
                      <w:lang w:val="ru-RU"/>
                    </w:rPr>
                  </w:pPr>
                  <w:r w:rsidRPr="002B5DA6">
                    <w:rPr>
                      <w:sz w:val="27"/>
                      <w:szCs w:val="27"/>
                      <w:lang w:val="ru-RU"/>
                    </w:rPr>
                    <w:t>0,5</w:t>
                  </w:r>
                </w:p>
              </w:tc>
              <w:tc>
                <w:tcPr>
                  <w:tcW w:w="3172" w:type="dxa"/>
                </w:tcPr>
                <w:p w:rsidR="0077026E" w:rsidRPr="002B5DA6" w:rsidRDefault="0077026E" w:rsidP="0077026E">
                  <w:pPr>
                    <w:jc w:val="center"/>
                    <w:rPr>
                      <w:sz w:val="27"/>
                      <w:szCs w:val="27"/>
                      <w:lang w:val="ru-RU"/>
                    </w:rPr>
                  </w:pPr>
                  <w:r w:rsidRPr="002B5DA6">
                    <w:rPr>
                      <w:sz w:val="27"/>
                      <w:szCs w:val="27"/>
                      <w:lang w:val="ru-RU"/>
                    </w:rPr>
                    <w:t>18743,5</w:t>
                  </w:r>
                </w:p>
              </w:tc>
            </w:tr>
          </w:tbl>
          <w:p w:rsidR="0077026E" w:rsidRPr="002B5DA6" w:rsidRDefault="0077026E" w:rsidP="00104B79">
            <w:pPr>
              <w:jc w:val="center"/>
              <w:rPr>
                <w:b/>
                <w:sz w:val="27"/>
                <w:szCs w:val="27"/>
                <w:lang w:val="ru-RU"/>
              </w:rPr>
            </w:pPr>
          </w:p>
          <w:p w:rsidR="00A1399E" w:rsidRPr="002B5DA6" w:rsidRDefault="00A1399E" w:rsidP="00A1399E">
            <w:pPr>
              <w:jc w:val="right"/>
              <w:rPr>
                <w:sz w:val="27"/>
                <w:szCs w:val="27"/>
                <w:lang w:val="ru-RU"/>
              </w:rPr>
            </w:pPr>
          </w:p>
          <w:p w:rsidR="00A1399E" w:rsidRPr="002B5DA6" w:rsidRDefault="00A1399E" w:rsidP="00A642E5">
            <w:pPr>
              <w:jc w:val="both"/>
              <w:rPr>
                <w:sz w:val="27"/>
                <w:szCs w:val="27"/>
                <w:lang w:val="ru-RU"/>
              </w:rPr>
            </w:pPr>
          </w:p>
          <w:p w:rsidR="00A1399E" w:rsidRPr="002B5DA6" w:rsidRDefault="00A1399E" w:rsidP="00A642E5">
            <w:pPr>
              <w:jc w:val="both"/>
              <w:rPr>
                <w:sz w:val="27"/>
                <w:szCs w:val="27"/>
                <w:lang w:val="ru-RU"/>
              </w:rPr>
            </w:pPr>
          </w:p>
          <w:p w:rsidR="00A1399E" w:rsidRPr="002B5DA6" w:rsidRDefault="00A1399E" w:rsidP="00A642E5">
            <w:pPr>
              <w:jc w:val="both"/>
              <w:rPr>
                <w:sz w:val="27"/>
                <w:szCs w:val="27"/>
                <w:lang w:val="ru-RU"/>
              </w:rPr>
            </w:pPr>
          </w:p>
          <w:p w:rsidR="00A1399E" w:rsidRPr="00505FC3" w:rsidRDefault="00A1399E" w:rsidP="00A642E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581653" w:rsidRPr="00212681" w:rsidRDefault="00581653" w:rsidP="008B300E">
      <w:pPr>
        <w:rPr>
          <w:lang w:val="ru-RU"/>
        </w:rPr>
      </w:pPr>
    </w:p>
    <w:sectPr w:rsidR="00581653" w:rsidRPr="00212681" w:rsidSect="003C15E3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ACD"/>
    <w:rsid w:val="000065BF"/>
    <w:rsid w:val="000678BD"/>
    <w:rsid w:val="000A1339"/>
    <w:rsid w:val="000A3AD4"/>
    <w:rsid w:val="000C5480"/>
    <w:rsid w:val="000F5D33"/>
    <w:rsid w:val="00104B79"/>
    <w:rsid w:val="0011722F"/>
    <w:rsid w:val="00140DE8"/>
    <w:rsid w:val="001823D2"/>
    <w:rsid w:val="00186BAA"/>
    <w:rsid w:val="001C5F1F"/>
    <w:rsid w:val="001D0659"/>
    <w:rsid w:val="00212681"/>
    <w:rsid w:val="00226630"/>
    <w:rsid w:val="00252E09"/>
    <w:rsid w:val="00287B08"/>
    <w:rsid w:val="002B5DA6"/>
    <w:rsid w:val="00313DC3"/>
    <w:rsid w:val="003737E6"/>
    <w:rsid w:val="003C15E3"/>
    <w:rsid w:val="003E7FC9"/>
    <w:rsid w:val="00411D2B"/>
    <w:rsid w:val="00426E33"/>
    <w:rsid w:val="00441143"/>
    <w:rsid w:val="004A7F67"/>
    <w:rsid w:val="004D5C0B"/>
    <w:rsid w:val="00564D2D"/>
    <w:rsid w:val="00581653"/>
    <w:rsid w:val="00597BE9"/>
    <w:rsid w:val="005A1D1A"/>
    <w:rsid w:val="00634F7D"/>
    <w:rsid w:val="00650081"/>
    <w:rsid w:val="006805C9"/>
    <w:rsid w:val="006F7BC4"/>
    <w:rsid w:val="00727306"/>
    <w:rsid w:val="00742DE9"/>
    <w:rsid w:val="00745174"/>
    <w:rsid w:val="0077026E"/>
    <w:rsid w:val="00792471"/>
    <w:rsid w:val="008B300E"/>
    <w:rsid w:val="00902EC9"/>
    <w:rsid w:val="00916F4C"/>
    <w:rsid w:val="00947758"/>
    <w:rsid w:val="00961F39"/>
    <w:rsid w:val="009713FC"/>
    <w:rsid w:val="009C550D"/>
    <w:rsid w:val="009D787C"/>
    <w:rsid w:val="009E1986"/>
    <w:rsid w:val="009F5C9B"/>
    <w:rsid w:val="00A1399E"/>
    <w:rsid w:val="00A368D7"/>
    <w:rsid w:val="00A642E5"/>
    <w:rsid w:val="00A803EA"/>
    <w:rsid w:val="00AB2BD7"/>
    <w:rsid w:val="00AE00FF"/>
    <w:rsid w:val="00AE08F8"/>
    <w:rsid w:val="00B1608C"/>
    <w:rsid w:val="00B161A2"/>
    <w:rsid w:val="00B26F60"/>
    <w:rsid w:val="00B33ACD"/>
    <w:rsid w:val="00B412BF"/>
    <w:rsid w:val="00BA4D55"/>
    <w:rsid w:val="00BD4BDD"/>
    <w:rsid w:val="00C03DE8"/>
    <w:rsid w:val="00C82C5A"/>
    <w:rsid w:val="00CB42DE"/>
    <w:rsid w:val="00CB547B"/>
    <w:rsid w:val="00CE53C4"/>
    <w:rsid w:val="00CE76BA"/>
    <w:rsid w:val="00D321E9"/>
    <w:rsid w:val="00D6026B"/>
    <w:rsid w:val="00D84046"/>
    <w:rsid w:val="00D93C2C"/>
    <w:rsid w:val="00D94524"/>
    <w:rsid w:val="00E168E3"/>
    <w:rsid w:val="00E31D7D"/>
    <w:rsid w:val="00E506BF"/>
    <w:rsid w:val="00E64A9F"/>
    <w:rsid w:val="00ED19D9"/>
    <w:rsid w:val="00EE68BB"/>
    <w:rsid w:val="00EE6E35"/>
    <w:rsid w:val="00F863F8"/>
    <w:rsid w:val="00F916B7"/>
    <w:rsid w:val="00FA4B25"/>
    <w:rsid w:val="00FB73A1"/>
    <w:rsid w:val="00FE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6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681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onsPlusNormal">
    <w:name w:val="ConsPlusNormal"/>
    <w:rsid w:val="00E64A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61F39"/>
    <w:pPr>
      <w:ind w:left="720"/>
      <w:contextualSpacing/>
    </w:pPr>
  </w:style>
  <w:style w:type="table" w:styleId="a6">
    <w:name w:val="Table Grid"/>
    <w:basedOn w:val="a1"/>
    <w:uiPriority w:val="59"/>
    <w:rsid w:val="00A13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6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681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onsPlusNormal">
    <w:name w:val="ConsPlusNormal"/>
    <w:rsid w:val="00E64A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 Управление</dc:creator>
  <cp:keywords/>
  <dc:description/>
  <cp:lastModifiedBy>Мария Иванова</cp:lastModifiedBy>
  <cp:revision>95</cp:revision>
  <cp:lastPrinted>2018-04-03T09:40:00Z</cp:lastPrinted>
  <dcterms:created xsi:type="dcterms:W3CDTF">2013-05-29T08:40:00Z</dcterms:created>
  <dcterms:modified xsi:type="dcterms:W3CDTF">2018-04-03T09:59:00Z</dcterms:modified>
</cp:coreProperties>
</file>