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4B4F51" w:rsidRPr="007F241C" w:rsidTr="004B4F51">
        <w:tc>
          <w:tcPr>
            <w:tcW w:w="9696" w:type="dxa"/>
          </w:tcPr>
          <w:p w:rsidR="004B4F51" w:rsidRDefault="004B4F51" w:rsidP="004B4F51">
            <w:pPr>
              <w:jc w:val="center"/>
            </w:pPr>
            <w:r w:rsidRPr="000D34A4">
              <w:rPr>
                <w:noProof/>
              </w:rPr>
              <w:drawing>
                <wp:inline distT="0" distB="0" distL="0" distR="0" wp14:anchorId="5BC3509E" wp14:editId="6EF89763">
                  <wp:extent cx="497840" cy="600710"/>
                  <wp:effectExtent l="19050" t="0" r="0" b="0"/>
                  <wp:docPr id="1" name="Рисунок 1" descr="Описание: Собака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обака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4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0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F51" w:rsidRDefault="004B4F51" w:rsidP="004B4F51">
            <w:pPr>
              <w:jc w:val="center"/>
            </w:pPr>
          </w:p>
          <w:p w:rsidR="004B4F51" w:rsidRPr="00971B04" w:rsidRDefault="004B4F51" w:rsidP="004B4F51">
            <w:pPr>
              <w:jc w:val="center"/>
              <w:rPr>
                <w:b/>
                <w:bCs/>
                <w:sz w:val="24"/>
                <w:szCs w:val="24"/>
              </w:rPr>
            </w:pPr>
            <w:r w:rsidRPr="00971B04">
              <w:rPr>
                <w:b/>
                <w:bCs/>
                <w:sz w:val="24"/>
                <w:szCs w:val="24"/>
              </w:rPr>
              <w:t>АДМИНИСТРАЦИЯ ТУРУХАНСКОГО РАЙОНА</w:t>
            </w:r>
          </w:p>
          <w:p w:rsidR="004B4F51" w:rsidRPr="00971B04" w:rsidRDefault="004B4F51" w:rsidP="004B4F51">
            <w:pPr>
              <w:jc w:val="center"/>
              <w:rPr>
                <w:b/>
                <w:bCs/>
                <w:sz w:val="24"/>
                <w:szCs w:val="24"/>
              </w:rPr>
            </w:pPr>
            <w:r w:rsidRPr="00971B04">
              <w:rPr>
                <w:b/>
                <w:bCs/>
                <w:sz w:val="24"/>
                <w:szCs w:val="24"/>
              </w:rPr>
              <w:t>КРАСНОЯРСКОГО КРАЯ</w:t>
            </w:r>
          </w:p>
          <w:p w:rsidR="004B4F51" w:rsidRPr="009A1669" w:rsidRDefault="004B4F51" w:rsidP="004B4F51">
            <w:pPr>
              <w:jc w:val="center"/>
              <w:rPr>
                <w:bCs/>
              </w:rPr>
            </w:pPr>
          </w:p>
          <w:p w:rsidR="004B4F51" w:rsidRPr="00971B04" w:rsidRDefault="004B4F51" w:rsidP="004B4F51">
            <w:pPr>
              <w:jc w:val="center"/>
              <w:rPr>
                <w:b/>
                <w:bCs/>
              </w:rPr>
            </w:pPr>
            <w:r w:rsidRPr="00971B04">
              <w:rPr>
                <w:b/>
                <w:bCs/>
              </w:rPr>
              <w:t>П О С Т А Н О В Л Е Н И Е</w:t>
            </w:r>
          </w:p>
          <w:p w:rsidR="004B4F51" w:rsidRPr="004B4F51" w:rsidRDefault="004B4F51" w:rsidP="004B4F51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836"/>
              <w:gridCol w:w="2042"/>
            </w:tblGrid>
            <w:tr w:rsidR="004B4F51" w:rsidRPr="004B4F51" w:rsidTr="005A5207">
              <w:tc>
                <w:tcPr>
                  <w:tcW w:w="1693" w:type="dxa"/>
                </w:tcPr>
                <w:p w:rsidR="004A471B" w:rsidRPr="004B4F51" w:rsidRDefault="004A471B" w:rsidP="004A471B">
                  <w:r>
                    <w:t xml:space="preserve">15.03.2019                        </w:t>
                  </w:r>
                </w:p>
              </w:tc>
              <w:tc>
                <w:tcPr>
                  <w:tcW w:w="5836" w:type="dxa"/>
                </w:tcPr>
                <w:p w:rsidR="004B4F51" w:rsidRPr="004B4F51" w:rsidRDefault="004B4F51" w:rsidP="004B4F51">
                  <w:pPr>
                    <w:jc w:val="center"/>
                  </w:pPr>
                  <w:r w:rsidRPr="004B4F51">
                    <w:t>с. Туруханск</w:t>
                  </w:r>
                </w:p>
              </w:tc>
              <w:tc>
                <w:tcPr>
                  <w:tcW w:w="2042" w:type="dxa"/>
                </w:tcPr>
                <w:p w:rsidR="004B4F51" w:rsidRPr="004B4F51" w:rsidRDefault="004B4F51" w:rsidP="004A471B">
                  <w:pPr>
                    <w:jc w:val="center"/>
                  </w:pPr>
                  <w:r w:rsidRPr="004B4F51">
                    <w:t xml:space="preserve">№ </w:t>
                  </w:r>
                  <w:r w:rsidR="004A471B">
                    <w:t>230</w:t>
                  </w:r>
                  <w:r w:rsidRPr="004B4F51">
                    <w:t xml:space="preserve"> -п</w:t>
                  </w:r>
                </w:p>
              </w:tc>
            </w:tr>
          </w:tbl>
          <w:p w:rsidR="004B4F51" w:rsidRDefault="004B4F51" w:rsidP="004B4F51">
            <w:pPr>
              <w:jc w:val="center"/>
            </w:pPr>
          </w:p>
          <w:p w:rsidR="004B4F51" w:rsidRPr="000D34A4" w:rsidRDefault="004B4F51" w:rsidP="004B4F51">
            <w:pPr>
              <w:jc w:val="center"/>
            </w:pPr>
          </w:p>
        </w:tc>
      </w:tr>
    </w:tbl>
    <w:p w:rsidR="000F1304" w:rsidRPr="000F1304" w:rsidRDefault="00AF41B1" w:rsidP="000F1304">
      <w:pPr>
        <w:shd w:val="clear" w:color="auto" w:fill="FFFFFF"/>
        <w:autoSpaceDE w:val="0"/>
        <w:autoSpaceDN w:val="0"/>
        <w:adjustRightInd w:val="0"/>
      </w:pPr>
      <w:r>
        <w:t xml:space="preserve">Об утверждении </w:t>
      </w:r>
      <w:r w:rsidR="000F1304" w:rsidRPr="000F1304">
        <w:rPr>
          <w:color w:val="212121"/>
        </w:rPr>
        <w:t xml:space="preserve">положения </w:t>
      </w:r>
      <w:r w:rsidR="0019739E">
        <w:rPr>
          <w:color w:val="212121"/>
        </w:rPr>
        <w:t>об</w:t>
      </w:r>
      <w:r w:rsidR="000F1304" w:rsidRPr="000F1304">
        <w:rPr>
          <w:color w:val="212121"/>
        </w:rPr>
        <w:t xml:space="preserve"> </w:t>
      </w:r>
      <w:r w:rsidR="0019739E">
        <w:rPr>
          <w:color w:val="212121"/>
        </w:rPr>
        <w:t>О</w:t>
      </w:r>
      <w:r w:rsidR="000F1304" w:rsidRPr="000F1304">
        <w:rPr>
          <w:color w:val="212121"/>
        </w:rPr>
        <w:t>бщественной палате</w:t>
      </w:r>
      <w:r w:rsidR="000F1304">
        <w:t xml:space="preserve"> </w:t>
      </w:r>
      <w:r w:rsidR="003A4E7D">
        <w:t>Туруханского района</w:t>
      </w:r>
    </w:p>
    <w:p w:rsidR="000F1304" w:rsidRDefault="000F1304" w:rsidP="000F1304">
      <w:pPr>
        <w:jc w:val="both"/>
      </w:pPr>
    </w:p>
    <w:p w:rsidR="009774E5" w:rsidRPr="002732E2" w:rsidRDefault="009774E5" w:rsidP="000F1304">
      <w:pPr>
        <w:jc w:val="both"/>
      </w:pPr>
    </w:p>
    <w:p w:rsidR="003A4E7D" w:rsidRPr="003A4E7D" w:rsidRDefault="00AF41B1" w:rsidP="003A4E7D">
      <w:pPr>
        <w:tabs>
          <w:tab w:val="left" w:pos="0"/>
        </w:tabs>
        <w:ind w:firstLine="709"/>
        <w:jc w:val="both"/>
      </w:pPr>
      <w:r>
        <w:t xml:space="preserve">В соответствии с </w:t>
      </w:r>
      <w:r w:rsidR="00730C86">
        <w:t>Ф</w:t>
      </w:r>
      <w:r w:rsidR="000F1304" w:rsidRPr="002732E2">
        <w:t>едеральным</w:t>
      </w:r>
      <w:r w:rsidR="00730C86">
        <w:t xml:space="preserve"> законо</w:t>
      </w:r>
      <w:r w:rsidR="000F1304" w:rsidRPr="002732E2">
        <w:t>м</w:t>
      </w:r>
      <w:r w:rsidR="00D95EEE">
        <w:t xml:space="preserve"> от</w:t>
      </w:r>
      <w:r w:rsidR="000F1304" w:rsidRPr="002732E2">
        <w:t xml:space="preserve"> </w:t>
      </w:r>
      <w:r w:rsidR="00763EC9" w:rsidRPr="002732E2">
        <w:t xml:space="preserve">06.10.2003 № 131-ФЗ </w:t>
      </w:r>
      <w:r w:rsidR="000F1304" w:rsidRPr="002732E2">
        <w:t xml:space="preserve">«Об общих принципах организации местного самоуправления в Российской Федерации», </w:t>
      </w:r>
      <w:r w:rsidR="0061103F">
        <w:t>Ф</w:t>
      </w:r>
      <w:r w:rsidR="0061103F" w:rsidRPr="002732E2">
        <w:t>едеральным закон</w:t>
      </w:r>
      <w:r w:rsidR="00730C86">
        <w:t>ом</w:t>
      </w:r>
      <w:r w:rsidR="0061103F" w:rsidRPr="002732E2">
        <w:t xml:space="preserve"> </w:t>
      </w:r>
      <w:r w:rsidR="00763EC9">
        <w:t>от 21.07.2014 № 212-ФЗ</w:t>
      </w:r>
      <w:r w:rsidR="00763EC9" w:rsidRPr="002732E2">
        <w:t xml:space="preserve"> </w:t>
      </w:r>
      <w:r w:rsidR="0061103F" w:rsidRPr="002732E2">
        <w:t>«</w:t>
      </w:r>
      <w:r w:rsidR="0061103F">
        <w:t>Об основах общественного контроля в Российской Федерации</w:t>
      </w:r>
      <w:r w:rsidR="0061103F" w:rsidRPr="002732E2">
        <w:t>»</w:t>
      </w:r>
      <w:r w:rsidR="0061103F">
        <w:t xml:space="preserve">, </w:t>
      </w:r>
      <w:r w:rsidR="003A4E7D" w:rsidRPr="003A4E7D">
        <w:t>Закон</w:t>
      </w:r>
      <w:r w:rsidR="003A4E7D">
        <w:t>ом</w:t>
      </w:r>
      <w:r w:rsidR="003A4E7D" w:rsidRPr="003A4E7D">
        <w:t xml:space="preserve"> Красноярского края от 19.04.2018 </w:t>
      </w:r>
      <w:r w:rsidR="003A4E7D">
        <w:t>№</w:t>
      </w:r>
      <w:r w:rsidR="003A4E7D" w:rsidRPr="003A4E7D">
        <w:t xml:space="preserve"> 5-1553</w:t>
      </w:r>
      <w:r w:rsidR="003A4E7D">
        <w:t xml:space="preserve"> «</w:t>
      </w:r>
      <w:r w:rsidR="003A4E7D" w:rsidRPr="003A4E7D">
        <w:t>Об Общественной палате Красноярского края и Гражданск</w:t>
      </w:r>
      <w:r w:rsidR="003A4E7D">
        <w:t xml:space="preserve">ой ассамблее Красноярского края», </w:t>
      </w:r>
      <w:r w:rsidR="003A4E7D" w:rsidRPr="003A4E7D">
        <w:t>руководствуясь статьями 47, 48</w:t>
      </w:r>
      <w:r w:rsidR="00DA3E92">
        <w:t xml:space="preserve"> </w:t>
      </w:r>
      <w:r w:rsidR="003A4E7D" w:rsidRPr="003A4E7D">
        <w:t>Устава муниципального образования Туруханский район ПОСТАНОВЛЯЮ:</w:t>
      </w:r>
    </w:p>
    <w:p w:rsidR="003A4E7D" w:rsidRDefault="003A4E7D" w:rsidP="003A4E7D">
      <w:pPr>
        <w:tabs>
          <w:tab w:val="left" w:pos="0"/>
        </w:tabs>
        <w:ind w:firstLine="709"/>
        <w:jc w:val="both"/>
      </w:pPr>
    </w:p>
    <w:p w:rsidR="003A4E7D" w:rsidRPr="003A4E7D" w:rsidRDefault="003A4E7D" w:rsidP="003A4E7D">
      <w:pPr>
        <w:tabs>
          <w:tab w:val="left" w:pos="0"/>
        </w:tabs>
        <w:ind w:firstLine="709"/>
        <w:jc w:val="both"/>
      </w:pPr>
    </w:p>
    <w:p w:rsidR="000F1304" w:rsidRPr="002732E2" w:rsidRDefault="000F1304" w:rsidP="003A4E7D">
      <w:pPr>
        <w:ind w:firstLine="708"/>
        <w:jc w:val="both"/>
      </w:pPr>
      <w:r>
        <w:t>1. Утвердить Положение об О</w:t>
      </w:r>
      <w:r w:rsidRPr="002732E2">
        <w:t xml:space="preserve">бщественной палате </w:t>
      </w:r>
      <w:r w:rsidR="003A4E7D" w:rsidRPr="003A4E7D">
        <w:t xml:space="preserve">Туруханского района </w:t>
      </w:r>
      <w:r>
        <w:t>согласно приложению</w:t>
      </w:r>
      <w:r w:rsidRPr="002732E2">
        <w:t>.</w:t>
      </w:r>
    </w:p>
    <w:p w:rsidR="00726E71" w:rsidRDefault="00730C86" w:rsidP="00726E71">
      <w:pPr>
        <w:tabs>
          <w:tab w:val="left" w:pos="0"/>
        </w:tabs>
        <w:ind w:firstLine="709"/>
        <w:jc w:val="both"/>
      </w:pPr>
      <w:r>
        <w:t>2</w:t>
      </w:r>
      <w:r w:rsidR="00247EB8" w:rsidRPr="004C5A3F">
        <w:t xml:space="preserve">. </w:t>
      </w:r>
      <w:r w:rsidR="00726E71" w:rsidRPr="00726E71"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971B04" w:rsidRDefault="00971B04" w:rsidP="00726E71">
      <w:pPr>
        <w:tabs>
          <w:tab w:val="left" w:pos="0"/>
        </w:tabs>
        <w:ind w:firstLine="709"/>
        <w:jc w:val="both"/>
      </w:pPr>
      <w:r>
        <w:t>3</w:t>
      </w:r>
      <w:r w:rsidRPr="00971B04">
        <w:t>. Постановление вступает в силу со дня подписания.</w:t>
      </w:r>
    </w:p>
    <w:p w:rsidR="00726E71" w:rsidRPr="00726E71" w:rsidRDefault="00971B04" w:rsidP="00726E71">
      <w:pPr>
        <w:tabs>
          <w:tab w:val="left" w:pos="0"/>
        </w:tabs>
        <w:ind w:firstLine="709"/>
        <w:jc w:val="both"/>
      </w:pPr>
      <w:r>
        <w:t>4</w:t>
      </w:r>
      <w:r w:rsidR="00726E71">
        <w:t xml:space="preserve">. </w:t>
      </w:r>
      <w:r w:rsidR="00726E71" w:rsidRPr="00726E71">
        <w:t>Контроль за исполнением настоящего постановления возложить на заместителя Главы Туруханского района</w:t>
      </w:r>
      <w:r w:rsidR="00726E71">
        <w:t xml:space="preserve"> </w:t>
      </w:r>
      <w:r w:rsidR="003846D6">
        <w:t>Н.В. Каминск</w:t>
      </w:r>
      <w:r w:rsidR="0020680F">
        <w:t>ую</w:t>
      </w:r>
      <w:r w:rsidR="003846D6">
        <w:t>.</w:t>
      </w:r>
    </w:p>
    <w:p w:rsidR="00726E71" w:rsidRPr="00726E71" w:rsidRDefault="00726E71" w:rsidP="00B509B9">
      <w:pPr>
        <w:tabs>
          <w:tab w:val="left" w:pos="0"/>
        </w:tabs>
        <w:jc w:val="both"/>
      </w:pPr>
    </w:p>
    <w:p w:rsidR="00726E71" w:rsidRDefault="00726E71" w:rsidP="00B509B9">
      <w:pPr>
        <w:tabs>
          <w:tab w:val="left" w:pos="0"/>
        </w:tabs>
        <w:jc w:val="both"/>
      </w:pPr>
    </w:p>
    <w:p w:rsidR="00AB2430" w:rsidRDefault="00AB2430" w:rsidP="00AB2430">
      <w:pPr>
        <w:pStyle w:val="11"/>
        <w:ind w:right="282"/>
        <w:jc w:val="both"/>
        <w:rPr>
          <w:rFonts w:ascii="Times New Roman" w:hAnsi="Times New Roman"/>
          <w:sz w:val="28"/>
          <w:szCs w:val="28"/>
        </w:rPr>
      </w:pPr>
    </w:p>
    <w:p w:rsidR="00726E71" w:rsidRPr="00726E71" w:rsidRDefault="00726E71" w:rsidP="00726E71">
      <w:pPr>
        <w:pStyle w:val="a8"/>
        <w:ind w:firstLine="0"/>
        <w:rPr>
          <w:szCs w:val="24"/>
        </w:rPr>
      </w:pPr>
      <w:r w:rsidRPr="00726E71">
        <w:rPr>
          <w:szCs w:val="24"/>
        </w:rPr>
        <w:t>Глава Туруханского района</w:t>
      </w:r>
      <w:r w:rsidRPr="00726E71">
        <w:rPr>
          <w:szCs w:val="24"/>
        </w:rPr>
        <w:tab/>
      </w:r>
      <w:r w:rsidRPr="00726E71">
        <w:rPr>
          <w:szCs w:val="24"/>
        </w:rPr>
        <w:tab/>
      </w:r>
      <w:r w:rsidRPr="00726E71">
        <w:rPr>
          <w:szCs w:val="24"/>
        </w:rPr>
        <w:tab/>
      </w:r>
      <w:r w:rsidRPr="00726E71">
        <w:rPr>
          <w:szCs w:val="24"/>
        </w:rPr>
        <w:tab/>
      </w:r>
      <w:r w:rsidRPr="00726E71">
        <w:rPr>
          <w:szCs w:val="24"/>
        </w:rPr>
        <w:tab/>
      </w:r>
      <w:r w:rsidR="003846D6">
        <w:rPr>
          <w:szCs w:val="24"/>
        </w:rPr>
        <w:tab/>
        <w:t xml:space="preserve">  О.И. Шереметьев</w:t>
      </w:r>
    </w:p>
    <w:p w:rsidR="00726E71" w:rsidRPr="00726E71" w:rsidRDefault="00FB47BF" w:rsidP="00726E71">
      <w:pPr>
        <w:pStyle w:val="a8"/>
        <w:jc w:val="center"/>
      </w:pPr>
      <w:r>
        <w:br w:type="page"/>
      </w:r>
      <w:r w:rsidR="00726E71">
        <w:lastRenderedPageBreak/>
        <w:t xml:space="preserve">                                 </w:t>
      </w:r>
      <w:r w:rsidR="00971B04">
        <w:t>Приложение</w:t>
      </w:r>
    </w:p>
    <w:p w:rsidR="00726E71" w:rsidRPr="00726E71" w:rsidRDefault="00726E71" w:rsidP="00726E71">
      <w:pPr>
        <w:pStyle w:val="a8"/>
        <w:jc w:val="right"/>
      </w:pPr>
      <w:r w:rsidRPr="00726E71">
        <w:t xml:space="preserve">                                                          </w:t>
      </w:r>
      <w:r w:rsidR="00971B04">
        <w:t xml:space="preserve">  к постановлению администрации</w:t>
      </w:r>
    </w:p>
    <w:p w:rsidR="00726E71" w:rsidRPr="00726E71" w:rsidRDefault="00726E71" w:rsidP="00726E71">
      <w:pPr>
        <w:pStyle w:val="a8"/>
        <w:jc w:val="center"/>
      </w:pPr>
      <w:r>
        <w:t xml:space="preserve">                                                </w:t>
      </w:r>
      <w:r w:rsidRPr="00726E71">
        <w:t xml:space="preserve">Туруханского </w:t>
      </w:r>
      <w:r w:rsidR="00971B04">
        <w:t>района</w:t>
      </w:r>
    </w:p>
    <w:p w:rsidR="00726E71" w:rsidRPr="00726E71" w:rsidRDefault="00726E71" w:rsidP="00726E71">
      <w:pPr>
        <w:pStyle w:val="a8"/>
        <w:jc w:val="center"/>
      </w:pPr>
      <w:r>
        <w:t xml:space="preserve">                               </w:t>
      </w:r>
      <w:r w:rsidR="004A471B">
        <w:t xml:space="preserve">                      </w:t>
      </w:r>
      <w:bookmarkStart w:id="0" w:name="_GoBack"/>
      <w:bookmarkEnd w:id="0"/>
      <w:r w:rsidRPr="00726E71">
        <w:t xml:space="preserve">от </w:t>
      </w:r>
      <w:r w:rsidR="004A471B">
        <w:t>15.03.2019</w:t>
      </w:r>
      <w:r>
        <w:t xml:space="preserve">  </w:t>
      </w:r>
      <w:r w:rsidRPr="00726E71">
        <w:t>№</w:t>
      </w:r>
      <w:r>
        <w:t xml:space="preserve"> </w:t>
      </w:r>
      <w:r w:rsidR="004A471B">
        <w:t>230</w:t>
      </w:r>
      <w:r>
        <w:t xml:space="preserve">  -п</w:t>
      </w:r>
    </w:p>
    <w:p w:rsidR="00FB47BF" w:rsidRPr="004A33D4" w:rsidRDefault="00FB47BF" w:rsidP="00726E71">
      <w:pPr>
        <w:pStyle w:val="a8"/>
        <w:jc w:val="right"/>
      </w:pPr>
    </w:p>
    <w:p w:rsidR="00FB47BF" w:rsidRPr="00E92A4C" w:rsidRDefault="00FB47BF" w:rsidP="00E92A4C">
      <w:pPr>
        <w:pStyle w:val="a8"/>
      </w:pPr>
    </w:p>
    <w:p w:rsidR="000F1304" w:rsidRPr="002732E2" w:rsidRDefault="000F1304" w:rsidP="000F1304">
      <w:pPr>
        <w:jc w:val="center"/>
      </w:pPr>
      <w:r w:rsidRPr="002732E2">
        <w:t>П</w:t>
      </w:r>
      <w:r w:rsidR="00726E71">
        <w:t>оложение</w:t>
      </w:r>
    </w:p>
    <w:p w:rsidR="000F1304" w:rsidRPr="002732E2" w:rsidRDefault="0019739E" w:rsidP="000F1304">
      <w:pPr>
        <w:jc w:val="center"/>
      </w:pPr>
      <w:r>
        <w:t>об Общественной</w:t>
      </w:r>
      <w:r w:rsidR="00B340EB">
        <w:t xml:space="preserve"> </w:t>
      </w:r>
      <w:r w:rsidR="000F1304" w:rsidRPr="002732E2">
        <w:t xml:space="preserve">палате </w:t>
      </w:r>
      <w:r w:rsidR="00726E71">
        <w:t>Туруханского района</w:t>
      </w:r>
    </w:p>
    <w:p w:rsidR="000F1304" w:rsidRPr="000B3762" w:rsidRDefault="000F1304" w:rsidP="000F1304">
      <w:pPr>
        <w:rPr>
          <w:bCs/>
          <w:color w:val="212121"/>
        </w:rPr>
      </w:pPr>
    </w:p>
    <w:p w:rsidR="000F1304" w:rsidRPr="00DC0D19" w:rsidRDefault="000F1304" w:rsidP="000F1304">
      <w:pPr>
        <w:numPr>
          <w:ilvl w:val="0"/>
          <w:numId w:val="2"/>
        </w:numPr>
        <w:rPr>
          <w:bCs/>
          <w:color w:val="000000"/>
        </w:rPr>
      </w:pPr>
      <w:r w:rsidRPr="00DC0D19">
        <w:rPr>
          <w:bCs/>
          <w:color w:val="000000"/>
        </w:rPr>
        <w:t>Общие положения</w:t>
      </w:r>
    </w:p>
    <w:p w:rsidR="000F1304" w:rsidRPr="000343BE" w:rsidRDefault="000F1304" w:rsidP="000F1304">
      <w:pPr>
        <w:rPr>
          <w:b/>
          <w:bCs/>
          <w:color w:val="212121"/>
        </w:rPr>
      </w:pPr>
    </w:p>
    <w:p w:rsidR="000F1304" w:rsidRPr="0012206D" w:rsidRDefault="007E2A40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1.1. </w:t>
      </w:r>
      <w:r w:rsidR="000F1304" w:rsidRPr="0012206D">
        <w:t xml:space="preserve">Настоящее Положение разработано в </w:t>
      </w:r>
      <w:r w:rsidRPr="0012206D">
        <w:t xml:space="preserve">соответствии с </w:t>
      </w:r>
      <w:r w:rsidR="00346E70" w:rsidRPr="0012206D">
        <w:t>Ф</w:t>
      </w:r>
      <w:r w:rsidR="00B340EB">
        <w:t>едеральным законом</w:t>
      </w:r>
      <w:r w:rsidR="00DC0D19" w:rsidRPr="0012206D">
        <w:t xml:space="preserve"> </w:t>
      </w:r>
      <w:r w:rsidR="00664723" w:rsidRPr="0012206D">
        <w:t xml:space="preserve">от 06.10.2003 № 131-ФЗ </w:t>
      </w:r>
      <w:r w:rsidR="00DC0D19" w:rsidRPr="0012206D">
        <w:t xml:space="preserve">«Об общих принципах организации местного самоуправления в Российской Федерации», </w:t>
      </w:r>
      <w:r w:rsidR="00346E70" w:rsidRPr="0012206D">
        <w:t>Федеральным закон</w:t>
      </w:r>
      <w:r w:rsidR="00B340EB">
        <w:t>ом</w:t>
      </w:r>
      <w:r w:rsidR="00346E70" w:rsidRPr="0012206D">
        <w:t xml:space="preserve"> </w:t>
      </w:r>
      <w:r w:rsidR="00664723" w:rsidRPr="0012206D">
        <w:t xml:space="preserve">от 21.07.2014 </w:t>
      </w:r>
      <w:r w:rsidR="00664723">
        <w:t>№</w:t>
      </w:r>
      <w:r w:rsidR="00664723" w:rsidRPr="0012206D">
        <w:t xml:space="preserve"> 212-ФЗ </w:t>
      </w:r>
      <w:r w:rsidR="00346E70" w:rsidRPr="0012206D">
        <w:t xml:space="preserve">«Об основах общественного контроля в Российской Федерации», </w:t>
      </w:r>
      <w:r w:rsidR="009774E5" w:rsidRPr="009774E5">
        <w:t>Законом Красноярского края от 19.04.2018 № 5-1553 «Об Общественной палате Красноярского края и Гражданской ассамблее Красноярского края»</w:t>
      </w:r>
      <w:r w:rsidR="0019739E">
        <w:t>.</w:t>
      </w:r>
    </w:p>
    <w:p w:rsidR="0012206D" w:rsidRPr="00B340EB" w:rsidRDefault="009E196A" w:rsidP="001220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0EB">
        <w:rPr>
          <w:rFonts w:ascii="Times New Roman" w:hAnsi="Times New Roman" w:cs="Times New Roman"/>
          <w:sz w:val="28"/>
          <w:szCs w:val="28"/>
        </w:rPr>
        <w:t>1.2</w:t>
      </w:r>
      <w:r w:rsidR="000F1304" w:rsidRPr="00B340EB">
        <w:rPr>
          <w:rFonts w:ascii="Times New Roman" w:hAnsi="Times New Roman" w:cs="Times New Roman"/>
          <w:sz w:val="28"/>
          <w:szCs w:val="28"/>
        </w:rPr>
        <w:t>.</w:t>
      </w:r>
      <w:r w:rsidR="00067D26" w:rsidRPr="00B340EB">
        <w:rPr>
          <w:rFonts w:ascii="Times New Roman" w:hAnsi="Times New Roman" w:cs="Times New Roman"/>
          <w:sz w:val="28"/>
          <w:szCs w:val="28"/>
        </w:rPr>
        <w:t xml:space="preserve"> </w:t>
      </w:r>
      <w:r w:rsidR="00664723">
        <w:rPr>
          <w:rFonts w:ascii="Times New Roman" w:hAnsi="Times New Roman" w:cs="Times New Roman"/>
          <w:sz w:val="28"/>
          <w:szCs w:val="28"/>
        </w:rPr>
        <w:t>О</w:t>
      </w:r>
      <w:r w:rsidR="00B340EB" w:rsidRPr="00B340EB">
        <w:rPr>
          <w:rFonts w:ascii="Times New Roman" w:hAnsi="Times New Roman" w:cs="Times New Roman"/>
          <w:sz w:val="28"/>
          <w:szCs w:val="28"/>
        </w:rPr>
        <w:t xml:space="preserve">бщественная палата </w:t>
      </w:r>
      <w:r w:rsidR="009774E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B340EB" w:rsidRPr="00B340EB">
        <w:rPr>
          <w:rFonts w:ascii="Times New Roman" w:hAnsi="Times New Roman" w:cs="Times New Roman"/>
          <w:sz w:val="28"/>
          <w:szCs w:val="28"/>
        </w:rPr>
        <w:t xml:space="preserve"> </w:t>
      </w:r>
      <w:r w:rsidR="00B340E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08A4">
        <w:t>–</w:t>
      </w:r>
      <w:r w:rsidR="00B340EB">
        <w:rPr>
          <w:rFonts w:ascii="Times New Roman" w:hAnsi="Times New Roman" w:cs="Times New Roman"/>
          <w:sz w:val="28"/>
          <w:szCs w:val="28"/>
        </w:rPr>
        <w:t xml:space="preserve"> </w:t>
      </w:r>
      <w:r w:rsidR="00664723">
        <w:rPr>
          <w:rFonts w:ascii="Times New Roman" w:hAnsi="Times New Roman" w:cs="Times New Roman"/>
          <w:sz w:val="28"/>
          <w:szCs w:val="28"/>
        </w:rPr>
        <w:t>О</w:t>
      </w:r>
      <w:r w:rsidR="00B340EB" w:rsidRPr="00B340EB">
        <w:rPr>
          <w:rFonts w:ascii="Times New Roman" w:hAnsi="Times New Roman" w:cs="Times New Roman"/>
          <w:sz w:val="28"/>
          <w:szCs w:val="28"/>
        </w:rPr>
        <w:t>бщественная палата) создается для организации взаимодействия органов местного самоуправления с институтами гражданского общества</w:t>
      </w:r>
      <w:r w:rsidR="00647A15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B340EB" w:rsidRPr="00B340EB">
        <w:rPr>
          <w:rFonts w:ascii="Times New Roman" w:hAnsi="Times New Roman" w:cs="Times New Roman"/>
          <w:sz w:val="28"/>
          <w:szCs w:val="28"/>
        </w:rPr>
        <w:t xml:space="preserve"> и Гражданской ассамблеей Красноярского края.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1.3. Обще</w:t>
      </w:r>
      <w:r>
        <w:t xml:space="preserve">ственная палата </w:t>
      </w:r>
      <w:r w:rsidR="00647A15">
        <w:t>Туруханского района</w:t>
      </w:r>
      <w:r>
        <w:t xml:space="preserve"> </w:t>
      </w:r>
      <w:r w:rsidR="00763EC9">
        <w:t>–</w:t>
      </w:r>
      <w:r>
        <w:t xml:space="preserve"> совещательный орган, созданный в </w:t>
      </w:r>
      <w:r w:rsidRPr="0012206D">
        <w:t xml:space="preserve">муниципальном образовании </w:t>
      </w:r>
      <w:r w:rsidR="00647A15">
        <w:t>Туруханский район</w:t>
      </w:r>
      <w:r w:rsidRPr="0012206D">
        <w:t xml:space="preserve"> из граждан, проживающих на территории </w:t>
      </w:r>
      <w:r w:rsidR="00647A15">
        <w:t>Туруханского района</w:t>
      </w:r>
      <w:r w:rsidRPr="0012206D">
        <w:t>, имеющих активную гражданскую позицию, положительный опыт общественной работы, засл</w:t>
      </w:r>
      <w:r>
        <w:t xml:space="preserve">уги перед обществом, а также из представителей местных общественных объединений, органов общественной </w:t>
      </w:r>
      <w:r w:rsidRPr="0012206D">
        <w:t>само</w:t>
      </w:r>
      <w:r>
        <w:t>деятельности в целях решения</w:t>
      </w:r>
      <w:r w:rsidRPr="0012206D">
        <w:t xml:space="preserve"> вопросов, имеющих местное значение и направленных на реализацию конституционных прав, свобод и законных интересов граждан, проживающих на территории </w:t>
      </w:r>
      <w:r w:rsidR="00647A15">
        <w:t>Туруханского района</w:t>
      </w:r>
      <w:r w:rsidRPr="0012206D">
        <w:t xml:space="preserve">, обеспечения взаимодействия граждан </w:t>
      </w:r>
      <w:r>
        <w:t xml:space="preserve">с </w:t>
      </w:r>
      <w:r w:rsidRPr="0012206D">
        <w:t>о</w:t>
      </w:r>
      <w:r>
        <w:t xml:space="preserve">рганами </w:t>
      </w:r>
      <w:r w:rsidRPr="0012206D">
        <w:t xml:space="preserve">местного самоуправления </w:t>
      </w:r>
      <w:r w:rsidR="00647A15">
        <w:t>Туруханского района</w:t>
      </w:r>
      <w:r w:rsidRPr="0012206D">
        <w:t xml:space="preserve"> и подготовки предложений по их решению.</w:t>
      </w:r>
    </w:p>
    <w:p w:rsidR="0012206D" w:rsidRPr="0012206D" w:rsidRDefault="00664723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О</w:t>
      </w:r>
      <w:r w:rsidR="0012206D" w:rsidRPr="0012206D">
        <w:t>бщественная палата не обладает правами юридического лица и функционирует без государственной регистрации.</w:t>
      </w:r>
    </w:p>
    <w:p w:rsidR="0012206D" w:rsidRPr="0012206D" w:rsidRDefault="0012206D" w:rsidP="0066472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В муниципальном образовании может быть </w:t>
      </w:r>
      <w:r w:rsidR="00664723">
        <w:t>образована только одна О</w:t>
      </w:r>
      <w:r w:rsidRPr="0012206D">
        <w:t>бщественная палата.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1.</w:t>
      </w:r>
      <w:r w:rsidR="00647A15">
        <w:t>4</w:t>
      </w:r>
      <w:r w:rsidRPr="0012206D">
        <w:t>. Основные задачи</w:t>
      </w:r>
      <w:r w:rsidR="00763EC9">
        <w:t xml:space="preserve"> Общественной </w:t>
      </w:r>
      <w:r w:rsidRPr="0012206D">
        <w:t>палаты:</w:t>
      </w:r>
    </w:p>
    <w:p w:rsidR="0012206D" w:rsidRP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привлечение граждан и общественных объединений к реализации государственной политики в области местного самоуправления;</w:t>
      </w:r>
    </w:p>
    <w:p w:rsidR="0012206D" w:rsidRPr="0012206D" w:rsidRDefault="0012206D" w:rsidP="00647A15">
      <w:pPr>
        <w:ind w:firstLine="708"/>
        <w:jc w:val="both"/>
      </w:pPr>
      <w:r w:rsidRPr="0012206D">
        <w:t>поддержка и выдвижение гражд</w:t>
      </w:r>
      <w:r w:rsidR="00013B9E">
        <w:t xml:space="preserve">анских инициатив, </w:t>
      </w:r>
      <w:r w:rsidRPr="0012206D">
        <w:t xml:space="preserve">значимых для муниципального образования </w:t>
      </w:r>
      <w:r w:rsidR="00647A15">
        <w:t xml:space="preserve">Туруханский район </w:t>
      </w:r>
      <w:r w:rsidRPr="0012206D">
        <w:t>и направленных на социальное партнерство с властью, реализацию конституционных прав, свобод и законных интересов граждан и общественных объединений;</w:t>
      </w:r>
    </w:p>
    <w:p w:rsidR="0012206D" w:rsidRP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lastRenderedPageBreak/>
        <w:t xml:space="preserve">проведение общественной экспертизы проектов нормативных правовых актов, программ </w:t>
      </w:r>
      <w:r w:rsidR="00013B9E">
        <w:t>социально-экономического</w:t>
      </w:r>
      <w:r w:rsidRPr="0012206D">
        <w:t xml:space="preserve"> развития муниципального образования;</w:t>
      </w:r>
    </w:p>
    <w:p w:rsidR="0012206D" w:rsidRPr="0012206D" w:rsidRDefault="00013B9E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выработка предложений и рекомендаций органам </w:t>
      </w:r>
      <w:r w:rsidR="0012206D" w:rsidRPr="0012206D">
        <w:t>местного самоуправления по вопросам экономического, социаль</w:t>
      </w:r>
      <w:r>
        <w:t>ного и культурного развития территории и приоритетной поддержки</w:t>
      </w:r>
      <w:r w:rsidR="0012206D" w:rsidRPr="0012206D">
        <w:t xml:space="preserve"> общественных объединений, деятельность которых направлена на развитие гражданского общества;</w:t>
      </w:r>
    </w:p>
    <w:p w:rsidR="0012206D" w:rsidRP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организация общественных слушаний по наиболее важным вопросам;</w:t>
      </w:r>
    </w:p>
    <w:p w:rsidR="0012206D" w:rsidRP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инициирование мероприятий по созданию условий для успешной деяте</w:t>
      </w:r>
      <w:r w:rsidR="00647A15">
        <w:t>льности некоммерческого сектора;</w:t>
      </w:r>
    </w:p>
    <w:p w:rsidR="0012206D" w:rsidRP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наблюдение со стороны общественности за </w:t>
      </w:r>
      <w:r w:rsidR="00013B9E">
        <w:t>деятельностью органов местного самоуправления с целью проверки</w:t>
      </w:r>
      <w:r w:rsidRPr="0012206D">
        <w:t xml:space="preserve"> принимаемых</w:t>
      </w:r>
      <w:r w:rsidR="00013B9E">
        <w:t xml:space="preserve"> решений на соответствие потребностям </w:t>
      </w:r>
      <w:r w:rsidRPr="0012206D">
        <w:t>ра</w:t>
      </w:r>
      <w:r w:rsidR="00013B9E">
        <w:t xml:space="preserve">звития социальной сферы и </w:t>
      </w:r>
      <w:r w:rsidRPr="0012206D">
        <w:t>задачам формирования гражданского общества.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1.</w:t>
      </w:r>
      <w:r w:rsidR="00647A15">
        <w:t>5</w:t>
      </w:r>
      <w:r w:rsidRPr="0012206D">
        <w:t xml:space="preserve">. В целях реализации своих задач </w:t>
      </w:r>
      <w:r w:rsidR="00763EC9">
        <w:t xml:space="preserve">Общественная </w:t>
      </w:r>
      <w:r w:rsidRPr="0012206D">
        <w:t>палата вправе:</w:t>
      </w:r>
    </w:p>
    <w:p w:rsidR="0012206D" w:rsidRPr="0012206D" w:rsidRDefault="00013B9E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проводить общественные слушания по общественно</w:t>
      </w:r>
      <w:r w:rsidR="0012206D" w:rsidRPr="0012206D">
        <w:t xml:space="preserve"> важным проблемам;</w:t>
      </w:r>
    </w:p>
    <w:p w:rsidR="0012206D" w:rsidRP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проводить общественную экспертизу проектов нормативных актов органов местного самоуправления;</w:t>
      </w:r>
    </w:p>
    <w:p w:rsidR="0012206D" w:rsidRDefault="0012206D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направлять запросы в органы местного самоуправления, а также органы государственной власти края;</w:t>
      </w:r>
    </w:p>
    <w:p w:rsidR="007D74F8" w:rsidRPr="0012206D" w:rsidRDefault="007D74F8" w:rsidP="00647A1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утверждать состав Общественного Совета;</w:t>
      </w:r>
    </w:p>
    <w:p w:rsidR="0012206D" w:rsidRPr="0012206D" w:rsidRDefault="007D74F8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н</w:t>
      </w:r>
      <w:r w:rsidR="00013B9E">
        <w:t xml:space="preserve">аправлять своих представителей для участия в </w:t>
      </w:r>
      <w:r w:rsidR="0012206D" w:rsidRPr="0012206D">
        <w:t>заседаниях соответствующих органов местного самоуправления;</w:t>
      </w:r>
    </w:p>
    <w:p w:rsidR="0012206D" w:rsidRPr="0012206D" w:rsidRDefault="0012206D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приглашать должностных лиц органов местного самоуправления для участия в </w:t>
      </w:r>
      <w:r w:rsidR="00B509B9">
        <w:t>своей работе</w:t>
      </w:r>
      <w:r w:rsidRPr="0012206D">
        <w:t>.</w:t>
      </w:r>
    </w:p>
    <w:p w:rsidR="00013B9E" w:rsidRDefault="00013B9E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</w:t>
      </w:r>
      <w:r w:rsidR="007D74F8">
        <w:t>6</w:t>
      </w:r>
      <w:r>
        <w:t xml:space="preserve">. </w:t>
      </w:r>
      <w:r w:rsidR="00763EC9">
        <w:t>Общественная п</w:t>
      </w:r>
      <w:r>
        <w:t>алата может привлекать к своей работе</w:t>
      </w:r>
      <w:r w:rsidR="0012206D" w:rsidRPr="0012206D">
        <w:t xml:space="preserve"> общественные объединения, органы общественной самодеятельности, не вошедшие в состав палаты.</w:t>
      </w:r>
    </w:p>
    <w:p w:rsidR="0012206D" w:rsidRPr="0012206D" w:rsidRDefault="0012206D" w:rsidP="00B509B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1.</w:t>
      </w:r>
      <w:r w:rsidR="007D74F8">
        <w:t>7</w:t>
      </w:r>
      <w:r w:rsidRPr="0012206D">
        <w:t xml:space="preserve">. Основными формами работы </w:t>
      </w:r>
      <w:r w:rsidR="00763EC9">
        <w:t xml:space="preserve">Общественной </w:t>
      </w:r>
      <w:r w:rsidRPr="0012206D">
        <w:t>палаты являются</w:t>
      </w:r>
      <w:r w:rsidR="00B509B9">
        <w:t xml:space="preserve"> заседания.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12206D">
        <w:rPr>
          <w:bCs/>
        </w:rPr>
        <w:t xml:space="preserve">2. Порядок формирования и деятельности </w:t>
      </w:r>
      <w:r w:rsidR="008608A4">
        <w:rPr>
          <w:bCs/>
        </w:rPr>
        <w:t xml:space="preserve">Общественной </w:t>
      </w:r>
      <w:r w:rsidRPr="0012206D">
        <w:rPr>
          <w:bCs/>
        </w:rPr>
        <w:t>палаты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2.1. Решение о создании </w:t>
      </w:r>
      <w:r w:rsidR="00763EC9">
        <w:t xml:space="preserve">Общественной </w:t>
      </w:r>
      <w:r w:rsidRPr="0012206D">
        <w:t>палаты прини</w:t>
      </w:r>
      <w:r w:rsidR="00B509B9">
        <w:t>мается на собрании членов инициативной группы</w:t>
      </w:r>
      <w:r w:rsidRPr="0012206D">
        <w:t>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Членами инициативной группы</w:t>
      </w:r>
      <w:r w:rsidR="00763EC9">
        <w:t xml:space="preserve"> Общественной </w:t>
      </w:r>
      <w:r w:rsidR="0012206D" w:rsidRPr="0012206D">
        <w:t xml:space="preserve">палаты являются граждане, проживающие на территории </w:t>
      </w:r>
      <w:r w:rsidR="007D74F8">
        <w:t>Туруханского района</w:t>
      </w:r>
      <w:r w:rsidR="0012206D" w:rsidRPr="0012206D">
        <w:t>, имеющие активную гражданскую позицию, положительный опыт общественной работы, засл</w:t>
      </w:r>
      <w:r w:rsidR="00013B9E">
        <w:t xml:space="preserve">уги перед обществом, </w:t>
      </w:r>
      <w:r w:rsidR="0012206D" w:rsidRPr="0012206D">
        <w:t>местные общественные объединения и органы общественной самодеятельности, представители которых, уполномоченные общественными объединениями и органами общественной самодеятельности, подали заявления в инициативную группу об участии в учредительном собрании.</w:t>
      </w:r>
    </w:p>
    <w:p w:rsidR="0012206D" w:rsidRPr="0012206D" w:rsidRDefault="00013B9E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lastRenderedPageBreak/>
        <w:t>2.2. Инициативная группа по проведению учредительного</w:t>
      </w:r>
      <w:r w:rsidR="0012206D" w:rsidRPr="0012206D">
        <w:t xml:space="preserve"> собрания может опубликовать сведения о дате и месте проведения учредительного собрания в средствах массовой информации.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2.3. В формировании палаты не участвуют политические партии.</w:t>
      </w:r>
    </w:p>
    <w:p w:rsidR="0012206D" w:rsidRPr="0012206D" w:rsidRDefault="0012206D" w:rsidP="00013B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Это ограничение не распространяется на членов политических партий при условии, что последние являются членами общественных объединений и делегированы ими в состав общественной палаты, представлять интересы общественных объединений. Члены политических партий, делегированные в состав местной палаты, не вправе создавать в них политические фракции и проводить партийную политику.</w:t>
      </w:r>
    </w:p>
    <w:p w:rsid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2.4. Решение о создании палаты направляется </w:t>
      </w:r>
      <w:r w:rsidR="007D74F8">
        <w:t>Г</w:t>
      </w:r>
      <w:r w:rsidRPr="0012206D">
        <w:t xml:space="preserve">лаве </w:t>
      </w:r>
      <w:r w:rsidR="007D74F8">
        <w:t>Туруханского района</w:t>
      </w:r>
      <w:r w:rsidRPr="0012206D">
        <w:t>.</w:t>
      </w:r>
      <w:r w:rsidR="00013B9E">
        <w:t xml:space="preserve"> О создании </w:t>
      </w:r>
      <w:r w:rsidRPr="0012206D">
        <w:t xml:space="preserve">палаты </w:t>
      </w:r>
      <w:r w:rsidR="00013B9E">
        <w:t xml:space="preserve">информируется Гражданская ассамблея </w:t>
      </w:r>
      <w:r w:rsidRPr="0012206D">
        <w:t>Красноярского края.</w:t>
      </w:r>
    </w:p>
    <w:p w:rsidR="0025233C" w:rsidRPr="0012206D" w:rsidRDefault="0025233C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2.5. Общественная палата состоит из 15 членов.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2.</w:t>
      </w:r>
      <w:r w:rsidR="0025233C">
        <w:t>6</w:t>
      </w:r>
      <w:r w:rsidR="007D74F8">
        <w:t>.</w:t>
      </w:r>
      <w:r w:rsidRPr="0012206D">
        <w:t xml:space="preserve"> Глава </w:t>
      </w:r>
      <w:r w:rsidR="007D74F8">
        <w:t xml:space="preserve">Туруханского района </w:t>
      </w:r>
      <w:r w:rsidRPr="0012206D">
        <w:t xml:space="preserve">в течение 2 недель со дня получения решения о создании палаты может определить кандидатуры своих представителей общественности в палате из числа граждан, проживающих на территории </w:t>
      </w:r>
      <w:r w:rsidR="007D74F8">
        <w:t>Туруханского района</w:t>
      </w:r>
      <w:r w:rsidRPr="0012206D">
        <w:t xml:space="preserve">, имеющих заслуги перед муниципальным образованием и обществом. Количество членов палаты, делегированных </w:t>
      </w:r>
      <w:r w:rsidR="007D74F8">
        <w:t>Главой Туруханского района</w:t>
      </w:r>
      <w:r w:rsidRPr="0012206D">
        <w:t xml:space="preserve"> не должно превышать 1/3 членов палаты.</w:t>
      </w:r>
    </w:p>
    <w:p w:rsidR="0012206D" w:rsidRPr="0012206D" w:rsidRDefault="007D74F8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</w:t>
      </w:r>
      <w:r w:rsidR="0025233C">
        <w:t>7</w:t>
      </w:r>
      <w:r>
        <w:t>.</w:t>
      </w:r>
      <w:r w:rsidR="0012206D" w:rsidRPr="0012206D">
        <w:t xml:space="preserve"> Представлять общественное объединение или орган</w:t>
      </w:r>
      <w:r w:rsidR="00013B9E">
        <w:t xml:space="preserve"> общественной самодеятельности </w:t>
      </w:r>
      <w:r w:rsidR="0012206D" w:rsidRPr="0012206D">
        <w:t xml:space="preserve">может гражданин, достигший </w:t>
      </w:r>
      <w:r w:rsidR="00013B9E">
        <w:t>возраста 18 лет. Исключение составляют представители</w:t>
      </w:r>
      <w:r w:rsidR="0012206D" w:rsidRPr="0012206D">
        <w:t xml:space="preserve"> молодежных общественных объединений и органов общественной самодеятельности достигшие возраста 14 лет.</w:t>
      </w:r>
    </w:p>
    <w:p w:rsidR="0012206D" w:rsidRPr="0012206D" w:rsidRDefault="0012206D" w:rsidP="0012206D">
      <w:pPr>
        <w:ind w:firstLine="708"/>
        <w:jc w:val="both"/>
      </w:pPr>
      <w:r w:rsidRPr="0012206D">
        <w:t>Не могут являться членами местной общественной палаты и представлять общественные объединения и орган общественной самодеятельности в палате:</w:t>
      </w:r>
    </w:p>
    <w:p w:rsidR="0012206D" w:rsidRPr="0012206D" w:rsidRDefault="00013B9E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лица, замещающие государственные</w:t>
      </w:r>
      <w:r w:rsidR="0012206D" w:rsidRPr="0012206D">
        <w:t xml:space="preserve"> должности </w:t>
      </w:r>
      <w:r>
        <w:t>в</w:t>
      </w:r>
      <w:r w:rsidR="0012206D" w:rsidRPr="0012206D">
        <w:t xml:space="preserve"> Российской Федерации и Красноярском крае; должности муниципальной службы;</w:t>
      </w:r>
    </w:p>
    <w:p w:rsidR="0012206D" w:rsidRPr="0012206D" w:rsidRDefault="00013B9E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лица, замещающие выборные должности в органах</w:t>
      </w:r>
      <w:r w:rsidR="0012206D" w:rsidRPr="0012206D">
        <w:t xml:space="preserve"> местного самоуправления;</w:t>
      </w:r>
    </w:p>
    <w:p w:rsidR="0012206D" w:rsidRPr="0012206D" w:rsidRDefault="0012206D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лица, признанные недееспособными на основании решения суда;</w:t>
      </w:r>
    </w:p>
    <w:p w:rsidR="0012206D" w:rsidRPr="0012206D" w:rsidRDefault="0012206D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лица, имеющие непогашенную или неснятую судимость.</w:t>
      </w:r>
    </w:p>
    <w:p w:rsidR="0012206D" w:rsidRPr="0012206D" w:rsidRDefault="00013B9E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2.</w:t>
      </w:r>
      <w:r w:rsidR="0025233C">
        <w:t>8</w:t>
      </w:r>
      <w:r>
        <w:t xml:space="preserve">. </w:t>
      </w:r>
      <w:r w:rsidR="0012206D" w:rsidRPr="0012206D">
        <w:t>Член палаты лично участв</w:t>
      </w:r>
      <w:r>
        <w:t xml:space="preserve">ует в его работе. Деятельность </w:t>
      </w:r>
      <w:r w:rsidR="0012206D" w:rsidRPr="0012206D">
        <w:t>местной палаты осуществляется на общественных началах.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2.</w:t>
      </w:r>
      <w:r w:rsidR="0025233C">
        <w:t>9</w:t>
      </w:r>
      <w:r w:rsidRPr="0012206D">
        <w:t>. Члены общественных объединений и органов общественной самодеятельности, входящих в состав местной палаты, уведомляются о дате, времени и повестке дня пленарного заседания не позднее, чем за 5 дней до проведения заседания.</w:t>
      </w:r>
    </w:p>
    <w:p w:rsidR="0012206D" w:rsidRPr="0012206D" w:rsidRDefault="0012206D" w:rsidP="007D74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Проекты решений и иные материалы направляются не позднее, чем за 3 дня до начала заседания.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2.</w:t>
      </w:r>
      <w:r w:rsidR="0025233C">
        <w:t>10</w:t>
      </w:r>
      <w:r w:rsidRPr="0012206D">
        <w:t xml:space="preserve">. Заседание </w:t>
      </w:r>
      <w:r w:rsidR="007C4FCB">
        <w:t>О</w:t>
      </w:r>
      <w:r w:rsidRPr="0012206D">
        <w:t>бщественной палаты правомочно, если в его работе принимает участие не менее трети от общего числа членов, входящих в состав палаты.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lastRenderedPageBreak/>
        <w:t>2.1</w:t>
      </w:r>
      <w:r w:rsidR="0025233C">
        <w:t>1</w:t>
      </w:r>
      <w:r w:rsidRPr="0012206D">
        <w:t xml:space="preserve">. Заседания </w:t>
      </w:r>
      <w:r w:rsidR="007C4FCB">
        <w:t>О</w:t>
      </w:r>
      <w:r w:rsidRPr="0012206D">
        <w:t xml:space="preserve">бщественной палаты проводятся </w:t>
      </w:r>
      <w:r w:rsidR="007C4FCB">
        <w:t xml:space="preserve">по мере необходимости, но </w:t>
      </w:r>
      <w:r w:rsidRPr="0012206D">
        <w:t>не реже одного раза в квартал</w:t>
      </w:r>
      <w:r w:rsidR="007C4FCB">
        <w:t>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2.1</w:t>
      </w:r>
      <w:r w:rsidR="0025233C">
        <w:t>2</w:t>
      </w:r>
      <w:r w:rsidRPr="0012206D">
        <w:t>. Порядок проведе</w:t>
      </w:r>
      <w:r w:rsidR="00013B9E">
        <w:t xml:space="preserve">ния </w:t>
      </w:r>
      <w:r w:rsidRPr="0012206D">
        <w:t>заседания, формирования повестки дня, участия приглашенных и иных лиц, порядок выступлений, проведения голосования, а также принятия решений пленарным заседанием определяется председателем палаты</w:t>
      </w:r>
      <w:r w:rsidR="00542DEB">
        <w:t>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12206D" w:rsidP="00542DEB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12206D">
        <w:rPr>
          <w:bCs/>
        </w:rPr>
        <w:t>3. Совет палаты. Председатель Общественной палаты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542DEB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Общественная </w:t>
      </w:r>
      <w:r w:rsidR="0012206D" w:rsidRPr="0012206D">
        <w:t>Палата может образовывать Совет палаты (далее - Совет).</w:t>
      </w:r>
    </w:p>
    <w:p w:rsidR="0012206D" w:rsidRPr="0012206D" w:rsidRDefault="00013B9E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3.1. </w:t>
      </w:r>
      <w:r w:rsidR="0012206D" w:rsidRPr="0012206D">
        <w:t>Совет является органом, координирующим деятел</w:t>
      </w:r>
      <w:r>
        <w:t xml:space="preserve">ьность всех членов палаты, общественных объединений и органов </w:t>
      </w:r>
      <w:r w:rsidR="0012206D" w:rsidRPr="0012206D">
        <w:t>общественной самодеятельности, вошедших в местную палату и вырабатывающим единую позицию по общественно - значимым вопросам, в период между заседаниями палаты.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3.2</w:t>
      </w:r>
      <w:r w:rsidR="00013B9E">
        <w:t xml:space="preserve">. Совет общественной палаты </w:t>
      </w:r>
      <w:r w:rsidRPr="0012206D">
        <w:t xml:space="preserve">может составлять не более </w:t>
      </w:r>
      <w:r w:rsidR="00B509B9">
        <w:t>7</w:t>
      </w:r>
      <w:r w:rsidRPr="0012206D">
        <w:t xml:space="preserve"> человек.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3.3</w:t>
      </w:r>
      <w:r w:rsidR="00583A68">
        <w:t xml:space="preserve">. </w:t>
      </w:r>
      <w:r w:rsidRPr="0012206D">
        <w:t>Совет формируется из числа членов палаты, вошедших в состав</w:t>
      </w:r>
      <w:r w:rsidR="007054FC">
        <w:t xml:space="preserve"> </w:t>
      </w:r>
      <w:r w:rsidRPr="0012206D">
        <w:t xml:space="preserve">палаты представителей общественных объединений и органов общественной самодеятельности, а также представителей общественности, определенных </w:t>
      </w:r>
      <w:r w:rsidR="007054FC">
        <w:t>Г</w:t>
      </w:r>
      <w:r w:rsidRPr="0012206D">
        <w:t xml:space="preserve">лавой </w:t>
      </w:r>
      <w:r w:rsidR="007054FC">
        <w:t>Туруханского района</w:t>
      </w:r>
      <w:r w:rsidRPr="0012206D">
        <w:t>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3.4. Совет обновляется каждые три года. Одно и то же лицо может входить в состав Совета неоднократно. 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3.5</w:t>
      </w:r>
      <w:r w:rsidR="00583A68">
        <w:t xml:space="preserve">. </w:t>
      </w:r>
      <w:r w:rsidRPr="0012206D">
        <w:t>Полномочия члена Совета прекращаются в случаях: истечения срока его полномочий или подачи им заявления о прекращении деятельности в Совете.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Кроме того, по решению Совета полномочия члена Совета могут быть прекращены в случаях: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вступле</w:t>
      </w:r>
      <w:r w:rsidR="00583A68">
        <w:t>ния в законную силу вынесенного в отношении</w:t>
      </w:r>
      <w:r w:rsidRPr="0012206D">
        <w:t xml:space="preserve"> него обвинительного приговора суда;</w:t>
      </w:r>
    </w:p>
    <w:p w:rsidR="0012206D" w:rsidRPr="0012206D" w:rsidRDefault="00583A68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признания его в установленном порядке недееспособным, </w:t>
      </w:r>
      <w:r w:rsidR="0012206D" w:rsidRPr="0012206D">
        <w:t>ограниченно дееспособным, умершим или безвестно отсутствующим.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3.6</w:t>
      </w:r>
      <w:r w:rsidR="00583A68">
        <w:t xml:space="preserve">. </w:t>
      </w:r>
      <w:r w:rsidRPr="0012206D">
        <w:t>Заседания Совета проводятся по мере необходимости, но не реже одного раза в квартал.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Совет правомочен проводить за</w:t>
      </w:r>
      <w:r w:rsidR="00583A68">
        <w:t>седания при явке в заседание не</w:t>
      </w:r>
      <w:r w:rsidRPr="0012206D">
        <w:t xml:space="preserve"> менее</w:t>
      </w:r>
      <w:r w:rsidR="00583A68">
        <w:t xml:space="preserve"> </w:t>
      </w:r>
      <w:r w:rsidRPr="0012206D">
        <w:t>половины членов Совета.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Решения Совета принимаются простым большинством голосов от числа</w:t>
      </w:r>
      <w:r w:rsidR="005016FF">
        <w:t xml:space="preserve"> </w:t>
      </w:r>
      <w:r w:rsidRPr="0012206D">
        <w:t>присутствующих членов.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Заседания Совета протоколируется.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3.7. Совет возглавляет председатель Общественной палаты.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3.8</w:t>
      </w:r>
      <w:r w:rsidR="00583A68">
        <w:t>.</w:t>
      </w:r>
      <w:r w:rsidRPr="0012206D">
        <w:t xml:space="preserve"> Председатель Совета избирается на срок его полномочий в качестве члена Совета.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3.9</w:t>
      </w:r>
      <w:r w:rsidR="00583A68">
        <w:t>.</w:t>
      </w:r>
      <w:r w:rsidRPr="0012206D">
        <w:t xml:space="preserve"> Вопрос о досрочном освобождении председателя рассматривается Советом по его личному заявлению, либо по предложению половины членов Совета или 1/3 членов палаты.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lastRenderedPageBreak/>
        <w:t>3.10. Председатель Общественной палаты:</w:t>
      </w:r>
    </w:p>
    <w:p w:rsidR="0012206D" w:rsidRPr="0012206D" w:rsidRDefault="0012206D" w:rsidP="007054FC">
      <w:pPr>
        <w:ind w:firstLine="708"/>
        <w:jc w:val="both"/>
      </w:pPr>
      <w:r w:rsidRPr="0012206D">
        <w:t>организует работу Совета и общественной палаты и председательствует на его заседаниях;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на основании плана работы, решений Совета, общественной палаты и предложений членов Совета формирует повестку дня заседаний Совета и общественной палаты;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подписывает протоколы заседаний Совета и общественной палаты; решения, принятые Советом и общественной палатой; запросы, обращения, приглашения в целях реализации полномочий Совета общественной палаты; контролирует подготовку необходимых документов и решений;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представляет </w:t>
      </w:r>
      <w:r w:rsidR="007054FC">
        <w:t>О</w:t>
      </w:r>
      <w:r w:rsidRPr="0012206D">
        <w:t>бщественн</w:t>
      </w:r>
      <w:r w:rsidR="007054FC">
        <w:t>ую</w:t>
      </w:r>
      <w:r w:rsidRPr="0012206D">
        <w:t xml:space="preserve"> палат</w:t>
      </w:r>
      <w:r w:rsidR="007054FC">
        <w:t>у</w:t>
      </w:r>
      <w:r w:rsidRPr="0012206D">
        <w:t xml:space="preserve"> и Совет во взаимоотношениях с госуд</w:t>
      </w:r>
      <w:r w:rsidR="00583A68">
        <w:t>арственными органами, органами</w:t>
      </w:r>
      <w:r w:rsidRPr="0012206D">
        <w:t xml:space="preserve"> местного </w:t>
      </w:r>
      <w:r w:rsidR="00583A68">
        <w:t xml:space="preserve">самоуправления, с </w:t>
      </w:r>
      <w:r w:rsidRPr="0012206D">
        <w:t>общест</w:t>
      </w:r>
      <w:r w:rsidR="00583A68">
        <w:t xml:space="preserve">венными </w:t>
      </w:r>
      <w:r w:rsidRPr="0012206D">
        <w:t>объединениями, другими орга</w:t>
      </w:r>
      <w:r w:rsidR="007054FC">
        <w:t>низациями и должностными лицами;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по поручению </w:t>
      </w:r>
      <w:r w:rsidR="007054FC">
        <w:t>О</w:t>
      </w:r>
      <w:r w:rsidRPr="0012206D">
        <w:t>бщественной палаты и Совета решает вопросы деятельности общественной палаты и Совета</w:t>
      </w:r>
      <w:r w:rsidR="007054FC">
        <w:t>;</w:t>
      </w:r>
    </w:p>
    <w:p w:rsidR="0012206D" w:rsidRPr="0012206D" w:rsidRDefault="0012206D" w:rsidP="007054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дает поручения по вопросам, отнесенным к его компетенции.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 xml:space="preserve">3.11. Решения </w:t>
      </w:r>
      <w:r w:rsidR="007054FC">
        <w:t>О</w:t>
      </w:r>
      <w:r w:rsidRPr="0012206D">
        <w:t>бщественной палаты и Совета принимаются простым большинством от числа присутствующих членов. Заседания общественной палаты и Совета протоколируются.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B509B9" w:rsidP="00674C4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4</w:t>
      </w:r>
      <w:r w:rsidR="0012206D" w:rsidRPr="0012206D">
        <w:rPr>
          <w:bCs/>
        </w:rPr>
        <w:t>.Общественная экспертиза проектов нормативных актов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bCs/>
        </w:rPr>
        <w:t>4</w:t>
      </w:r>
      <w:r w:rsidR="0012206D" w:rsidRPr="0012206D">
        <w:rPr>
          <w:bCs/>
        </w:rPr>
        <w:t xml:space="preserve">.1. В </w:t>
      </w:r>
      <w:r w:rsidR="0012206D" w:rsidRPr="0012206D">
        <w:t xml:space="preserve">целях реализации функций, возложенных на </w:t>
      </w:r>
      <w:r w:rsidR="00674C4F">
        <w:t xml:space="preserve">Общественную </w:t>
      </w:r>
      <w:r w:rsidR="0012206D" w:rsidRPr="0012206D">
        <w:t>палату, последняя проводит экспертизу проектов нормативных и правовых актов органов местного самоуправления, затрагивающих права и законные интересы граждан.</w:t>
      </w:r>
    </w:p>
    <w:p w:rsidR="0012206D" w:rsidRPr="0012206D" w:rsidRDefault="0012206D" w:rsidP="00C0287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Общественная экспертиза - установление представителями общественности, специалистами соответствия проектов нормативных правовых актов потребностям развития социальной сферы и задачам формирования гражданского общества.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4</w:t>
      </w:r>
      <w:r w:rsidR="0012206D" w:rsidRPr="0012206D">
        <w:t xml:space="preserve">.2. Инициатором общественной экспертизы может выступить </w:t>
      </w:r>
      <w:r w:rsidR="005E385D">
        <w:t>Г</w:t>
      </w:r>
      <w:r w:rsidR="0012206D" w:rsidRPr="0012206D">
        <w:t xml:space="preserve">лава </w:t>
      </w:r>
      <w:r w:rsidR="005E385D">
        <w:t xml:space="preserve">Туруханского района </w:t>
      </w:r>
      <w:r w:rsidR="0012206D" w:rsidRPr="0012206D">
        <w:t xml:space="preserve">или </w:t>
      </w:r>
      <w:r w:rsidR="005E385D">
        <w:t>Туруханский районный</w:t>
      </w:r>
      <w:r w:rsidR="0012206D" w:rsidRPr="0012206D">
        <w:t xml:space="preserve"> Совет депутатов, а также Совет палаты.</w:t>
      </w:r>
    </w:p>
    <w:p w:rsidR="0012206D" w:rsidRPr="0012206D" w:rsidRDefault="00B509B9" w:rsidP="0012206D">
      <w:pPr>
        <w:ind w:firstLine="708"/>
        <w:jc w:val="both"/>
      </w:pPr>
      <w:r>
        <w:t>4</w:t>
      </w:r>
      <w:r w:rsidR="0012206D" w:rsidRPr="0012206D">
        <w:t>.3. Для подготовки заключения по результатам общественной экспертизы Советом направляется запрос в органы местного самоуправления о предоставлении проекта нормативного правового акта и документов к нему, создается рабочая группа, устанавливается срок подготовки заключения.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4</w:t>
      </w:r>
      <w:r w:rsidR="00583A68">
        <w:t>.4.</w:t>
      </w:r>
      <w:r w:rsidR="0012206D" w:rsidRPr="0012206D">
        <w:t xml:space="preserve"> При проведении общественной экспертизы </w:t>
      </w:r>
      <w:r>
        <w:t>могут</w:t>
      </w:r>
      <w:r w:rsidR="0012206D" w:rsidRPr="0012206D">
        <w:t xml:space="preserve"> привлекать</w:t>
      </w:r>
      <w:r>
        <w:t>ся эксперты</w:t>
      </w:r>
      <w:r w:rsidR="0012206D" w:rsidRPr="0012206D">
        <w:t xml:space="preserve"> (специалист</w:t>
      </w:r>
      <w:r>
        <w:t>ы</w:t>
      </w:r>
      <w:r w:rsidR="0012206D" w:rsidRPr="0012206D">
        <w:t>), не являющи</w:t>
      </w:r>
      <w:r>
        <w:t>е</w:t>
      </w:r>
      <w:r w:rsidR="0012206D" w:rsidRPr="0012206D">
        <w:t>ся членами Совета.</w:t>
      </w:r>
    </w:p>
    <w:p w:rsidR="005E385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4</w:t>
      </w:r>
      <w:r w:rsidR="00583A68">
        <w:t xml:space="preserve">.5. </w:t>
      </w:r>
      <w:r>
        <w:t>З</w:t>
      </w:r>
      <w:r w:rsidR="00583A68">
        <w:t xml:space="preserve">аключение </w:t>
      </w:r>
      <w:r w:rsidRPr="00B509B9">
        <w:t xml:space="preserve">по результатам общественной экспертизы </w:t>
      </w:r>
      <w:r w:rsidR="00583A68">
        <w:t>выносится</w:t>
      </w:r>
      <w:r w:rsidR="0012206D" w:rsidRPr="0012206D">
        <w:t xml:space="preserve"> для рассмотрения на заседание Совета</w:t>
      </w:r>
      <w:r>
        <w:t>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4</w:t>
      </w:r>
      <w:r w:rsidR="0012206D" w:rsidRPr="0012206D">
        <w:t xml:space="preserve">.6. Принятое Советом заключение носит рекомендательный характер, направляется соответствующему органу местного самоуправления. </w:t>
      </w:r>
      <w:r w:rsidR="0012206D" w:rsidRPr="0012206D">
        <w:lastRenderedPageBreak/>
        <w:t xml:space="preserve">Заключение подлежит обязательному рассмотрению тем органом, которым принимается соответствующий нормативный правовой акт. При рассмотрении заключения </w:t>
      </w:r>
      <w:r w:rsidR="005E385D">
        <w:t>О</w:t>
      </w:r>
      <w:r w:rsidR="0012206D" w:rsidRPr="0012206D">
        <w:t>бщественной палаты пр</w:t>
      </w:r>
      <w:r>
        <w:t>исутствует представитель палаты</w:t>
      </w:r>
      <w:r w:rsidR="0012206D" w:rsidRPr="0012206D">
        <w:t>.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B509B9" w:rsidP="005E385D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5</w:t>
      </w:r>
      <w:r w:rsidR="0012206D" w:rsidRPr="0012206D">
        <w:rPr>
          <w:bCs/>
        </w:rPr>
        <w:t>. Общественные слушания</w:t>
      </w:r>
    </w:p>
    <w:p w:rsidR="0012206D" w:rsidRPr="0012206D" w:rsidRDefault="0012206D" w:rsidP="0012206D">
      <w:pPr>
        <w:shd w:val="clear" w:color="auto" w:fill="FFFFFF"/>
        <w:autoSpaceDE w:val="0"/>
        <w:autoSpaceDN w:val="0"/>
        <w:adjustRightInd w:val="0"/>
        <w:jc w:val="both"/>
      </w:pP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5</w:t>
      </w:r>
      <w:r w:rsidR="0012206D" w:rsidRPr="0012206D">
        <w:t xml:space="preserve">.1. </w:t>
      </w:r>
      <w:r w:rsidR="005E385D">
        <w:t>Общественная п</w:t>
      </w:r>
      <w:r w:rsidR="0012206D" w:rsidRPr="0012206D">
        <w:t>алата вправе проводить общественные слушания по общественно важным проблемам.</w:t>
      </w:r>
    </w:p>
    <w:p w:rsidR="0012206D" w:rsidRPr="0012206D" w:rsidRDefault="0012206D" w:rsidP="005E385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2206D">
        <w:t>Общественные слушания представляют собой публичное обсуждение вопроса, представляющего общественный интерес, с целью согласования общественно значимых интересов граждан, общественных объединений, органов местного самоуправления и выработки взаимоприемлемых путей его решения.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5</w:t>
      </w:r>
      <w:r w:rsidR="00583A68">
        <w:t xml:space="preserve">.2. </w:t>
      </w:r>
      <w:r w:rsidR="0012206D" w:rsidRPr="0012206D">
        <w:t>Общественные слушания проводятся на основании решения палаты или Совета, определяющего тематику вопроса, участвующих лиц, время и место проведения общественных слушаний.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5</w:t>
      </w:r>
      <w:r w:rsidR="00583A68">
        <w:t xml:space="preserve">.3. </w:t>
      </w:r>
      <w:r w:rsidR="0012206D" w:rsidRPr="0012206D">
        <w:t xml:space="preserve">Организация и проведение общественных слушаний возлагается </w:t>
      </w:r>
      <w:r>
        <w:t>на</w:t>
      </w:r>
      <w:r w:rsidR="0012206D" w:rsidRPr="0012206D">
        <w:t xml:space="preserve"> се</w:t>
      </w:r>
      <w:r>
        <w:t>кретаря палаты</w:t>
      </w:r>
      <w:r w:rsidR="0012206D" w:rsidRPr="0012206D">
        <w:t>.</w:t>
      </w:r>
    </w:p>
    <w:p w:rsidR="0012206D" w:rsidRPr="0012206D" w:rsidRDefault="00B509B9" w:rsidP="0012206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5</w:t>
      </w:r>
      <w:r w:rsidR="00583A68">
        <w:t xml:space="preserve">.4. </w:t>
      </w:r>
      <w:r w:rsidR="0012206D" w:rsidRPr="0012206D">
        <w:t>Информация о теме общественных слушаний, времени и</w:t>
      </w:r>
      <w:r w:rsidR="00583A68">
        <w:t xml:space="preserve"> месте их проведения доводится до населения</w:t>
      </w:r>
      <w:r w:rsidR="0012206D" w:rsidRPr="0012206D">
        <w:t xml:space="preserve"> любыми доступными способами не позднее, чем за 10 дней до начала мероприятия.</w:t>
      </w:r>
    </w:p>
    <w:p w:rsidR="0012206D" w:rsidRPr="0012206D" w:rsidRDefault="00B509B9" w:rsidP="0012206D">
      <w:pPr>
        <w:ind w:firstLine="708"/>
        <w:jc w:val="both"/>
      </w:pPr>
      <w:r>
        <w:t>5</w:t>
      </w:r>
      <w:r w:rsidR="0012206D" w:rsidRPr="0012206D">
        <w:t xml:space="preserve">.5. По результатам общественных </w:t>
      </w:r>
      <w:r>
        <w:t>слушаний</w:t>
      </w:r>
      <w:r w:rsidR="0012206D" w:rsidRPr="0012206D">
        <w:t xml:space="preserve"> принимаются рекомендации по обсуждаемому вопросу. Рекомендации принимаются путем одобрения большинством лиц, участвующих в мероприятии, и доводятся до сведения органов местного самоуправления, иных органов и должностных лиц по решению участников мероприятия.</w:t>
      </w:r>
    </w:p>
    <w:sectPr w:rsidR="0012206D" w:rsidRPr="0012206D" w:rsidSect="0039057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58" w:rsidRDefault="00673658" w:rsidP="00BB3610">
      <w:r>
        <w:separator/>
      </w:r>
    </w:p>
  </w:endnote>
  <w:endnote w:type="continuationSeparator" w:id="0">
    <w:p w:rsidR="00673658" w:rsidRDefault="00673658" w:rsidP="00B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58" w:rsidRDefault="00673658" w:rsidP="00BB3610">
      <w:r>
        <w:separator/>
      </w:r>
    </w:p>
  </w:footnote>
  <w:footnote w:type="continuationSeparator" w:id="0">
    <w:p w:rsidR="00673658" w:rsidRDefault="00673658" w:rsidP="00BB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33"/>
    <w:multiLevelType w:val="hybridMultilevel"/>
    <w:tmpl w:val="4C5CBA14"/>
    <w:lvl w:ilvl="0" w:tplc="24287704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>
    <w:nsid w:val="119770A2"/>
    <w:multiLevelType w:val="hybridMultilevel"/>
    <w:tmpl w:val="8B12A826"/>
    <w:lvl w:ilvl="0" w:tplc="DC0C7CC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63"/>
    <w:rsid w:val="00004508"/>
    <w:rsid w:val="00010B3C"/>
    <w:rsid w:val="00013B9E"/>
    <w:rsid w:val="0001729A"/>
    <w:rsid w:val="0002339F"/>
    <w:rsid w:val="00031A46"/>
    <w:rsid w:val="00035C6A"/>
    <w:rsid w:val="00046B94"/>
    <w:rsid w:val="00050D91"/>
    <w:rsid w:val="000616AA"/>
    <w:rsid w:val="00062CF7"/>
    <w:rsid w:val="00067D26"/>
    <w:rsid w:val="00071555"/>
    <w:rsid w:val="00073FEF"/>
    <w:rsid w:val="0007506C"/>
    <w:rsid w:val="00084666"/>
    <w:rsid w:val="00087D08"/>
    <w:rsid w:val="00090337"/>
    <w:rsid w:val="000A1109"/>
    <w:rsid w:val="000A3556"/>
    <w:rsid w:val="000A7755"/>
    <w:rsid w:val="000B0BE8"/>
    <w:rsid w:val="000B17CE"/>
    <w:rsid w:val="000C56F7"/>
    <w:rsid w:val="000C6FB3"/>
    <w:rsid w:val="000D6A01"/>
    <w:rsid w:val="000E2D19"/>
    <w:rsid w:val="000F1304"/>
    <w:rsid w:val="000F3E5F"/>
    <w:rsid w:val="000F4B4D"/>
    <w:rsid w:val="000F60D3"/>
    <w:rsid w:val="001020C3"/>
    <w:rsid w:val="00112D42"/>
    <w:rsid w:val="001141F6"/>
    <w:rsid w:val="0012206D"/>
    <w:rsid w:val="0013119D"/>
    <w:rsid w:val="001322DD"/>
    <w:rsid w:val="00132F2D"/>
    <w:rsid w:val="00142B42"/>
    <w:rsid w:val="001465D8"/>
    <w:rsid w:val="00147661"/>
    <w:rsid w:val="00152136"/>
    <w:rsid w:val="0015598D"/>
    <w:rsid w:val="00156C41"/>
    <w:rsid w:val="0016563A"/>
    <w:rsid w:val="00166DEB"/>
    <w:rsid w:val="00174257"/>
    <w:rsid w:val="00174D22"/>
    <w:rsid w:val="00182412"/>
    <w:rsid w:val="001826BD"/>
    <w:rsid w:val="001831F2"/>
    <w:rsid w:val="00183B6E"/>
    <w:rsid w:val="00186F6F"/>
    <w:rsid w:val="0018735A"/>
    <w:rsid w:val="0019020B"/>
    <w:rsid w:val="001928FC"/>
    <w:rsid w:val="0019739E"/>
    <w:rsid w:val="001A53D6"/>
    <w:rsid w:val="001D560B"/>
    <w:rsid w:val="001F1667"/>
    <w:rsid w:val="00200429"/>
    <w:rsid w:val="00201FAD"/>
    <w:rsid w:val="0020680F"/>
    <w:rsid w:val="00216766"/>
    <w:rsid w:val="002167F5"/>
    <w:rsid w:val="00226241"/>
    <w:rsid w:val="002341F6"/>
    <w:rsid w:val="00235CBC"/>
    <w:rsid w:val="0023689F"/>
    <w:rsid w:val="00243E37"/>
    <w:rsid w:val="0024601A"/>
    <w:rsid w:val="002466CC"/>
    <w:rsid w:val="00247EB8"/>
    <w:rsid w:val="0025233C"/>
    <w:rsid w:val="00272624"/>
    <w:rsid w:val="002771F4"/>
    <w:rsid w:val="002804FB"/>
    <w:rsid w:val="00282238"/>
    <w:rsid w:val="00293AFD"/>
    <w:rsid w:val="002A63E8"/>
    <w:rsid w:val="002C3A08"/>
    <w:rsid w:val="002E594C"/>
    <w:rsid w:val="002E738B"/>
    <w:rsid w:val="002F3296"/>
    <w:rsid w:val="002F5FBD"/>
    <w:rsid w:val="002F6BA3"/>
    <w:rsid w:val="00304724"/>
    <w:rsid w:val="00314AC1"/>
    <w:rsid w:val="003225EF"/>
    <w:rsid w:val="00325D05"/>
    <w:rsid w:val="0033019B"/>
    <w:rsid w:val="00332780"/>
    <w:rsid w:val="00337BD7"/>
    <w:rsid w:val="00342E2B"/>
    <w:rsid w:val="0034657B"/>
    <w:rsid w:val="00346E70"/>
    <w:rsid w:val="003534A0"/>
    <w:rsid w:val="003846D6"/>
    <w:rsid w:val="00390578"/>
    <w:rsid w:val="00390D1A"/>
    <w:rsid w:val="00393563"/>
    <w:rsid w:val="003A4E7D"/>
    <w:rsid w:val="003A54FB"/>
    <w:rsid w:val="003A6082"/>
    <w:rsid w:val="003D13F0"/>
    <w:rsid w:val="003D5BC6"/>
    <w:rsid w:val="003E171F"/>
    <w:rsid w:val="003F46BF"/>
    <w:rsid w:val="003F4E57"/>
    <w:rsid w:val="003F65B4"/>
    <w:rsid w:val="003F65BA"/>
    <w:rsid w:val="00404AE9"/>
    <w:rsid w:val="0040632A"/>
    <w:rsid w:val="00414618"/>
    <w:rsid w:val="004201CB"/>
    <w:rsid w:val="004373E9"/>
    <w:rsid w:val="00443CB0"/>
    <w:rsid w:val="00461366"/>
    <w:rsid w:val="00463642"/>
    <w:rsid w:val="00463BDB"/>
    <w:rsid w:val="00466EF9"/>
    <w:rsid w:val="00467DA0"/>
    <w:rsid w:val="00474048"/>
    <w:rsid w:val="004840DE"/>
    <w:rsid w:val="004923F9"/>
    <w:rsid w:val="00497370"/>
    <w:rsid w:val="00497E0D"/>
    <w:rsid w:val="004A29F3"/>
    <w:rsid w:val="004A33D4"/>
    <w:rsid w:val="004A3A69"/>
    <w:rsid w:val="004A471B"/>
    <w:rsid w:val="004B4F51"/>
    <w:rsid w:val="004B6FEA"/>
    <w:rsid w:val="004C3DED"/>
    <w:rsid w:val="004C55B2"/>
    <w:rsid w:val="004C5981"/>
    <w:rsid w:val="004C7EB8"/>
    <w:rsid w:val="004D32C4"/>
    <w:rsid w:val="004F02BA"/>
    <w:rsid w:val="004F457C"/>
    <w:rsid w:val="005016FF"/>
    <w:rsid w:val="005077B4"/>
    <w:rsid w:val="00510E1D"/>
    <w:rsid w:val="00512FEF"/>
    <w:rsid w:val="0052758E"/>
    <w:rsid w:val="0052795E"/>
    <w:rsid w:val="00534555"/>
    <w:rsid w:val="00534972"/>
    <w:rsid w:val="00542DEB"/>
    <w:rsid w:val="00545BD4"/>
    <w:rsid w:val="00550DE9"/>
    <w:rsid w:val="005567D2"/>
    <w:rsid w:val="00557B59"/>
    <w:rsid w:val="00565F38"/>
    <w:rsid w:val="0057212A"/>
    <w:rsid w:val="00573B59"/>
    <w:rsid w:val="005746B5"/>
    <w:rsid w:val="00577BD2"/>
    <w:rsid w:val="005819B8"/>
    <w:rsid w:val="00583A68"/>
    <w:rsid w:val="005942A0"/>
    <w:rsid w:val="00596292"/>
    <w:rsid w:val="005A3849"/>
    <w:rsid w:val="005B1647"/>
    <w:rsid w:val="005C0005"/>
    <w:rsid w:val="005C26B6"/>
    <w:rsid w:val="005C4B03"/>
    <w:rsid w:val="005C621E"/>
    <w:rsid w:val="005D4D0F"/>
    <w:rsid w:val="005D5A3D"/>
    <w:rsid w:val="005E04CD"/>
    <w:rsid w:val="005E1503"/>
    <w:rsid w:val="005E294B"/>
    <w:rsid w:val="005E34D8"/>
    <w:rsid w:val="005E385D"/>
    <w:rsid w:val="0061103F"/>
    <w:rsid w:val="006130FD"/>
    <w:rsid w:val="0062009E"/>
    <w:rsid w:val="00621069"/>
    <w:rsid w:val="00623462"/>
    <w:rsid w:val="006267B9"/>
    <w:rsid w:val="006317DD"/>
    <w:rsid w:val="0063424B"/>
    <w:rsid w:val="00647386"/>
    <w:rsid w:val="00647A15"/>
    <w:rsid w:val="006546D4"/>
    <w:rsid w:val="00655A02"/>
    <w:rsid w:val="00664723"/>
    <w:rsid w:val="006663A3"/>
    <w:rsid w:val="00673658"/>
    <w:rsid w:val="00674C4F"/>
    <w:rsid w:val="00691236"/>
    <w:rsid w:val="006965A8"/>
    <w:rsid w:val="006A7851"/>
    <w:rsid w:val="006B234A"/>
    <w:rsid w:val="006B2378"/>
    <w:rsid w:val="006D75B1"/>
    <w:rsid w:val="006E1DDC"/>
    <w:rsid w:val="006F2A2C"/>
    <w:rsid w:val="007054FC"/>
    <w:rsid w:val="00706500"/>
    <w:rsid w:val="00717713"/>
    <w:rsid w:val="00726E71"/>
    <w:rsid w:val="00730A5B"/>
    <w:rsid w:val="00730C86"/>
    <w:rsid w:val="007423E5"/>
    <w:rsid w:val="00747E90"/>
    <w:rsid w:val="00752C34"/>
    <w:rsid w:val="00756CE1"/>
    <w:rsid w:val="00762957"/>
    <w:rsid w:val="00763EC9"/>
    <w:rsid w:val="007668FB"/>
    <w:rsid w:val="007816F8"/>
    <w:rsid w:val="00781E78"/>
    <w:rsid w:val="007857CE"/>
    <w:rsid w:val="00792CF2"/>
    <w:rsid w:val="007A4C71"/>
    <w:rsid w:val="007B53CF"/>
    <w:rsid w:val="007C0478"/>
    <w:rsid w:val="007C4FCB"/>
    <w:rsid w:val="007D038B"/>
    <w:rsid w:val="007D74F8"/>
    <w:rsid w:val="007E2A40"/>
    <w:rsid w:val="007E469B"/>
    <w:rsid w:val="007F0560"/>
    <w:rsid w:val="008104E0"/>
    <w:rsid w:val="0082726D"/>
    <w:rsid w:val="008316C6"/>
    <w:rsid w:val="008329BF"/>
    <w:rsid w:val="00834A34"/>
    <w:rsid w:val="00843A4A"/>
    <w:rsid w:val="008445BC"/>
    <w:rsid w:val="00847FB8"/>
    <w:rsid w:val="00855B52"/>
    <w:rsid w:val="00857CB1"/>
    <w:rsid w:val="008608A4"/>
    <w:rsid w:val="0086401F"/>
    <w:rsid w:val="008741B6"/>
    <w:rsid w:val="008826B3"/>
    <w:rsid w:val="008935D5"/>
    <w:rsid w:val="008952F3"/>
    <w:rsid w:val="008A30ED"/>
    <w:rsid w:val="008B2885"/>
    <w:rsid w:val="008B5999"/>
    <w:rsid w:val="008C4463"/>
    <w:rsid w:val="008C7C3A"/>
    <w:rsid w:val="008F26D2"/>
    <w:rsid w:val="008F3595"/>
    <w:rsid w:val="008F6C49"/>
    <w:rsid w:val="00901090"/>
    <w:rsid w:val="00901D96"/>
    <w:rsid w:val="00906230"/>
    <w:rsid w:val="009071DE"/>
    <w:rsid w:val="009078A5"/>
    <w:rsid w:val="00911FB0"/>
    <w:rsid w:val="00916D3B"/>
    <w:rsid w:val="009176B2"/>
    <w:rsid w:val="00917813"/>
    <w:rsid w:val="00920D76"/>
    <w:rsid w:val="00927638"/>
    <w:rsid w:val="00930A75"/>
    <w:rsid w:val="0093184B"/>
    <w:rsid w:val="00934B1A"/>
    <w:rsid w:val="00937319"/>
    <w:rsid w:val="009405B1"/>
    <w:rsid w:val="00940CF2"/>
    <w:rsid w:val="0097116A"/>
    <w:rsid w:val="00971B04"/>
    <w:rsid w:val="009774E5"/>
    <w:rsid w:val="00982254"/>
    <w:rsid w:val="00984747"/>
    <w:rsid w:val="0098502A"/>
    <w:rsid w:val="0099176E"/>
    <w:rsid w:val="00997858"/>
    <w:rsid w:val="009A1669"/>
    <w:rsid w:val="009A30E0"/>
    <w:rsid w:val="009B1956"/>
    <w:rsid w:val="009B7361"/>
    <w:rsid w:val="009C3AFA"/>
    <w:rsid w:val="009C64BF"/>
    <w:rsid w:val="009E196A"/>
    <w:rsid w:val="009E4333"/>
    <w:rsid w:val="009E52AC"/>
    <w:rsid w:val="009F0850"/>
    <w:rsid w:val="009F0F76"/>
    <w:rsid w:val="009F7C1B"/>
    <w:rsid w:val="00A00053"/>
    <w:rsid w:val="00A027C6"/>
    <w:rsid w:val="00A219AE"/>
    <w:rsid w:val="00A3468E"/>
    <w:rsid w:val="00A3543E"/>
    <w:rsid w:val="00A3684B"/>
    <w:rsid w:val="00A41F7A"/>
    <w:rsid w:val="00A41FBE"/>
    <w:rsid w:val="00A46199"/>
    <w:rsid w:val="00A55F49"/>
    <w:rsid w:val="00A61F80"/>
    <w:rsid w:val="00A63C69"/>
    <w:rsid w:val="00A6434D"/>
    <w:rsid w:val="00A71E83"/>
    <w:rsid w:val="00A745EA"/>
    <w:rsid w:val="00A8069F"/>
    <w:rsid w:val="00A81BE9"/>
    <w:rsid w:val="00A824EB"/>
    <w:rsid w:val="00A82CC9"/>
    <w:rsid w:val="00A84989"/>
    <w:rsid w:val="00AA47E1"/>
    <w:rsid w:val="00AB1F51"/>
    <w:rsid w:val="00AB2430"/>
    <w:rsid w:val="00AE649C"/>
    <w:rsid w:val="00AE68FF"/>
    <w:rsid w:val="00AF41B1"/>
    <w:rsid w:val="00AF4B76"/>
    <w:rsid w:val="00B018B0"/>
    <w:rsid w:val="00B1054A"/>
    <w:rsid w:val="00B11E1A"/>
    <w:rsid w:val="00B20A97"/>
    <w:rsid w:val="00B2280F"/>
    <w:rsid w:val="00B25010"/>
    <w:rsid w:val="00B340EB"/>
    <w:rsid w:val="00B509B9"/>
    <w:rsid w:val="00B53A49"/>
    <w:rsid w:val="00B61E83"/>
    <w:rsid w:val="00B635B5"/>
    <w:rsid w:val="00B6652F"/>
    <w:rsid w:val="00B6718E"/>
    <w:rsid w:val="00B828A0"/>
    <w:rsid w:val="00B87447"/>
    <w:rsid w:val="00B94FB9"/>
    <w:rsid w:val="00B97A37"/>
    <w:rsid w:val="00BB2D61"/>
    <w:rsid w:val="00BB3610"/>
    <w:rsid w:val="00BB3A68"/>
    <w:rsid w:val="00BC4992"/>
    <w:rsid w:val="00BD298A"/>
    <w:rsid w:val="00BD30C4"/>
    <w:rsid w:val="00BE27A1"/>
    <w:rsid w:val="00BE3D59"/>
    <w:rsid w:val="00BE4EF7"/>
    <w:rsid w:val="00BE77B7"/>
    <w:rsid w:val="00C0287C"/>
    <w:rsid w:val="00C03CF6"/>
    <w:rsid w:val="00C07192"/>
    <w:rsid w:val="00C10037"/>
    <w:rsid w:val="00C10317"/>
    <w:rsid w:val="00C1228B"/>
    <w:rsid w:val="00C21B12"/>
    <w:rsid w:val="00C31F27"/>
    <w:rsid w:val="00C321F6"/>
    <w:rsid w:val="00C3490D"/>
    <w:rsid w:val="00C3561B"/>
    <w:rsid w:val="00C3735F"/>
    <w:rsid w:val="00C534B3"/>
    <w:rsid w:val="00C55016"/>
    <w:rsid w:val="00C55E5A"/>
    <w:rsid w:val="00C720E9"/>
    <w:rsid w:val="00C73FE9"/>
    <w:rsid w:val="00CA084A"/>
    <w:rsid w:val="00CA2008"/>
    <w:rsid w:val="00CA2105"/>
    <w:rsid w:val="00CA5967"/>
    <w:rsid w:val="00CB0203"/>
    <w:rsid w:val="00CB0C41"/>
    <w:rsid w:val="00CB5447"/>
    <w:rsid w:val="00CC13CD"/>
    <w:rsid w:val="00CD001C"/>
    <w:rsid w:val="00CD5AC9"/>
    <w:rsid w:val="00CD6B34"/>
    <w:rsid w:val="00CF34B7"/>
    <w:rsid w:val="00CF3D17"/>
    <w:rsid w:val="00CF3F0E"/>
    <w:rsid w:val="00CF5E20"/>
    <w:rsid w:val="00CF6000"/>
    <w:rsid w:val="00CF6817"/>
    <w:rsid w:val="00D01A71"/>
    <w:rsid w:val="00D0658C"/>
    <w:rsid w:val="00D06637"/>
    <w:rsid w:val="00D07623"/>
    <w:rsid w:val="00D10B45"/>
    <w:rsid w:val="00D26DD0"/>
    <w:rsid w:val="00D34425"/>
    <w:rsid w:val="00D47334"/>
    <w:rsid w:val="00D543B8"/>
    <w:rsid w:val="00D54D35"/>
    <w:rsid w:val="00D56805"/>
    <w:rsid w:val="00D65085"/>
    <w:rsid w:val="00D7268C"/>
    <w:rsid w:val="00D761A5"/>
    <w:rsid w:val="00D92F9B"/>
    <w:rsid w:val="00D95EEE"/>
    <w:rsid w:val="00D97477"/>
    <w:rsid w:val="00DA3E92"/>
    <w:rsid w:val="00DA41F2"/>
    <w:rsid w:val="00DB4AEF"/>
    <w:rsid w:val="00DC0D19"/>
    <w:rsid w:val="00DC2193"/>
    <w:rsid w:val="00DD073C"/>
    <w:rsid w:val="00DD0E9B"/>
    <w:rsid w:val="00DE4E59"/>
    <w:rsid w:val="00DF2884"/>
    <w:rsid w:val="00DF7EBD"/>
    <w:rsid w:val="00E07481"/>
    <w:rsid w:val="00E17DD2"/>
    <w:rsid w:val="00E20112"/>
    <w:rsid w:val="00E21BE3"/>
    <w:rsid w:val="00E220F2"/>
    <w:rsid w:val="00E26E84"/>
    <w:rsid w:val="00E32832"/>
    <w:rsid w:val="00E37B4E"/>
    <w:rsid w:val="00E40E13"/>
    <w:rsid w:val="00E57CBF"/>
    <w:rsid w:val="00E6047D"/>
    <w:rsid w:val="00E60E89"/>
    <w:rsid w:val="00E7008C"/>
    <w:rsid w:val="00E75CAD"/>
    <w:rsid w:val="00E8343E"/>
    <w:rsid w:val="00E91F5F"/>
    <w:rsid w:val="00E92A4C"/>
    <w:rsid w:val="00EA6122"/>
    <w:rsid w:val="00EA65EE"/>
    <w:rsid w:val="00EB66BE"/>
    <w:rsid w:val="00EC0E22"/>
    <w:rsid w:val="00EC289B"/>
    <w:rsid w:val="00EC3A8C"/>
    <w:rsid w:val="00ED26E7"/>
    <w:rsid w:val="00ED74AB"/>
    <w:rsid w:val="00EE475A"/>
    <w:rsid w:val="00EF05BC"/>
    <w:rsid w:val="00EF3CE0"/>
    <w:rsid w:val="00F03583"/>
    <w:rsid w:val="00F24ABA"/>
    <w:rsid w:val="00F2671E"/>
    <w:rsid w:val="00F42D66"/>
    <w:rsid w:val="00F4788A"/>
    <w:rsid w:val="00F478FE"/>
    <w:rsid w:val="00F53559"/>
    <w:rsid w:val="00F62EB7"/>
    <w:rsid w:val="00F638DD"/>
    <w:rsid w:val="00F67543"/>
    <w:rsid w:val="00F70951"/>
    <w:rsid w:val="00F83336"/>
    <w:rsid w:val="00F94E61"/>
    <w:rsid w:val="00F96D80"/>
    <w:rsid w:val="00F979AF"/>
    <w:rsid w:val="00FA4C69"/>
    <w:rsid w:val="00FA6048"/>
    <w:rsid w:val="00FA7E25"/>
    <w:rsid w:val="00FB47BF"/>
    <w:rsid w:val="00FC1B2D"/>
    <w:rsid w:val="00FD2DCE"/>
    <w:rsid w:val="00FD5EA4"/>
    <w:rsid w:val="00FD60C8"/>
    <w:rsid w:val="00FE198F"/>
    <w:rsid w:val="00FF28B0"/>
    <w:rsid w:val="00FF7093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9B7C17-6AED-47E9-9276-440FF328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965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C5981"/>
    <w:pPr>
      <w:keepNext/>
      <w:outlineLvl w:val="1"/>
    </w:pPr>
    <w:rPr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629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B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4C5981"/>
    <w:rPr>
      <w:sz w:val="28"/>
      <w:szCs w:val="24"/>
    </w:rPr>
  </w:style>
  <w:style w:type="character" w:customStyle="1" w:styleId="10">
    <w:name w:val="Заголовок 1 Знак"/>
    <w:link w:val="1"/>
    <w:uiPriority w:val="9"/>
    <w:rsid w:val="006965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nhideWhenUsed/>
    <w:rsid w:val="006965A8"/>
    <w:pPr>
      <w:ind w:left="993" w:firstLine="993"/>
      <w:jc w:val="both"/>
    </w:pPr>
    <w:rPr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6965A8"/>
    <w:rPr>
      <w:sz w:val="24"/>
    </w:rPr>
  </w:style>
  <w:style w:type="paragraph" w:customStyle="1" w:styleId="ConsPlusNormal">
    <w:name w:val="ConsPlusNormal"/>
    <w:rsid w:val="00AB24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AB2430"/>
    <w:rPr>
      <w:color w:val="0000FF"/>
      <w:u w:val="single"/>
    </w:rPr>
  </w:style>
  <w:style w:type="paragraph" w:customStyle="1" w:styleId="11">
    <w:name w:val="Без интервала1"/>
    <w:rsid w:val="00AB2430"/>
    <w:rPr>
      <w:rFonts w:ascii="Calibri" w:hAnsi="Calibri"/>
      <w:sz w:val="22"/>
      <w:szCs w:val="22"/>
      <w:lang w:eastAsia="en-US"/>
    </w:rPr>
  </w:style>
  <w:style w:type="character" w:styleId="a7">
    <w:name w:val="Strong"/>
    <w:qFormat/>
    <w:rsid w:val="00FB47BF"/>
    <w:rPr>
      <w:b/>
      <w:bCs/>
    </w:rPr>
  </w:style>
  <w:style w:type="paragraph" w:styleId="a8">
    <w:name w:val="No Spacing"/>
    <w:uiPriority w:val="1"/>
    <w:qFormat/>
    <w:rsid w:val="00E92A4C"/>
    <w:pPr>
      <w:ind w:firstLine="567"/>
      <w:jc w:val="both"/>
    </w:pPr>
    <w:rPr>
      <w:sz w:val="28"/>
      <w:szCs w:val="28"/>
    </w:rPr>
  </w:style>
  <w:style w:type="paragraph" w:customStyle="1" w:styleId="ConsPlusTitlePage">
    <w:name w:val="ConsPlusTitlePage"/>
    <w:uiPriority w:val="99"/>
    <w:rsid w:val="00847FB8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9">
    <w:name w:val="Знак"/>
    <w:basedOn w:val="a"/>
    <w:rsid w:val="00847FB8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justppt">
    <w:name w:val="justppt"/>
    <w:basedOn w:val="a"/>
    <w:rsid w:val="00847FB8"/>
    <w:pPr>
      <w:spacing w:before="100" w:beforeAutospacing="1" w:after="100" w:afterAutospacing="1"/>
    </w:pPr>
    <w:rPr>
      <w:sz w:val="24"/>
      <w:szCs w:val="24"/>
    </w:rPr>
  </w:style>
  <w:style w:type="paragraph" w:customStyle="1" w:styleId="cenpt">
    <w:name w:val="cenpt"/>
    <w:basedOn w:val="a"/>
    <w:rsid w:val="00847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D5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5AC9"/>
    <w:rPr>
      <w:rFonts w:ascii="Courier New" w:hAnsi="Courier New" w:cs="Courier New"/>
    </w:rPr>
  </w:style>
  <w:style w:type="table" w:styleId="aa">
    <w:name w:val="Table Grid"/>
    <w:basedOn w:val="a1"/>
    <w:rsid w:val="00CD5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629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762957"/>
  </w:style>
  <w:style w:type="paragraph" w:styleId="ab">
    <w:name w:val="header"/>
    <w:basedOn w:val="a"/>
    <w:link w:val="ac"/>
    <w:uiPriority w:val="99"/>
    <w:rsid w:val="00BB36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B3610"/>
    <w:rPr>
      <w:sz w:val="28"/>
      <w:szCs w:val="28"/>
    </w:rPr>
  </w:style>
  <w:style w:type="paragraph" w:styleId="ad">
    <w:name w:val="footer"/>
    <w:basedOn w:val="a"/>
    <w:link w:val="ae"/>
    <w:rsid w:val="00BB36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B361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FFD9-1C27-4A3B-A70B-88E74E73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ТАСЕЕВСКОГО РАЙОНА</vt:lpstr>
    </vt:vector>
  </TitlesOfParts>
  <Company>Тасеевский РУО</Company>
  <LinksUpToDate>false</LinksUpToDate>
  <CharactersWithSpaces>14059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ТАСЕЕВСКОГО РАЙОНА</dc:title>
  <dc:subject/>
  <dc:creator>Боронина</dc:creator>
  <cp:keywords/>
  <cp:lastModifiedBy>Катарина Кунстман</cp:lastModifiedBy>
  <cp:revision>25</cp:revision>
  <cp:lastPrinted>2019-03-20T10:43:00Z</cp:lastPrinted>
  <dcterms:created xsi:type="dcterms:W3CDTF">2018-07-10T11:32:00Z</dcterms:created>
  <dcterms:modified xsi:type="dcterms:W3CDTF">2019-03-20T10:44:00Z</dcterms:modified>
</cp:coreProperties>
</file>