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C4" w:rsidRPr="009062C4" w:rsidRDefault="009062C4" w:rsidP="0090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9062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00075"/>
            <wp:effectExtent l="0" t="0" r="9525" b="9525"/>
            <wp:docPr id="1" name="Рисунок 1" descr="Описание: Описание: 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2C4" w:rsidRPr="009062C4" w:rsidRDefault="009062C4" w:rsidP="009062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9062C4" w:rsidRPr="009062C4" w:rsidRDefault="009062C4" w:rsidP="009062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ТУРУХАНСКИЙ РАЙОННЫЙ СОВЕТ ДЕПУТАТОВ</w:t>
      </w:r>
    </w:p>
    <w:p w:rsidR="009062C4" w:rsidRPr="009062C4" w:rsidRDefault="009062C4" w:rsidP="0090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</w:t>
      </w:r>
    </w:p>
    <w:p w:rsidR="009062C4" w:rsidRPr="009062C4" w:rsidRDefault="009062C4" w:rsidP="00906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C4" w:rsidRPr="009062C4" w:rsidRDefault="009062C4" w:rsidP="00906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2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11239" w:rsidRDefault="00A11239" w:rsidP="0090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249"/>
        <w:gridCol w:w="3699"/>
        <w:gridCol w:w="2374"/>
      </w:tblGrid>
      <w:tr w:rsidR="009062C4" w:rsidRPr="009062C4" w:rsidTr="00ED6664">
        <w:trPr>
          <w:cantSplit/>
        </w:trPr>
        <w:tc>
          <w:tcPr>
            <w:tcW w:w="3249" w:type="dxa"/>
          </w:tcPr>
          <w:p w:rsidR="009062C4" w:rsidRPr="009062C4" w:rsidRDefault="00BB619D" w:rsidP="0090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28.06.2019</w:t>
            </w:r>
          </w:p>
        </w:tc>
        <w:tc>
          <w:tcPr>
            <w:tcW w:w="3699" w:type="dxa"/>
          </w:tcPr>
          <w:p w:rsidR="009062C4" w:rsidRPr="009062C4" w:rsidRDefault="001C37DC" w:rsidP="00906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205D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B6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062C4" w:rsidRPr="00906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Туруханск</w:t>
            </w:r>
          </w:p>
        </w:tc>
        <w:tc>
          <w:tcPr>
            <w:tcW w:w="2374" w:type="dxa"/>
          </w:tcPr>
          <w:p w:rsidR="009062C4" w:rsidRPr="009062C4" w:rsidRDefault="00ED6664" w:rsidP="00ED66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C04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BB6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="009062C4" w:rsidRPr="00906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="00BB6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402 </w:t>
            </w:r>
          </w:p>
        </w:tc>
      </w:tr>
    </w:tbl>
    <w:p w:rsidR="009062C4" w:rsidRDefault="009062C4" w:rsidP="009062C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9062C4" w:rsidRPr="009062C4" w:rsidRDefault="009062C4" w:rsidP="009062C4">
      <w:pPr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и дополнений в решение Туруханского районного Совета депутатов от 16.06.2017 № 11-173 «</w:t>
      </w:r>
      <w:r w:rsidRPr="009062C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9062C4">
        <w:rPr>
          <w:rFonts w:ascii="Times New Roman" w:eastAsia="Times New Roman" w:hAnsi="Times New Roman" w:cs="Times New Roman"/>
          <w:sz w:val="28"/>
          <w:szCs w:val="28"/>
        </w:rPr>
        <w:t xml:space="preserve">об условиях и порядке предоставления муниципальному служащему права на пенсию за выслугу лет </w:t>
      </w:r>
      <w:r w:rsidRPr="009062C4">
        <w:rPr>
          <w:rFonts w:ascii="Times New Roman" w:eastAsia="Times New Roman" w:hAnsi="Times New Roman" w:cs="Times New Roman"/>
          <w:bCs/>
          <w:sz w:val="28"/>
          <w:szCs w:val="28"/>
        </w:rPr>
        <w:t>за счет средств бюджета Туруханского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9062C4" w:rsidRDefault="009062C4" w:rsidP="009062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9062C4" w:rsidRPr="009062C4" w:rsidRDefault="009062C4" w:rsidP="009062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отсутствием в действующем законодательстве </w:t>
      </w:r>
      <w:r w:rsidR="00BF7D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норм, определяющих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порядок перерасчета пенсии за выслугу лет в определе</w:t>
      </w:r>
      <w:r w:rsidR="00006D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нных случаях</w:t>
      </w:r>
      <w:r w:rsidR="00BF7D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9062C4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 xml:space="preserve"> </w:t>
      </w:r>
      <w:r w:rsidRPr="009062C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ст. ст. 32, 41 Устава </w:t>
      </w:r>
      <w:r w:rsidR="00BF7DC9" w:rsidRPr="009062C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</w:t>
      </w:r>
      <w:r w:rsidRPr="009062C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Туруханский район, Туруханский районный Совет депутатов РЕШИЛ:</w:t>
      </w:r>
    </w:p>
    <w:p w:rsidR="00A11239" w:rsidRPr="009062C4" w:rsidRDefault="00A11239" w:rsidP="0090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DC9" w:rsidRDefault="00BF7DC9" w:rsidP="00BF7DC9">
      <w:pPr>
        <w:tabs>
          <w:tab w:val="left" w:pos="3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и дополнения в приложение к решению Туруханского районного Совета депутатов от 16.06.2017 № 11-173 «Об утверждении Положения об условиях и порядке предоставления </w:t>
      </w:r>
      <w:r w:rsidRPr="009062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служащему права на пенсию за выслугу лет </w:t>
      </w:r>
      <w:r w:rsidRPr="009062C4">
        <w:rPr>
          <w:rFonts w:ascii="Times New Roman" w:eastAsia="Times New Roman" w:hAnsi="Times New Roman" w:cs="Times New Roman"/>
          <w:bCs/>
          <w:sz w:val="28"/>
          <w:szCs w:val="28"/>
        </w:rPr>
        <w:t>за счет средств бюджета Туруханского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:rsidR="00BF7DC9" w:rsidRDefault="00BF7DC9" w:rsidP="00BF7DC9">
      <w:pPr>
        <w:tabs>
          <w:tab w:val="left" w:pos="3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="00006D18">
        <w:rPr>
          <w:rFonts w:ascii="Times New Roman" w:eastAsia="Times New Roman" w:hAnsi="Times New Roman" w:cs="Times New Roman"/>
          <w:bCs/>
          <w:sz w:val="28"/>
          <w:szCs w:val="28"/>
        </w:rPr>
        <w:t>дополнить раздел 2 пунктом 2.14 следующего содержания:</w:t>
      </w:r>
    </w:p>
    <w:p w:rsidR="00D1783C" w:rsidRDefault="00006D18" w:rsidP="00BF7DC9">
      <w:pPr>
        <w:tabs>
          <w:tab w:val="left" w:pos="3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«2.14.</w:t>
      </w:r>
      <w:r w:rsidR="00D1783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случае, если на момент перерасчета пенсии за выслугу лет должность муниципальной службы исключена из перечня должностей муниципальной службы органа местного самоуправления Туруханского района, </w:t>
      </w:r>
      <w:r w:rsidR="00A11239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также в иных не урегулированных законодательством случаях, </w:t>
      </w:r>
      <w:r w:rsidR="00D1783C">
        <w:rPr>
          <w:rFonts w:ascii="Times New Roman" w:eastAsia="Times New Roman" w:hAnsi="Times New Roman" w:cs="Times New Roman"/>
          <w:bCs/>
          <w:sz w:val="28"/>
          <w:szCs w:val="28"/>
        </w:rPr>
        <w:t>решение о порядке перерасчета пенсии за выслугу лет принимает специально созданная на основании правового акта руководителя органа местного самоуправления рабочая комиссия.</w:t>
      </w:r>
    </w:p>
    <w:p w:rsidR="009062C4" w:rsidRDefault="00D1783C" w:rsidP="00D1783C">
      <w:pPr>
        <w:tabs>
          <w:tab w:val="left" w:pos="3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  <w:r w:rsidR="005E195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рабочей комиссии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оформляется протоколом</w:t>
      </w:r>
      <w:r w:rsidR="00A1123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подписывается всеми членами комиссии</w:t>
      </w:r>
      <w:r w:rsidR="00A1123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яв</w:t>
      </w:r>
      <w:r w:rsidR="006C0402">
        <w:rPr>
          <w:rFonts w:ascii="Times New Roman" w:eastAsia="Times New Roman" w:hAnsi="Times New Roman" w:cs="Times New Roman"/>
          <w:bCs/>
          <w:sz w:val="28"/>
          <w:szCs w:val="28"/>
        </w:rPr>
        <w:t>ляется основанием для подготовки распорядительного акта о произведении перерасчета пенсии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.»</w:t>
      </w:r>
      <w:r w:rsidR="006C040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062C4" w:rsidRPr="009062C4" w:rsidRDefault="00006D18" w:rsidP="009062C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062C4" w:rsidRPr="009062C4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Туруханского районного Совета депутатов по местному самоуправлению, законности и правопорядку.</w:t>
      </w:r>
    </w:p>
    <w:p w:rsidR="009062C4" w:rsidRPr="009062C4" w:rsidRDefault="00006D18" w:rsidP="009062C4">
      <w:pPr>
        <w:widowControl w:val="0"/>
        <w:autoSpaceDE w:val="0"/>
        <w:autoSpaceDN w:val="0"/>
        <w:adjustRightInd w:val="0"/>
        <w:spacing w:after="0" w:line="223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9062C4" w:rsidRPr="009062C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 в общественно-политической газете Туруханского района «Маяк Севера».</w:t>
      </w:r>
    </w:p>
    <w:p w:rsidR="009062C4" w:rsidRPr="009062C4" w:rsidRDefault="009062C4" w:rsidP="0090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6" w:type="dxa"/>
        <w:tblLook w:val="04A0" w:firstRow="1" w:lastRow="0" w:firstColumn="1" w:lastColumn="0" w:noHBand="0" w:noVBand="1"/>
      </w:tblPr>
      <w:tblGrid>
        <w:gridCol w:w="4793"/>
        <w:gridCol w:w="567"/>
        <w:gridCol w:w="4506"/>
      </w:tblGrid>
      <w:tr w:rsidR="009062C4" w:rsidRPr="009062C4" w:rsidTr="00782FA4">
        <w:trPr>
          <w:trHeight w:val="1596"/>
        </w:trPr>
        <w:tc>
          <w:tcPr>
            <w:tcW w:w="4793" w:type="dxa"/>
            <w:shd w:val="clear" w:color="auto" w:fill="auto"/>
          </w:tcPr>
          <w:p w:rsidR="009062C4" w:rsidRPr="009062C4" w:rsidRDefault="009062C4" w:rsidP="00906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062C4" w:rsidRPr="009062C4" w:rsidRDefault="009062C4" w:rsidP="00906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062C4" w:rsidRPr="009062C4" w:rsidRDefault="009062C4" w:rsidP="00906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6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9062C4" w:rsidRPr="009062C4" w:rsidRDefault="009062C4" w:rsidP="00906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6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Туруханского районного </w:t>
            </w:r>
          </w:p>
          <w:p w:rsidR="009062C4" w:rsidRPr="009062C4" w:rsidRDefault="009062C4" w:rsidP="00906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6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Совета депутатов</w:t>
            </w:r>
            <w:r w:rsidRPr="00906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9062C4" w:rsidRPr="009062C4" w:rsidRDefault="009062C4" w:rsidP="00906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062C4" w:rsidRPr="009062C4" w:rsidRDefault="009062C4" w:rsidP="00906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6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9062C4" w:rsidRPr="009062C4" w:rsidRDefault="009062C4" w:rsidP="00906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062C4" w:rsidRPr="009062C4" w:rsidRDefault="009062C4" w:rsidP="00906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6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Ю.М. Тагиров</w:t>
            </w:r>
          </w:p>
        </w:tc>
        <w:tc>
          <w:tcPr>
            <w:tcW w:w="567" w:type="dxa"/>
            <w:shd w:val="clear" w:color="auto" w:fill="auto"/>
          </w:tcPr>
          <w:p w:rsidR="009062C4" w:rsidRPr="009062C4" w:rsidRDefault="009062C4" w:rsidP="00906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9062C4" w:rsidRPr="009062C4" w:rsidRDefault="009062C4" w:rsidP="00906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062C4" w:rsidRPr="009062C4" w:rsidRDefault="009062C4" w:rsidP="00906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062C4" w:rsidRPr="009062C4" w:rsidRDefault="009062C4" w:rsidP="00906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6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9062C4" w:rsidRPr="009062C4" w:rsidRDefault="009062C4" w:rsidP="00906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6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Туруханского района</w:t>
            </w:r>
          </w:p>
          <w:p w:rsidR="009062C4" w:rsidRPr="009062C4" w:rsidRDefault="009062C4" w:rsidP="00906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062C4" w:rsidRPr="009062C4" w:rsidRDefault="009062C4" w:rsidP="00906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062C4" w:rsidRPr="009062C4" w:rsidRDefault="009062C4" w:rsidP="00906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6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9062C4" w:rsidRPr="009062C4" w:rsidRDefault="009062C4" w:rsidP="00906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062C4" w:rsidRPr="009062C4" w:rsidRDefault="009062C4" w:rsidP="00906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6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О.И. Шереметьев</w:t>
            </w:r>
          </w:p>
          <w:p w:rsidR="009062C4" w:rsidRPr="009062C4" w:rsidRDefault="009062C4" w:rsidP="00906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1C9C" w:rsidRDefault="00211C9C"/>
    <w:sectPr w:rsidR="00211C9C" w:rsidSect="00ED6664">
      <w:pgSz w:w="11906" w:h="16838"/>
      <w:pgMar w:top="1418" w:right="991" w:bottom="226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4D7C"/>
    <w:multiLevelType w:val="hybridMultilevel"/>
    <w:tmpl w:val="64AEEABE"/>
    <w:lvl w:ilvl="0" w:tplc="E43C6D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6951E3"/>
    <w:multiLevelType w:val="hybridMultilevel"/>
    <w:tmpl w:val="B3B0ECDC"/>
    <w:lvl w:ilvl="0" w:tplc="96024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C4"/>
    <w:rsid w:val="00006D18"/>
    <w:rsid w:val="001C37DC"/>
    <w:rsid w:val="00205D1E"/>
    <w:rsid w:val="00211C9C"/>
    <w:rsid w:val="005E195F"/>
    <w:rsid w:val="006C0402"/>
    <w:rsid w:val="009062C4"/>
    <w:rsid w:val="00A11239"/>
    <w:rsid w:val="00BB619D"/>
    <w:rsid w:val="00BF7DC9"/>
    <w:rsid w:val="00D1783C"/>
    <w:rsid w:val="00E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9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</dc:creator>
  <cp:keywords/>
  <dc:description/>
  <cp:lastModifiedBy>Елена В. Абросимова</cp:lastModifiedBy>
  <cp:revision>9</cp:revision>
  <cp:lastPrinted>2019-06-28T03:44:00Z</cp:lastPrinted>
  <dcterms:created xsi:type="dcterms:W3CDTF">2019-05-30T10:11:00Z</dcterms:created>
  <dcterms:modified xsi:type="dcterms:W3CDTF">2019-06-28T03:44:00Z</dcterms:modified>
</cp:coreProperties>
</file>