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11" w:type="dxa"/>
        <w:tblInd w:w="5353" w:type="dxa"/>
        <w:tblLook w:val="04A0" w:firstRow="1" w:lastRow="0" w:firstColumn="1" w:lastColumn="0" w:noHBand="0" w:noVBand="1"/>
      </w:tblPr>
      <w:tblGrid>
        <w:gridCol w:w="4111"/>
      </w:tblGrid>
      <w:tr w:rsidR="0087103D" w:rsidRPr="001406E6" w:rsidTr="001406E6">
        <w:trPr>
          <w:trHeight w:val="1321"/>
        </w:trPr>
        <w:tc>
          <w:tcPr>
            <w:tcW w:w="4111" w:type="dxa"/>
            <w:hideMark/>
          </w:tcPr>
          <w:p w:rsidR="0087103D" w:rsidRPr="00F93511" w:rsidRDefault="0087103D" w:rsidP="0087103D">
            <w:pPr>
              <w:widowControl w:val="0"/>
              <w:tabs>
                <w:tab w:val="left" w:pos="5387"/>
                <w:tab w:val="left" w:pos="5529"/>
              </w:tabs>
              <w:rPr>
                <w:sz w:val="28"/>
                <w:szCs w:val="28"/>
              </w:rPr>
            </w:pPr>
            <w:bookmarkStart w:id="0" w:name="_Toc20499449"/>
            <w:bookmarkStart w:id="1" w:name="_Toc42782770"/>
            <w:bookmarkStart w:id="2" w:name="_Toc275258427"/>
            <w:bookmarkStart w:id="3" w:name="_Toc365989371"/>
            <w:bookmarkStart w:id="4" w:name="_Toc365989434"/>
            <w:bookmarkStart w:id="5" w:name="_Toc248227174"/>
            <w:bookmarkStart w:id="6" w:name="_Toc336264637"/>
            <w:r w:rsidRPr="00F93511">
              <w:rPr>
                <w:sz w:val="28"/>
                <w:szCs w:val="28"/>
              </w:rPr>
              <w:t>Приложение</w:t>
            </w:r>
          </w:p>
          <w:p w:rsidR="0087103D" w:rsidRPr="00F93511" w:rsidRDefault="0087103D" w:rsidP="0087103D">
            <w:pPr>
              <w:widowControl w:val="0"/>
              <w:tabs>
                <w:tab w:val="left" w:pos="5387"/>
                <w:tab w:val="left" w:pos="5529"/>
              </w:tabs>
              <w:rPr>
                <w:sz w:val="28"/>
                <w:szCs w:val="28"/>
              </w:rPr>
            </w:pPr>
            <w:r w:rsidRPr="00F93511">
              <w:rPr>
                <w:sz w:val="28"/>
                <w:szCs w:val="28"/>
              </w:rPr>
              <w:t>к решению Туруханского</w:t>
            </w:r>
          </w:p>
          <w:p w:rsidR="0087103D" w:rsidRPr="00F93511" w:rsidRDefault="0087103D" w:rsidP="0087103D">
            <w:pPr>
              <w:widowControl w:val="0"/>
              <w:tabs>
                <w:tab w:val="left" w:pos="5387"/>
                <w:tab w:val="left" w:pos="5529"/>
              </w:tabs>
              <w:rPr>
                <w:sz w:val="28"/>
                <w:szCs w:val="28"/>
              </w:rPr>
            </w:pPr>
            <w:r w:rsidRPr="00F93511">
              <w:rPr>
                <w:sz w:val="28"/>
                <w:szCs w:val="28"/>
              </w:rPr>
              <w:t>районного Совета депутатов</w:t>
            </w:r>
          </w:p>
          <w:p w:rsidR="0087103D" w:rsidRPr="00F93511" w:rsidRDefault="00E45654" w:rsidP="0087103D">
            <w:pPr>
              <w:widowControl w:val="0"/>
              <w:tabs>
                <w:tab w:val="left" w:pos="5387"/>
                <w:tab w:val="left" w:pos="5529"/>
              </w:tabs>
              <w:rPr>
                <w:sz w:val="28"/>
                <w:szCs w:val="28"/>
              </w:rPr>
            </w:pPr>
            <w:r w:rsidRPr="00F93511">
              <w:rPr>
                <w:sz w:val="28"/>
                <w:szCs w:val="28"/>
              </w:rPr>
              <w:t>от 23.10.2020</w:t>
            </w:r>
            <w:r w:rsidR="0087103D" w:rsidRPr="00F93511">
              <w:rPr>
                <w:sz w:val="28"/>
                <w:szCs w:val="28"/>
              </w:rPr>
              <w:t xml:space="preserve"> № </w:t>
            </w:r>
            <w:r w:rsidRPr="00F93511">
              <w:rPr>
                <w:sz w:val="28"/>
                <w:szCs w:val="28"/>
              </w:rPr>
              <w:t>2-18</w:t>
            </w:r>
          </w:p>
          <w:p w:rsidR="00232714" w:rsidRPr="001406E6" w:rsidRDefault="00F93511" w:rsidP="0087103D">
            <w:pPr>
              <w:widowControl w:val="0"/>
              <w:tabs>
                <w:tab w:val="left" w:pos="5387"/>
                <w:tab w:val="left" w:pos="5529"/>
              </w:tabs>
              <w:rPr>
                <w:b/>
                <w:i/>
                <w:sz w:val="28"/>
                <w:szCs w:val="28"/>
              </w:rPr>
            </w:pPr>
            <w:r w:rsidRPr="00F93511">
              <w:rPr>
                <w:sz w:val="28"/>
                <w:szCs w:val="28"/>
              </w:rPr>
              <w:t>(в ред. от 27.04.2023 № 16-271</w:t>
            </w:r>
            <w:r w:rsidR="00232714" w:rsidRPr="00F93511">
              <w:rPr>
                <w:sz w:val="28"/>
                <w:szCs w:val="28"/>
              </w:rPr>
              <w:t>)</w:t>
            </w:r>
          </w:p>
        </w:tc>
      </w:tr>
    </w:tbl>
    <w:p w:rsidR="00282097" w:rsidRPr="00282097" w:rsidRDefault="00282097" w:rsidP="00282097">
      <w:pPr>
        <w:pStyle w:val="aff7"/>
        <w:jc w:val="center"/>
        <w:rPr>
          <w:rFonts w:ascii="Times New Roman" w:hAnsi="Times New Roman" w:cs="Times New Roman"/>
          <w:sz w:val="20"/>
          <w:szCs w:val="20"/>
        </w:rPr>
      </w:pPr>
    </w:p>
    <w:p w:rsidR="00282097" w:rsidRPr="00282097" w:rsidRDefault="00282097" w:rsidP="00282097">
      <w:pPr>
        <w:pStyle w:val="aff7"/>
        <w:jc w:val="center"/>
        <w:rPr>
          <w:rFonts w:ascii="Times New Roman" w:hAnsi="Times New Roman" w:cs="Times New Roman"/>
          <w:sz w:val="20"/>
          <w:szCs w:val="20"/>
        </w:rPr>
      </w:pPr>
    </w:p>
    <w:p w:rsidR="00282097" w:rsidRDefault="00282097" w:rsidP="00282097">
      <w:pPr>
        <w:pStyle w:val="aff7"/>
        <w:jc w:val="center"/>
        <w:rPr>
          <w:rFonts w:ascii="Times New Roman" w:hAnsi="Times New Roman" w:cs="Times New Roman"/>
          <w:sz w:val="28"/>
          <w:szCs w:val="28"/>
        </w:rPr>
      </w:pPr>
      <w:r w:rsidRPr="00282097">
        <w:rPr>
          <w:rFonts w:ascii="Times New Roman" w:hAnsi="Times New Roman" w:cs="Times New Roman"/>
          <w:sz w:val="28"/>
          <w:szCs w:val="28"/>
        </w:rPr>
        <w:t>Правила землепользования и застройки</w:t>
      </w:r>
      <w:r>
        <w:rPr>
          <w:rFonts w:ascii="Times New Roman" w:hAnsi="Times New Roman" w:cs="Times New Roman"/>
          <w:sz w:val="28"/>
          <w:szCs w:val="28"/>
        </w:rPr>
        <w:t xml:space="preserve"> </w:t>
      </w:r>
    </w:p>
    <w:p w:rsidR="0087103D" w:rsidRPr="00282097" w:rsidRDefault="00282097" w:rsidP="00282097">
      <w:pPr>
        <w:pStyle w:val="aff7"/>
        <w:jc w:val="center"/>
        <w:rPr>
          <w:rFonts w:ascii="Times New Roman" w:hAnsi="Times New Roman" w:cs="Times New Roman"/>
          <w:sz w:val="28"/>
          <w:szCs w:val="28"/>
        </w:rPr>
      </w:pPr>
      <w:r w:rsidRPr="00282097">
        <w:rPr>
          <w:rFonts w:ascii="Times New Roman" w:hAnsi="Times New Roman" w:cs="Times New Roman"/>
          <w:sz w:val="28"/>
          <w:szCs w:val="28"/>
        </w:rPr>
        <w:t>Вороговского сельсовета Туруханского района</w:t>
      </w:r>
    </w:p>
    <w:p w:rsidR="00451C01" w:rsidRPr="0087103D" w:rsidRDefault="00451C01" w:rsidP="0087103D">
      <w:pPr>
        <w:pStyle w:val="1"/>
        <w:ind w:left="142"/>
        <w:jc w:val="center"/>
        <w:rPr>
          <w:rFonts w:ascii="Times New Roman" w:hAnsi="Times New Roman"/>
          <w:b w:val="0"/>
          <w:sz w:val="28"/>
          <w:szCs w:val="28"/>
        </w:rPr>
      </w:pPr>
      <w:r w:rsidRPr="0087103D">
        <w:rPr>
          <w:rFonts w:ascii="Times New Roman" w:hAnsi="Times New Roman"/>
          <w:b w:val="0"/>
          <w:sz w:val="28"/>
          <w:szCs w:val="28"/>
        </w:rPr>
        <w:t>Глава I. Общие положения</w:t>
      </w:r>
      <w:bookmarkEnd w:id="0"/>
      <w:bookmarkEnd w:id="1"/>
    </w:p>
    <w:p w:rsidR="00451C01" w:rsidRPr="0087103D" w:rsidRDefault="00451C01" w:rsidP="0087103D">
      <w:pPr>
        <w:pStyle w:val="2"/>
        <w:spacing w:after="240"/>
        <w:jc w:val="center"/>
        <w:rPr>
          <w:rFonts w:ascii="Times New Roman" w:hAnsi="Times New Roman"/>
          <w:b w:val="0"/>
          <w:i w:val="0"/>
        </w:rPr>
      </w:pPr>
      <w:bookmarkStart w:id="7" w:name="_Toc20499450"/>
      <w:bookmarkStart w:id="8" w:name="_Toc42782771"/>
      <w:r w:rsidRPr="0087103D">
        <w:rPr>
          <w:rFonts w:ascii="Times New Roman" w:hAnsi="Times New Roman"/>
          <w:b w:val="0"/>
          <w:i w:val="0"/>
        </w:rPr>
        <w:t>Статья 1. Правовые основания введения Правил</w:t>
      </w:r>
      <w:bookmarkEnd w:id="7"/>
      <w:r w:rsidRPr="0087103D">
        <w:rPr>
          <w:rFonts w:ascii="Times New Roman" w:hAnsi="Times New Roman"/>
          <w:b w:val="0"/>
          <w:i w:val="0"/>
        </w:rPr>
        <w:t xml:space="preserve"> землепользования и застройки Вороговского сельсовета Туруханского района</w:t>
      </w:r>
      <w:bookmarkEnd w:id="8"/>
    </w:p>
    <w:p w:rsidR="00451C01" w:rsidRPr="0087103D" w:rsidRDefault="00451C01" w:rsidP="0087103D">
      <w:pPr>
        <w:spacing w:before="80" w:after="40"/>
        <w:ind w:firstLine="709"/>
        <w:jc w:val="both"/>
        <w:rPr>
          <w:sz w:val="28"/>
          <w:szCs w:val="28"/>
        </w:rPr>
      </w:pPr>
      <w:r w:rsidRPr="0087103D">
        <w:rPr>
          <w:sz w:val="28"/>
          <w:szCs w:val="28"/>
        </w:rPr>
        <w:t xml:space="preserve">Туруханский район является муниципальным образованием, наделенный Законом </w:t>
      </w:r>
      <w:r w:rsidR="0087103D">
        <w:rPr>
          <w:sz w:val="28"/>
          <w:szCs w:val="28"/>
        </w:rPr>
        <w:t xml:space="preserve">Красноярского края от 28.01.2005 </w:t>
      </w:r>
      <w:r w:rsidRPr="0087103D">
        <w:rPr>
          <w:sz w:val="28"/>
          <w:szCs w:val="28"/>
        </w:rPr>
        <w:t xml:space="preserve">№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статусом муниципального района, на территории которого осуществляется местное самоуправление. Местное самоуправление осуществляется на всей территории района в пределах границ, установленных Законом Красноярского края от 28.01.2005 </w:t>
      </w:r>
      <w:r w:rsidR="0087103D">
        <w:rPr>
          <w:sz w:val="28"/>
          <w:szCs w:val="28"/>
        </w:rPr>
        <w:t xml:space="preserve"> </w:t>
      </w:r>
      <w:r w:rsidRPr="0087103D">
        <w:rPr>
          <w:sz w:val="28"/>
          <w:szCs w:val="28"/>
        </w:rPr>
        <w:t xml:space="preserve">№ 13-2925 «Об установлении границ и наделении соответствующим статусом муниципального образования Туруханский район и находящихся в его границах иных муниципальных образований». </w:t>
      </w:r>
    </w:p>
    <w:p w:rsidR="00451C01" w:rsidRPr="0087103D" w:rsidRDefault="00451C01" w:rsidP="0087103D">
      <w:pPr>
        <w:spacing w:before="80" w:after="40"/>
        <w:ind w:firstLine="709"/>
        <w:jc w:val="both"/>
        <w:rPr>
          <w:sz w:val="28"/>
          <w:szCs w:val="28"/>
        </w:rPr>
      </w:pPr>
      <w:r w:rsidRPr="0087103D">
        <w:rPr>
          <w:sz w:val="28"/>
          <w:szCs w:val="28"/>
        </w:rPr>
        <w:t xml:space="preserve">Вороговский сельсовет Туруханского района  </w:t>
      </w:r>
      <w:r w:rsidR="0087103D">
        <w:rPr>
          <w:sz w:val="28"/>
          <w:szCs w:val="28"/>
        </w:rPr>
        <w:t xml:space="preserve">(далее - </w:t>
      </w:r>
      <w:r w:rsidRPr="0087103D">
        <w:rPr>
          <w:sz w:val="28"/>
          <w:szCs w:val="28"/>
        </w:rPr>
        <w:t>Поселение) является в соответствии с Федеральным законом  от 06.10.2003 №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Туруханского района Красноярского края, местное самоуправление в котором осуществляется в соответствии с Конституцией Российской Федерации, федеральными законами, Уставом и законами Красноярского края, Уставом и  другими нормативными правовыми актами  Туруханского района, Уставом и другими нормативными правовыми актами Вороговского сельсовета.</w:t>
      </w:r>
    </w:p>
    <w:p w:rsidR="00451C01" w:rsidRPr="0087103D" w:rsidRDefault="00451C01" w:rsidP="0087103D">
      <w:pPr>
        <w:spacing w:before="80" w:after="40"/>
        <w:ind w:firstLine="708"/>
        <w:jc w:val="both"/>
        <w:rPr>
          <w:sz w:val="28"/>
          <w:szCs w:val="28"/>
          <w:lang w:eastAsia="x-none"/>
        </w:rPr>
      </w:pPr>
      <w:r w:rsidRPr="0087103D">
        <w:rPr>
          <w:sz w:val="28"/>
          <w:szCs w:val="28"/>
        </w:rPr>
        <w:t>В состав Поселения</w:t>
      </w:r>
      <w:r w:rsidRPr="0087103D">
        <w:rPr>
          <w:color w:val="000000"/>
          <w:sz w:val="28"/>
          <w:szCs w:val="28"/>
        </w:rPr>
        <w:t>, входят сельские населенные пункты: село Ворогово (административный центр), поселок Индыгино, поселок Сандакчес и Колокольный Яр</w:t>
      </w:r>
      <w:r w:rsidR="0087103D">
        <w:rPr>
          <w:color w:val="000000"/>
          <w:sz w:val="28"/>
          <w:szCs w:val="28"/>
        </w:rPr>
        <w:t>,</w:t>
      </w:r>
      <w:r w:rsidRPr="0087103D">
        <w:rPr>
          <w:color w:val="000000"/>
          <w:sz w:val="28"/>
          <w:szCs w:val="28"/>
        </w:rPr>
        <w:t xml:space="preserve"> не имеющий статуса населенного пункта.</w:t>
      </w:r>
      <w:r w:rsidRPr="0087103D">
        <w:rPr>
          <w:sz w:val="28"/>
          <w:szCs w:val="28"/>
          <w:lang w:eastAsia="x-none"/>
        </w:rPr>
        <w:t xml:space="preserve"> </w:t>
      </w:r>
    </w:p>
    <w:p w:rsidR="00451C01" w:rsidRPr="0087103D" w:rsidRDefault="00451C01" w:rsidP="0087103D">
      <w:pPr>
        <w:spacing w:before="80" w:after="40"/>
        <w:ind w:firstLine="708"/>
        <w:jc w:val="both"/>
        <w:rPr>
          <w:sz w:val="28"/>
          <w:szCs w:val="28"/>
          <w:lang w:eastAsia="x-none"/>
        </w:rPr>
      </w:pPr>
      <w:r w:rsidRPr="0087103D">
        <w:rPr>
          <w:sz w:val="28"/>
          <w:szCs w:val="28"/>
          <w:lang w:eastAsia="x-none"/>
        </w:rPr>
        <w:t>Численность населения Поселения по состоянию на 01.01.2019 составляет - 1 349 чел. </w:t>
      </w:r>
    </w:p>
    <w:p w:rsidR="00451C01" w:rsidRPr="0087103D" w:rsidRDefault="00451C01" w:rsidP="0087103D">
      <w:pPr>
        <w:spacing w:before="80" w:after="40"/>
        <w:ind w:firstLine="708"/>
        <w:jc w:val="both"/>
        <w:rPr>
          <w:sz w:val="28"/>
          <w:szCs w:val="28"/>
          <w:lang w:eastAsia="x-none"/>
        </w:rPr>
      </w:pPr>
      <w:r w:rsidRPr="0087103D">
        <w:rPr>
          <w:sz w:val="28"/>
          <w:szCs w:val="28"/>
          <w:lang w:val="x-none" w:eastAsia="x-none"/>
        </w:rPr>
        <w:t xml:space="preserve">Правила землепользования и застройки </w:t>
      </w:r>
      <w:r w:rsidRPr="0087103D">
        <w:rPr>
          <w:sz w:val="28"/>
          <w:szCs w:val="28"/>
          <w:lang w:eastAsia="x-none"/>
        </w:rPr>
        <w:t xml:space="preserve">Вороговского </w:t>
      </w:r>
      <w:r w:rsidRPr="0087103D">
        <w:rPr>
          <w:sz w:val="28"/>
          <w:szCs w:val="28"/>
        </w:rPr>
        <w:t xml:space="preserve"> сельсовета</w:t>
      </w:r>
      <w:r w:rsidRPr="0087103D">
        <w:rPr>
          <w:color w:val="C00000"/>
          <w:sz w:val="28"/>
          <w:szCs w:val="28"/>
          <w:lang w:val="x-none" w:eastAsia="x-none"/>
        </w:rPr>
        <w:t xml:space="preserve"> </w:t>
      </w:r>
      <w:r w:rsidRPr="0087103D">
        <w:rPr>
          <w:sz w:val="28"/>
          <w:szCs w:val="28"/>
          <w:lang w:eastAsia="x-none"/>
        </w:rPr>
        <w:t xml:space="preserve">Туруханского района </w:t>
      </w:r>
      <w:r w:rsidRPr="0087103D">
        <w:rPr>
          <w:sz w:val="28"/>
          <w:szCs w:val="28"/>
          <w:lang w:val="x-none" w:eastAsia="x-none"/>
        </w:rPr>
        <w:t xml:space="preserve">(далее - Правила) –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w:t>
      </w:r>
      <w:r w:rsidRPr="0087103D">
        <w:rPr>
          <w:sz w:val="28"/>
          <w:szCs w:val="28"/>
          <w:lang w:val="x-none" w:eastAsia="x-none"/>
        </w:rPr>
        <w:lastRenderedPageBreak/>
        <w:t>зоны, градостроительные регламенты, порядок применения такого документа и порядок внесения в него изменений.</w:t>
      </w:r>
      <w:r w:rsidRPr="0087103D">
        <w:rPr>
          <w:sz w:val="28"/>
          <w:szCs w:val="28"/>
          <w:lang w:eastAsia="x-none"/>
        </w:rPr>
        <w:t xml:space="preserve"> Ранее разработанные Правила утверждены решением </w:t>
      </w:r>
      <w:r w:rsidR="0087103D" w:rsidRPr="0087103D">
        <w:rPr>
          <w:sz w:val="28"/>
          <w:szCs w:val="28"/>
          <w:lang w:eastAsia="x-none"/>
        </w:rPr>
        <w:t>Вороговского сельского Совета</w:t>
      </w:r>
      <w:r w:rsidRPr="0087103D">
        <w:rPr>
          <w:sz w:val="28"/>
          <w:szCs w:val="28"/>
          <w:lang w:eastAsia="x-none"/>
        </w:rPr>
        <w:t xml:space="preserve"> депутатов от 23.10.2013 № 27-65. Работы по актуализации Правил выполнены в 2016 году. </w:t>
      </w:r>
    </w:p>
    <w:p w:rsidR="00451C01" w:rsidRPr="0087103D" w:rsidRDefault="00451C01" w:rsidP="0087103D">
      <w:pPr>
        <w:ind w:firstLine="708"/>
        <w:jc w:val="both"/>
        <w:rPr>
          <w:sz w:val="28"/>
          <w:szCs w:val="28"/>
        </w:rPr>
      </w:pPr>
      <w:r w:rsidRPr="0087103D">
        <w:rPr>
          <w:sz w:val="28"/>
          <w:szCs w:val="28"/>
        </w:rPr>
        <w:t>Настоящий проект внесения изменений в Правила выполнен по заказу администрации Туруханского района Красноярского края на основании муниципального контракта МК № ОК 42496/19 от 27.08.2019 года.</w:t>
      </w:r>
    </w:p>
    <w:p w:rsidR="00451C01" w:rsidRPr="0087103D" w:rsidRDefault="00451C01" w:rsidP="0087103D">
      <w:pPr>
        <w:ind w:firstLine="708"/>
        <w:jc w:val="both"/>
        <w:rPr>
          <w:sz w:val="28"/>
          <w:szCs w:val="28"/>
        </w:rPr>
      </w:pPr>
      <w:r w:rsidRPr="0087103D">
        <w:rPr>
          <w:sz w:val="28"/>
          <w:szCs w:val="28"/>
        </w:rPr>
        <w:t>В связи с большим объемом вносимых изменений, Правила составлены в новой редакции.</w:t>
      </w:r>
    </w:p>
    <w:p w:rsidR="00451C01" w:rsidRDefault="00451C01" w:rsidP="0087103D">
      <w:pPr>
        <w:ind w:firstLine="708"/>
        <w:jc w:val="both"/>
        <w:rPr>
          <w:sz w:val="28"/>
          <w:szCs w:val="28"/>
          <w:lang w:val="x-none" w:eastAsia="x-none"/>
        </w:rPr>
      </w:pPr>
      <w:r w:rsidRPr="0087103D">
        <w:rPr>
          <w:sz w:val="28"/>
          <w:szCs w:val="28"/>
          <w:lang w:eastAsia="x-none"/>
        </w:rPr>
        <w:t>Проект  разработан</w:t>
      </w:r>
      <w:r w:rsidRPr="0087103D">
        <w:rPr>
          <w:sz w:val="28"/>
          <w:szCs w:val="28"/>
          <w:lang w:val="x-none" w:eastAsia="x-none"/>
        </w:rPr>
        <w:t xml:space="preserve"> в соответствии с Градостроительным кодексом Российской Федерации</w:t>
      </w:r>
      <w:r w:rsidRPr="0087103D">
        <w:rPr>
          <w:sz w:val="28"/>
          <w:szCs w:val="28"/>
          <w:lang w:eastAsia="x-none"/>
        </w:rPr>
        <w:t xml:space="preserve"> </w:t>
      </w:r>
      <w:r w:rsidR="0087103D">
        <w:rPr>
          <w:sz w:val="28"/>
          <w:szCs w:val="28"/>
          <w:shd w:val="clear" w:color="auto" w:fill="FFFFFF"/>
          <w:lang w:val="x-none" w:eastAsia="x-none"/>
        </w:rPr>
        <w:t xml:space="preserve">от 29.12.2004 </w:t>
      </w:r>
      <w:r w:rsidR="0087103D">
        <w:rPr>
          <w:sz w:val="28"/>
          <w:szCs w:val="28"/>
          <w:shd w:val="clear" w:color="auto" w:fill="FFFFFF"/>
          <w:lang w:eastAsia="x-none"/>
        </w:rPr>
        <w:t xml:space="preserve">№ </w:t>
      </w:r>
      <w:r w:rsidRPr="0087103D">
        <w:rPr>
          <w:sz w:val="28"/>
          <w:szCs w:val="28"/>
          <w:shd w:val="clear" w:color="auto" w:fill="FFFFFF"/>
          <w:lang w:val="x-none" w:eastAsia="x-none"/>
        </w:rPr>
        <w:t>190-ФЗ</w:t>
      </w:r>
      <w:r w:rsidRPr="0087103D">
        <w:rPr>
          <w:sz w:val="28"/>
          <w:szCs w:val="28"/>
          <w:shd w:val="clear" w:color="auto" w:fill="FFFFFF"/>
          <w:lang w:eastAsia="x-none"/>
        </w:rPr>
        <w:t xml:space="preserve"> </w:t>
      </w:r>
      <w:r w:rsidRPr="0087103D">
        <w:rPr>
          <w:sz w:val="28"/>
          <w:szCs w:val="28"/>
          <w:shd w:val="clear" w:color="auto" w:fill="FFFFFF"/>
          <w:lang w:val="x-none" w:eastAsia="x-none"/>
        </w:rPr>
        <w:t>(с изменениями и дополнениями)</w:t>
      </w:r>
      <w:r w:rsidRPr="0087103D">
        <w:rPr>
          <w:sz w:val="28"/>
          <w:szCs w:val="28"/>
          <w:lang w:val="x-none" w:eastAsia="x-none"/>
        </w:rPr>
        <w:t>, Земельным кодексом Российской Федерации</w:t>
      </w:r>
      <w:r w:rsidR="0087103D">
        <w:rPr>
          <w:sz w:val="28"/>
          <w:szCs w:val="28"/>
          <w:shd w:val="clear" w:color="auto" w:fill="FFFFFF"/>
          <w:lang w:val="x-none" w:eastAsia="x-none"/>
        </w:rPr>
        <w:t> от 25.</w:t>
      </w:r>
      <w:r w:rsidR="0087103D">
        <w:rPr>
          <w:sz w:val="28"/>
          <w:szCs w:val="28"/>
          <w:shd w:val="clear" w:color="auto" w:fill="FFFFFF"/>
          <w:lang w:eastAsia="x-none"/>
        </w:rPr>
        <w:t>10.</w:t>
      </w:r>
      <w:r w:rsidR="0087103D">
        <w:rPr>
          <w:sz w:val="28"/>
          <w:szCs w:val="28"/>
          <w:shd w:val="clear" w:color="auto" w:fill="FFFFFF"/>
          <w:lang w:val="x-none" w:eastAsia="x-none"/>
        </w:rPr>
        <w:t xml:space="preserve">2001 </w:t>
      </w:r>
      <w:r w:rsidR="0087103D">
        <w:rPr>
          <w:sz w:val="28"/>
          <w:szCs w:val="28"/>
          <w:shd w:val="clear" w:color="auto" w:fill="FFFFFF"/>
          <w:lang w:eastAsia="x-none"/>
        </w:rPr>
        <w:t xml:space="preserve">  №</w:t>
      </w:r>
      <w:r w:rsidRPr="0087103D">
        <w:rPr>
          <w:sz w:val="28"/>
          <w:szCs w:val="28"/>
          <w:shd w:val="clear" w:color="auto" w:fill="FFFFFF"/>
          <w:lang w:val="x-none" w:eastAsia="x-none"/>
        </w:rPr>
        <w:t xml:space="preserve"> 136-ФЗ (с изменениями и дополнениями)</w:t>
      </w:r>
      <w:r w:rsidRPr="0087103D">
        <w:rPr>
          <w:sz w:val="28"/>
          <w:szCs w:val="28"/>
          <w:lang w:val="x-none" w:eastAsia="x-none"/>
        </w:rPr>
        <w:t xml:space="preserve">, Федеральным законом </w:t>
      </w:r>
      <w:r w:rsidR="0087103D">
        <w:rPr>
          <w:sz w:val="28"/>
          <w:szCs w:val="28"/>
          <w:shd w:val="clear" w:color="auto" w:fill="FFFFFF"/>
          <w:lang w:val="x-none" w:eastAsia="x-none"/>
        </w:rPr>
        <w:t xml:space="preserve">от 06.10.2003 </w:t>
      </w:r>
      <w:r w:rsidR="0087103D">
        <w:rPr>
          <w:sz w:val="28"/>
          <w:szCs w:val="28"/>
          <w:shd w:val="clear" w:color="auto" w:fill="FFFFFF"/>
          <w:lang w:eastAsia="x-none"/>
        </w:rPr>
        <w:t xml:space="preserve">№ </w:t>
      </w:r>
      <w:r w:rsidR="0087103D">
        <w:rPr>
          <w:sz w:val="28"/>
          <w:szCs w:val="28"/>
          <w:shd w:val="clear" w:color="auto" w:fill="FFFFFF"/>
          <w:lang w:val="x-none" w:eastAsia="x-none"/>
        </w:rPr>
        <w:t xml:space="preserve">131-ФЗ </w:t>
      </w:r>
      <w:r w:rsidR="0087103D">
        <w:rPr>
          <w:sz w:val="28"/>
          <w:szCs w:val="28"/>
          <w:shd w:val="clear" w:color="auto" w:fill="FFFFFF"/>
          <w:lang w:eastAsia="x-none"/>
        </w:rPr>
        <w:t>«</w:t>
      </w:r>
      <w:r w:rsidRPr="0087103D">
        <w:rPr>
          <w:sz w:val="28"/>
          <w:szCs w:val="28"/>
          <w:shd w:val="clear" w:color="auto" w:fill="FFFFFF"/>
          <w:lang w:val="x-none" w:eastAsia="x-none"/>
        </w:rPr>
        <w:t>Об общих принципах организации местного самоуправления в Российской Федерации</w:t>
      </w:r>
      <w:r w:rsidR="0087103D">
        <w:rPr>
          <w:sz w:val="28"/>
          <w:szCs w:val="28"/>
          <w:shd w:val="clear" w:color="auto" w:fill="FFFFFF"/>
          <w:lang w:eastAsia="x-none"/>
        </w:rPr>
        <w:t>»</w:t>
      </w:r>
      <w:r w:rsidRPr="0087103D">
        <w:rPr>
          <w:sz w:val="28"/>
          <w:szCs w:val="28"/>
          <w:shd w:val="clear" w:color="auto" w:fill="FFFFFF"/>
          <w:lang w:val="x-none" w:eastAsia="x-none"/>
        </w:rPr>
        <w:t xml:space="preserve"> (с изменениями и дополнениями)</w:t>
      </w:r>
      <w:r w:rsidRPr="0087103D">
        <w:rPr>
          <w:sz w:val="28"/>
          <w:szCs w:val="28"/>
          <w:lang w:val="x-none" w:eastAsia="x-none"/>
        </w:rPr>
        <w:t>, иными законами и нормативными правовыми актами Российской Федерации, законами и нормативными правовыми актами Красноярского края, Устав</w:t>
      </w:r>
      <w:r w:rsidRPr="0087103D">
        <w:rPr>
          <w:sz w:val="28"/>
          <w:szCs w:val="28"/>
          <w:lang w:eastAsia="x-none"/>
        </w:rPr>
        <w:t>ом и нормативными правовыми актами Туруханского района</w:t>
      </w:r>
      <w:r w:rsidRPr="0087103D">
        <w:rPr>
          <w:sz w:val="28"/>
          <w:szCs w:val="28"/>
          <w:shd w:val="clear" w:color="auto" w:fill="FFFFFF"/>
          <w:lang w:eastAsia="x-none"/>
        </w:rPr>
        <w:t>,</w:t>
      </w:r>
      <w:r w:rsidRPr="0087103D">
        <w:rPr>
          <w:sz w:val="28"/>
          <w:szCs w:val="28"/>
          <w:lang w:val="x-none" w:eastAsia="x-none"/>
        </w:rPr>
        <w:t xml:space="preserve"> Устав</w:t>
      </w:r>
      <w:r w:rsidRPr="0087103D">
        <w:rPr>
          <w:sz w:val="28"/>
          <w:szCs w:val="28"/>
          <w:lang w:eastAsia="x-none"/>
        </w:rPr>
        <w:t>ом и нормативными правовыми актами Вороговского сельсовета</w:t>
      </w:r>
      <w:r w:rsidRPr="0087103D">
        <w:rPr>
          <w:sz w:val="28"/>
          <w:szCs w:val="28"/>
          <w:shd w:val="clear" w:color="auto" w:fill="FFFFFF"/>
          <w:lang w:eastAsia="x-none"/>
        </w:rPr>
        <w:t xml:space="preserve">, </w:t>
      </w:r>
      <w:r w:rsidRPr="0087103D">
        <w:rPr>
          <w:sz w:val="28"/>
          <w:szCs w:val="28"/>
          <w:lang w:val="x-none" w:eastAsia="x-none"/>
        </w:rPr>
        <w:t xml:space="preserve">Генеральным планом </w:t>
      </w:r>
      <w:r w:rsidRPr="0087103D">
        <w:rPr>
          <w:sz w:val="28"/>
          <w:szCs w:val="28"/>
          <w:lang w:eastAsia="x-none"/>
        </w:rPr>
        <w:t xml:space="preserve">Вороговского </w:t>
      </w:r>
      <w:r w:rsidRPr="0087103D">
        <w:rPr>
          <w:sz w:val="28"/>
          <w:szCs w:val="28"/>
          <w:lang w:val="x-none" w:eastAsia="x-none"/>
        </w:rPr>
        <w:t>сельсовета</w:t>
      </w:r>
      <w:r w:rsidRPr="0087103D">
        <w:rPr>
          <w:color w:val="C00000"/>
          <w:sz w:val="28"/>
          <w:szCs w:val="28"/>
          <w:lang w:eastAsia="x-none"/>
        </w:rPr>
        <w:t xml:space="preserve"> </w:t>
      </w:r>
      <w:r w:rsidRPr="0087103D">
        <w:rPr>
          <w:sz w:val="28"/>
          <w:szCs w:val="28"/>
          <w:lang w:val="x-none" w:eastAsia="x-none"/>
        </w:rPr>
        <w:t>(далее по тексту – Ген</w:t>
      </w:r>
      <w:r w:rsidRPr="0087103D">
        <w:rPr>
          <w:sz w:val="28"/>
          <w:szCs w:val="28"/>
          <w:lang w:eastAsia="x-none"/>
        </w:rPr>
        <w:t xml:space="preserve">еральный </w:t>
      </w:r>
      <w:r w:rsidRPr="0087103D">
        <w:rPr>
          <w:sz w:val="28"/>
          <w:szCs w:val="28"/>
          <w:lang w:val="x-none" w:eastAsia="x-none"/>
        </w:rPr>
        <w:t>план)</w:t>
      </w:r>
      <w:r w:rsidRPr="0087103D">
        <w:rPr>
          <w:sz w:val="28"/>
          <w:szCs w:val="28"/>
          <w:lang w:eastAsia="x-none"/>
        </w:rPr>
        <w:t>,</w:t>
      </w:r>
      <w:r w:rsidRPr="0087103D">
        <w:rPr>
          <w:sz w:val="28"/>
          <w:szCs w:val="28"/>
          <w:lang w:val="x-none" w:eastAsia="x-none"/>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w:t>
      </w:r>
      <w:r w:rsidRPr="0087103D">
        <w:rPr>
          <w:sz w:val="28"/>
          <w:szCs w:val="28"/>
          <w:lang w:eastAsia="x-none"/>
        </w:rPr>
        <w:t xml:space="preserve"> Поселения, </w:t>
      </w:r>
      <w:r w:rsidRPr="0087103D">
        <w:rPr>
          <w:sz w:val="28"/>
          <w:szCs w:val="28"/>
          <w:lang w:val="x-none" w:eastAsia="x-none"/>
        </w:rPr>
        <w:t xml:space="preserve">охраны </w:t>
      </w:r>
      <w:r w:rsidRPr="0087103D">
        <w:rPr>
          <w:sz w:val="28"/>
          <w:szCs w:val="28"/>
          <w:lang w:eastAsia="x-none"/>
        </w:rPr>
        <w:t xml:space="preserve">объектов </w:t>
      </w:r>
      <w:r w:rsidRPr="0087103D">
        <w:rPr>
          <w:sz w:val="28"/>
          <w:szCs w:val="28"/>
          <w:lang w:val="x-none" w:eastAsia="x-none"/>
        </w:rPr>
        <w:t>культурного наследия, окружающей среды и рационального использования природных ресурсов.</w:t>
      </w:r>
    </w:p>
    <w:p w:rsidR="0087103D" w:rsidRPr="0087103D" w:rsidRDefault="0087103D" w:rsidP="0087103D">
      <w:pPr>
        <w:ind w:firstLine="708"/>
        <w:jc w:val="both"/>
        <w:rPr>
          <w:sz w:val="28"/>
          <w:szCs w:val="28"/>
          <w:lang w:eastAsia="x-none"/>
        </w:rPr>
      </w:pPr>
    </w:p>
    <w:p w:rsidR="00451C01" w:rsidRDefault="00451C01" w:rsidP="0087103D">
      <w:pPr>
        <w:pStyle w:val="2"/>
        <w:spacing w:before="0" w:after="0"/>
        <w:ind w:firstLine="567"/>
        <w:jc w:val="center"/>
        <w:rPr>
          <w:rFonts w:ascii="Times New Roman" w:hAnsi="Times New Roman"/>
          <w:b w:val="0"/>
          <w:i w:val="0"/>
        </w:rPr>
      </w:pPr>
      <w:bookmarkStart w:id="9" w:name="_Toc312247270"/>
      <w:bookmarkStart w:id="10" w:name="_Toc20499451"/>
      <w:bookmarkStart w:id="11" w:name="_Toc42782772"/>
      <w:r w:rsidRPr="0087103D">
        <w:rPr>
          <w:rFonts w:ascii="Times New Roman" w:hAnsi="Times New Roman"/>
          <w:b w:val="0"/>
          <w:i w:val="0"/>
        </w:rPr>
        <w:t>Статья 2. Цели разработки и содержание Правил</w:t>
      </w:r>
      <w:bookmarkEnd w:id="9"/>
      <w:bookmarkEnd w:id="10"/>
      <w:bookmarkEnd w:id="11"/>
    </w:p>
    <w:p w:rsidR="0087103D" w:rsidRPr="0087103D" w:rsidRDefault="0087103D" w:rsidP="0087103D"/>
    <w:p w:rsidR="00451C01" w:rsidRPr="0087103D" w:rsidRDefault="00451C01" w:rsidP="0087103D">
      <w:pPr>
        <w:ind w:firstLine="708"/>
        <w:jc w:val="both"/>
        <w:rPr>
          <w:sz w:val="28"/>
          <w:szCs w:val="28"/>
          <w:lang w:val="x-none" w:eastAsia="x-none"/>
        </w:rPr>
      </w:pPr>
      <w:r w:rsidRPr="0087103D">
        <w:rPr>
          <w:sz w:val="28"/>
          <w:szCs w:val="28"/>
          <w:lang w:val="x-none" w:eastAsia="x-none"/>
        </w:rPr>
        <w:t>1. Настоящие Правила разработаны в целях:</w:t>
      </w:r>
    </w:p>
    <w:p w:rsidR="00451C01" w:rsidRPr="0087103D" w:rsidRDefault="00451C01" w:rsidP="0087103D">
      <w:pPr>
        <w:ind w:firstLine="708"/>
        <w:jc w:val="both"/>
        <w:rPr>
          <w:sz w:val="28"/>
          <w:szCs w:val="28"/>
          <w:lang w:val="x-none" w:eastAsia="x-none"/>
        </w:rPr>
      </w:pPr>
      <w:r w:rsidRPr="0087103D">
        <w:rPr>
          <w:sz w:val="28"/>
          <w:szCs w:val="28"/>
          <w:lang w:val="x-none" w:eastAsia="x-none"/>
        </w:rPr>
        <w:t>1) создания условий для устойчивого развития территории, сохранения окружающей среды и объектов культурного наследия;</w:t>
      </w:r>
    </w:p>
    <w:p w:rsidR="00451C01" w:rsidRPr="0087103D" w:rsidRDefault="00451C01" w:rsidP="0087103D">
      <w:pPr>
        <w:ind w:firstLine="708"/>
        <w:jc w:val="both"/>
        <w:rPr>
          <w:sz w:val="28"/>
          <w:szCs w:val="28"/>
          <w:lang w:val="x-none" w:eastAsia="x-none"/>
        </w:rPr>
      </w:pPr>
      <w:r w:rsidRPr="0087103D">
        <w:rPr>
          <w:sz w:val="28"/>
          <w:szCs w:val="28"/>
          <w:lang w:val="x-none" w:eastAsia="x-none"/>
        </w:rPr>
        <w:t>2) создания условий для планировки территории;</w:t>
      </w:r>
    </w:p>
    <w:p w:rsidR="00451C01" w:rsidRPr="0087103D" w:rsidRDefault="00451C01" w:rsidP="0087103D">
      <w:pPr>
        <w:ind w:firstLine="708"/>
        <w:jc w:val="both"/>
        <w:rPr>
          <w:sz w:val="28"/>
          <w:szCs w:val="28"/>
          <w:lang w:val="x-none" w:eastAsia="x-none"/>
        </w:rPr>
      </w:pPr>
      <w:r w:rsidRPr="0087103D">
        <w:rPr>
          <w:sz w:val="28"/>
          <w:szCs w:val="28"/>
          <w:lang w:val="x-none" w:eastAsia="x-none"/>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51C01" w:rsidRPr="0087103D" w:rsidRDefault="00451C01" w:rsidP="0087103D">
      <w:pPr>
        <w:ind w:firstLine="708"/>
        <w:jc w:val="both"/>
        <w:rPr>
          <w:sz w:val="28"/>
          <w:szCs w:val="28"/>
          <w:lang w:val="x-none" w:eastAsia="x-none"/>
        </w:rPr>
      </w:pPr>
      <w:r w:rsidRPr="0087103D">
        <w:rPr>
          <w:sz w:val="28"/>
          <w:szCs w:val="28"/>
          <w:lang w:val="x-none" w:eastAsia="x-none"/>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451C01" w:rsidRPr="0087103D" w:rsidRDefault="00451C01" w:rsidP="0087103D">
      <w:pPr>
        <w:ind w:firstLine="708"/>
        <w:jc w:val="both"/>
        <w:rPr>
          <w:sz w:val="28"/>
          <w:szCs w:val="28"/>
          <w:lang w:val="x-none" w:eastAsia="x-none"/>
        </w:rPr>
      </w:pPr>
      <w:r w:rsidRPr="0087103D">
        <w:rPr>
          <w:sz w:val="28"/>
          <w:szCs w:val="28"/>
          <w:lang w:val="x-none" w:eastAsia="x-none"/>
        </w:rPr>
        <w:t>2. Правила включают в себя:</w:t>
      </w:r>
    </w:p>
    <w:p w:rsidR="00451C01" w:rsidRPr="0087103D" w:rsidRDefault="00451C01" w:rsidP="0087103D">
      <w:pPr>
        <w:ind w:firstLine="708"/>
        <w:jc w:val="both"/>
        <w:rPr>
          <w:sz w:val="28"/>
          <w:szCs w:val="28"/>
          <w:lang w:val="x-none" w:eastAsia="x-none"/>
        </w:rPr>
      </w:pPr>
      <w:r w:rsidRPr="0087103D">
        <w:rPr>
          <w:sz w:val="28"/>
          <w:szCs w:val="28"/>
          <w:lang w:val="x-none" w:eastAsia="x-none"/>
        </w:rPr>
        <w:t>1) порядок их применения и внесения в них изменений;</w:t>
      </w:r>
    </w:p>
    <w:p w:rsidR="00451C01" w:rsidRPr="0087103D" w:rsidRDefault="00451C01" w:rsidP="0087103D">
      <w:pPr>
        <w:ind w:firstLine="708"/>
        <w:jc w:val="both"/>
        <w:rPr>
          <w:sz w:val="28"/>
          <w:szCs w:val="28"/>
          <w:lang w:val="x-none" w:eastAsia="x-none"/>
        </w:rPr>
      </w:pPr>
      <w:r w:rsidRPr="0087103D">
        <w:rPr>
          <w:sz w:val="28"/>
          <w:szCs w:val="28"/>
          <w:lang w:val="x-none" w:eastAsia="x-none"/>
        </w:rPr>
        <w:t>2) градостроительные регламенты;</w:t>
      </w:r>
    </w:p>
    <w:p w:rsidR="00451C01" w:rsidRPr="0087103D" w:rsidRDefault="00451C01" w:rsidP="0087103D">
      <w:pPr>
        <w:ind w:firstLine="708"/>
        <w:jc w:val="both"/>
        <w:rPr>
          <w:sz w:val="28"/>
          <w:szCs w:val="28"/>
          <w:lang w:eastAsia="x-none"/>
        </w:rPr>
      </w:pPr>
      <w:r w:rsidRPr="0087103D">
        <w:rPr>
          <w:sz w:val="28"/>
          <w:szCs w:val="28"/>
          <w:lang w:val="x-none" w:eastAsia="x-none"/>
        </w:rPr>
        <w:t>3) карты градостроительного зонирования</w:t>
      </w:r>
      <w:r w:rsidRPr="0087103D">
        <w:rPr>
          <w:sz w:val="28"/>
          <w:szCs w:val="28"/>
          <w:lang w:eastAsia="x-none"/>
        </w:rPr>
        <w:t>;</w:t>
      </w:r>
    </w:p>
    <w:p w:rsidR="00451C01" w:rsidRPr="0087103D" w:rsidRDefault="00451C01" w:rsidP="0087103D">
      <w:pPr>
        <w:ind w:firstLine="708"/>
        <w:jc w:val="both"/>
        <w:rPr>
          <w:sz w:val="28"/>
          <w:szCs w:val="28"/>
          <w:lang w:eastAsia="x-none"/>
        </w:rPr>
      </w:pPr>
      <w:r w:rsidRPr="0087103D">
        <w:rPr>
          <w:sz w:val="28"/>
          <w:szCs w:val="28"/>
          <w:lang w:val="x-none" w:eastAsia="x-none"/>
        </w:rPr>
        <w:lastRenderedPageBreak/>
        <w:t>4)</w:t>
      </w:r>
      <w:r w:rsidR="00282097">
        <w:rPr>
          <w:sz w:val="28"/>
          <w:szCs w:val="28"/>
          <w:lang w:eastAsia="x-none"/>
        </w:rPr>
        <w:t xml:space="preserve"> </w:t>
      </w:r>
      <w:r w:rsidRPr="0087103D">
        <w:rPr>
          <w:sz w:val="28"/>
          <w:szCs w:val="28"/>
          <w:lang w:eastAsia="x-none"/>
        </w:rPr>
        <w:t xml:space="preserve">описание местоположения границ территориальных зон </w:t>
      </w:r>
      <w:r w:rsidRPr="0087103D">
        <w:rPr>
          <w:sz w:val="28"/>
          <w:szCs w:val="28"/>
          <w:lang w:val="x-none" w:eastAsia="x-none"/>
        </w:rPr>
        <w:t>для внесения данных сведений в Единый государственный реестр недвижимости (далее</w:t>
      </w:r>
      <w:r w:rsidRPr="0087103D">
        <w:rPr>
          <w:sz w:val="28"/>
          <w:szCs w:val="28"/>
          <w:lang w:eastAsia="x-none"/>
        </w:rPr>
        <w:t xml:space="preserve"> </w:t>
      </w:r>
      <w:r w:rsidRPr="0087103D">
        <w:rPr>
          <w:sz w:val="28"/>
          <w:szCs w:val="28"/>
          <w:lang w:val="x-none" w:eastAsia="x-none"/>
        </w:rPr>
        <w:t>-</w:t>
      </w:r>
      <w:r w:rsidRPr="0087103D">
        <w:rPr>
          <w:sz w:val="28"/>
          <w:szCs w:val="28"/>
          <w:lang w:eastAsia="x-none"/>
        </w:rPr>
        <w:t xml:space="preserve"> </w:t>
      </w:r>
      <w:r w:rsidRPr="0087103D">
        <w:rPr>
          <w:sz w:val="28"/>
          <w:szCs w:val="28"/>
          <w:lang w:val="x-none" w:eastAsia="x-none"/>
        </w:rPr>
        <w:t>ЕГРН).</w:t>
      </w:r>
    </w:p>
    <w:p w:rsidR="00451C01" w:rsidRPr="0087103D" w:rsidRDefault="00451C01" w:rsidP="0087103D">
      <w:pPr>
        <w:ind w:firstLine="708"/>
        <w:jc w:val="both"/>
        <w:rPr>
          <w:sz w:val="28"/>
          <w:szCs w:val="28"/>
          <w:lang w:val="x-none" w:eastAsia="x-none"/>
        </w:rPr>
      </w:pPr>
      <w:r w:rsidRPr="0087103D">
        <w:rPr>
          <w:sz w:val="28"/>
          <w:szCs w:val="28"/>
          <w:lang w:val="x-none" w:eastAsia="x-none"/>
        </w:rPr>
        <w:t>3. Порядок применения Правил и внесения в них изменений включает в себя положения:</w:t>
      </w:r>
    </w:p>
    <w:p w:rsidR="00451C01" w:rsidRPr="0087103D" w:rsidRDefault="00451C01" w:rsidP="0087103D">
      <w:pPr>
        <w:ind w:firstLine="708"/>
        <w:jc w:val="both"/>
        <w:rPr>
          <w:sz w:val="28"/>
          <w:szCs w:val="28"/>
          <w:lang w:val="x-none" w:eastAsia="x-none"/>
        </w:rPr>
      </w:pPr>
      <w:r w:rsidRPr="0087103D">
        <w:rPr>
          <w:sz w:val="28"/>
          <w:szCs w:val="28"/>
          <w:lang w:val="x-none" w:eastAsia="x-none"/>
        </w:rPr>
        <w:t>1) о регулировании землепользования и застройки органами местного самоуправления;</w:t>
      </w:r>
    </w:p>
    <w:p w:rsidR="00451C01" w:rsidRPr="0087103D" w:rsidRDefault="00451C01" w:rsidP="0087103D">
      <w:pPr>
        <w:ind w:firstLine="708"/>
        <w:jc w:val="both"/>
        <w:rPr>
          <w:sz w:val="28"/>
          <w:szCs w:val="28"/>
          <w:lang w:val="x-none" w:eastAsia="x-none"/>
        </w:rPr>
      </w:pPr>
      <w:r w:rsidRPr="0087103D">
        <w:rPr>
          <w:sz w:val="28"/>
          <w:szCs w:val="28"/>
          <w:lang w:val="x-none" w:eastAsia="x-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51C01" w:rsidRPr="0087103D" w:rsidRDefault="00451C01" w:rsidP="0087103D">
      <w:pPr>
        <w:ind w:firstLine="708"/>
        <w:jc w:val="both"/>
        <w:rPr>
          <w:sz w:val="28"/>
          <w:szCs w:val="28"/>
          <w:lang w:val="x-none" w:eastAsia="x-none"/>
        </w:rPr>
      </w:pPr>
      <w:r w:rsidRPr="0087103D">
        <w:rPr>
          <w:sz w:val="28"/>
          <w:szCs w:val="28"/>
          <w:lang w:val="x-none" w:eastAsia="x-none"/>
        </w:rPr>
        <w:t>3) о подготовке документации по планировке территории органами местного самоуправления;</w:t>
      </w:r>
    </w:p>
    <w:p w:rsidR="00451C01" w:rsidRPr="0087103D" w:rsidRDefault="00451C01" w:rsidP="0087103D">
      <w:pPr>
        <w:ind w:firstLine="708"/>
        <w:jc w:val="both"/>
        <w:rPr>
          <w:color w:val="22272F"/>
          <w:sz w:val="28"/>
          <w:szCs w:val="28"/>
          <w:shd w:val="clear" w:color="auto" w:fill="FFFFFF"/>
          <w:lang w:val="x-none" w:eastAsia="x-none"/>
        </w:rPr>
      </w:pPr>
      <w:r w:rsidRPr="0087103D">
        <w:rPr>
          <w:sz w:val="28"/>
          <w:szCs w:val="28"/>
          <w:lang w:val="x-none" w:eastAsia="x-none"/>
        </w:rPr>
        <w:t xml:space="preserve">4) </w:t>
      </w:r>
      <w:r w:rsidRPr="0087103D">
        <w:rPr>
          <w:sz w:val="28"/>
          <w:szCs w:val="28"/>
          <w:shd w:val="clear" w:color="auto" w:fill="FFFFFF"/>
          <w:lang w:val="x-none" w:eastAsia="x-none"/>
        </w:rPr>
        <w:t>о проведении общественных обсуждений или публичных слушаний по вопросам землепользования и застройки;</w:t>
      </w:r>
    </w:p>
    <w:p w:rsidR="00451C01" w:rsidRPr="0087103D" w:rsidRDefault="00451C01" w:rsidP="0087103D">
      <w:pPr>
        <w:ind w:firstLine="708"/>
        <w:jc w:val="both"/>
        <w:rPr>
          <w:sz w:val="28"/>
          <w:szCs w:val="28"/>
          <w:lang w:val="x-none" w:eastAsia="x-none"/>
        </w:rPr>
      </w:pPr>
      <w:r w:rsidRPr="0087103D">
        <w:rPr>
          <w:sz w:val="28"/>
          <w:szCs w:val="28"/>
          <w:lang w:val="x-none" w:eastAsia="x-none"/>
        </w:rPr>
        <w:t>5) о внесении изменений в Правила;</w:t>
      </w:r>
    </w:p>
    <w:p w:rsidR="00451C01" w:rsidRPr="0087103D" w:rsidRDefault="00451C01" w:rsidP="0087103D">
      <w:pPr>
        <w:ind w:firstLine="708"/>
        <w:jc w:val="both"/>
        <w:rPr>
          <w:sz w:val="28"/>
          <w:szCs w:val="28"/>
          <w:lang w:eastAsia="x-none"/>
        </w:rPr>
      </w:pPr>
      <w:r w:rsidRPr="0087103D">
        <w:rPr>
          <w:sz w:val="28"/>
          <w:szCs w:val="28"/>
          <w:lang w:val="x-none" w:eastAsia="x-none"/>
        </w:rPr>
        <w:t>6) о регулировании иных вопросов землепользования и застройки</w:t>
      </w:r>
      <w:r w:rsidRPr="0087103D">
        <w:rPr>
          <w:sz w:val="28"/>
          <w:szCs w:val="28"/>
          <w:lang w:eastAsia="x-none"/>
        </w:rPr>
        <w:t>;</w:t>
      </w:r>
    </w:p>
    <w:p w:rsidR="00451C01" w:rsidRPr="0087103D" w:rsidRDefault="00451C01" w:rsidP="0087103D">
      <w:pPr>
        <w:ind w:firstLine="708"/>
        <w:jc w:val="both"/>
        <w:rPr>
          <w:sz w:val="28"/>
          <w:szCs w:val="28"/>
          <w:lang w:val="x-none" w:eastAsia="x-none"/>
        </w:rPr>
      </w:pPr>
      <w:r w:rsidRPr="0087103D">
        <w:rPr>
          <w:sz w:val="28"/>
          <w:szCs w:val="28"/>
          <w:lang w:eastAsia="x-none"/>
        </w:rPr>
        <w:t xml:space="preserve">7) описание местоположения границ </w:t>
      </w:r>
      <w:r w:rsidRPr="0087103D">
        <w:rPr>
          <w:sz w:val="28"/>
          <w:szCs w:val="28"/>
          <w:lang w:val="x-none" w:eastAsia="x-none"/>
        </w:rPr>
        <w:t xml:space="preserve">территориальных зон </w:t>
      </w:r>
      <w:r w:rsidRPr="0087103D">
        <w:rPr>
          <w:sz w:val="28"/>
          <w:szCs w:val="28"/>
          <w:lang w:eastAsia="x-none"/>
        </w:rPr>
        <w:t>для</w:t>
      </w:r>
      <w:r w:rsidRPr="0087103D">
        <w:rPr>
          <w:sz w:val="28"/>
          <w:szCs w:val="28"/>
          <w:lang w:val="x-none" w:eastAsia="x-none"/>
        </w:rPr>
        <w:t xml:space="preserve"> внесени</w:t>
      </w:r>
      <w:r w:rsidRPr="0087103D">
        <w:rPr>
          <w:sz w:val="28"/>
          <w:szCs w:val="28"/>
          <w:lang w:eastAsia="x-none"/>
        </w:rPr>
        <w:t>я данных</w:t>
      </w:r>
      <w:r w:rsidRPr="0087103D">
        <w:rPr>
          <w:sz w:val="28"/>
          <w:szCs w:val="28"/>
          <w:lang w:val="x-none" w:eastAsia="x-none"/>
        </w:rPr>
        <w:t xml:space="preserve"> сведений в Е</w:t>
      </w:r>
      <w:r w:rsidRPr="0087103D">
        <w:rPr>
          <w:sz w:val="28"/>
          <w:szCs w:val="28"/>
          <w:lang w:eastAsia="x-none"/>
        </w:rPr>
        <w:t>ГРН</w:t>
      </w:r>
      <w:r w:rsidRPr="0087103D">
        <w:rPr>
          <w:sz w:val="28"/>
          <w:szCs w:val="28"/>
          <w:lang w:val="x-none" w:eastAsia="x-none"/>
        </w:rPr>
        <w:t>.</w:t>
      </w:r>
    </w:p>
    <w:p w:rsidR="00451C01" w:rsidRPr="0087103D" w:rsidRDefault="00451C01" w:rsidP="0087103D">
      <w:pPr>
        <w:ind w:firstLine="708"/>
        <w:jc w:val="both"/>
        <w:rPr>
          <w:sz w:val="28"/>
          <w:szCs w:val="28"/>
          <w:lang w:eastAsia="x-none"/>
        </w:rPr>
      </w:pPr>
      <w:r w:rsidRPr="0087103D">
        <w:rPr>
          <w:sz w:val="28"/>
          <w:szCs w:val="28"/>
          <w:lang w:val="x-none" w:eastAsia="x-none"/>
        </w:rPr>
        <w:t>4. На карте градостроительного зонирования обозначаются границы территориальных зон. Границы территориальных зон соответствуют требованию принадлежности каждого земельного участка только к одной территориальной зоне</w:t>
      </w:r>
      <w:r w:rsidRPr="0087103D">
        <w:rPr>
          <w:sz w:val="28"/>
          <w:szCs w:val="28"/>
          <w:lang w:eastAsia="x-none"/>
        </w:rPr>
        <w:t>,  за исключением земельного участка, границы которого в соответствии с земельным законодательством могут пересекать границы территориальных зон. Территориальная зона для одного земельного участка не устанавливается.</w:t>
      </w:r>
    </w:p>
    <w:p w:rsidR="00451C01" w:rsidRPr="0087103D" w:rsidRDefault="00451C01" w:rsidP="0087103D">
      <w:pPr>
        <w:ind w:firstLine="708"/>
        <w:jc w:val="both"/>
        <w:rPr>
          <w:sz w:val="28"/>
          <w:szCs w:val="28"/>
          <w:lang w:val="x-none" w:eastAsia="x-none"/>
        </w:rPr>
      </w:pPr>
      <w:r w:rsidRPr="0087103D">
        <w:rPr>
          <w:sz w:val="28"/>
          <w:szCs w:val="28"/>
          <w:lang w:val="x-none" w:eastAsia="x-none"/>
        </w:rPr>
        <w:t>5. На картах градостроительного зонирования в обязательном порядке отображаются границы населенных пунктов, входящих в состав городского округа, </w:t>
      </w:r>
      <w:hyperlink r:id="rId8" w:anchor="/document/12147870/entry/1000" w:history="1">
        <w:r w:rsidRPr="0087103D">
          <w:rPr>
            <w:sz w:val="28"/>
            <w:szCs w:val="28"/>
            <w:lang w:val="x-none" w:eastAsia="x-none"/>
          </w:rPr>
          <w:t>границы зон с особыми условиями</w:t>
        </w:r>
      </w:hyperlink>
      <w:r w:rsidRPr="0087103D">
        <w:rPr>
          <w:sz w:val="28"/>
          <w:szCs w:val="28"/>
          <w:lang w:val="x-none" w:eastAsia="x-none"/>
        </w:rPr>
        <w:t> использования территорий, границы территорий объектов культурного наследия. Указанные границы отображаются на отдельных картах.</w:t>
      </w:r>
    </w:p>
    <w:p w:rsidR="00451C01" w:rsidRPr="0087103D" w:rsidRDefault="00451C01" w:rsidP="0087103D">
      <w:pPr>
        <w:ind w:firstLine="708"/>
        <w:jc w:val="both"/>
        <w:rPr>
          <w:sz w:val="28"/>
          <w:szCs w:val="28"/>
          <w:lang w:val="x-none" w:eastAsia="x-none"/>
        </w:rPr>
      </w:pPr>
      <w:r w:rsidRPr="0087103D">
        <w:rPr>
          <w:sz w:val="28"/>
          <w:szCs w:val="28"/>
          <w:lang w:val="x-none" w:eastAsia="x-none"/>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51C01" w:rsidRPr="0087103D" w:rsidRDefault="00451C01" w:rsidP="0087103D">
      <w:pPr>
        <w:ind w:firstLine="708"/>
        <w:jc w:val="both"/>
        <w:rPr>
          <w:sz w:val="28"/>
          <w:szCs w:val="28"/>
          <w:lang w:val="x-none" w:eastAsia="x-none"/>
        </w:rPr>
      </w:pPr>
      <w:r w:rsidRPr="0087103D">
        <w:rPr>
          <w:sz w:val="28"/>
          <w:szCs w:val="28"/>
          <w:lang w:val="x-none" w:eastAsia="x-none"/>
        </w:rPr>
        <w:t>1) виды разрешенного использования земельных участков и объектов капитального строительства;</w:t>
      </w:r>
    </w:p>
    <w:p w:rsidR="00451C01" w:rsidRPr="0087103D" w:rsidRDefault="00451C01" w:rsidP="0087103D">
      <w:pPr>
        <w:ind w:firstLine="708"/>
        <w:jc w:val="both"/>
        <w:rPr>
          <w:sz w:val="28"/>
          <w:szCs w:val="28"/>
          <w:lang w:val="x-none" w:eastAsia="x-none"/>
        </w:rPr>
      </w:pPr>
      <w:r w:rsidRPr="0087103D">
        <w:rPr>
          <w:sz w:val="28"/>
          <w:szCs w:val="28"/>
          <w:lang w:val="x-none" w:eastAsia="x-none"/>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51C01" w:rsidRPr="0087103D" w:rsidRDefault="00451C01" w:rsidP="0087103D">
      <w:pPr>
        <w:ind w:firstLine="708"/>
        <w:jc w:val="both"/>
        <w:rPr>
          <w:sz w:val="28"/>
          <w:szCs w:val="28"/>
          <w:lang w:eastAsia="x-none"/>
        </w:rPr>
      </w:pPr>
      <w:r w:rsidRPr="0087103D">
        <w:rPr>
          <w:sz w:val="28"/>
          <w:szCs w:val="28"/>
          <w:lang w:val="x-none" w:eastAsia="x-none"/>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Pr="0087103D">
        <w:rPr>
          <w:sz w:val="28"/>
          <w:szCs w:val="28"/>
          <w:lang w:eastAsia="x-none"/>
        </w:rPr>
        <w:t xml:space="preserve"> </w:t>
      </w:r>
    </w:p>
    <w:p w:rsidR="00451C01" w:rsidRPr="0087103D" w:rsidRDefault="00451C01" w:rsidP="0087103D">
      <w:pPr>
        <w:ind w:firstLine="708"/>
        <w:jc w:val="both"/>
        <w:rPr>
          <w:sz w:val="28"/>
          <w:szCs w:val="28"/>
          <w:lang w:eastAsia="x-none"/>
        </w:rPr>
      </w:pPr>
      <w:r w:rsidRPr="0087103D">
        <w:rPr>
          <w:sz w:val="28"/>
          <w:szCs w:val="28"/>
          <w:lang w:val="x-none" w:eastAsia="x-none"/>
        </w:rPr>
        <w:t xml:space="preserve">7.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w:t>
      </w:r>
      <w:r w:rsidRPr="0087103D">
        <w:rPr>
          <w:sz w:val="28"/>
          <w:szCs w:val="28"/>
          <w:lang w:val="x-none" w:eastAsia="x-none"/>
        </w:rPr>
        <w:lastRenderedPageBreak/>
        <w:t xml:space="preserve">числе их площадь, и (или) предусмотренные </w:t>
      </w:r>
      <w:hyperlink w:anchor="sub_38012" w:history="1">
        <w:r w:rsidRPr="0087103D">
          <w:rPr>
            <w:sz w:val="28"/>
            <w:szCs w:val="28"/>
            <w:lang w:val="x-none" w:eastAsia="x-none"/>
          </w:rPr>
          <w:t>пунктами 2 - 4 части 1</w:t>
        </w:r>
      </w:hyperlink>
      <w:r w:rsidR="0087103D">
        <w:rPr>
          <w:sz w:val="28"/>
          <w:szCs w:val="28"/>
          <w:lang w:val="x-none" w:eastAsia="x-none"/>
        </w:rPr>
        <w:t xml:space="preserve"> статьи</w:t>
      </w:r>
      <w:r w:rsidRPr="0087103D">
        <w:rPr>
          <w:sz w:val="28"/>
          <w:szCs w:val="28"/>
          <w:lang w:val="x-none" w:eastAsia="x-none"/>
        </w:rPr>
        <w:t xml:space="preserve"> 38 Градостроительного </w:t>
      </w:r>
      <w:r w:rsidRPr="0087103D">
        <w:rPr>
          <w:color w:val="000000"/>
          <w:sz w:val="28"/>
          <w:szCs w:val="28"/>
          <w:lang w:val="x-none" w:eastAsia="en-US"/>
        </w:rPr>
        <w:t>кодекса Российской Федерации</w:t>
      </w:r>
      <w:r w:rsidRPr="0087103D">
        <w:rPr>
          <w:sz w:val="28"/>
          <w:szCs w:val="28"/>
          <w:lang w:val="x-none" w:eastAsia="x-none"/>
        </w:rPr>
        <w:t xml:space="preserve"> </w:t>
      </w:r>
      <w:r w:rsidRPr="0087103D">
        <w:rPr>
          <w:sz w:val="28"/>
          <w:szCs w:val="28"/>
          <w:lang w:eastAsia="x-none"/>
        </w:rPr>
        <w:t xml:space="preserve">(далее - Градостроительный кодекс) </w:t>
      </w:r>
      <w:r w:rsidRPr="0087103D">
        <w:rPr>
          <w:sz w:val="28"/>
          <w:szCs w:val="28"/>
          <w:lang w:val="x-none" w:eastAsia="x-none"/>
        </w:rPr>
        <w:t>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51C01" w:rsidRPr="0087103D" w:rsidRDefault="00451C01" w:rsidP="0087103D">
      <w:pPr>
        <w:pStyle w:val="2"/>
        <w:spacing w:after="240"/>
        <w:ind w:firstLine="567"/>
        <w:jc w:val="center"/>
        <w:rPr>
          <w:rFonts w:ascii="Times New Roman" w:hAnsi="Times New Roman"/>
          <w:b w:val="0"/>
          <w:i w:val="0"/>
        </w:rPr>
      </w:pPr>
      <w:bookmarkStart w:id="12" w:name="_Toc336264569"/>
      <w:bookmarkStart w:id="13" w:name="_Toc42782773"/>
      <w:bookmarkStart w:id="14" w:name="_Toc154142012"/>
      <w:bookmarkEnd w:id="2"/>
      <w:bookmarkEnd w:id="3"/>
      <w:bookmarkEnd w:id="4"/>
      <w:r w:rsidRPr="0087103D">
        <w:rPr>
          <w:rFonts w:ascii="Times New Roman" w:hAnsi="Times New Roman"/>
          <w:b w:val="0"/>
          <w:i w:val="0"/>
        </w:rPr>
        <w:t>Статья 3. Основные понятия, используемые в Правилах</w:t>
      </w:r>
      <w:bookmarkEnd w:id="12"/>
      <w:bookmarkEnd w:id="13"/>
    </w:p>
    <w:bookmarkEnd w:id="14"/>
    <w:p w:rsidR="00451C01" w:rsidRPr="0087103D" w:rsidRDefault="00451C01" w:rsidP="0087103D">
      <w:pPr>
        <w:pStyle w:val="aff6"/>
        <w:ind w:left="0" w:firstLine="708"/>
        <w:jc w:val="both"/>
        <w:rPr>
          <w:sz w:val="28"/>
          <w:szCs w:val="28"/>
        </w:rPr>
      </w:pPr>
      <w:r w:rsidRPr="0087103D">
        <w:rPr>
          <w:sz w:val="28"/>
          <w:szCs w:val="28"/>
        </w:rPr>
        <w:t>Для целей настоящих Правил используются следующие основные понятия:</w:t>
      </w:r>
    </w:p>
    <w:p w:rsidR="00451C01" w:rsidRPr="0087103D" w:rsidRDefault="00451C01" w:rsidP="0087103D">
      <w:pPr>
        <w:ind w:firstLine="708"/>
        <w:jc w:val="both"/>
        <w:rPr>
          <w:sz w:val="28"/>
          <w:szCs w:val="28"/>
        </w:rPr>
      </w:pPr>
      <w:r w:rsidRPr="0087103D">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51C01" w:rsidRPr="0087103D" w:rsidRDefault="00451C01" w:rsidP="0087103D">
      <w:pPr>
        <w:ind w:firstLine="708"/>
        <w:jc w:val="both"/>
        <w:rPr>
          <w:sz w:val="28"/>
          <w:szCs w:val="28"/>
        </w:rPr>
      </w:pPr>
      <w:r w:rsidRPr="0087103D">
        <w:rPr>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51C01" w:rsidRPr="0087103D" w:rsidRDefault="00451C01" w:rsidP="0087103D">
      <w:pPr>
        <w:ind w:firstLine="708"/>
        <w:jc w:val="both"/>
        <w:rPr>
          <w:sz w:val="28"/>
          <w:szCs w:val="28"/>
        </w:rPr>
      </w:pPr>
      <w:bookmarkStart w:id="15" w:name="_Toc336264571"/>
      <w:bookmarkStart w:id="16" w:name="_Toc154142022"/>
      <w:r w:rsidRPr="0087103D">
        <w:rPr>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451C01" w:rsidRPr="0087103D" w:rsidRDefault="00451C01" w:rsidP="0087103D">
      <w:pPr>
        <w:ind w:firstLine="708"/>
        <w:jc w:val="both"/>
        <w:rPr>
          <w:sz w:val="28"/>
          <w:szCs w:val="28"/>
        </w:rPr>
      </w:pPr>
      <w:r w:rsidRPr="0087103D">
        <w:rPr>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451C01" w:rsidRPr="0087103D" w:rsidRDefault="00451C01" w:rsidP="0087103D">
      <w:pPr>
        <w:ind w:firstLine="708"/>
        <w:jc w:val="both"/>
        <w:rPr>
          <w:sz w:val="28"/>
          <w:szCs w:val="28"/>
        </w:rPr>
      </w:pPr>
      <w:r w:rsidRPr="0087103D">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51C01" w:rsidRPr="0087103D" w:rsidRDefault="00451C01" w:rsidP="0087103D">
      <w:pPr>
        <w:ind w:firstLine="708"/>
        <w:jc w:val="both"/>
        <w:rPr>
          <w:sz w:val="28"/>
          <w:szCs w:val="28"/>
        </w:rPr>
      </w:pPr>
      <w:r w:rsidRPr="0087103D">
        <w:rPr>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87103D">
        <w:rPr>
          <w:sz w:val="28"/>
          <w:szCs w:val="28"/>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51C01" w:rsidRPr="0087103D" w:rsidRDefault="00451C01" w:rsidP="0087103D">
      <w:pPr>
        <w:ind w:firstLine="708"/>
        <w:jc w:val="both"/>
        <w:rPr>
          <w:sz w:val="28"/>
          <w:szCs w:val="28"/>
        </w:rPr>
      </w:pPr>
      <w:r w:rsidRPr="0087103D">
        <w:rPr>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451C01" w:rsidRPr="0087103D" w:rsidRDefault="00451C01" w:rsidP="0087103D">
      <w:pPr>
        <w:ind w:firstLine="708"/>
        <w:jc w:val="both"/>
        <w:rPr>
          <w:sz w:val="28"/>
          <w:szCs w:val="28"/>
        </w:rPr>
      </w:pPr>
      <w:r w:rsidRPr="0087103D">
        <w:rPr>
          <w:sz w:val="28"/>
          <w:szCs w:val="28"/>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51C01" w:rsidRPr="0087103D" w:rsidRDefault="00451C01" w:rsidP="0087103D">
      <w:pPr>
        <w:ind w:firstLine="708"/>
        <w:jc w:val="both"/>
        <w:rPr>
          <w:sz w:val="28"/>
          <w:szCs w:val="28"/>
        </w:rPr>
      </w:pPr>
      <w:r w:rsidRPr="0087103D">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51C01" w:rsidRPr="0087103D" w:rsidRDefault="00451C01" w:rsidP="0087103D">
      <w:pPr>
        <w:ind w:firstLine="708"/>
        <w:jc w:val="both"/>
        <w:rPr>
          <w:sz w:val="28"/>
          <w:szCs w:val="28"/>
        </w:rPr>
      </w:pPr>
      <w:r w:rsidRPr="0087103D">
        <w:rPr>
          <w:sz w:val="28"/>
          <w:szCs w:val="28"/>
        </w:rPr>
        <w:t>строительство - создание зданий, строений, сооружений (в том числе на месте сносимых объектов капитального строительства).</w:t>
      </w:r>
    </w:p>
    <w:p w:rsidR="00451C01" w:rsidRPr="0087103D" w:rsidRDefault="00451C01" w:rsidP="0087103D">
      <w:pPr>
        <w:jc w:val="both"/>
        <w:rPr>
          <w:sz w:val="28"/>
          <w:szCs w:val="28"/>
        </w:rPr>
      </w:pPr>
    </w:p>
    <w:p w:rsidR="00451C01" w:rsidRPr="0087103D" w:rsidRDefault="00451C01" w:rsidP="0087103D">
      <w:pPr>
        <w:pStyle w:val="ConsNonformat"/>
        <w:ind w:firstLine="567"/>
        <w:jc w:val="center"/>
        <w:outlineLvl w:val="0"/>
        <w:rPr>
          <w:rFonts w:ascii="Times New Roman" w:hAnsi="Times New Roman" w:cs="Times New Roman"/>
          <w:sz w:val="28"/>
          <w:szCs w:val="28"/>
        </w:rPr>
      </w:pPr>
      <w:bookmarkStart w:id="17" w:name="_Toc42782774"/>
      <w:r w:rsidRPr="0087103D">
        <w:rPr>
          <w:rFonts w:ascii="Times New Roman" w:hAnsi="Times New Roman" w:cs="Times New Roman"/>
          <w:sz w:val="28"/>
          <w:szCs w:val="28"/>
        </w:rPr>
        <w:t xml:space="preserve">ГЛАВА II. </w:t>
      </w:r>
      <w:bookmarkEnd w:id="15"/>
      <w:r w:rsidRPr="0087103D">
        <w:rPr>
          <w:rFonts w:ascii="Times New Roman" w:hAnsi="Times New Roman" w:cs="Times New Roman"/>
          <w:sz w:val="28"/>
          <w:szCs w:val="28"/>
        </w:rPr>
        <w:t xml:space="preserve"> Порядок  применения правил землепользования и застройки и внесения в них изменений</w:t>
      </w:r>
      <w:bookmarkEnd w:id="17"/>
    </w:p>
    <w:p w:rsidR="00451C01" w:rsidRPr="0087103D" w:rsidRDefault="00451C01" w:rsidP="0087103D">
      <w:pPr>
        <w:ind w:firstLine="567"/>
        <w:jc w:val="both"/>
        <w:rPr>
          <w:sz w:val="28"/>
          <w:szCs w:val="28"/>
        </w:rPr>
      </w:pPr>
    </w:p>
    <w:p w:rsidR="00451C01" w:rsidRPr="0087103D" w:rsidRDefault="00451C01" w:rsidP="0087103D">
      <w:pPr>
        <w:pStyle w:val="ConsNonformat"/>
        <w:ind w:firstLine="567"/>
        <w:jc w:val="center"/>
        <w:outlineLvl w:val="0"/>
        <w:rPr>
          <w:rFonts w:ascii="Times New Roman" w:hAnsi="Times New Roman" w:cs="Times New Roman"/>
          <w:sz w:val="28"/>
          <w:szCs w:val="28"/>
        </w:rPr>
      </w:pPr>
      <w:bookmarkStart w:id="18" w:name="_Toc42782775"/>
      <w:bookmarkStart w:id="19" w:name="_Toc20326636"/>
      <w:r w:rsidRPr="0087103D">
        <w:rPr>
          <w:rFonts w:ascii="Times New Roman" w:hAnsi="Times New Roman" w:cs="Times New Roman"/>
          <w:sz w:val="28"/>
          <w:szCs w:val="28"/>
        </w:rPr>
        <w:t>РАЗДЕЛ I. О регулировании землепользования и застройки органами местного самоуправления</w:t>
      </w:r>
      <w:bookmarkEnd w:id="18"/>
    </w:p>
    <w:p w:rsidR="00451C01" w:rsidRPr="0087103D" w:rsidRDefault="00451C01" w:rsidP="0087103D">
      <w:pPr>
        <w:pStyle w:val="2"/>
        <w:spacing w:after="240"/>
        <w:ind w:firstLine="567"/>
        <w:jc w:val="center"/>
        <w:rPr>
          <w:rFonts w:ascii="Times New Roman" w:hAnsi="Times New Roman"/>
          <w:b w:val="0"/>
          <w:i w:val="0"/>
        </w:rPr>
      </w:pPr>
      <w:bookmarkStart w:id="20" w:name="_Toc42782776"/>
      <w:bookmarkStart w:id="21" w:name="_Toc16860544"/>
      <w:r w:rsidRPr="0087103D">
        <w:rPr>
          <w:rFonts w:ascii="Times New Roman" w:hAnsi="Times New Roman"/>
          <w:b w:val="0"/>
          <w:i w:val="0"/>
        </w:rPr>
        <w:t>Статья 4. Основные принципы формирования градостроительной среды</w:t>
      </w:r>
      <w:bookmarkEnd w:id="20"/>
    </w:p>
    <w:bookmarkEnd w:id="21"/>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Данная статья устанавливает основные нормы - принципы землепользования и застройки Поселения, обязательные в процессе формирования его градостроительной среды: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1) </w:t>
      </w:r>
      <w:r w:rsidRPr="0087103D">
        <w:rPr>
          <w:bCs w:val="0"/>
          <w:color w:val="000000"/>
          <w:sz w:val="28"/>
          <w:szCs w:val="28"/>
        </w:rPr>
        <w:t xml:space="preserve">формирования компактного Поселения </w:t>
      </w:r>
      <w:r w:rsidRPr="0087103D">
        <w:rPr>
          <w:color w:val="000000"/>
          <w:sz w:val="28"/>
          <w:szCs w:val="28"/>
        </w:rPr>
        <w:t xml:space="preserve">- Поселения в существующих границах урбанизированной территории, на основе интенсивного и полифункционального использования земельных ресурсов, социально смешанного Поселения коротких расстояний, структурно со-стоящий из улиц, общественных пространств и кварталов, и имеющий следующие характеристики: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w:t>
      </w:r>
      <w:r w:rsidR="0087103D">
        <w:rPr>
          <w:color w:val="000000"/>
          <w:sz w:val="28"/>
          <w:szCs w:val="28"/>
        </w:rPr>
        <w:t xml:space="preserve"> </w:t>
      </w:r>
      <w:r w:rsidRPr="0087103D">
        <w:rPr>
          <w:color w:val="000000"/>
          <w:sz w:val="28"/>
          <w:szCs w:val="28"/>
        </w:rPr>
        <w:t xml:space="preserve">повышенная плотность застройки;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lastRenderedPageBreak/>
        <w:t>-</w:t>
      </w:r>
      <w:r w:rsidR="0087103D">
        <w:rPr>
          <w:color w:val="000000"/>
          <w:sz w:val="28"/>
          <w:szCs w:val="28"/>
        </w:rPr>
        <w:t xml:space="preserve"> </w:t>
      </w:r>
      <w:r w:rsidRPr="0087103D">
        <w:rPr>
          <w:color w:val="000000"/>
          <w:sz w:val="28"/>
          <w:szCs w:val="28"/>
        </w:rPr>
        <w:t xml:space="preserve">компактная планировочная структура Поселения;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w:t>
      </w:r>
      <w:r w:rsidR="0087103D">
        <w:rPr>
          <w:color w:val="000000"/>
          <w:sz w:val="28"/>
          <w:szCs w:val="28"/>
        </w:rPr>
        <w:t xml:space="preserve"> </w:t>
      </w:r>
      <w:r w:rsidRPr="0087103D">
        <w:rPr>
          <w:color w:val="000000"/>
          <w:sz w:val="28"/>
          <w:szCs w:val="28"/>
        </w:rPr>
        <w:t xml:space="preserve">эффективное использование территории.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2) </w:t>
      </w:r>
      <w:r w:rsidRPr="0087103D">
        <w:rPr>
          <w:bCs w:val="0"/>
          <w:color w:val="000000"/>
          <w:sz w:val="28"/>
          <w:szCs w:val="28"/>
        </w:rPr>
        <w:t>разделения территории Поселения на</w:t>
      </w:r>
      <w:r w:rsidRPr="0087103D">
        <w:rPr>
          <w:bCs w:val="0"/>
          <w:sz w:val="28"/>
          <w:szCs w:val="28"/>
        </w:rPr>
        <w:t xml:space="preserve"> зоны градостроительного освоения (урбанизации) и зоны, не подлежащие застройке (территории общего пользования в красных линиях);</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3) </w:t>
      </w:r>
      <w:r w:rsidRPr="0087103D">
        <w:rPr>
          <w:bCs w:val="0"/>
          <w:color w:val="000000"/>
          <w:sz w:val="28"/>
          <w:szCs w:val="28"/>
        </w:rPr>
        <w:t xml:space="preserve">упорядоченная квартальная застройка </w:t>
      </w:r>
      <w:r w:rsidRPr="0087103D">
        <w:rPr>
          <w:color w:val="000000"/>
          <w:sz w:val="28"/>
          <w:szCs w:val="28"/>
        </w:rPr>
        <w:t xml:space="preserve">Поселения;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4) </w:t>
      </w:r>
      <w:r w:rsidRPr="0087103D">
        <w:rPr>
          <w:bCs w:val="0"/>
          <w:color w:val="000000"/>
          <w:sz w:val="28"/>
          <w:szCs w:val="28"/>
        </w:rPr>
        <w:t xml:space="preserve">создания чётких в восприятии жителей границ </w:t>
      </w:r>
      <w:r w:rsidRPr="0087103D">
        <w:rPr>
          <w:color w:val="000000"/>
          <w:sz w:val="28"/>
          <w:szCs w:val="28"/>
        </w:rPr>
        <w:t xml:space="preserve">между общественными и частными пространствами;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5) </w:t>
      </w:r>
      <w:r w:rsidRPr="0087103D">
        <w:rPr>
          <w:bCs w:val="0"/>
          <w:color w:val="000000"/>
          <w:sz w:val="28"/>
          <w:szCs w:val="28"/>
        </w:rPr>
        <w:t xml:space="preserve">допустимости высот зданий </w:t>
      </w:r>
      <w:r w:rsidR="00533138">
        <w:rPr>
          <w:color w:val="000000"/>
          <w:sz w:val="28"/>
          <w:szCs w:val="28"/>
        </w:rPr>
        <w:t>- не более, чем 2,</w:t>
      </w:r>
      <w:r w:rsidRPr="0087103D">
        <w:rPr>
          <w:color w:val="000000"/>
          <w:sz w:val="28"/>
          <w:szCs w:val="28"/>
        </w:rPr>
        <w:t xml:space="preserve">5 ширины улицы;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6) </w:t>
      </w:r>
      <w:r w:rsidRPr="0087103D">
        <w:rPr>
          <w:bCs w:val="0"/>
          <w:color w:val="000000"/>
          <w:sz w:val="28"/>
          <w:szCs w:val="28"/>
        </w:rPr>
        <w:t xml:space="preserve">cоздания улично - дорожной сети площадью не менее 25% </w:t>
      </w:r>
      <w:r w:rsidR="00533138">
        <w:rPr>
          <w:color w:val="000000"/>
          <w:sz w:val="28"/>
          <w:szCs w:val="28"/>
        </w:rPr>
        <w:t>от общей площади за</w:t>
      </w:r>
      <w:r w:rsidRPr="0087103D">
        <w:rPr>
          <w:color w:val="000000"/>
          <w:sz w:val="28"/>
          <w:szCs w:val="28"/>
        </w:rPr>
        <w:t xml:space="preserve">стройки; </w:t>
      </w:r>
    </w:p>
    <w:p w:rsidR="00451C01" w:rsidRPr="0087103D" w:rsidRDefault="00451C01" w:rsidP="0087103D">
      <w:pPr>
        <w:autoSpaceDE w:val="0"/>
        <w:autoSpaceDN w:val="0"/>
        <w:adjustRightInd w:val="0"/>
        <w:ind w:firstLine="708"/>
        <w:jc w:val="both"/>
        <w:rPr>
          <w:color w:val="000000"/>
          <w:sz w:val="28"/>
          <w:szCs w:val="28"/>
        </w:rPr>
      </w:pPr>
      <w:r w:rsidRPr="0087103D">
        <w:rPr>
          <w:color w:val="000000"/>
          <w:sz w:val="28"/>
          <w:szCs w:val="28"/>
        </w:rPr>
        <w:t xml:space="preserve">7) </w:t>
      </w:r>
      <w:r w:rsidRPr="0087103D">
        <w:rPr>
          <w:bCs w:val="0"/>
          <w:color w:val="000000"/>
          <w:sz w:val="28"/>
          <w:szCs w:val="28"/>
        </w:rPr>
        <w:t xml:space="preserve">обеспечения площади озеленённых территорий </w:t>
      </w:r>
      <w:r w:rsidRPr="0087103D">
        <w:rPr>
          <w:color w:val="000000"/>
          <w:sz w:val="28"/>
          <w:szCs w:val="28"/>
        </w:rPr>
        <w:t xml:space="preserve">общего пользования - не менее 25% от общей площади застройки; </w:t>
      </w:r>
    </w:p>
    <w:p w:rsidR="00451C01" w:rsidRPr="0087103D" w:rsidRDefault="00451C01" w:rsidP="00533138">
      <w:pPr>
        <w:autoSpaceDE w:val="0"/>
        <w:autoSpaceDN w:val="0"/>
        <w:adjustRightInd w:val="0"/>
        <w:ind w:firstLine="708"/>
        <w:jc w:val="both"/>
        <w:rPr>
          <w:color w:val="000000"/>
          <w:sz w:val="28"/>
          <w:szCs w:val="28"/>
        </w:rPr>
      </w:pPr>
      <w:r w:rsidRPr="0087103D">
        <w:rPr>
          <w:color w:val="000000"/>
          <w:sz w:val="28"/>
          <w:szCs w:val="28"/>
        </w:rPr>
        <w:t xml:space="preserve">8) </w:t>
      </w:r>
      <w:r w:rsidRPr="0087103D">
        <w:rPr>
          <w:bCs w:val="0"/>
          <w:color w:val="000000"/>
          <w:sz w:val="28"/>
          <w:szCs w:val="28"/>
        </w:rPr>
        <w:t xml:space="preserve">ориентации нижних этажей зданий нежилого использования </w:t>
      </w:r>
      <w:r w:rsidRPr="0087103D">
        <w:rPr>
          <w:color w:val="000000"/>
          <w:sz w:val="28"/>
          <w:szCs w:val="28"/>
        </w:rPr>
        <w:t xml:space="preserve">в сторону общественных пространств (территорий общего пользования - улиц, бульваров. скверов, парков и т.п.) со входами, расположенными с этой же стороны; </w:t>
      </w:r>
    </w:p>
    <w:p w:rsidR="00451C01" w:rsidRPr="0087103D" w:rsidRDefault="00451C01" w:rsidP="00533138">
      <w:pPr>
        <w:autoSpaceDE w:val="0"/>
        <w:autoSpaceDN w:val="0"/>
        <w:adjustRightInd w:val="0"/>
        <w:ind w:firstLine="708"/>
        <w:jc w:val="both"/>
        <w:rPr>
          <w:color w:val="000000"/>
          <w:sz w:val="28"/>
          <w:szCs w:val="28"/>
        </w:rPr>
      </w:pPr>
      <w:r w:rsidRPr="0087103D">
        <w:rPr>
          <w:color w:val="000000"/>
          <w:sz w:val="28"/>
          <w:szCs w:val="28"/>
        </w:rPr>
        <w:t xml:space="preserve">9) </w:t>
      </w:r>
      <w:r w:rsidRPr="0087103D">
        <w:rPr>
          <w:bCs w:val="0"/>
          <w:color w:val="000000"/>
          <w:sz w:val="28"/>
          <w:szCs w:val="28"/>
        </w:rPr>
        <w:t>многофунк</w:t>
      </w:r>
      <w:r w:rsidR="00533138">
        <w:rPr>
          <w:bCs w:val="0"/>
          <w:color w:val="000000"/>
          <w:sz w:val="28"/>
          <w:szCs w:val="28"/>
        </w:rPr>
        <w:t>ц</w:t>
      </w:r>
      <w:r w:rsidRPr="0087103D">
        <w:rPr>
          <w:bCs w:val="0"/>
          <w:color w:val="000000"/>
          <w:sz w:val="28"/>
          <w:szCs w:val="28"/>
        </w:rPr>
        <w:t>иональности территориальных зон</w:t>
      </w:r>
      <w:r w:rsidRPr="0087103D">
        <w:rPr>
          <w:color w:val="000000"/>
          <w:sz w:val="28"/>
          <w:szCs w:val="28"/>
        </w:rPr>
        <w:t>, ч</w:t>
      </w:r>
      <w:r w:rsidR="00533138">
        <w:rPr>
          <w:color w:val="000000"/>
          <w:sz w:val="28"/>
          <w:szCs w:val="28"/>
        </w:rPr>
        <w:t>то заключается в наличии в пред</w:t>
      </w:r>
      <w:r w:rsidRPr="0087103D">
        <w:rPr>
          <w:color w:val="000000"/>
          <w:sz w:val="28"/>
          <w:szCs w:val="28"/>
        </w:rPr>
        <w:t>писанных им градостроительных регламентах множества</w:t>
      </w:r>
      <w:r w:rsidR="00533138">
        <w:rPr>
          <w:color w:val="000000"/>
          <w:sz w:val="28"/>
          <w:szCs w:val="28"/>
        </w:rPr>
        <w:t xml:space="preserve"> основных видов разрешенного ис</w:t>
      </w:r>
      <w:r w:rsidRPr="0087103D">
        <w:rPr>
          <w:color w:val="000000"/>
          <w:sz w:val="28"/>
          <w:szCs w:val="28"/>
        </w:rPr>
        <w:t xml:space="preserve">пользования земельных участков и объектов капитального строительства; </w:t>
      </w:r>
    </w:p>
    <w:p w:rsidR="00451C01" w:rsidRPr="0087103D" w:rsidRDefault="00451C01" w:rsidP="00533138">
      <w:pPr>
        <w:autoSpaceDE w:val="0"/>
        <w:autoSpaceDN w:val="0"/>
        <w:adjustRightInd w:val="0"/>
        <w:ind w:firstLine="709"/>
        <w:jc w:val="both"/>
        <w:rPr>
          <w:color w:val="000000"/>
          <w:sz w:val="28"/>
          <w:szCs w:val="28"/>
        </w:rPr>
      </w:pPr>
      <w:r w:rsidRPr="0087103D">
        <w:rPr>
          <w:color w:val="000000"/>
          <w:sz w:val="28"/>
          <w:szCs w:val="28"/>
        </w:rPr>
        <w:t xml:space="preserve">10) </w:t>
      </w:r>
      <w:r w:rsidRPr="0087103D">
        <w:rPr>
          <w:bCs w:val="0"/>
          <w:color w:val="000000"/>
          <w:sz w:val="28"/>
          <w:szCs w:val="28"/>
        </w:rPr>
        <w:t xml:space="preserve">создания «читаемого Поселения» </w:t>
      </w:r>
      <w:r w:rsidRPr="0087103D">
        <w:rPr>
          <w:color w:val="000000"/>
          <w:sz w:val="28"/>
          <w:szCs w:val="28"/>
        </w:rPr>
        <w:t>на основе ф</w:t>
      </w:r>
      <w:r w:rsidR="00533138">
        <w:rPr>
          <w:color w:val="000000"/>
          <w:sz w:val="28"/>
          <w:szCs w:val="28"/>
        </w:rPr>
        <w:t>ормирования лёгкой для простран</w:t>
      </w:r>
      <w:r w:rsidRPr="0087103D">
        <w:rPr>
          <w:color w:val="000000"/>
          <w:sz w:val="28"/>
          <w:szCs w:val="28"/>
        </w:rPr>
        <w:t>ственной ориентации единой улично-дорожной сети, с чёт</w:t>
      </w:r>
      <w:r w:rsidR="00533138">
        <w:rPr>
          <w:color w:val="000000"/>
          <w:sz w:val="28"/>
          <w:szCs w:val="28"/>
        </w:rPr>
        <w:t>ко выявленным периметром кварта</w:t>
      </w:r>
      <w:r w:rsidRPr="0087103D">
        <w:rPr>
          <w:color w:val="000000"/>
          <w:sz w:val="28"/>
          <w:szCs w:val="28"/>
        </w:rPr>
        <w:t xml:space="preserve">лов в качестве ключевого элемента, планировочная структура которого логична, понятна, удобна и взаимосвязана, а исторические слои сохранены, узнаваемы и понятны; </w:t>
      </w:r>
    </w:p>
    <w:p w:rsidR="00533138" w:rsidRDefault="00451C01" w:rsidP="00533138">
      <w:pPr>
        <w:autoSpaceDE w:val="0"/>
        <w:autoSpaceDN w:val="0"/>
        <w:adjustRightInd w:val="0"/>
        <w:ind w:firstLine="709"/>
        <w:jc w:val="both"/>
        <w:rPr>
          <w:color w:val="000000"/>
          <w:sz w:val="28"/>
          <w:szCs w:val="28"/>
        </w:rPr>
      </w:pPr>
      <w:r w:rsidRPr="0087103D">
        <w:rPr>
          <w:color w:val="000000"/>
          <w:sz w:val="28"/>
          <w:szCs w:val="28"/>
        </w:rPr>
        <w:t xml:space="preserve">11) </w:t>
      </w:r>
      <w:r w:rsidRPr="0087103D">
        <w:rPr>
          <w:bCs w:val="0"/>
          <w:color w:val="000000"/>
          <w:sz w:val="28"/>
          <w:szCs w:val="28"/>
        </w:rPr>
        <w:t>обеспечения гарантированных долгосрочных прав на землю</w:t>
      </w:r>
      <w:r w:rsidR="00533138">
        <w:rPr>
          <w:color w:val="000000"/>
          <w:sz w:val="28"/>
          <w:szCs w:val="28"/>
        </w:rPr>
        <w:t>, которые могут слу</w:t>
      </w:r>
      <w:r w:rsidRPr="0087103D">
        <w:rPr>
          <w:color w:val="000000"/>
          <w:sz w:val="28"/>
          <w:szCs w:val="28"/>
        </w:rPr>
        <w:t>жить обеспечением кредитов, разрешения изменения осно</w:t>
      </w:r>
      <w:r w:rsidR="00533138">
        <w:rPr>
          <w:color w:val="000000"/>
          <w:sz w:val="28"/>
          <w:szCs w:val="28"/>
        </w:rPr>
        <w:t>вных видов использования земель</w:t>
      </w:r>
      <w:r w:rsidRPr="0087103D">
        <w:rPr>
          <w:color w:val="000000"/>
          <w:sz w:val="28"/>
          <w:szCs w:val="28"/>
        </w:rPr>
        <w:t>ных участков и объектов капитального строительства тольк</w:t>
      </w:r>
      <w:r w:rsidR="00533138">
        <w:rPr>
          <w:color w:val="000000"/>
          <w:sz w:val="28"/>
          <w:szCs w:val="28"/>
        </w:rPr>
        <w:t>о в исключительных случаях, свя</w:t>
      </w:r>
      <w:r w:rsidRPr="0087103D">
        <w:rPr>
          <w:color w:val="000000"/>
          <w:sz w:val="28"/>
          <w:szCs w:val="28"/>
        </w:rPr>
        <w:t xml:space="preserve">занных с решением вопросов местного значения; </w:t>
      </w:r>
    </w:p>
    <w:p w:rsidR="00451C01" w:rsidRPr="0087103D" w:rsidRDefault="00451C01" w:rsidP="00533138">
      <w:pPr>
        <w:autoSpaceDE w:val="0"/>
        <w:autoSpaceDN w:val="0"/>
        <w:adjustRightInd w:val="0"/>
        <w:ind w:firstLine="709"/>
        <w:jc w:val="both"/>
        <w:rPr>
          <w:color w:val="000000"/>
          <w:sz w:val="28"/>
          <w:szCs w:val="28"/>
        </w:rPr>
      </w:pPr>
      <w:r w:rsidRPr="0087103D">
        <w:rPr>
          <w:color w:val="000000"/>
          <w:sz w:val="28"/>
          <w:szCs w:val="28"/>
        </w:rPr>
        <w:t xml:space="preserve">12) </w:t>
      </w:r>
      <w:r w:rsidRPr="0087103D">
        <w:rPr>
          <w:bCs w:val="0"/>
          <w:color w:val="000000"/>
          <w:sz w:val="28"/>
          <w:szCs w:val="28"/>
        </w:rPr>
        <w:t xml:space="preserve">установления условно разрешенных видов использования </w:t>
      </w:r>
      <w:r w:rsidRPr="0087103D">
        <w:rPr>
          <w:color w:val="000000"/>
          <w:sz w:val="28"/>
          <w:szCs w:val="28"/>
        </w:rPr>
        <w:t xml:space="preserve">земельных участков и объектов капитального строительства </w:t>
      </w:r>
      <w:r w:rsidRPr="0087103D">
        <w:rPr>
          <w:bCs w:val="0"/>
          <w:color w:val="000000"/>
          <w:sz w:val="28"/>
          <w:szCs w:val="28"/>
        </w:rPr>
        <w:t>только в исключительных случаях</w:t>
      </w:r>
      <w:r w:rsidRPr="0087103D">
        <w:rPr>
          <w:color w:val="000000"/>
          <w:sz w:val="28"/>
          <w:szCs w:val="28"/>
        </w:rPr>
        <w:t xml:space="preserve">, </w:t>
      </w:r>
      <w:r w:rsidR="00533138">
        <w:rPr>
          <w:color w:val="000000"/>
          <w:sz w:val="28"/>
          <w:szCs w:val="28"/>
        </w:rPr>
        <w:t>связанных с воз</w:t>
      </w:r>
      <w:r w:rsidRPr="0087103D">
        <w:rPr>
          <w:color w:val="000000"/>
          <w:sz w:val="28"/>
          <w:szCs w:val="28"/>
        </w:rPr>
        <w:t xml:space="preserve">можностью социальных конфликтов; </w:t>
      </w:r>
    </w:p>
    <w:p w:rsidR="00451C01" w:rsidRDefault="00451C01" w:rsidP="00533138">
      <w:pPr>
        <w:autoSpaceDE w:val="0"/>
        <w:autoSpaceDN w:val="0"/>
        <w:adjustRightInd w:val="0"/>
        <w:ind w:firstLine="709"/>
        <w:jc w:val="both"/>
        <w:rPr>
          <w:color w:val="000000"/>
          <w:sz w:val="28"/>
          <w:szCs w:val="28"/>
        </w:rPr>
      </w:pPr>
      <w:r w:rsidRPr="0087103D">
        <w:rPr>
          <w:color w:val="000000"/>
          <w:sz w:val="28"/>
          <w:szCs w:val="28"/>
        </w:rPr>
        <w:t>13) запрета на установление условно разрешенных видов использования земельных участков и объектов капитального строительства с целью административного регулирования рынка товаров и услуг</w:t>
      </w:r>
      <w:r w:rsidR="00533138">
        <w:rPr>
          <w:color w:val="000000"/>
          <w:sz w:val="28"/>
          <w:szCs w:val="28"/>
        </w:rPr>
        <w:t>.</w:t>
      </w:r>
      <w:r w:rsidRPr="0087103D">
        <w:rPr>
          <w:color w:val="000000"/>
          <w:sz w:val="28"/>
          <w:szCs w:val="28"/>
        </w:rPr>
        <w:t xml:space="preserve"> </w:t>
      </w:r>
      <w:bookmarkEnd w:id="19"/>
    </w:p>
    <w:p w:rsidR="00533138" w:rsidRPr="0087103D" w:rsidRDefault="00533138" w:rsidP="00533138">
      <w:pPr>
        <w:autoSpaceDE w:val="0"/>
        <w:autoSpaceDN w:val="0"/>
        <w:adjustRightInd w:val="0"/>
        <w:ind w:firstLine="709"/>
        <w:jc w:val="both"/>
        <w:rPr>
          <w:color w:val="000000"/>
          <w:sz w:val="28"/>
          <w:szCs w:val="28"/>
        </w:rPr>
      </w:pPr>
    </w:p>
    <w:p w:rsidR="00533138" w:rsidRPr="00533138" w:rsidRDefault="00451C01" w:rsidP="00533138">
      <w:pPr>
        <w:pStyle w:val="aff7"/>
        <w:jc w:val="center"/>
        <w:rPr>
          <w:rFonts w:ascii="Times New Roman" w:hAnsi="Times New Roman" w:cs="Times New Roman"/>
          <w:sz w:val="28"/>
          <w:szCs w:val="28"/>
        </w:rPr>
      </w:pPr>
      <w:bookmarkStart w:id="22" w:name="_Toc20499456"/>
      <w:bookmarkStart w:id="23" w:name="_Toc312247266"/>
      <w:bookmarkStart w:id="24" w:name="_Toc42782777"/>
      <w:bookmarkStart w:id="25" w:name="_Toc107645098"/>
      <w:bookmarkStart w:id="26" w:name="_Toc157238770"/>
      <w:bookmarkStart w:id="27" w:name="_Toc107645097"/>
      <w:bookmarkStart w:id="28" w:name="_Toc157238769"/>
      <w:r w:rsidRPr="00533138">
        <w:rPr>
          <w:rFonts w:ascii="Times New Roman" w:hAnsi="Times New Roman" w:cs="Times New Roman"/>
          <w:sz w:val="28"/>
          <w:szCs w:val="28"/>
        </w:rPr>
        <w:t>Статья 5. Внесение дополнений и изменений</w:t>
      </w:r>
    </w:p>
    <w:p w:rsidR="00451C01" w:rsidRDefault="00451C01" w:rsidP="00533138">
      <w:pPr>
        <w:pStyle w:val="aff7"/>
        <w:jc w:val="center"/>
        <w:rPr>
          <w:rFonts w:ascii="Times New Roman" w:hAnsi="Times New Roman" w:cs="Times New Roman"/>
          <w:sz w:val="28"/>
          <w:szCs w:val="28"/>
        </w:rPr>
      </w:pPr>
      <w:r w:rsidRPr="00533138">
        <w:rPr>
          <w:rFonts w:ascii="Times New Roman" w:hAnsi="Times New Roman" w:cs="Times New Roman"/>
          <w:sz w:val="28"/>
          <w:szCs w:val="28"/>
        </w:rPr>
        <w:t>в градостроительную документацию</w:t>
      </w:r>
      <w:bookmarkEnd w:id="22"/>
      <w:bookmarkEnd w:id="23"/>
      <w:bookmarkEnd w:id="24"/>
    </w:p>
    <w:p w:rsidR="00533138" w:rsidRPr="00533138" w:rsidRDefault="00533138" w:rsidP="00533138">
      <w:pPr>
        <w:pStyle w:val="aff7"/>
        <w:jc w:val="center"/>
        <w:rPr>
          <w:rFonts w:ascii="Times New Roman" w:hAnsi="Times New Roman" w:cs="Times New Roman"/>
          <w:sz w:val="28"/>
          <w:szCs w:val="28"/>
        </w:rPr>
      </w:pPr>
    </w:p>
    <w:p w:rsidR="00451C01" w:rsidRPr="0087103D" w:rsidRDefault="00451C01" w:rsidP="00533138">
      <w:pPr>
        <w:pStyle w:val="12"/>
        <w:ind w:firstLine="708"/>
      </w:pPr>
      <w:r w:rsidRPr="0087103D">
        <w:t xml:space="preserve">Не допускается внесение дополнений и изменений в утвержденную градостроительную документацию, ухудшающих комфортность среды </w:t>
      </w:r>
      <w:r w:rsidRPr="0087103D">
        <w:lastRenderedPageBreak/>
        <w:t>жизнедеятельности правообладателей недвижимости и снижающих рыночную стоимость этой недвижимости, в их числе:</w:t>
      </w:r>
    </w:p>
    <w:p w:rsidR="00451C01" w:rsidRPr="0087103D" w:rsidRDefault="00451C01" w:rsidP="00533138">
      <w:pPr>
        <w:pStyle w:val="12"/>
        <w:ind w:firstLine="708"/>
      </w:pPr>
      <w:r w:rsidRPr="0087103D">
        <w:t>1) увеличение плотности существующей и запланированной застройки, предусмотренной утвержденной градостроительной документацией;</w:t>
      </w:r>
    </w:p>
    <w:p w:rsidR="00451C01" w:rsidRPr="0087103D" w:rsidRDefault="00451C01" w:rsidP="00533138">
      <w:pPr>
        <w:pStyle w:val="12"/>
        <w:ind w:firstLine="708"/>
      </w:pPr>
      <w:r w:rsidRPr="0087103D">
        <w:t>2) превышение предельной высоты или этажности существующей и запланированной застройки, которые были предусмотрены градостроительными регламентами;</w:t>
      </w:r>
    </w:p>
    <w:p w:rsidR="00451C01" w:rsidRPr="0087103D" w:rsidRDefault="00451C01" w:rsidP="00533138">
      <w:pPr>
        <w:pStyle w:val="12"/>
        <w:ind w:firstLine="708"/>
      </w:pPr>
      <w:r w:rsidRPr="0087103D">
        <w:t xml:space="preserve">3) необоснованные изменения функционального и территориального зонирования муниципального образования, заключающиеся в сокращении площадей или </w:t>
      </w:r>
      <w:r w:rsidR="00533138" w:rsidRPr="0087103D">
        <w:t>упразднении территорий</w:t>
      </w:r>
      <w:r w:rsidRPr="0087103D">
        <w:t xml:space="preserve"> функциональных или территориальных зон естественного ландшафта, зон рекреационного назначения, территорий общего пользования, территорий улично-дорожной сети, земель лесного фонда, а также любых иных мест существующего или планируемого размещения многолетних зеленых насаждений;</w:t>
      </w:r>
    </w:p>
    <w:p w:rsidR="00451C01" w:rsidRDefault="00451C01" w:rsidP="00533138">
      <w:pPr>
        <w:pStyle w:val="12"/>
        <w:ind w:firstLine="708"/>
      </w:pPr>
      <w:r w:rsidRPr="0087103D">
        <w:t>4) размещение предприятий, имеющих размеры санитарно-защитных зон более 300</w:t>
      </w:r>
      <w:r w:rsidR="00533138">
        <w:t xml:space="preserve"> </w:t>
      </w:r>
      <w:r w:rsidRPr="0087103D">
        <w:t>м.</w:t>
      </w:r>
    </w:p>
    <w:p w:rsidR="00533138" w:rsidRPr="0087103D" w:rsidRDefault="00533138" w:rsidP="00533138">
      <w:pPr>
        <w:pStyle w:val="12"/>
        <w:ind w:firstLine="708"/>
      </w:pPr>
    </w:p>
    <w:p w:rsidR="00533138" w:rsidRDefault="00451C01" w:rsidP="00533138">
      <w:pPr>
        <w:pStyle w:val="2"/>
        <w:spacing w:before="0" w:after="0"/>
        <w:jc w:val="center"/>
        <w:rPr>
          <w:rFonts w:ascii="Times New Roman" w:hAnsi="Times New Roman"/>
          <w:b w:val="0"/>
          <w:i w:val="0"/>
        </w:rPr>
      </w:pPr>
      <w:bookmarkStart w:id="29" w:name="_Toc20499457"/>
      <w:bookmarkStart w:id="30" w:name="_Toc42782778"/>
      <w:r w:rsidRPr="0087103D">
        <w:rPr>
          <w:rFonts w:ascii="Times New Roman" w:hAnsi="Times New Roman"/>
          <w:b w:val="0"/>
          <w:i w:val="0"/>
        </w:rPr>
        <w:t xml:space="preserve">Статья 6. Открытость и доступность информации </w:t>
      </w:r>
    </w:p>
    <w:p w:rsidR="00451C01" w:rsidRDefault="00451C01" w:rsidP="00533138">
      <w:pPr>
        <w:pStyle w:val="2"/>
        <w:spacing w:before="0" w:after="0"/>
        <w:jc w:val="center"/>
        <w:rPr>
          <w:rFonts w:ascii="Times New Roman" w:hAnsi="Times New Roman"/>
          <w:b w:val="0"/>
          <w:i w:val="0"/>
        </w:rPr>
      </w:pPr>
      <w:r w:rsidRPr="0087103D">
        <w:rPr>
          <w:rFonts w:ascii="Times New Roman" w:hAnsi="Times New Roman"/>
          <w:b w:val="0"/>
          <w:i w:val="0"/>
        </w:rPr>
        <w:t>о землепользовании и застройке</w:t>
      </w:r>
      <w:bookmarkEnd w:id="29"/>
      <w:bookmarkEnd w:id="30"/>
    </w:p>
    <w:p w:rsidR="00533138" w:rsidRPr="00533138" w:rsidRDefault="00533138" w:rsidP="00533138"/>
    <w:p w:rsidR="00451C01" w:rsidRPr="0087103D" w:rsidRDefault="00451C01" w:rsidP="00533138">
      <w:pPr>
        <w:pStyle w:val="12"/>
        <w:spacing w:before="0" w:after="0"/>
        <w:ind w:firstLine="708"/>
      </w:pPr>
      <w:r w:rsidRPr="0087103D">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451C01" w:rsidRPr="0087103D" w:rsidRDefault="00451C01" w:rsidP="00533138">
      <w:pPr>
        <w:pStyle w:val="12"/>
        <w:spacing w:before="0" w:after="0"/>
        <w:ind w:firstLine="708"/>
      </w:pPr>
      <w:bookmarkStart w:id="31" w:name="_Toc6217039"/>
      <w:bookmarkStart w:id="32" w:name="_Toc19019679"/>
      <w:bookmarkStart w:id="33" w:name="_Toc23171262"/>
      <w:bookmarkStart w:id="34" w:name="_Toc16860550"/>
      <w:bookmarkStart w:id="35" w:name="sub_3201"/>
      <w:bookmarkEnd w:id="25"/>
      <w:bookmarkEnd w:id="26"/>
      <w:bookmarkEnd w:id="27"/>
      <w:bookmarkEnd w:id="28"/>
      <w:r w:rsidRPr="0087103D">
        <w:t>Администрация Туруханского района обеспечивает возможность ознакомления с настоящими Правилами всех желающих путем:</w:t>
      </w:r>
    </w:p>
    <w:p w:rsidR="00451C01" w:rsidRPr="0087103D" w:rsidRDefault="00451C01" w:rsidP="00533138">
      <w:pPr>
        <w:pStyle w:val="12"/>
        <w:spacing w:before="0" w:after="0"/>
        <w:ind w:firstLine="708"/>
      </w:pPr>
      <w:r w:rsidRPr="0087103D">
        <w:t>1) опубликования (обнародования) Правил;</w:t>
      </w:r>
    </w:p>
    <w:p w:rsidR="00451C01" w:rsidRPr="0087103D" w:rsidRDefault="00451C01" w:rsidP="00533138">
      <w:pPr>
        <w:pStyle w:val="12"/>
        <w:spacing w:before="0" w:after="0"/>
        <w:ind w:firstLine="708"/>
      </w:pPr>
      <w:r w:rsidRPr="0087103D">
        <w:t xml:space="preserve">2) размещения Правил в информационной системе обеспечения градостроительной деятельности территориального планирования (ФГИС ТП); </w:t>
      </w:r>
    </w:p>
    <w:p w:rsidR="00451C01" w:rsidRPr="0087103D" w:rsidRDefault="00451C01" w:rsidP="00533138">
      <w:pPr>
        <w:pStyle w:val="12"/>
        <w:spacing w:before="0" w:after="0"/>
        <w:ind w:firstLine="708"/>
      </w:pPr>
      <w:r w:rsidRPr="0087103D">
        <w:t>3) размещения Правил на официальном сайте в сети Интернет;</w:t>
      </w:r>
    </w:p>
    <w:p w:rsidR="00451C01" w:rsidRDefault="00451C01" w:rsidP="00533138">
      <w:pPr>
        <w:pStyle w:val="12"/>
        <w:spacing w:before="0" w:after="0"/>
        <w:ind w:firstLine="708"/>
      </w:pPr>
      <w:r w:rsidRPr="0087103D">
        <w:t>4) создания условий для ознакомления с настоящими Правилами в администрации Туруханского района, администрации Поселения и (или) путем обнародования (опубликования) в местах, определенных для размещения официальной информации.</w:t>
      </w:r>
    </w:p>
    <w:p w:rsidR="00533138" w:rsidRPr="0087103D" w:rsidRDefault="00533138" w:rsidP="00533138">
      <w:pPr>
        <w:pStyle w:val="12"/>
        <w:spacing w:before="0" w:after="0"/>
        <w:ind w:firstLine="708"/>
      </w:pPr>
    </w:p>
    <w:p w:rsidR="00533138" w:rsidRDefault="00451C01" w:rsidP="00533138">
      <w:pPr>
        <w:pStyle w:val="2"/>
        <w:spacing w:before="0" w:after="0"/>
        <w:jc w:val="center"/>
        <w:rPr>
          <w:rFonts w:ascii="Times New Roman" w:hAnsi="Times New Roman"/>
          <w:b w:val="0"/>
          <w:i w:val="0"/>
        </w:rPr>
      </w:pPr>
      <w:bookmarkStart w:id="36" w:name="_Toc42782779"/>
      <w:r w:rsidRPr="0087103D">
        <w:rPr>
          <w:rFonts w:ascii="Times New Roman" w:hAnsi="Times New Roman"/>
          <w:b w:val="0"/>
          <w:i w:val="0"/>
        </w:rPr>
        <w:t xml:space="preserve">Статья 7. Органы местного самоуправления, осуществляющие </w:t>
      </w:r>
    </w:p>
    <w:p w:rsidR="00451C01" w:rsidRDefault="00451C01" w:rsidP="00533138">
      <w:pPr>
        <w:pStyle w:val="2"/>
        <w:spacing w:before="0" w:after="0"/>
        <w:jc w:val="center"/>
        <w:rPr>
          <w:rFonts w:ascii="Times New Roman" w:hAnsi="Times New Roman"/>
          <w:b w:val="0"/>
          <w:i w:val="0"/>
        </w:rPr>
      </w:pPr>
      <w:r w:rsidRPr="0087103D">
        <w:rPr>
          <w:rFonts w:ascii="Times New Roman" w:hAnsi="Times New Roman"/>
          <w:b w:val="0"/>
          <w:i w:val="0"/>
        </w:rPr>
        <w:t xml:space="preserve">полномочия   </w:t>
      </w:r>
      <w:r w:rsidR="00533138" w:rsidRPr="0087103D">
        <w:rPr>
          <w:rFonts w:ascii="Times New Roman" w:hAnsi="Times New Roman"/>
          <w:b w:val="0"/>
          <w:i w:val="0"/>
        </w:rPr>
        <w:t>в области</w:t>
      </w:r>
      <w:r w:rsidRPr="0087103D">
        <w:rPr>
          <w:rFonts w:ascii="Times New Roman" w:hAnsi="Times New Roman"/>
          <w:b w:val="0"/>
          <w:i w:val="0"/>
        </w:rPr>
        <w:t> землепользования и застройки на территории</w:t>
      </w:r>
      <w:bookmarkEnd w:id="31"/>
      <w:bookmarkEnd w:id="32"/>
      <w:r w:rsidRPr="0087103D">
        <w:rPr>
          <w:rFonts w:ascii="Times New Roman" w:hAnsi="Times New Roman"/>
          <w:b w:val="0"/>
          <w:i w:val="0"/>
        </w:rPr>
        <w:t xml:space="preserve"> Вороговского сельсовета</w:t>
      </w:r>
      <w:bookmarkEnd w:id="36"/>
    </w:p>
    <w:p w:rsidR="00533138" w:rsidRPr="00533138" w:rsidRDefault="00533138" w:rsidP="00533138"/>
    <w:p w:rsidR="00451C01" w:rsidRPr="0087103D" w:rsidRDefault="00451C01" w:rsidP="00533138">
      <w:pPr>
        <w:pStyle w:val="12"/>
        <w:spacing w:before="0" w:after="0"/>
        <w:ind w:firstLine="708"/>
      </w:pPr>
      <w:r w:rsidRPr="0087103D">
        <w:t>1. </w:t>
      </w:r>
      <w:r w:rsidR="00533138" w:rsidRPr="0087103D">
        <w:t>Органами местного самоуправления Вороговского</w:t>
      </w:r>
      <w:r w:rsidRPr="0087103D">
        <w:t xml:space="preserve"> сельсовета Туруханского района, осуществляющими полномочия в области землепользования и застройки на территории Вороговского сельсовета, являются:</w:t>
      </w:r>
    </w:p>
    <w:p w:rsidR="00451C01" w:rsidRPr="0087103D" w:rsidRDefault="00451C01" w:rsidP="00533138">
      <w:pPr>
        <w:pStyle w:val="12"/>
        <w:spacing w:before="0" w:after="0"/>
        <w:ind w:firstLine="708"/>
      </w:pPr>
      <w:r w:rsidRPr="0087103D">
        <w:lastRenderedPageBreak/>
        <w:t xml:space="preserve">1) </w:t>
      </w:r>
      <w:r w:rsidR="00533138" w:rsidRPr="0087103D">
        <w:t>Туруханский районный Совет депутатов (</w:t>
      </w:r>
      <w:r w:rsidRPr="0087103D">
        <w:t>далее - Туруханский райсовет);</w:t>
      </w:r>
    </w:p>
    <w:p w:rsidR="00451C01" w:rsidRPr="0087103D" w:rsidRDefault="00451C01" w:rsidP="00533138">
      <w:pPr>
        <w:pStyle w:val="12"/>
        <w:spacing w:before="0" w:after="0"/>
        <w:ind w:firstLine="708"/>
      </w:pPr>
      <w:r w:rsidRPr="0087103D">
        <w:t>2)  Глава Туруханского района (далее - Глава района);</w:t>
      </w:r>
    </w:p>
    <w:p w:rsidR="00451C01" w:rsidRPr="0087103D" w:rsidRDefault="00451C01" w:rsidP="00533138">
      <w:pPr>
        <w:pStyle w:val="12"/>
        <w:spacing w:before="0" w:after="0"/>
        <w:ind w:firstLine="708"/>
      </w:pPr>
      <w:r w:rsidRPr="0087103D">
        <w:t>3) администрация Туруханского района (далее - администрация района).</w:t>
      </w:r>
    </w:p>
    <w:p w:rsidR="00451C01" w:rsidRPr="0087103D" w:rsidRDefault="00451C01" w:rsidP="00533138">
      <w:pPr>
        <w:pStyle w:val="12"/>
        <w:spacing w:before="0" w:after="0"/>
        <w:ind w:firstLine="708"/>
      </w:pPr>
      <w:r w:rsidRPr="0087103D">
        <w:t>2. Туруханский райсовет осуществляет следующие полномочия в области землепользования и застройки:</w:t>
      </w:r>
    </w:p>
    <w:p w:rsidR="00451C01" w:rsidRPr="0087103D" w:rsidRDefault="00451C01" w:rsidP="00533138">
      <w:pPr>
        <w:pStyle w:val="12"/>
        <w:spacing w:before="0" w:after="0"/>
        <w:ind w:firstLine="708"/>
      </w:pPr>
      <w:r w:rsidRPr="0087103D">
        <w:t>1)  утверждает Правила и внесение изменений в утвержденные Правила;</w:t>
      </w:r>
    </w:p>
    <w:p w:rsidR="00451C01" w:rsidRPr="0087103D" w:rsidRDefault="00451C01" w:rsidP="00533138">
      <w:pPr>
        <w:pStyle w:val="12"/>
        <w:spacing w:before="0" w:after="0"/>
        <w:ind w:firstLine="708"/>
      </w:pPr>
      <w:r w:rsidRPr="0087103D">
        <w:t>2) утверждает местные нормативы градостроительного проектирования Поселения;</w:t>
      </w:r>
    </w:p>
    <w:p w:rsidR="00451C01" w:rsidRPr="0087103D" w:rsidRDefault="00451C01" w:rsidP="00533138">
      <w:pPr>
        <w:pStyle w:val="12"/>
        <w:spacing w:before="0" w:after="0"/>
        <w:ind w:firstLine="708"/>
      </w:pPr>
      <w:r w:rsidRPr="0087103D">
        <w:t xml:space="preserve">3) осуществляет    иные    </w:t>
      </w:r>
      <w:r w:rsidR="00533138" w:rsidRPr="0087103D">
        <w:t>полномочия, предусмотренные</w:t>
      </w:r>
      <w:r w:rsidRPr="0087103D">
        <w:t xml:space="preserve"> законодательством, Уставом Туруханского района (далее – Устав), настоящими Правилами, иными нормативными правовыми актами района.</w:t>
      </w:r>
    </w:p>
    <w:p w:rsidR="00451C01" w:rsidRPr="0087103D" w:rsidRDefault="00451C01" w:rsidP="00533138">
      <w:pPr>
        <w:pStyle w:val="12"/>
        <w:spacing w:before="0" w:after="0"/>
        <w:ind w:firstLine="708"/>
      </w:pPr>
      <w:r w:rsidRPr="0087103D">
        <w:t>3. Глава района осуществляет следующие полномочия в области землепользования и застройки:</w:t>
      </w:r>
    </w:p>
    <w:p w:rsidR="00451C01" w:rsidRPr="0087103D" w:rsidRDefault="00451C01" w:rsidP="00533138">
      <w:pPr>
        <w:pStyle w:val="12"/>
        <w:spacing w:before="0" w:after="0"/>
        <w:ind w:firstLine="708"/>
      </w:pPr>
      <w:r w:rsidRPr="0087103D">
        <w:t>1) принимает решение о подготовке проекта Правил и о внесении изменений в утвержденные Правила;</w:t>
      </w:r>
    </w:p>
    <w:p w:rsidR="00451C01" w:rsidRPr="0087103D" w:rsidRDefault="00451C01" w:rsidP="00533138">
      <w:pPr>
        <w:pStyle w:val="12"/>
        <w:spacing w:before="0" w:after="0"/>
        <w:ind w:firstLine="708"/>
      </w:pPr>
      <w:r w:rsidRPr="0087103D">
        <w:t>2) принимает решение о подготовке документации по планировке территории и решение об ее утверждении;</w:t>
      </w:r>
    </w:p>
    <w:p w:rsidR="00451C01" w:rsidRPr="0087103D" w:rsidRDefault="00451C01" w:rsidP="00533138">
      <w:pPr>
        <w:pStyle w:val="12"/>
        <w:spacing w:before="0" w:after="0"/>
        <w:ind w:firstLine="708"/>
      </w:pPr>
      <w:r w:rsidRPr="0087103D">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451C01" w:rsidRPr="0087103D" w:rsidRDefault="00451C01" w:rsidP="00533138">
      <w:pPr>
        <w:pStyle w:val="12"/>
        <w:spacing w:before="0" w:after="0"/>
        <w:ind w:firstLine="708"/>
      </w:pPr>
      <w:r w:rsidRPr="0087103D">
        <w:t>4)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51C01" w:rsidRPr="0087103D" w:rsidRDefault="00451C01" w:rsidP="00533138">
      <w:pPr>
        <w:pStyle w:val="12"/>
        <w:spacing w:before="0" w:after="0"/>
        <w:ind w:firstLine="708"/>
      </w:pPr>
      <w:r w:rsidRPr="0087103D">
        <w:t>5)  принимает правовые акты во исполнение настоящих Правил;</w:t>
      </w:r>
    </w:p>
    <w:p w:rsidR="00451C01" w:rsidRPr="0087103D" w:rsidRDefault="00451C01" w:rsidP="00533138">
      <w:pPr>
        <w:pStyle w:val="12"/>
        <w:spacing w:before="0" w:after="0"/>
        <w:ind w:firstLine="708"/>
      </w:pPr>
      <w:r w:rsidRPr="0087103D">
        <w:t>6)  утверждает состав и порядок деятельности комиссии по подготовке проекта Правил  (далее - Комиссия);</w:t>
      </w:r>
    </w:p>
    <w:p w:rsidR="00451C01" w:rsidRPr="0087103D" w:rsidRDefault="00451C01" w:rsidP="00533138">
      <w:pPr>
        <w:pStyle w:val="12"/>
        <w:spacing w:before="0" w:after="0"/>
        <w:ind w:firstLine="708"/>
      </w:pPr>
      <w:r w:rsidRPr="0087103D">
        <w:t xml:space="preserve">7) осуществляет     иные     </w:t>
      </w:r>
      <w:r w:rsidR="00533138" w:rsidRPr="0087103D">
        <w:t>полномочия, предусмотренные</w:t>
      </w:r>
      <w:r w:rsidRPr="0087103D">
        <w:t xml:space="preserve"> законодательством, Уставом, настоящими Правилами, иными правовыми актами органов местного самоуправления.</w:t>
      </w:r>
    </w:p>
    <w:p w:rsidR="00451C01" w:rsidRPr="0087103D" w:rsidRDefault="00451C01" w:rsidP="00533138">
      <w:pPr>
        <w:pStyle w:val="12"/>
        <w:spacing w:before="0" w:after="0"/>
        <w:ind w:firstLine="708"/>
      </w:pPr>
      <w:r w:rsidRPr="0087103D">
        <w:t>4. Администрация района осуществляет следующие полномочия в области землепользования и застройки:</w:t>
      </w:r>
    </w:p>
    <w:p w:rsidR="00451C01" w:rsidRPr="0087103D" w:rsidRDefault="00451C01" w:rsidP="00533138">
      <w:pPr>
        <w:pStyle w:val="12"/>
        <w:spacing w:before="0" w:after="0"/>
        <w:ind w:firstLine="708"/>
      </w:pPr>
      <w:r w:rsidRPr="0087103D">
        <w:t>1) координирует деятельность органов и территориальных органов (территориальных подразделений) администрации района по вопросам землепользования и застройки;</w:t>
      </w:r>
    </w:p>
    <w:p w:rsidR="00451C01" w:rsidRPr="0087103D" w:rsidRDefault="00451C01" w:rsidP="00533138">
      <w:pPr>
        <w:pStyle w:val="12"/>
        <w:spacing w:before="0" w:after="0"/>
        <w:ind w:firstLine="708"/>
      </w:pPr>
      <w:r w:rsidRPr="0087103D">
        <w:t>2) осуществляет    иные     полномочия,     предусмотренные законодательством, Уставом, настоящими Правилами, иными правовыми актами органов местного самоуправления.</w:t>
      </w:r>
    </w:p>
    <w:p w:rsidR="00451C01" w:rsidRPr="0087103D" w:rsidRDefault="00451C01" w:rsidP="00533138">
      <w:pPr>
        <w:pStyle w:val="12"/>
        <w:spacing w:before="0" w:after="0"/>
        <w:ind w:firstLine="708"/>
      </w:pPr>
      <w:r w:rsidRPr="0087103D">
        <w:t xml:space="preserve">5. Администрация Туруханского района вправе заключать соглашения с органами местного </w:t>
      </w:r>
      <w:r w:rsidR="00533138" w:rsidRPr="0087103D">
        <w:t>самоуправления Вороговского</w:t>
      </w:r>
      <w:r w:rsidRPr="0087103D">
        <w:t xml:space="preserve"> сельсовета о передаче им осуществления всех или части своих полномочий в области землепользования и застройки за счет межбюджетных </w:t>
      </w:r>
      <w:r w:rsidR="00533138" w:rsidRPr="0087103D">
        <w:t>трансфертов, предоставляемых</w:t>
      </w:r>
      <w:r w:rsidRPr="0087103D">
        <w:t xml:space="preserve"> из </w:t>
      </w:r>
      <w:r w:rsidRPr="0087103D">
        <w:lastRenderedPageBreak/>
        <w:t>бюджета района в бюджет Поселения в соответствии с действующим законодательством.</w:t>
      </w:r>
    </w:p>
    <w:p w:rsidR="00451C01" w:rsidRPr="0087103D" w:rsidRDefault="00451C01" w:rsidP="00533138">
      <w:pPr>
        <w:pStyle w:val="12"/>
        <w:spacing w:before="0" w:after="0"/>
        <w:ind w:firstLine="708"/>
      </w:pPr>
      <w:r w:rsidRPr="0087103D">
        <w:t>6. В случае передачи полномочий в области землепользования и застройки, относящихся к процедурам, установленным в настоящих Правилах, положения Правил действуют в отношении соответствующих органов местного самоуправления Вороговского сельсовета.</w:t>
      </w:r>
    </w:p>
    <w:p w:rsidR="00451C01" w:rsidRPr="0087103D" w:rsidRDefault="00451C01" w:rsidP="00533138">
      <w:pPr>
        <w:pStyle w:val="2"/>
        <w:spacing w:after="240"/>
        <w:jc w:val="center"/>
        <w:rPr>
          <w:rFonts w:ascii="Times New Roman" w:hAnsi="Times New Roman"/>
          <w:b w:val="0"/>
          <w:i w:val="0"/>
        </w:rPr>
      </w:pPr>
      <w:bookmarkStart w:id="37" w:name="_Toc42782780"/>
      <w:r w:rsidRPr="0087103D">
        <w:rPr>
          <w:rFonts w:ascii="Times New Roman" w:hAnsi="Times New Roman"/>
          <w:b w:val="0"/>
          <w:i w:val="0"/>
        </w:rPr>
        <w:t>Статья 8. Комиссия по подготовке проекта Правил</w:t>
      </w:r>
      <w:bookmarkEnd w:id="33"/>
      <w:bookmarkEnd w:id="37"/>
    </w:p>
    <w:p w:rsidR="00451C01" w:rsidRPr="0087103D" w:rsidRDefault="00451C01" w:rsidP="00533138">
      <w:pPr>
        <w:pStyle w:val="12"/>
        <w:ind w:firstLine="708"/>
      </w:pPr>
      <w:bookmarkStart w:id="38" w:name="_Toc23171263"/>
      <w:r w:rsidRPr="0087103D">
        <w:t>1. Комиссия осуществляет свою деятельность по организации разработки, согласованию и утверждению Правил и внесению изменений в них.</w:t>
      </w:r>
    </w:p>
    <w:p w:rsidR="00451C01" w:rsidRPr="0087103D" w:rsidRDefault="00451C01" w:rsidP="00533138">
      <w:pPr>
        <w:pStyle w:val="12"/>
        <w:ind w:firstLine="708"/>
      </w:pPr>
      <w:r w:rsidRPr="0087103D">
        <w:t xml:space="preserve">2. Формирование Комиссии осуществляется Главой района в соответствии с требованиями ст. 31 Градостроительного кодекса, нормативно правовыми актами Красноярского края и Туруханского района. Состав и порядок деятельности </w:t>
      </w:r>
      <w:r w:rsidR="00533138" w:rsidRPr="0087103D">
        <w:t>Комиссии регламентируется</w:t>
      </w:r>
      <w:r w:rsidRPr="0087103D">
        <w:t xml:space="preserve"> положением и утверждается Главой района.</w:t>
      </w:r>
    </w:p>
    <w:p w:rsidR="00451C01" w:rsidRPr="0087103D" w:rsidRDefault="00451C01" w:rsidP="00533138">
      <w:pPr>
        <w:pStyle w:val="12"/>
        <w:ind w:firstLine="708"/>
      </w:pPr>
      <w:r w:rsidRPr="0087103D">
        <w:t xml:space="preserve">3. Комиссия организует подготовку: проекта Правил и внесения изменений в них, проекта генерального плана и внесения изменений в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 </w:t>
      </w:r>
    </w:p>
    <w:p w:rsidR="00451C01" w:rsidRPr="0087103D" w:rsidRDefault="00451C01" w:rsidP="00533138">
      <w:pPr>
        <w:pStyle w:val="12"/>
        <w:ind w:firstLine="708"/>
        <w:rPr>
          <w:i/>
        </w:rPr>
      </w:pPr>
      <w:r w:rsidRPr="0087103D">
        <w:t>4. Комиссия рассматривает предложения граждан и юридических лиц на  стадии подготовки: проекта Правил и внесения изменений в утвержденные Правила, проекта генерального плана и внесения изменений в утвержденный генеральный план, предоставления разрешений на условно разрешенный вид использования земельных участков 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 проектов планировки</w:t>
      </w:r>
      <w:r w:rsidRPr="0087103D">
        <w:rPr>
          <w:i/>
        </w:rPr>
        <w:t xml:space="preserve">. </w:t>
      </w:r>
    </w:p>
    <w:p w:rsidR="00451C01" w:rsidRPr="0087103D" w:rsidRDefault="00451C01" w:rsidP="00533138">
      <w:pPr>
        <w:pStyle w:val="12"/>
        <w:ind w:firstLine="708"/>
      </w:pPr>
      <w:r w:rsidRPr="0087103D">
        <w:t>5. Комиссия проводит публичные слушания: по проектам Правил, по проектам генеральных планов, проектам, предусматривающим  внесение изменений в один из указанных утвержденных документов; общественные обсуждения: по проектам планировки территории и проектам межевания территории, проектам, предусматривающим  внесение изменений в один из указанных утвержденных документов, по предоставлению разрешений на условно разрешенный вид использования земельных участков и объектов капитального строительства, по предоставлению разрешений на отклонение от предельных параметров разрешенного строительства, реконструкции объектов капитального строительства.</w:t>
      </w:r>
    </w:p>
    <w:p w:rsidR="00451C01" w:rsidRPr="0087103D" w:rsidRDefault="00451C01" w:rsidP="00533138">
      <w:pPr>
        <w:pStyle w:val="12"/>
        <w:ind w:firstLine="708"/>
      </w:pPr>
      <w:r w:rsidRPr="0087103D">
        <w:t xml:space="preserve">Общественные обсуждения и публичные слушания </w:t>
      </w:r>
      <w:r w:rsidR="00533138" w:rsidRPr="0087103D">
        <w:t>проводятся в</w:t>
      </w:r>
      <w:r w:rsidRPr="0087103D">
        <w:t xml:space="preserve"> порядке, определенным Уставом и положением об организации и проведении </w:t>
      </w:r>
      <w:r w:rsidRPr="0087103D">
        <w:lastRenderedPageBreak/>
        <w:t xml:space="preserve">общественных обсуждений или публичных слушаний по вопросам градостроительной деятельности на территории Туруханского района, утвержденным решением Туруханского райсовета (далее - Положение), в соответствии с </w:t>
      </w:r>
      <w:hyperlink r:id="rId9" w:history="1">
        <w:r w:rsidRPr="0087103D">
          <w:t>Градостроительным кодексом</w:t>
        </w:r>
      </w:hyperlink>
      <w:r w:rsidRPr="0087103D">
        <w:t>.</w:t>
      </w:r>
    </w:p>
    <w:p w:rsidR="00451C01" w:rsidRPr="0087103D" w:rsidRDefault="00451C01" w:rsidP="00533138">
      <w:pPr>
        <w:pStyle w:val="12"/>
        <w:ind w:firstLine="708"/>
      </w:pPr>
      <w:r w:rsidRPr="0087103D">
        <w:t>6. Комиссия принимает решения по подготовленным заключениям, рекомендациям по результатам общественных обсуждений и публичных слушаний на своих заседаниях.</w:t>
      </w:r>
    </w:p>
    <w:p w:rsidR="00451C01" w:rsidRPr="0087103D" w:rsidRDefault="00451C01" w:rsidP="00533138">
      <w:pPr>
        <w:pStyle w:val="1"/>
        <w:ind w:left="142"/>
        <w:jc w:val="center"/>
        <w:rPr>
          <w:rFonts w:ascii="Times New Roman" w:hAnsi="Times New Roman"/>
          <w:b w:val="0"/>
          <w:sz w:val="28"/>
          <w:szCs w:val="28"/>
        </w:rPr>
      </w:pPr>
      <w:bookmarkStart w:id="39" w:name="_Toc336264602"/>
      <w:bookmarkStart w:id="40" w:name="_Toc42782781"/>
      <w:bookmarkStart w:id="41" w:name="_Toc154142018"/>
      <w:bookmarkStart w:id="42" w:name="_Toc130098619"/>
      <w:bookmarkEnd w:id="34"/>
      <w:bookmarkEnd w:id="35"/>
      <w:bookmarkEnd w:id="38"/>
      <w:r w:rsidRPr="0087103D">
        <w:rPr>
          <w:rFonts w:ascii="Times New Roman" w:hAnsi="Times New Roman"/>
          <w:b w:val="0"/>
          <w:bCs/>
          <w:sz w:val="28"/>
          <w:szCs w:val="28"/>
        </w:rPr>
        <w:t xml:space="preserve">РАЗДЕЛ </w:t>
      </w:r>
      <w:r w:rsidRPr="0087103D">
        <w:rPr>
          <w:rFonts w:ascii="Times New Roman" w:hAnsi="Times New Roman"/>
          <w:b w:val="0"/>
          <w:sz w:val="28"/>
          <w:szCs w:val="28"/>
          <w:lang w:val="en-US"/>
        </w:rPr>
        <w:t>II</w:t>
      </w:r>
      <w:r w:rsidRPr="0087103D">
        <w:rPr>
          <w:rFonts w:ascii="Times New Roman" w:hAnsi="Times New Roman"/>
          <w:b w:val="0"/>
          <w:sz w:val="28"/>
          <w:szCs w:val="28"/>
        </w:rPr>
        <w:t xml:space="preserve">.  </w:t>
      </w:r>
      <w:bookmarkEnd w:id="39"/>
      <w:r w:rsidRPr="0087103D">
        <w:rPr>
          <w:rFonts w:ascii="Times New Roman" w:hAnsi="Times New Roman"/>
          <w:b w:val="0"/>
          <w:sz w:val="28"/>
          <w:szCs w:val="28"/>
        </w:rPr>
        <w:t xml:space="preserve">Об изменении </w:t>
      </w:r>
      <w:hyperlink w:anchor="sub_37" w:history="1">
        <w:r w:rsidRPr="0087103D">
          <w:rPr>
            <w:rFonts w:ascii="Times New Roman" w:hAnsi="Times New Roman"/>
            <w:b w:val="0"/>
            <w:sz w:val="28"/>
            <w:szCs w:val="28"/>
          </w:rPr>
          <w:t>видов разрешенного использования земельных участков</w:t>
        </w:r>
      </w:hyperlink>
      <w:r w:rsidRPr="0087103D">
        <w:rPr>
          <w:rFonts w:ascii="Times New Roman" w:hAnsi="Times New Roman"/>
          <w:b w:val="0"/>
          <w:sz w:val="28"/>
          <w:szCs w:val="28"/>
        </w:rPr>
        <w:t xml:space="preserve"> и объектов капитального строительства физическими и юридическими лицами</w:t>
      </w:r>
      <w:bookmarkEnd w:id="40"/>
    </w:p>
    <w:p w:rsidR="00451C01" w:rsidRPr="0087103D" w:rsidRDefault="00451C01" w:rsidP="00533138">
      <w:pPr>
        <w:pStyle w:val="2"/>
        <w:spacing w:after="240"/>
        <w:ind w:firstLine="567"/>
        <w:jc w:val="center"/>
        <w:rPr>
          <w:rFonts w:ascii="Times New Roman" w:hAnsi="Times New Roman"/>
          <w:b w:val="0"/>
          <w:i w:val="0"/>
        </w:rPr>
      </w:pPr>
      <w:bookmarkStart w:id="43" w:name="_Toc157920363"/>
      <w:bookmarkStart w:id="44" w:name="_Toc336264603"/>
      <w:bookmarkStart w:id="45" w:name="_Toc42782782"/>
      <w:r w:rsidRPr="0087103D">
        <w:rPr>
          <w:rFonts w:ascii="Times New Roman" w:hAnsi="Times New Roman"/>
          <w:b w:val="0"/>
          <w:i w:val="0"/>
        </w:rPr>
        <w:t>Статья 9. Виды разрешенного использования земельных участков</w:t>
      </w:r>
      <w:bookmarkEnd w:id="43"/>
      <w:r w:rsidRPr="0087103D">
        <w:rPr>
          <w:rFonts w:ascii="Times New Roman" w:hAnsi="Times New Roman"/>
          <w:b w:val="0"/>
          <w:i w:val="0"/>
        </w:rPr>
        <w:t xml:space="preserve"> и объектов капитального строительства</w:t>
      </w:r>
      <w:bookmarkEnd w:id="44"/>
      <w:bookmarkEnd w:id="45"/>
    </w:p>
    <w:p w:rsidR="00451C01" w:rsidRPr="0087103D" w:rsidRDefault="00451C01" w:rsidP="00533138">
      <w:pPr>
        <w:ind w:firstLine="709"/>
        <w:jc w:val="both"/>
        <w:rPr>
          <w:sz w:val="28"/>
          <w:szCs w:val="28"/>
        </w:rPr>
      </w:pPr>
      <w:r w:rsidRPr="0087103D">
        <w:rPr>
          <w:sz w:val="28"/>
          <w:szCs w:val="28"/>
        </w:rPr>
        <w:t>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Министерства экономиче</w:t>
      </w:r>
      <w:r w:rsidR="00533138">
        <w:rPr>
          <w:sz w:val="28"/>
          <w:szCs w:val="28"/>
        </w:rPr>
        <w:t>ского развития РФ от 01.09.2014</w:t>
      </w:r>
      <w:r w:rsidRPr="0087103D">
        <w:rPr>
          <w:sz w:val="28"/>
          <w:szCs w:val="28"/>
        </w:rPr>
        <w:t xml:space="preserve"> №</w:t>
      </w:r>
      <w:r w:rsidR="00533138">
        <w:rPr>
          <w:sz w:val="28"/>
          <w:szCs w:val="28"/>
        </w:rPr>
        <w:t xml:space="preserve"> </w:t>
      </w:r>
      <w:r w:rsidRPr="0087103D">
        <w:rPr>
          <w:sz w:val="28"/>
          <w:szCs w:val="28"/>
        </w:rPr>
        <w:t xml:space="preserve">540 (далее – Классификатор). </w:t>
      </w:r>
    </w:p>
    <w:p w:rsidR="00451C01" w:rsidRPr="0087103D" w:rsidRDefault="00451C01" w:rsidP="00533138">
      <w:pPr>
        <w:ind w:firstLine="709"/>
        <w:jc w:val="both"/>
        <w:rPr>
          <w:sz w:val="28"/>
          <w:szCs w:val="28"/>
        </w:rPr>
      </w:pPr>
      <w:r w:rsidRPr="0087103D">
        <w:rPr>
          <w:sz w:val="28"/>
          <w:szCs w:val="28"/>
        </w:rPr>
        <w:t>1.</w:t>
      </w:r>
      <w:r w:rsidR="00533138">
        <w:rPr>
          <w:sz w:val="28"/>
          <w:szCs w:val="28"/>
        </w:rPr>
        <w:t xml:space="preserve"> </w:t>
      </w:r>
      <w:r w:rsidRPr="0087103D">
        <w:rPr>
          <w:sz w:val="28"/>
          <w:szCs w:val="28"/>
        </w:rPr>
        <w:t>Разрешенное использование земельных участков и объектов капитального строительства может быть следующих видов:</w:t>
      </w:r>
    </w:p>
    <w:p w:rsidR="00451C01" w:rsidRPr="0087103D" w:rsidRDefault="00451C01" w:rsidP="00533138">
      <w:pPr>
        <w:ind w:firstLine="708"/>
        <w:jc w:val="both"/>
        <w:rPr>
          <w:sz w:val="28"/>
          <w:szCs w:val="28"/>
        </w:rPr>
      </w:pPr>
      <w:r w:rsidRPr="0087103D">
        <w:rPr>
          <w:sz w:val="28"/>
          <w:szCs w:val="28"/>
        </w:rPr>
        <w:t>1) основные виды разрешенного использования;</w:t>
      </w:r>
    </w:p>
    <w:p w:rsidR="00451C01" w:rsidRPr="0087103D" w:rsidRDefault="00451C01" w:rsidP="00533138">
      <w:pPr>
        <w:ind w:firstLine="708"/>
        <w:jc w:val="both"/>
        <w:rPr>
          <w:sz w:val="28"/>
          <w:szCs w:val="28"/>
        </w:rPr>
      </w:pPr>
      <w:r w:rsidRPr="0087103D">
        <w:rPr>
          <w:sz w:val="28"/>
          <w:szCs w:val="28"/>
        </w:rPr>
        <w:t>2) условно разрешенные виды использования;</w:t>
      </w:r>
    </w:p>
    <w:p w:rsidR="00451C01" w:rsidRPr="0087103D" w:rsidRDefault="00451C01" w:rsidP="00533138">
      <w:pPr>
        <w:ind w:firstLine="708"/>
        <w:jc w:val="both"/>
        <w:rPr>
          <w:sz w:val="28"/>
          <w:szCs w:val="28"/>
        </w:rPr>
      </w:pPr>
      <w:r w:rsidRPr="0087103D">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51C01" w:rsidRPr="0087103D" w:rsidRDefault="00451C01" w:rsidP="00533138">
      <w:pPr>
        <w:ind w:firstLine="708"/>
        <w:jc w:val="both"/>
        <w:rPr>
          <w:sz w:val="28"/>
          <w:szCs w:val="28"/>
        </w:rPr>
      </w:pPr>
      <w:r w:rsidRPr="0087103D">
        <w:rPr>
          <w:sz w:val="28"/>
          <w:szCs w:val="28"/>
        </w:rPr>
        <w:t>2. Применительно к каждой территориальной зоны устанавливаются виды разрешенного использования земельных участков и объектов капитального строительства.</w:t>
      </w:r>
    </w:p>
    <w:p w:rsidR="00451C01" w:rsidRPr="0087103D" w:rsidRDefault="00451C01" w:rsidP="00533138">
      <w:pPr>
        <w:ind w:firstLine="708"/>
        <w:jc w:val="both"/>
        <w:rPr>
          <w:sz w:val="28"/>
          <w:szCs w:val="28"/>
        </w:rPr>
      </w:pPr>
      <w:r w:rsidRPr="0087103D">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02016" w:rsidRDefault="00451C01" w:rsidP="00702016">
      <w:pPr>
        <w:ind w:firstLine="708"/>
        <w:jc w:val="both"/>
        <w:rPr>
          <w:sz w:val="28"/>
          <w:szCs w:val="28"/>
        </w:rPr>
      </w:pPr>
      <w:r w:rsidRPr="0087103D">
        <w:rPr>
          <w:sz w:val="28"/>
          <w:szCs w:val="28"/>
        </w:rPr>
        <w:t xml:space="preserve">3.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технических регламентов. </w:t>
      </w:r>
    </w:p>
    <w:p w:rsidR="00451C01" w:rsidRPr="0087103D" w:rsidRDefault="00451C01" w:rsidP="00702016">
      <w:pPr>
        <w:ind w:firstLine="708"/>
        <w:jc w:val="both"/>
        <w:rPr>
          <w:sz w:val="28"/>
          <w:szCs w:val="28"/>
        </w:rPr>
      </w:pPr>
      <w:r w:rsidRPr="0087103D">
        <w:rPr>
          <w:sz w:val="28"/>
          <w:szCs w:val="28"/>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w:t>
      </w:r>
      <w:r w:rsidRPr="0087103D">
        <w:rPr>
          <w:sz w:val="28"/>
          <w:szCs w:val="28"/>
        </w:rPr>
        <w:lastRenderedPageBreak/>
        <w:t>государственных и муниципальных унитарных предприятий, выбираются самостоятельно без дополнительных разрешений и согласований.</w:t>
      </w:r>
    </w:p>
    <w:p w:rsidR="00451C01" w:rsidRPr="0087103D" w:rsidRDefault="00451C01" w:rsidP="00533138">
      <w:pPr>
        <w:autoSpaceDE w:val="0"/>
        <w:autoSpaceDN w:val="0"/>
        <w:adjustRightInd w:val="0"/>
        <w:ind w:firstLine="708"/>
        <w:jc w:val="both"/>
        <w:rPr>
          <w:sz w:val="28"/>
          <w:szCs w:val="28"/>
        </w:rPr>
      </w:pPr>
      <w:r w:rsidRPr="0087103D">
        <w:rPr>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51C01" w:rsidRPr="0087103D" w:rsidRDefault="00451C01" w:rsidP="00533138">
      <w:pPr>
        <w:ind w:firstLine="708"/>
        <w:jc w:val="both"/>
        <w:rPr>
          <w:sz w:val="28"/>
          <w:szCs w:val="28"/>
        </w:rPr>
      </w:pPr>
      <w:r w:rsidRPr="0087103D">
        <w:rPr>
          <w:sz w:val="28"/>
          <w:szCs w:val="28"/>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87103D">
          <w:rPr>
            <w:sz w:val="28"/>
            <w:szCs w:val="28"/>
          </w:rPr>
          <w:t>статьей 39</w:t>
        </w:r>
      </w:hyperlink>
      <w:r w:rsidRPr="0087103D">
        <w:rPr>
          <w:sz w:val="28"/>
          <w:szCs w:val="28"/>
        </w:rPr>
        <w:t xml:space="preserve"> Градостроительного Кодекса.</w:t>
      </w:r>
    </w:p>
    <w:p w:rsidR="00451C01" w:rsidRDefault="00451C01" w:rsidP="00533138">
      <w:pPr>
        <w:ind w:firstLine="708"/>
        <w:jc w:val="both"/>
        <w:rPr>
          <w:sz w:val="28"/>
          <w:szCs w:val="28"/>
        </w:rPr>
      </w:pPr>
      <w:r w:rsidRPr="0087103D">
        <w:rPr>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533138" w:rsidRPr="0087103D" w:rsidRDefault="00533138" w:rsidP="00533138">
      <w:pPr>
        <w:ind w:firstLine="708"/>
        <w:jc w:val="both"/>
        <w:rPr>
          <w:sz w:val="28"/>
          <w:szCs w:val="28"/>
        </w:rPr>
      </w:pPr>
    </w:p>
    <w:p w:rsidR="00533138" w:rsidRPr="00533138" w:rsidRDefault="00451C01" w:rsidP="00533138">
      <w:pPr>
        <w:pStyle w:val="aff7"/>
        <w:jc w:val="center"/>
        <w:rPr>
          <w:rFonts w:ascii="Times New Roman" w:hAnsi="Times New Roman" w:cs="Times New Roman"/>
          <w:sz w:val="28"/>
          <w:szCs w:val="28"/>
        </w:rPr>
      </w:pPr>
      <w:bookmarkStart w:id="46" w:name="_Toc336264604"/>
      <w:bookmarkStart w:id="47" w:name="_Toc42782783"/>
      <w:r w:rsidRPr="00533138">
        <w:rPr>
          <w:rFonts w:ascii="Times New Roman" w:hAnsi="Times New Roman" w:cs="Times New Roman"/>
          <w:sz w:val="28"/>
          <w:szCs w:val="28"/>
        </w:rPr>
        <w:t>Статья 10. Порядок предоставления разрешения на условно</w:t>
      </w:r>
    </w:p>
    <w:p w:rsidR="00451C01" w:rsidRDefault="00451C01" w:rsidP="00533138">
      <w:pPr>
        <w:pStyle w:val="aff7"/>
        <w:jc w:val="center"/>
        <w:rPr>
          <w:rFonts w:ascii="Times New Roman" w:hAnsi="Times New Roman" w:cs="Times New Roman"/>
          <w:sz w:val="28"/>
          <w:szCs w:val="28"/>
        </w:rPr>
      </w:pPr>
      <w:r w:rsidRPr="00533138">
        <w:rPr>
          <w:rFonts w:ascii="Times New Roman" w:hAnsi="Times New Roman" w:cs="Times New Roman"/>
          <w:sz w:val="28"/>
          <w:szCs w:val="28"/>
        </w:rPr>
        <w:t>разрешенный вид использования земельного участка или объекта капитального строительства</w:t>
      </w:r>
      <w:bookmarkEnd w:id="46"/>
      <w:bookmarkEnd w:id="47"/>
    </w:p>
    <w:p w:rsidR="00533138" w:rsidRPr="00533138" w:rsidRDefault="00533138" w:rsidP="00533138">
      <w:pPr>
        <w:pStyle w:val="aff7"/>
        <w:jc w:val="center"/>
        <w:rPr>
          <w:rFonts w:ascii="Times New Roman" w:hAnsi="Times New Roman" w:cs="Times New Roman"/>
          <w:sz w:val="28"/>
          <w:szCs w:val="28"/>
        </w:rPr>
      </w:pPr>
    </w:p>
    <w:p w:rsidR="00451C01" w:rsidRPr="0087103D" w:rsidRDefault="00451C01" w:rsidP="00702016">
      <w:pPr>
        <w:tabs>
          <w:tab w:val="left" w:pos="0"/>
        </w:tabs>
        <w:autoSpaceDE w:val="0"/>
        <w:autoSpaceDN w:val="0"/>
        <w:adjustRightInd w:val="0"/>
        <w:ind w:firstLine="709"/>
        <w:jc w:val="both"/>
        <w:rPr>
          <w:bCs w:val="0"/>
          <w:sz w:val="28"/>
          <w:szCs w:val="28"/>
        </w:rPr>
      </w:pPr>
      <w:r w:rsidRPr="0087103D">
        <w:rPr>
          <w:sz w:val="28"/>
          <w:szCs w:val="28"/>
        </w:rPr>
        <w:t xml:space="preserve">1. </w:t>
      </w:r>
      <w:r w:rsidRPr="0087103D">
        <w:rPr>
          <w:bCs w:val="0"/>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10" w:history="1">
        <w:r w:rsidRPr="0087103D">
          <w:rPr>
            <w:bCs w:val="0"/>
            <w:sz w:val="28"/>
            <w:szCs w:val="28"/>
          </w:rPr>
          <w:t>Федерального зако</w:t>
        </w:r>
        <w:r w:rsidR="00702016">
          <w:rPr>
            <w:bCs w:val="0"/>
            <w:sz w:val="28"/>
            <w:szCs w:val="28"/>
          </w:rPr>
          <w:t>на от 06.04.2011 № 63-ФЗ «</w:t>
        </w:r>
        <w:r w:rsidRPr="0087103D">
          <w:rPr>
            <w:bCs w:val="0"/>
            <w:sz w:val="28"/>
            <w:szCs w:val="28"/>
          </w:rPr>
          <w:t>Об электронной подписи</w:t>
        </w:r>
        <w:r w:rsidR="00702016">
          <w:rPr>
            <w:bCs w:val="0"/>
            <w:sz w:val="28"/>
            <w:szCs w:val="28"/>
          </w:rPr>
          <w:t>»</w:t>
        </w:r>
      </w:hyperlink>
      <w:r w:rsidR="00702016">
        <w:rPr>
          <w:bCs w:val="0"/>
          <w:sz w:val="28"/>
          <w:szCs w:val="28"/>
        </w:rPr>
        <w:t xml:space="preserve"> </w:t>
      </w:r>
      <w:r w:rsidRPr="0087103D">
        <w:rPr>
          <w:bCs w:val="0"/>
          <w:sz w:val="28"/>
          <w:szCs w:val="28"/>
        </w:rPr>
        <w:t>(далее - электронный документ, подписанный электронной подписью).</w:t>
      </w:r>
    </w:p>
    <w:p w:rsidR="00451C01" w:rsidRPr="0087103D" w:rsidRDefault="00451C01" w:rsidP="00702016">
      <w:pPr>
        <w:autoSpaceDE w:val="0"/>
        <w:autoSpaceDN w:val="0"/>
        <w:adjustRightInd w:val="0"/>
        <w:ind w:firstLine="708"/>
        <w:jc w:val="both"/>
        <w:rPr>
          <w:sz w:val="28"/>
          <w:szCs w:val="28"/>
        </w:rPr>
      </w:pPr>
      <w:r w:rsidRPr="0087103D">
        <w:rPr>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проводимых в порядке, установленном Положением в соответствии с Градостроительным кодексом, с учетом положений настоящей статьи.</w:t>
      </w:r>
    </w:p>
    <w:p w:rsidR="00451C01" w:rsidRPr="0087103D" w:rsidRDefault="00451C01" w:rsidP="00702016">
      <w:pPr>
        <w:autoSpaceDE w:val="0"/>
        <w:autoSpaceDN w:val="0"/>
        <w:adjustRightInd w:val="0"/>
        <w:ind w:firstLine="708"/>
        <w:jc w:val="both"/>
        <w:rPr>
          <w:sz w:val="28"/>
          <w:szCs w:val="28"/>
        </w:rPr>
      </w:pPr>
      <w:r w:rsidRPr="0087103D">
        <w:rPr>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51C01" w:rsidRPr="0087103D" w:rsidRDefault="00451C01" w:rsidP="00702016">
      <w:pPr>
        <w:autoSpaceDE w:val="0"/>
        <w:autoSpaceDN w:val="0"/>
        <w:adjustRightInd w:val="0"/>
        <w:ind w:firstLine="708"/>
        <w:jc w:val="both"/>
        <w:rPr>
          <w:bCs w:val="0"/>
          <w:sz w:val="28"/>
          <w:szCs w:val="28"/>
        </w:rPr>
      </w:pPr>
      <w:r w:rsidRPr="0087103D">
        <w:rPr>
          <w:sz w:val="28"/>
          <w:szCs w:val="28"/>
        </w:rPr>
        <w:t xml:space="preserve">4. Организатор общественных обсуждений направляет сообщения о проведении общественных обсуждений по проекту решения о предоставлении </w:t>
      </w:r>
      <w:r w:rsidRPr="0087103D">
        <w:rPr>
          <w:sz w:val="28"/>
          <w:szCs w:val="28"/>
        </w:rPr>
        <w:lastRenderedPageBreak/>
        <w:t>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w:t>
      </w:r>
      <w:r w:rsidRPr="0087103D">
        <w:rPr>
          <w:bCs w:val="0"/>
          <w:sz w:val="28"/>
          <w:szCs w:val="28"/>
        </w:rPr>
        <w:t xml:space="preserve"> использования.</w:t>
      </w:r>
    </w:p>
    <w:p w:rsidR="00451C01" w:rsidRPr="0087103D" w:rsidRDefault="00451C01" w:rsidP="00702016">
      <w:pPr>
        <w:autoSpaceDE w:val="0"/>
        <w:autoSpaceDN w:val="0"/>
        <w:adjustRightInd w:val="0"/>
        <w:ind w:firstLine="708"/>
        <w:jc w:val="both"/>
        <w:rPr>
          <w:sz w:val="28"/>
          <w:szCs w:val="28"/>
        </w:rPr>
      </w:pPr>
      <w:r w:rsidRPr="0087103D">
        <w:rPr>
          <w:sz w:val="28"/>
          <w:szCs w:val="28"/>
        </w:rPr>
        <w:t>5. Срок проведения общественных обсуждений со дня оповещения жителей муниципального образования об их проведения до дня опубликования заключения о результатах общественных обсуждений определен Положением и составляет не более одного месяца.</w:t>
      </w:r>
    </w:p>
    <w:p w:rsidR="00451C01" w:rsidRPr="0087103D" w:rsidRDefault="00451C01" w:rsidP="00702016">
      <w:pPr>
        <w:autoSpaceDE w:val="0"/>
        <w:autoSpaceDN w:val="0"/>
        <w:adjustRightInd w:val="0"/>
        <w:ind w:firstLine="708"/>
        <w:jc w:val="both"/>
        <w:rPr>
          <w:sz w:val="28"/>
          <w:szCs w:val="28"/>
        </w:rPr>
      </w:pPr>
      <w:r w:rsidRPr="0087103D">
        <w:rPr>
          <w:sz w:val="28"/>
          <w:szCs w:val="28"/>
        </w:rPr>
        <w:t>6.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451C01" w:rsidRPr="0087103D" w:rsidRDefault="00451C01" w:rsidP="00702016">
      <w:pPr>
        <w:autoSpaceDE w:val="0"/>
        <w:autoSpaceDN w:val="0"/>
        <w:adjustRightInd w:val="0"/>
        <w:ind w:firstLine="708"/>
        <w:jc w:val="both"/>
        <w:rPr>
          <w:sz w:val="28"/>
          <w:szCs w:val="28"/>
        </w:rPr>
      </w:pPr>
      <w:r w:rsidRPr="0087103D">
        <w:rPr>
          <w:sz w:val="28"/>
          <w:szCs w:val="28"/>
        </w:rPr>
        <w:t xml:space="preserve">7. На основании указанных в </w:t>
      </w:r>
      <w:hyperlink r:id="rId11" w:history="1">
        <w:r w:rsidRPr="0087103D">
          <w:rPr>
            <w:sz w:val="28"/>
            <w:szCs w:val="28"/>
          </w:rPr>
          <w:t>части 6 настоящей статьи</w:t>
        </w:r>
      </w:hyperlink>
      <w:r w:rsidRPr="0087103D">
        <w:rPr>
          <w:sz w:val="28"/>
          <w:szCs w:val="28"/>
        </w:rPr>
        <w:t xml:space="preserve">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451C01" w:rsidRPr="0087103D" w:rsidRDefault="00451C01" w:rsidP="00702016">
      <w:pPr>
        <w:autoSpaceDE w:val="0"/>
        <w:autoSpaceDN w:val="0"/>
        <w:adjustRightInd w:val="0"/>
        <w:ind w:firstLine="708"/>
        <w:jc w:val="both"/>
        <w:rPr>
          <w:sz w:val="28"/>
          <w:szCs w:val="28"/>
        </w:rPr>
      </w:pPr>
      <w:r w:rsidRPr="0087103D">
        <w:rPr>
          <w:sz w:val="28"/>
          <w:szCs w:val="28"/>
        </w:rPr>
        <w:t>8. Расходы</w:t>
      </w:r>
      <w:r w:rsidR="00702016">
        <w:rPr>
          <w:sz w:val="28"/>
          <w:szCs w:val="28"/>
        </w:rPr>
        <w:t>,</w:t>
      </w:r>
      <w:r w:rsidRPr="0087103D">
        <w:rPr>
          <w:sz w:val="28"/>
          <w:szCs w:val="28"/>
        </w:rPr>
        <w:t xml:space="preserve">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51C01" w:rsidRPr="0087103D" w:rsidRDefault="00451C01" w:rsidP="00702016">
      <w:pPr>
        <w:autoSpaceDE w:val="0"/>
        <w:autoSpaceDN w:val="0"/>
        <w:adjustRightInd w:val="0"/>
        <w:ind w:firstLine="708"/>
        <w:jc w:val="both"/>
        <w:rPr>
          <w:sz w:val="28"/>
          <w:szCs w:val="28"/>
        </w:rPr>
      </w:pPr>
      <w:r w:rsidRPr="0087103D">
        <w:rPr>
          <w:sz w:val="28"/>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451C01" w:rsidRPr="0087103D" w:rsidRDefault="00451C01" w:rsidP="00702016">
      <w:pPr>
        <w:autoSpaceDE w:val="0"/>
        <w:autoSpaceDN w:val="0"/>
        <w:adjustRightInd w:val="0"/>
        <w:ind w:firstLine="709"/>
        <w:jc w:val="both"/>
        <w:rPr>
          <w:sz w:val="28"/>
          <w:szCs w:val="28"/>
        </w:rPr>
      </w:pPr>
      <w:r w:rsidRPr="0087103D">
        <w:rPr>
          <w:sz w:val="28"/>
          <w:szCs w:val="28"/>
        </w:rPr>
        <w:t xml:space="preserve">9.1. Со дня поступления в орган местного самоуправления уведомления о выявлении самовольной постройки от исполнительного органа </w:t>
      </w:r>
      <w:r w:rsidRPr="0087103D">
        <w:rPr>
          <w:sz w:val="28"/>
          <w:szCs w:val="28"/>
        </w:rPr>
        <w:lastRenderedPageBreak/>
        <w:t xml:space="preserve">государственной власти, должностного лица, государственного учреждения или органа местного самоуправления, указанных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87103D">
          <w:rPr>
            <w:sz w:val="28"/>
            <w:szCs w:val="28"/>
          </w:rPr>
          <w:t>части 2 статьи 55.32</w:t>
        </w:r>
      </w:hyperlink>
      <w:r w:rsidRPr="0087103D">
        <w:rPr>
          <w:sz w:val="28"/>
          <w:szCs w:val="28"/>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79"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87103D">
          <w:rPr>
            <w:sz w:val="28"/>
            <w:szCs w:val="28"/>
          </w:rPr>
          <w:t>части 2 статьи 55.32</w:t>
        </w:r>
      </w:hyperlink>
      <w:r w:rsidRPr="0087103D">
        <w:rPr>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Pr="0087103D" w:rsidRDefault="00451C01" w:rsidP="00702016">
      <w:pPr>
        <w:autoSpaceDE w:val="0"/>
        <w:autoSpaceDN w:val="0"/>
        <w:adjustRightInd w:val="0"/>
        <w:ind w:firstLine="709"/>
        <w:jc w:val="both"/>
        <w:rPr>
          <w:sz w:val="28"/>
          <w:szCs w:val="28"/>
        </w:rPr>
      </w:pPr>
      <w:r w:rsidRPr="0087103D">
        <w:rPr>
          <w:sz w:val="28"/>
          <w:szCs w:val="28"/>
        </w:rPr>
        <w:t>10.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451C01" w:rsidRPr="0087103D" w:rsidRDefault="00451C01" w:rsidP="0087103D">
      <w:pPr>
        <w:autoSpaceDE w:val="0"/>
        <w:autoSpaceDN w:val="0"/>
        <w:adjustRightInd w:val="0"/>
        <w:ind w:firstLine="567"/>
        <w:jc w:val="both"/>
        <w:rPr>
          <w:sz w:val="28"/>
          <w:szCs w:val="28"/>
        </w:rPr>
      </w:pPr>
    </w:p>
    <w:p w:rsidR="00451C01" w:rsidRPr="0087103D" w:rsidRDefault="00702016" w:rsidP="00702016">
      <w:pPr>
        <w:pStyle w:val="1"/>
        <w:ind w:left="142"/>
        <w:jc w:val="center"/>
        <w:rPr>
          <w:rFonts w:ascii="Times New Roman" w:hAnsi="Times New Roman"/>
          <w:b w:val="0"/>
          <w:bCs/>
          <w:sz w:val="28"/>
          <w:szCs w:val="28"/>
        </w:rPr>
      </w:pPr>
      <w:bookmarkStart w:id="48" w:name="_Toc19019629"/>
      <w:bookmarkStart w:id="49" w:name="_Toc42782784"/>
      <w:r>
        <w:rPr>
          <w:rFonts w:ascii="Times New Roman" w:hAnsi="Times New Roman"/>
          <w:b w:val="0"/>
          <w:bCs/>
          <w:sz w:val="28"/>
          <w:szCs w:val="28"/>
        </w:rPr>
        <w:t xml:space="preserve">Раздел III.  </w:t>
      </w:r>
      <w:r w:rsidR="00451C01" w:rsidRPr="0087103D">
        <w:rPr>
          <w:rFonts w:ascii="Times New Roman" w:hAnsi="Times New Roman"/>
          <w:b w:val="0"/>
          <w:bCs/>
          <w:sz w:val="28"/>
          <w:szCs w:val="28"/>
        </w:rPr>
        <w:t>О подготовке документации по планировке территории органами местного самоуправления Поселения</w:t>
      </w:r>
      <w:bookmarkEnd w:id="48"/>
      <w:bookmarkEnd w:id="49"/>
    </w:p>
    <w:p w:rsidR="00451C01" w:rsidRPr="0087103D" w:rsidRDefault="00451C01" w:rsidP="00702016">
      <w:pPr>
        <w:pStyle w:val="2"/>
        <w:spacing w:after="240"/>
        <w:jc w:val="center"/>
        <w:rPr>
          <w:rFonts w:ascii="Times New Roman" w:hAnsi="Times New Roman"/>
          <w:b w:val="0"/>
          <w:i w:val="0"/>
        </w:rPr>
      </w:pPr>
      <w:bookmarkStart w:id="50" w:name="_Toc37091053"/>
      <w:bookmarkStart w:id="51" w:name="_Toc42782785"/>
      <w:r w:rsidRPr="0087103D">
        <w:rPr>
          <w:rFonts w:ascii="Times New Roman" w:hAnsi="Times New Roman"/>
          <w:b w:val="0"/>
          <w:i w:val="0"/>
        </w:rPr>
        <w:t>Статья 11. Документация, регулирующая градостроительную деятельность на территории муниципального образования.</w:t>
      </w:r>
      <w:bookmarkEnd w:id="50"/>
      <w:bookmarkEnd w:id="51"/>
    </w:p>
    <w:p w:rsidR="00451C01" w:rsidRPr="0087103D" w:rsidRDefault="00451C01" w:rsidP="00702016">
      <w:pPr>
        <w:tabs>
          <w:tab w:val="num" w:pos="0"/>
          <w:tab w:val="left" w:pos="851"/>
          <w:tab w:val="left" w:pos="993"/>
        </w:tabs>
        <w:ind w:firstLine="682"/>
        <w:jc w:val="both"/>
        <w:rPr>
          <w:sz w:val="28"/>
          <w:szCs w:val="28"/>
        </w:rPr>
      </w:pPr>
      <w:r w:rsidRPr="0087103D">
        <w:rPr>
          <w:sz w:val="28"/>
          <w:szCs w:val="28"/>
        </w:rPr>
        <w:t>1. В состав документации, регулирующей градостроительную деятельность муниципального образования входят:</w:t>
      </w:r>
    </w:p>
    <w:p w:rsidR="00451C01" w:rsidRPr="00702016" w:rsidRDefault="00451C01" w:rsidP="00702016">
      <w:pPr>
        <w:ind w:firstLine="682"/>
        <w:jc w:val="both"/>
        <w:rPr>
          <w:sz w:val="28"/>
          <w:szCs w:val="28"/>
        </w:rPr>
      </w:pPr>
      <w:r w:rsidRPr="00702016">
        <w:rPr>
          <w:sz w:val="28"/>
          <w:szCs w:val="28"/>
        </w:rPr>
        <w:t>- документы территориального планирования;</w:t>
      </w:r>
    </w:p>
    <w:p w:rsidR="00451C01" w:rsidRPr="00702016" w:rsidRDefault="00451C01" w:rsidP="00702016">
      <w:pPr>
        <w:ind w:firstLine="682"/>
        <w:jc w:val="both"/>
        <w:rPr>
          <w:sz w:val="28"/>
          <w:szCs w:val="28"/>
        </w:rPr>
      </w:pPr>
      <w:r w:rsidRPr="00702016">
        <w:rPr>
          <w:sz w:val="28"/>
          <w:szCs w:val="28"/>
        </w:rPr>
        <w:t>- документы градостроительного зонирования;</w:t>
      </w:r>
    </w:p>
    <w:p w:rsidR="00451C01" w:rsidRPr="00702016" w:rsidRDefault="00451C01" w:rsidP="00702016">
      <w:pPr>
        <w:ind w:firstLine="682"/>
        <w:jc w:val="both"/>
        <w:rPr>
          <w:sz w:val="28"/>
          <w:szCs w:val="28"/>
        </w:rPr>
      </w:pPr>
      <w:r w:rsidRPr="00702016">
        <w:rPr>
          <w:sz w:val="28"/>
          <w:szCs w:val="28"/>
        </w:rPr>
        <w:t>- документация по планировке территории.</w:t>
      </w:r>
    </w:p>
    <w:p w:rsidR="00702016" w:rsidRDefault="00451C01" w:rsidP="00702016">
      <w:pPr>
        <w:pStyle w:val="aff6"/>
        <w:numPr>
          <w:ilvl w:val="0"/>
          <w:numId w:val="49"/>
        </w:numPr>
        <w:tabs>
          <w:tab w:val="left" w:pos="1134"/>
        </w:tabs>
        <w:ind w:left="0" w:firstLine="682"/>
        <w:jc w:val="both"/>
        <w:rPr>
          <w:sz w:val="28"/>
          <w:szCs w:val="28"/>
        </w:rPr>
      </w:pPr>
      <w:r w:rsidRPr="00702016">
        <w:rPr>
          <w:sz w:val="28"/>
          <w:szCs w:val="28"/>
        </w:rPr>
        <w:t>Документом территориального планирования муниципального образования является генеральный план Поселения.</w:t>
      </w:r>
    </w:p>
    <w:p w:rsidR="00702016" w:rsidRDefault="00451C01" w:rsidP="00702016">
      <w:pPr>
        <w:pStyle w:val="aff6"/>
        <w:numPr>
          <w:ilvl w:val="0"/>
          <w:numId w:val="49"/>
        </w:numPr>
        <w:tabs>
          <w:tab w:val="left" w:pos="1134"/>
        </w:tabs>
        <w:ind w:left="0" w:firstLine="682"/>
        <w:jc w:val="both"/>
        <w:rPr>
          <w:sz w:val="28"/>
          <w:szCs w:val="28"/>
        </w:rPr>
      </w:pPr>
      <w:r w:rsidRPr="00702016">
        <w:rPr>
          <w:sz w:val="28"/>
          <w:szCs w:val="28"/>
        </w:rPr>
        <w:t>Документом градостроительного зонирования являются Правила, включающие в себя:</w:t>
      </w:r>
      <w:bookmarkStart w:id="52" w:name="sub_30021"/>
    </w:p>
    <w:p w:rsidR="00451C01" w:rsidRPr="00702016" w:rsidRDefault="00451C01" w:rsidP="00702016">
      <w:pPr>
        <w:pStyle w:val="aff6"/>
        <w:tabs>
          <w:tab w:val="left" w:pos="0"/>
        </w:tabs>
        <w:ind w:left="0" w:firstLine="682"/>
        <w:jc w:val="both"/>
        <w:rPr>
          <w:sz w:val="28"/>
          <w:szCs w:val="28"/>
        </w:rPr>
      </w:pPr>
      <w:r w:rsidRPr="00702016">
        <w:rPr>
          <w:sz w:val="28"/>
          <w:szCs w:val="28"/>
        </w:rPr>
        <w:t>- порядок применения Правил и внесения в них изменений;</w:t>
      </w:r>
    </w:p>
    <w:p w:rsidR="00451C01" w:rsidRPr="00702016" w:rsidRDefault="00451C01" w:rsidP="00702016">
      <w:pPr>
        <w:ind w:firstLine="682"/>
        <w:jc w:val="both"/>
        <w:rPr>
          <w:sz w:val="28"/>
          <w:szCs w:val="28"/>
        </w:rPr>
      </w:pPr>
      <w:bookmarkStart w:id="53" w:name="sub_30022"/>
      <w:bookmarkEnd w:id="52"/>
      <w:r w:rsidRPr="00702016">
        <w:rPr>
          <w:sz w:val="28"/>
          <w:szCs w:val="28"/>
        </w:rPr>
        <w:t>- карты градостроительного зонирования;</w:t>
      </w:r>
      <w:bookmarkEnd w:id="53"/>
    </w:p>
    <w:p w:rsidR="00451C01" w:rsidRPr="00702016" w:rsidRDefault="00451C01" w:rsidP="00702016">
      <w:pPr>
        <w:ind w:firstLine="682"/>
        <w:jc w:val="both"/>
        <w:rPr>
          <w:sz w:val="28"/>
          <w:szCs w:val="28"/>
        </w:rPr>
      </w:pPr>
      <w:r w:rsidRPr="00702016">
        <w:rPr>
          <w:sz w:val="28"/>
          <w:szCs w:val="28"/>
        </w:rPr>
        <w:t>- градостроительные регламенты;</w:t>
      </w:r>
    </w:p>
    <w:p w:rsidR="00451C01" w:rsidRPr="00702016" w:rsidRDefault="00451C01" w:rsidP="00702016">
      <w:pPr>
        <w:ind w:firstLine="682"/>
        <w:jc w:val="both"/>
        <w:rPr>
          <w:sz w:val="28"/>
          <w:szCs w:val="28"/>
        </w:rPr>
      </w:pPr>
      <w:r w:rsidRPr="00702016">
        <w:rPr>
          <w:sz w:val="28"/>
          <w:szCs w:val="28"/>
        </w:rPr>
        <w:t>-</w:t>
      </w:r>
      <w:r w:rsidR="00702016">
        <w:rPr>
          <w:sz w:val="28"/>
          <w:szCs w:val="28"/>
        </w:rPr>
        <w:t xml:space="preserve"> </w:t>
      </w:r>
      <w:r w:rsidRPr="00702016">
        <w:rPr>
          <w:sz w:val="28"/>
          <w:szCs w:val="28"/>
        </w:rPr>
        <w:t>описание местоположения границ территориальных зон.</w:t>
      </w:r>
    </w:p>
    <w:p w:rsidR="00451C01" w:rsidRPr="0087103D" w:rsidRDefault="00702016" w:rsidP="00702016">
      <w:pPr>
        <w:tabs>
          <w:tab w:val="left" w:pos="0"/>
          <w:tab w:val="left" w:pos="709"/>
        </w:tabs>
        <w:jc w:val="both"/>
        <w:rPr>
          <w:sz w:val="28"/>
          <w:szCs w:val="28"/>
        </w:rPr>
      </w:pPr>
      <w:r>
        <w:rPr>
          <w:sz w:val="28"/>
          <w:szCs w:val="28"/>
        </w:rPr>
        <w:tab/>
      </w:r>
      <w:r w:rsidR="00451C01" w:rsidRPr="0087103D">
        <w:rPr>
          <w:sz w:val="28"/>
          <w:szCs w:val="28"/>
        </w:rPr>
        <w:t>4. Документация по планировке территории включает в себя:</w:t>
      </w:r>
    </w:p>
    <w:p w:rsidR="00451C01" w:rsidRPr="00702016" w:rsidRDefault="00451C01" w:rsidP="00702016">
      <w:pPr>
        <w:ind w:firstLine="708"/>
        <w:jc w:val="both"/>
        <w:rPr>
          <w:sz w:val="28"/>
          <w:szCs w:val="28"/>
        </w:rPr>
      </w:pPr>
      <w:r w:rsidRPr="00702016">
        <w:rPr>
          <w:sz w:val="28"/>
          <w:szCs w:val="28"/>
        </w:rPr>
        <w:t>- проект планировки территории;</w:t>
      </w:r>
    </w:p>
    <w:p w:rsidR="00451C01" w:rsidRPr="0087103D" w:rsidRDefault="00451C01" w:rsidP="00702016">
      <w:pPr>
        <w:ind w:firstLine="708"/>
        <w:jc w:val="both"/>
        <w:rPr>
          <w:sz w:val="28"/>
          <w:szCs w:val="28"/>
        </w:rPr>
      </w:pPr>
      <w:r w:rsidRPr="00702016">
        <w:rPr>
          <w:sz w:val="28"/>
          <w:szCs w:val="28"/>
        </w:rPr>
        <w:t xml:space="preserve">- проекты межевания территорий; </w:t>
      </w:r>
    </w:p>
    <w:p w:rsidR="00451C01" w:rsidRPr="0087103D" w:rsidRDefault="00451C01" w:rsidP="00702016">
      <w:pPr>
        <w:pStyle w:val="2"/>
        <w:spacing w:after="240"/>
        <w:ind w:firstLine="567"/>
        <w:jc w:val="center"/>
        <w:rPr>
          <w:rFonts w:ascii="Times New Roman" w:hAnsi="Times New Roman"/>
          <w:b w:val="0"/>
          <w:i w:val="0"/>
        </w:rPr>
      </w:pPr>
      <w:bookmarkStart w:id="54" w:name="_Toc19019630"/>
      <w:bookmarkStart w:id="55" w:name="_Toc42782786"/>
      <w:r w:rsidRPr="0087103D">
        <w:rPr>
          <w:rFonts w:ascii="Times New Roman" w:hAnsi="Times New Roman"/>
          <w:b w:val="0"/>
          <w:i w:val="0"/>
        </w:rPr>
        <w:lastRenderedPageBreak/>
        <w:t>Статья 12. Подготовка и утверждение документации по планировке территории</w:t>
      </w:r>
      <w:bookmarkEnd w:id="54"/>
      <w:r w:rsidRPr="0087103D">
        <w:rPr>
          <w:rFonts w:ascii="Times New Roman" w:hAnsi="Times New Roman"/>
          <w:b w:val="0"/>
          <w:i w:val="0"/>
        </w:rPr>
        <w:t xml:space="preserve"> органами местного самоуправления</w:t>
      </w:r>
      <w:bookmarkEnd w:id="55"/>
    </w:p>
    <w:p w:rsidR="00451C01" w:rsidRPr="0087103D" w:rsidRDefault="00451C01" w:rsidP="00702016">
      <w:pPr>
        <w:autoSpaceDE w:val="0"/>
        <w:autoSpaceDN w:val="0"/>
        <w:adjustRightInd w:val="0"/>
        <w:ind w:firstLine="709"/>
        <w:jc w:val="both"/>
        <w:rPr>
          <w:sz w:val="28"/>
          <w:szCs w:val="28"/>
        </w:rPr>
      </w:pPr>
      <w:r w:rsidRPr="0087103D">
        <w:rPr>
          <w:sz w:val="28"/>
          <w:szCs w:val="28"/>
        </w:rPr>
        <w:t xml:space="preserve">1. Решение о подготовке документации по планировке </w:t>
      </w:r>
      <w:r w:rsidR="00702016" w:rsidRPr="0087103D">
        <w:rPr>
          <w:sz w:val="28"/>
          <w:szCs w:val="28"/>
        </w:rPr>
        <w:t>территории и</w:t>
      </w:r>
      <w:r w:rsidRPr="0087103D">
        <w:rPr>
          <w:sz w:val="28"/>
          <w:szCs w:val="28"/>
        </w:rPr>
        <w:t xml:space="preserve"> межеванию территории (далее – решение о подготовке документации по планировке территории) применительно к территории Вороговского сельсовета принимается администрацией района по инициативе администрации Поселения, администрации района,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принятие администрацией района решения о подготовке документации по планировке территории не требуется.</w:t>
      </w:r>
    </w:p>
    <w:p w:rsidR="00451C01" w:rsidRPr="0087103D" w:rsidRDefault="00451C01" w:rsidP="00702016">
      <w:pPr>
        <w:autoSpaceDE w:val="0"/>
        <w:autoSpaceDN w:val="0"/>
        <w:adjustRightInd w:val="0"/>
        <w:ind w:firstLine="709"/>
        <w:jc w:val="both"/>
        <w:rPr>
          <w:sz w:val="28"/>
          <w:szCs w:val="28"/>
        </w:rPr>
      </w:pPr>
      <w:r w:rsidRPr="0087103D">
        <w:rPr>
          <w:sz w:val="28"/>
          <w:szCs w:val="28"/>
        </w:rPr>
        <w:t xml:space="preserve">2. Указанное в </w:t>
      </w:r>
      <w:hyperlink w:anchor="P97" w:history="1">
        <w:r w:rsidRPr="0087103D">
          <w:rPr>
            <w:sz w:val="28"/>
            <w:szCs w:val="28"/>
          </w:rPr>
          <w:t>части 1</w:t>
        </w:r>
      </w:hyperlink>
      <w:r w:rsidRPr="0087103D">
        <w:rPr>
          <w:sz w:val="28"/>
          <w:szCs w:val="28"/>
        </w:rPr>
        <w:t xml:space="preserve"> настоящей статьи решение подлежит опубликованию в порядке, установленном для официального опубликования в течение трех дней со дня принятия такого решения и размещается на официальном сайте в сети «Интернет».</w:t>
      </w:r>
    </w:p>
    <w:p w:rsidR="00451C01" w:rsidRPr="0087103D" w:rsidRDefault="00451C01" w:rsidP="00702016">
      <w:pPr>
        <w:autoSpaceDE w:val="0"/>
        <w:autoSpaceDN w:val="0"/>
        <w:adjustRightInd w:val="0"/>
        <w:ind w:firstLine="709"/>
        <w:jc w:val="both"/>
        <w:rPr>
          <w:sz w:val="28"/>
          <w:szCs w:val="28"/>
        </w:rPr>
      </w:pPr>
      <w:r w:rsidRPr="0087103D">
        <w:rPr>
          <w:sz w:val="28"/>
          <w:szCs w:val="28"/>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451C01" w:rsidRPr="0087103D" w:rsidRDefault="00451C01" w:rsidP="00702016">
      <w:pPr>
        <w:autoSpaceDE w:val="0"/>
        <w:autoSpaceDN w:val="0"/>
        <w:adjustRightInd w:val="0"/>
        <w:ind w:firstLine="709"/>
        <w:jc w:val="both"/>
        <w:rPr>
          <w:sz w:val="28"/>
          <w:szCs w:val="28"/>
        </w:rPr>
      </w:pPr>
      <w:r w:rsidRPr="0087103D">
        <w:rPr>
          <w:sz w:val="28"/>
          <w:szCs w:val="28"/>
        </w:rPr>
        <w:t>3.1. Заинтересованные лица, указанные в части 1.1 статьи 45 Градостроительного кодекса,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и направляют ее для утверждения в администрацию района.</w:t>
      </w:r>
    </w:p>
    <w:p w:rsidR="00451C01" w:rsidRPr="0087103D" w:rsidRDefault="00451C01" w:rsidP="00702016">
      <w:pPr>
        <w:autoSpaceDE w:val="0"/>
        <w:autoSpaceDN w:val="0"/>
        <w:adjustRightInd w:val="0"/>
        <w:ind w:firstLine="709"/>
        <w:jc w:val="both"/>
        <w:rPr>
          <w:sz w:val="28"/>
          <w:szCs w:val="28"/>
        </w:rPr>
      </w:pPr>
      <w:r w:rsidRPr="0087103D">
        <w:rPr>
          <w:sz w:val="28"/>
          <w:szCs w:val="28"/>
        </w:rPr>
        <w:t xml:space="preserve">4. Администрация района в течение двадцати рабочих дней со дня поступления, решение об утверждении которой принимается в соответствии с Градостроительным кодексом администрацией </w:t>
      </w:r>
      <w:r w:rsidR="00702016" w:rsidRPr="0087103D">
        <w:rPr>
          <w:sz w:val="28"/>
          <w:szCs w:val="28"/>
        </w:rPr>
        <w:t>района, осуществляет</w:t>
      </w:r>
      <w:r w:rsidRPr="0087103D">
        <w:rPr>
          <w:sz w:val="28"/>
          <w:szCs w:val="28"/>
        </w:rPr>
        <w:t xml:space="preserve"> проверку документации по планировке территории на соответствие требованиям, указанным в части 10 статьи 45 Градостроительного кодекса. По результатам проверки администрация района обеспечивает рассмотрение документации по планировке территории на общественных обсуждениях либо отклоняет такую документацию и направляет ее на доработку.</w:t>
      </w:r>
    </w:p>
    <w:p w:rsidR="00451C01" w:rsidRPr="0087103D" w:rsidRDefault="00451C01" w:rsidP="00702016">
      <w:pPr>
        <w:autoSpaceDE w:val="0"/>
        <w:autoSpaceDN w:val="0"/>
        <w:adjustRightInd w:val="0"/>
        <w:ind w:firstLine="709"/>
        <w:jc w:val="both"/>
        <w:rPr>
          <w:sz w:val="28"/>
          <w:szCs w:val="28"/>
        </w:rPr>
      </w:pPr>
      <w:r w:rsidRPr="0087103D">
        <w:rPr>
          <w:sz w:val="28"/>
          <w:szCs w:val="2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w:t>
      </w:r>
    </w:p>
    <w:p w:rsidR="00451C01" w:rsidRPr="0087103D" w:rsidRDefault="00451C01" w:rsidP="00702016">
      <w:pPr>
        <w:autoSpaceDE w:val="0"/>
        <w:autoSpaceDN w:val="0"/>
        <w:adjustRightInd w:val="0"/>
        <w:ind w:firstLine="709"/>
        <w:jc w:val="both"/>
        <w:rPr>
          <w:sz w:val="28"/>
          <w:szCs w:val="28"/>
        </w:rPr>
      </w:pPr>
      <w:r w:rsidRPr="0087103D">
        <w:rPr>
          <w:sz w:val="28"/>
          <w:szCs w:val="28"/>
        </w:rPr>
        <w:t>5.1. Общественные обсуждения по проекту планировки территории и проекту межевания территории не проводятся в случаях, предусмотренных частью 12 статьи 43 м частью 22 статьи 45 Градостроительного кодекса, а также в случаях если они подготовлены в отношении:</w:t>
      </w:r>
    </w:p>
    <w:p w:rsidR="00451C01" w:rsidRPr="0087103D" w:rsidRDefault="00451C01" w:rsidP="00702016">
      <w:pPr>
        <w:autoSpaceDE w:val="0"/>
        <w:autoSpaceDN w:val="0"/>
        <w:adjustRightInd w:val="0"/>
        <w:ind w:firstLine="708"/>
        <w:jc w:val="both"/>
        <w:rPr>
          <w:sz w:val="28"/>
          <w:szCs w:val="28"/>
        </w:rPr>
      </w:pPr>
      <w:r w:rsidRPr="0087103D">
        <w:rPr>
          <w:sz w:val="28"/>
          <w:szCs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451C01" w:rsidRPr="0087103D" w:rsidRDefault="00451C01" w:rsidP="00702016">
      <w:pPr>
        <w:autoSpaceDE w:val="0"/>
        <w:autoSpaceDN w:val="0"/>
        <w:adjustRightInd w:val="0"/>
        <w:ind w:firstLine="708"/>
        <w:jc w:val="both"/>
        <w:rPr>
          <w:sz w:val="28"/>
          <w:szCs w:val="28"/>
        </w:rPr>
      </w:pPr>
      <w:r w:rsidRPr="0087103D">
        <w:rPr>
          <w:sz w:val="28"/>
          <w:szCs w:val="28"/>
        </w:rPr>
        <w:lastRenderedPageBreak/>
        <w:t xml:space="preserve">2) территории в границах земельного участка, предоставленного огородническому некоммерческому товариществу </w:t>
      </w:r>
      <w:r w:rsidR="00702016" w:rsidRPr="0087103D">
        <w:rPr>
          <w:sz w:val="28"/>
          <w:szCs w:val="28"/>
        </w:rPr>
        <w:t>для ведения</w:t>
      </w:r>
      <w:r w:rsidRPr="0087103D">
        <w:rPr>
          <w:sz w:val="28"/>
          <w:szCs w:val="28"/>
        </w:rPr>
        <w:t xml:space="preserve"> огородничества;</w:t>
      </w:r>
    </w:p>
    <w:p w:rsidR="00451C01" w:rsidRPr="0087103D" w:rsidRDefault="00451C01" w:rsidP="00702016">
      <w:pPr>
        <w:autoSpaceDE w:val="0"/>
        <w:autoSpaceDN w:val="0"/>
        <w:adjustRightInd w:val="0"/>
        <w:ind w:firstLine="708"/>
        <w:jc w:val="both"/>
        <w:rPr>
          <w:sz w:val="28"/>
          <w:szCs w:val="28"/>
        </w:rPr>
      </w:pPr>
      <w:r w:rsidRPr="0087103D">
        <w:rPr>
          <w:sz w:val="28"/>
          <w:szCs w:val="28"/>
        </w:rPr>
        <w:t>3) территории для размещения линейных объектов в границах земель лесного фонда.</w:t>
      </w:r>
    </w:p>
    <w:p w:rsidR="00451C01" w:rsidRPr="0087103D" w:rsidRDefault="00451C01" w:rsidP="00702016">
      <w:pPr>
        <w:autoSpaceDE w:val="0"/>
        <w:autoSpaceDN w:val="0"/>
        <w:adjustRightInd w:val="0"/>
        <w:ind w:firstLine="709"/>
        <w:jc w:val="both"/>
        <w:rPr>
          <w:sz w:val="28"/>
          <w:szCs w:val="28"/>
        </w:rPr>
      </w:pPr>
      <w:r w:rsidRPr="0087103D">
        <w:rPr>
          <w:sz w:val="28"/>
          <w:szCs w:val="28"/>
        </w:rPr>
        <w:t>5.2. В случае внесения изменений в указанные в части 5 настоящей статьи проект планировки путем утверждения их отдельных частей общественные обсуждения проводятся применительно к таким утверждаемым частям.</w:t>
      </w:r>
    </w:p>
    <w:p w:rsidR="00451C01" w:rsidRPr="0087103D" w:rsidRDefault="00451C01" w:rsidP="00702016">
      <w:pPr>
        <w:autoSpaceDE w:val="0"/>
        <w:autoSpaceDN w:val="0"/>
        <w:adjustRightInd w:val="0"/>
        <w:ind w:firstLine="709"/>
        <w:jc w:val="both"/>
        <w:rPr>
          <w:sz w:val="28"/>
          <w:szCs w:val="28"/>
        </w:rPr>
      </w:pPr>
      <w:r w:rsidRPr="0087103D">
        <w:rPr>
          <w:sz w:val="28"/>
          <w:szCs w:val="28"/>
        </w:rPr>
        <w:t>6. Общественные обсуждения по проекту планировки территории и проекту межевания территории проводятся в порядке, установленном Положением, в соответствии с Градостроительным кодексом, с учетом положений настоящей статьи.</w:t>
      </w:r>
    </w:p>
    <w:p w:rsidR="00451C01" w:rsidRPr="00F93511" w:rsidRDefault="00451C01" w:rsidP="00702016">
      <w:pPr>
        <w:autoSpaceDE w:val="0"/>
        <w:autoSpaceDN w:val="0"/>
        <w:adjustRightInd w:val="0"/>
        <w:ind w:firstLine="709"/>
        <w:jc w:val="both"/>
        <w:rPr>
          <w:sz w:val="28"/>
          <w:szCs w:val="28"/>
        </w:rPr>
      </w:pPr>
      <w:r w:rsidRPr="0087103D">
        <w:rPr>
          <w:sz w:val="28"/>
          <w:szCs w:val="28"/>
        </w:rPr>
        <w:t xml:space="preserve">7. Срок проведения общественных обсуждений со дня оповещения жителей Поселения об их проведении до дня опубликования заключения о результатах общественных обсуждений определен Положением и составляет не менее </w:t>
      </w:r>
      <w:r w:rsidR="00232714" w:rsidRPr="00F93511">
        <w:rPr>
          <w:sz w:val="28"/>
          <w:szCs w:val="28"/>
        </w:rPr>
        <w:t>четырнадцати дней и не более тридцати дней.</w:t>
      </w:r>
    </w:p>
    <w:p w:rsidR="00451C01" w:rsidRPr="0087103D" w:rsidRDefault="00451C01" w:rsidP="00702016">
      <w:pPr>
        <w:autoSpaceDE w:val="0"/>
        <w:autoSpaceDN w:val="0"/>
        <w:adjustRightInd w:val="0"/>
        <w:ind w:firstLine="709"/>
        <w:jc w:val="both"/>
        <w:rPr>
          <w:sz w:val="28"/>
          <w:szCs w:val="28"/>
        </w:rPr>
      </w:pPr>
      <w:r w:rsidRPr="0087103D">
        <w:rPr>
          <w:sz w:val="28"/>
          <w:szCs w:val="28"/>
        </w:rPr>
        <w:t>8. Администрация района с учетом протокола общественных обсуждений по проекту планировки территории и заключения о результатах общественных обсуждений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а в случае, если в соответствии с настоящей статьей общественные обсуждения не проводятся, в срок, указанный в части 4 настоящей статьи.</w:t>
      </w:r>
    </w:p>
    <w:p w:rsidR="00451C01" w:rsidRPr="0087103D" w:rsidRDefault="00451C01" w:rsidP="00702016">
      <w:pPr>
        <w:autoSpaceDE w:val="0"/>
        <w:autoSpaceDN w:val="0"/>
        <w:adjustRightInd w:val="0"/>
        <w:ind w:firstLine="709"/>
        <w:jc w:val="both"/>
        <w:rPr>
          <w:sz w:val="28"/>
          <w:szCs w:val="28"/>
        </w:rPr>
      </w:pPr>
      <w:r w:rsidRPr="0087103D">
        <w:rPr>
          <w:sz w:val="28"/>
          <w:szCs w:val="28"/>
        </w:rPr>
        <w:t>8.1. Основанием для отклонения документации по планировке территории, подготовленной лицами, указанными в части 1.1 статьи 45 Градостроительного кодекса, и направления ее на доработку является несоответствие такой документации требованиям, указанным в части 10 статьи 45 Градостроительного кодекса. В иных случаях отклонение представленной такими лицами документации по планировке территории не допускается.</w:t>
      </w:r>
    </w:p>
    <w:p w:rsidR="00451C01" w:rsidRDefault="00451C01" w:rsidP="00702016">
      <w:pPr>
        <w:autoSpaceDE w:val="0"/>
        <w:autoSpaceDN w:val="0"/>
        <w:adjustRightInd w:val="0"/>
        <w:ind w:firstLine="709"/>
        <w:jc w:val="both"/>
        <w:rPr>
          <w:sz w:val="28"/>
          <w:szCs w:val="28"/>
        </w:rPr>
      </w:pPr>
      <w:r w:rsidRPr="0087103D">
        <w:rPr>
          <w:sz w:val="28"/>
          <w:szCs w:val="28"/>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в течение семи дней со дня утверждения указанной документации и размещается на официальном сайте в сети «Интернет».</w:t>
      </w:r>
    </w:p>
    <w:p w:rsidR="00702016" w:rsidRPr="0087103D" w:rsidRDefault="00702016" w:rsidP="00702016">
      <w:pPr>
        <w:autoSpaceDE w:val="0"/>
        <w:autoSpaceDN w:val="0"/>
        <w:adjustRightInd w:val="0"/>
        <w:ind w:firstLine="709"/>
        <w:jc w:val="both"/>
        <w:rPr>
          <w:sz w:val="28"/>
          <w:szCs w:val="28"/>
        </w:rPr>
      </w:pPr>
    </w:p>
    <w:p w:rsidR="00702016" w:rsidRPr="00702016" w:rsidRDefault="00451C01" w:rsidP="00702016">
      <w:pPr>
        <w:pStyle w:val="aff7"/>
        <w:jc w:val="center"/>
        <w:rPr>
          <w:rFonts w:ascii="Times New Roman" w:hAnsi="Times New Roman" w:cs="Times New Roman"/>
          <w:sz w:val="28"/>
          <w:szCs w:val="28"/>
        </w:rPr>
      </w:pPr>
      <w:bookmarkStart w:id="56" w:name="_Toc312247301"/>
      <w:bookmarkStart w:id="57" w:name="_Toc23171278"/>
      <w:bookmarkStart w:id="58" w:name="_Toc42782787"/>
      <w:bookmarkStart w:id="59" w:name="_Toc336264618"/>
      <w:bookmarkEnd w:id="16"/>
      <w:bookmarkEnd w:id="41"/>
      <w:bookmarkEnd w:id="42"/>
      <w:r w:rsidRPr="00702016">
        <w:rPr>
          <w:rFonts w:ascii="Times New Roman" w:hAnsi="Times New Roman" w:cs="Times New Roman"/>
          <w:sz w:val="28"/>
          <w:szCs w:val="28"/>
        </w:rPr>
        <w:t xml:space="preserve">Статья 13. </w:t>
      </w:r>
      <w:bookmarkEnd w:id="56"/>
      <w:bookmarkEnd w:id="57"/>
      <w:r w:rsidRPr="00702016">
        <w:rPr>
          <w:rFonts w:ascii="Times New Roman" w:hAnsi="Times New Roman" w:cs="Times New Roman"/>
          <w:sz w:val="28"/>
          <w:szCs w:val="28"/>
        </w:rPr>
        <w:t>Участие граждан, их объединений, юридических лиц</w:t>
      </w:r>
    </w:p>
    <w:p w:rsidR="00451C01" w:rsidRDefault="00451C01" w:rsidP="00702016">
      <w:pPr>
        <w:pStyle w:val="aff7"/>
        <w:jc w:val="center"/>
        <w:rPr>
          <w:rFonts w:ascii="Times New Roman" w:hAnsi="Times New Roman" w:cs="Times New Roman"/>
          <w:sz w:val="28"/>
          <w:szCs w:val="28"/>
        </w:rPr>
      </w:pPr>
      <w:r w:rsidRPr="00702016">
        <w:rPr>
          <w:rFonts w:ascii="Times New Roman" w:hAnsi="Times New Roman" w:cs="Times New Roman"/>
          <w:sz w:val="28"/>
          <w:szCs w:val="28"/>
        </w:rPr>
        <w:t>в обсуждении и принятии решений в области землепользования и застройки</w:t>
      </w:r>
      <w:bookmarkEnd w:id="58"/>
    </w:p>
    <w:p w:rsidR="00702016" w:rsidRPr="00702016" w:rsidRDefault="00702016" w:rsidP="00702016">
      <w:pPr>
        <w:pStyle w:val="aff7"/>
        <w:jc w:val="center"/>
        <w:rPr>
          <w:rFonts w:ascii="Times New Roman" w:hAnsi="Times New Roman" w:cs="Times New Roman"/>
          <w:sz w:val="28"/>
          <w:szCs w:val="28"/>
        </w:rPr>
      </w:pPr>
    </w:p>
    <w:p w:rsidR="00451C01" w:rsidRPr="0087103D" w:rsidRDefault="00451C01" w:rsidP="00702016">
      <w:pPr>
        <w:pStyle w:val="12"/>
        <w:ind w:firstLine="709"/>
      </w:pPr>
      <w:r w:rsidRPr="0087103D">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w:t>
      </w:r>
      <w:r w:rsidRPr="0087103D">
        <w:lastRenderedPageBreak/>
        <w:t>планов, проектам правил землепользования и застройки, проектам, предусматривающим внесение изменений в один из указанных утвержденных документов, проводятся публичные слушания;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Публичные слушания и общественные обсуждения проводятся в соответствии с Уставом района, Положением и с учетом положений Градостроительного кодекса, за исключением случаев, предусмотренных Градостроительным кодексом и другими федеральными законами.</w:t>
      </w:r>
    </w:p>
    <w:p w:rsidR="00451C01" w:rsidRPr="0087103D" w:rsidRDefault="00451C01" w:rsidP="00702016">
      <w:pPr>
        <w:pStyle w:val="12"/>
        <w:ind w:firstLine="709"/>
      </w:pPr>
      <w:r w:rsidRPr="0087103D">
        <w:t>2. Участниками общественных обсуждений 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Борского сельсовета,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51C01" w:rsidRPr="0087103D" w:rsidRDefault="00451C01" w:rsidP="00702016">
      <w:pPr>
        <w:pStyle w:val="12"/>
        <w:ind w:firstLine="709"/>
      </w:pPr>
      <w:bookmarkStart w:id="60" w:name="Par5"/>
      <w:bookmarkEnd w:id="60"/>
      <w:r w:rsidRPr="0087103D">
        <w:t xml:space="preserve">3.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12" w:history="1">
        <w:r w:rsidRPr="0087103D">
          <w:rPr>
            <w:rStyle w:val="af4"/>
            <w:color w:val="auto"/>
            <w:u w:val="none"/>
          </w:rPr>
          <w:t xml:space="preserve">частью 3 статьи </w:t>
        </w:r>
      </w:hyperlink>
      <w:r w:rsidRPr="0087103D">
        <w:t>10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51C01" w:rsidRPr="0087103D" w:rsidRDefault="00451C01" w:rsidP="0087103D">
      <w:pPr>
        <w:pStyle w:val="ConsPlusNormal"/>
        <w:ind w:firstLine="567"/>
        <w:jc w:val="both"/>
        <w:rPr>
          <w:rFonts w:ascii="Times New Roman" w:hAnsi="Times New Roman" w:cs="Times New Roman"/>
          <w:sz w:val="28"/>
          <w:szCs w:val="28"/>
        </w:rPr>
      </w:pPr>
    </w:p>
    <w:p w:rsidR="00702016" w:rsidRPr="00702016" w:rsidRDefault="00451C01" w:rsidP="00702016">
      <w:pPr>
        <w:pStyle w:val="aff7"/>
        <w:jc w:val="center"/>
        <w:rPr>
          <w:rFonts w:ascii="Times New Roman" w:hAnsi="Times New Roman" w:cs="Times New Roman"/>
          <w:sz w:val="28"/>
          <w:szCs w:val="28"/>
        </w:rPr>
      </w:pPr>
      <w:bookmarkStart w:id="61" w:name="_Toc336264619"/>
      <w:bookmarkStart w:id="62" w:name="_Toc42782788"/>
      <w:bookmarkEnd w:id="59"/>
      <w:r w:rsidRPr="00702016">
        <w:rPr>
          <w:rFonts w:ascii="Times New Roman" w:hAnsi="Times New Roman" w:cs="Times New Roman"/>
          <w:sz w:val="28"/>
          <w:szCs w:val="28"/>
        </w:rPr>
        <w:t xml:space="preserve">Статья 14. </w:t>
      </w:r>
      <w:bookmarkEnd w:id="61"/>
      <w:r w:rsidRPr="00702016">
        <w:rPr>
          <w:rFonts w:ascii="Times New Roman" w:hAnsi="Times New Roman" w:cs="Times New Roman"/>
          <w:sz w:val="28"/>
          <w:szCs w:val="28"/>
        </w:rPr>
        <w:t xml:space="preserve"> Порядок внесения изменений в правила</w:t>
      </w:r>
    </w:p>
    <w:p w:rsidR="00451C01" w:rsidRDefault="00451C01" w:rsidP="00702016">
      <w:pPr>
        <w:pStyle w:val="aff7"/>
        <w:jc w:val="center"/>
        <w:rPr>
          <w:rFonts w:ascii="Times New Roman" w:hAnsi="Times New Roman" w:cs="Times New Roman"/>
          <w:sz w:val="28"/>
          <w:szCs w:val="28"/>
        </w:rPr>
      </w:pPr>
      <w:r w:rsidRPr="00702016">
        <w:rPr>
          <w:rFonts w:ascii="Times New Roman" w:hAnsi="Times New Roman" w:cs="Times New Roman"/>
          <w:sz w:val="28"/>
          <w:szCs w:val="28"/>
        </w:rPr>
        <w:t>землепользования и застройки</w:t>
      </w:r>
      <w:bookmarkEnd w:id="62"/>
    </w:p>
    <w:p w:rsidR="00702016" w:rsidRPr="00702016" w:rsidRDefault="00702016" w:rsidP="00702016">
      <w:pPr>
        <w:pStyle w:val="aff7"/>
        <w:jc w:val="center"/>
        <w:rPr>
          <w:rFonts w:ascii="Times New Roman" w:hAnsi="Times New Roman" w:cs="Times New Roman"/>
          <w:sz w:val="28"/>
          <w:szCs w:val="28"/>
        </w:rPr>
      </w:pPr>
    </w:p>
    <w:p w:rsidR="00451C01" w:rsidRPr="0087103D" w:rsidRDefault="00451C01" w:rsidP="00702016">
      <w:pPr>
        <w:autoSpaceDE w:val="0"/>
        <w:autoSpaceDN w:val="0"/>
        <w:adjustRightInd w:val="0"/>
        <w:ind w:firstLine="709"/>
        <w:jc w:val="both"/>
        <w:rPr>
          <w:sz w:val="28"/>
          <w:szCs w:val="28"/>
        </w:rPr>
      </w:pPr>
      <w:bookmarkStart w:id="63" w:name="sub_3301"/>
      <w:bookmarkStart w:id="64" w:name="_Toc6217049"/>
      <w:bookmarkStart w:id="65" w:name="_Toc19019690"/>
      <w:bookmarkStart w:id="66" w:name="sub_3305"/>
      <w:r w:rsidRPr="0087103D">
        <w:rPr>
          <w:sz w:val="28"/>
          <w:szCs w:val="28"/>
        </w:rPr>
        <w:t xml:space="preserve">1. Внесение изменений в Правила осуществляется в порядке, предусмотренном </w:t>
      </w:r>
      <w:hyperlink w:anchor="sub_31" w:history="1">
        <w:r w:rsidRPr="0087103D">
          <w:rPr>
            <w:sz w:val="28"/>
            <w:szCs w:val="28"/>
          </w:rPr>
          <w:t>статьями 31</w:t>
        </w:r>
      </w:hyperlink>
      <w:r w:rsidRPr="0087103D">
        <w:rPr>
          <w:sz w:val="28"/>
          <w:szCs w:val="28"/>
        </w:rPr>
        <w:t xml:space="preserve"> и </w:t>
      </w:r>
      <w:hyperlink w:anchor="sub_32" w:history="1">
        <w:r w:rsidRPr="0087103D">
          <w:rPr>
            <w:sz w:val="28"/>
            <w:szCs w:val="28"/>
          </w:rPr>
          <w:t>32</w:t>
        </w:r>
      </w:hyperlink>
      <w:r w:rsidRPr="0087103D">
        <w:rPr>
          <w:sz w:val="28"/>
          <w:szCs w:val="28"/>
        </w:rPr>
        <w:t xml:space="preserve"> Градостроительного кодекса Российской Федерации, </w:t>
      </w:r>
      <w:r w:rsidRPr="0087103D">
        <w:rPr>
          <w:sz w:val="28"/>
          <w:szCs w:val="28"/>
          <w:lang w:val="en-US"/>
        </w:rPr>
        <w:t>c</w:t>
      </w:r>
      <w:r w:rsidRPr="0087103D">
        <w:rPr>
          <w:sz w:val="28"/>
          <w:szCs w:val="28"/>
        </w:rPr>
        <w:t xml:space="preserve"> учетом особенностей статьи 33 Градостроительного кодекса. </w:t>
      </w:r>
    </w:p>
    <w:p w:rsidR="00451C01" w:rsidRPr="0087103D" w:rsidRDefault="00451C01" w:rsidP="00702016">
      <w:pPr>
        <w:autoSpaceDE w:val="0"/>
        <w:autoSpaceDN w:val="0"/>
        <w:adjustRightInd w:val="0"/>
        <w:ind w:firstLine="709"/>
        <w:jc w:val="both"/>
        <w:rPr>
          <w:sz w:val="28"/>
          <w:szCs w:val="28"/>
        </w:rPr>
      </w:pPr>
      <w:bookmarkStart w:id="67" w:name="sub_3302"/>
      <w:bookmarkEnd w:id="63"/>
      <w:r w:rsidRPr="0087103D">
        <w:rPr>
          <w:sz w:val="28"/>
          <w:szCs w:val="28"/>
        </w:rPr>
        <w:t>2. Основаниями для рассмотрения Главой района вопроса о внесении изменений в Правила являются:</w:t>
      </w:r>
    </w:p>
    <w:p w:rsidR="00451C01" w:rsidRPr="0087103D" w:rsidRDefault="00451C01" w:rsidP="00702016">
      <w:pPr>
        <w:autoSpaceDE w:val="0"/>
        <w:autoSpaceDN w:val="0"/>
        <w:adjustRightInd w:val="0"/>
        <w:ind w:firstLine="708"/>
        <w:jc w:val="both"/>
        <w:rPr>
          <w:sz w:val="28"/>
          <w:szCs w:val="28"/>
        </w:rPr>
      </w:pPr>
      <w:bookmarkStart w:id="68" w:name="sub_33021"/>
      <w:bookmarkEnd w:id="67"/>
      <w:r w:rsidRPr="0087103D">
        <w:rPr>
          <w:sz w:val="28"/>
          <w:szCs w:val="28"/>
        </w:rPr>
        <w:t>1) несоответствие Правил Генплану Поселения, схеме территориального планирования Туруханского района, схеме РФ, схеме субъектов РФ, возникшее в результате внесения изменений в такие документы;</w:t>
      </w:r>
    </w:p>
    <w:p w:rsidR="00451C01" w:rsidRPr="0087103D" w:rsidRDefault="00451C01" w:rsidP="00702016">
      <w:pPr>
        <w:ind w:firstLine="708"/>
        <w:jc w:val="both"/>
        <w:rPr>
          <w:sz w:val="28"/>
          <w:szCs w:val="28"/>
        </w:rPr>
      </w:pPr>
      <w:r w:rsidRPr="0087103D">
        <w:rPr>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451C01" w:rsidRDefault="00451C01" w:rsidP="00702016">
      <w:pPr>
        <w:autoSpaceDE w:val="0"/>
        <w:autoSpaceDN w:val="0"/>
        <w:adjustRightInd w:val="0"/>
        <w:ind w:firstLine="708"/>
        <w:jc w:val="both"/>
        <w:rPr>
          <w:sz w:val="28"/>
          <w:szCs w:val="28"/>
        </w:rPr>
      </w:pPr>
      <w:bookmarkStart w:id="69" w:name="sub_33022"/>
      <w:bookmarkEnd w:id="68"/>
      <w:r w:rsidRPr="0087103D">
        <w:rPr>
          <w:sz w:val="28"/>
          <w:szCs w:val="28"/>
        </w:rPr>
        <w:t xml:space="preserve">2) поступление предложений об изменении границ </w:t>
      </w:r>
      <w:hyperlink w:anchor="sub_107" w:history="1">
        <w:r w:rsidRPr="0087103D">
          <w:rPr>
            <w:sz w:val="28"/>
            <w:szCs w:val="28"/>
          </w:rPr>
          <w:t>территориальных зон</w:t>
        </w:r>
      </w:hyperlink>
      <w:r w:rsidRPr="0087103D">
        <w:rPr>
          <w:sz w:val="28"/>
          <w:szCs w:val="28"/>
        </w:rPr>
        <w:t>, изменени</w:t>
      </w:r>
      <w:r w:rsidR="009731D9">
        <w:rPr>
          <w:sz w:val="28"/>
          <w:szCs w:val="28"/>
        </w:rPr>
        <w:t>и градостроительных регламентов;</w:t>
      </w:r>
    </w:p>
    <w:p w:rsidR="009731D9" w:rsidRPr="00F93511" w:rsidRDefault="009731D9" w:rsidP="009731D9">
      <w:pPr>
        <w:autoSpaceDE w:val="0"/>
        <w:autoSpaceDN w:val="0"/>
        <w:adjustRightInd w:val="0"/>
        <w:ind w:firstLine="708"/>
        <w:jc w:val="both"/>
        <w:rPr>
          <w:sz w:val="28"/>
          <w:szCs w:val="28"/>
        </w:rPr>
      </w:pPr>
      <w:r w:rsidRPr="00F93511">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731D9" w:rsidRPr="00F93511" w:rsidRDefault="009731D9" w:rsidP="00702016">
      <w:pPr>
        <w:autoSpaceDE w:val="0"/>
        <w:autoSpaceDN w:val="0"/>
        <w:adjustRightInd w:val="0"/>
        <w:ind w:firstLine="708"/>
        <w:jc w:val="both"/>
        <w:rPr>
          <w:sz w:val="28"/>
          <w:szCs w:val="28"/>
        </w:rPr>
      </w:pPr>
      <w:r w:rsidRPr="00F93511">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731D9" w:rsidRPr="00F93511" w:rsidRDefault="009731D9" w:rsidP="00702016">
      <w:pPr>
        <w:autoSpaceDE w:val="0"/>
        <w:autoSpaceDN w:val="0"/>
        <w:adjustRightInd w:val="0"/>
        <w:ind w:firstLine="708"/>
        <w:jc w:val="both"/>
        <w:rPr>
          <w:sz w:val="28"/>
          <w:szCs w:val="28"/>
        </w:rPr>
      </w:pPr>
      <w:r w:rsidRPr="00F93511">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731D9" w:rsidRPr="00F93511" w:rsidRDefault="009731D9" w:rsidP="00702016">
      <w:pPr>
        <w:autoSpaceDE w:val="0"/>
        <w:autoSpaceDN w:val="0"/>
        <w:adjustRightInd w:val="0"/>
        <w:ind w:firstLine="708"/>
        <w:jc w:val="both"/>
        <w:rPr>
          <w:sz w:val="28"/>
          <w:szCs w:val="28"/>
        </w:rPr>
      </w:pPr>
      <w:r w:rsidRPr="00F93511">
        <w:rPr>
          <w:sz w:val="28"/>
          <w:szCs w:val="28"/>
        </w:rPr>
        <w:t>6) принятие решения о комплексном развитии территории;</w:t>
      </w:r>
    </w:p>
    <w:p w:rsidR="009731D9" w:rsidRPr="00F93511" w:rsidRDefault="009731D9" w:rsidP="00702016">
      <w:pPr>
        <w:autoSpaceDE w:val="0"/>
        <w:autoSpaceDN w:val="0"/>
        <w:adjustRightInd w:val="0"/>
        <w:ind w:firstLine="708"/>
        <w:jc w:val="both"/>
        <w:rPr>
          <w:sz w:val="28"/>
          <w:szCs w:val="28"/>
        </w:rPr>
      </w:pPr>
      <w:r w:rsidRPr="00F93511">
        <w:rPr>
          <w:sz w:val="28"/>
          <w:szCs w:val="28"/>
        </w:rPr>
        <w:t>7) обнаружение мест захоронений погибших при защите Отечества, расположенных в границах муниципальных образований.</w:t>
      </w:r>
    </w:p>
    <w:p w:rsidR="00451C01" w:rsidRPr="0087103D" w:rsidRDefault="00451C01" w:rsidP="00702016">
      <w:pPr>
        <w:autoSpaceDE w:val="0"/>
        <w:autoSpaceDN w:val="0"/>
        <w:adjustRightInd w:val="0"/>
        <w:ind w:firstLine="708"/>
        <w:jc w:val="both"/>
        <w:rPr>
          <w:sz w:val="28"/>
          <w:szCs w:val="28"/>
        </w:rPr>
      </w:pPr>
      <w:bookmarkStart w:id="70" w:name="sub_3303"/>
      <w:bookmarkEnd w:id="69"/>
      <w:r w:rsidRPr="0087103D">
        <w:rPr>
          <w:sz w:val="28"/>
          <w:szCs w:val="28"/>
        </w:rPr>
        <w:t>3. Предложения о внесении изменений в Правила в Комиссию направляются:</w:t>
      </w:r>
    </w:p>
    <w:p w:rsidR="00451C01" w:rsidRPr="0087103D" w:rsidRDefault="00451C01" w:rsidP="00702016">
      <w:pPr>
        <w:autoSpaceDE w:val="0"/>
        <w:autoSpaceDN w:val="0"/>
        <w:adjustRightInd w:val="0"/>
        <w:ind w:firstLine="708"/>
        <w:jc w:val="both"/>
        <w:rPr>
          <w:sz w:val="28"/>
          <w:szCs w:val="28"/>
        </w:rPr>
      </w:pPr>
      <w:bookmarkStart w:id="71" w:name="sub_33031"/>
      <w:bookmarkEnd w:id="70"/>
      <w:r w:rsidRPr="0087103D">
        <w:rPr>
          <w:sz w:val="28"/>
          <w:szCs w:val="28"/>
        </w:rPr>
        <w:lastRenderedPageBreak/>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w:t>
      </w:r>
      <w:hyperlink w:anchor="sub_1010" w:history="1">
        <w:r w:rsidRPr="0087103D">
          <w:rPr>
            <w:sz w:val="28"/>
            <w:szCs w:val="28"/>
          </w:rPr>
          <w:t>объектов капитального строительства</w:t>
        </w:r>
      </w:hyperlink>
      <w:r w:rsidRPr="0087103D">
        <w:rPr>
          <w:sz w:val="28"/>
          <w:szCs w:val="28"/>
        </w:rPr>
        <w:t xml:space="preserve"> федерального значения;</w:t>
      </w:r>
    </w:p>
    <w:p w:rsidR="00451C01" w:rsidRPr="0087103D" w:rsidRDefault="00451C01" w:rsidP="00702016">
      <w:pPr>
        <w:ind w:firstLine="708"/>
        <w:jc w:val="both"/>
        <w:rPr>
          <w:sz w:val="28"/>
          <w:szCs w:val="28"/>
        </w:rPr>
      </w:pPr>
      <w:r w:rsidRPr="0087103D">
        <w:rPr>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451C01" w:rsidRPr="0087103D" w:rsidRDefault="00451C01" w:rsidP="00702016">
      <w:pPr>
        <w:autoSpaceDE w:val="0"/>
        <w:autoSpaceDN w:val="0"/>
        <w:adjustRightInd w:val="0"/>
        <w:ind w:firstLine="708"/>
        <w:jc w:val="both"/>
        <w:rPr>
          <w:sz w:val="28"/>
          <w:szCs w:val="28"/>
        </w:rPr>
      </w:pPr>
      <w:bookmarkStart w:id="72" w:name="sub_33032"/>
      <w:bookmarkEnd w:id="71"/>
      <w:r w:rsidRPr="0087103D">
        <w:rPr>
          <w:sz w:val="28"/>
          <w:szCs w:val="28"/>
        </w:rPr>
        <w:t xml:space="preserve">2) органами исполнительной власти Красноярского края в случаях, если Правила могут воспрепятствовать функционированию, размещению объектов капитального </w:t>
      </w:r>
      <w:hyperlink w:anchor="sub_1013" w:history="1">
        <w:r w:rsidRPr="0087103D">
          <w:rPr>
            <w:sz w:val="28"/>
            <w:szCs w:val="28"/>
          </w:rPr>
          <w:t>строительства</w:t>
        </w:r>
      </w:hyperlink>
      <w:r w:rsidRPr="0087103D">
        <w:rPr>
          <w:sz w:val="28"/>
          <w:szCs w:val="28"/>
        </w:rPr>
        <w:t xml:space="preserve"> регионального значения;</w:t>
      </w:r>
    </w:p>
    <w:p w:rsidR="00451C01" w:rsidRPr="0087103D" w:rsidRDefault="00451C01" w:rsidP="00702016">
      <w:pPr>
        <w:autoSpaceDE w:val="0"/>
        <w:autoSpaceDN w:val="0"/>
        <w:adjustRightInd w:val="0"/>
        <w:ind w:firstLine="708"/>
        <w:jc w:val="both"/>
        <w:rPr>
          <w:sz w:val="28"/>
          <w:szCs w:val="28"/>
        </w:rPr>
      </w:pPr>
      <w:bookmarkStart w:id="73" w:name="sub_33034"/>
      <w:bookmarkEnd w:id="72"/>
      <w:r w:rsidRPr="0087103D">
        <w:rPr>
          <w:sz w:val="28"/>
          <w:szCs w:val="28"/>
        </w:rPr>
        <w:t>3) администрацией района в случаях, если Правила могут воспрепятствовать функционированию, размещению объектов капитального строительства местного значения;</w:t>
      </w:r>
    </w:p>
    <w:p w:rsidR="00451C01" w:rsidRDefault="00451C01" w:rsidP="00702016">
      <w:pPr>
        <w:autoSpaceDE w:val="0"/>
        <w:autoSpaceDN w:val="0"/>
        <w:adjustRightInd w:val="0"/>
        <w:ind w:firstLine="708"/>
        <w:jc w:val="both"/>
        <w:rPr>
          <w:sz w:val="28"/>
          <w:szCs w:val="28"/>
        </w:rPr>
      </w:pPr>
      <w:r w:rsidRPr="0087103D">
        <w:rPr>
          <w:sz w:val="28"/>
          <w:szCs w:val="28"/>
        </w:rPr>
        <w:t>4) органами местного самоуправления в случаях, если необходимо совершенствовать порядок регулирования землепользования и застройки Поселения;</w:t>
      </w:r>
    </w:p>
    <w:p w:rsidR="009731D9" w:rsidRPr="00F93511" w:rsidRDefault="009731D9" w:rsidP="00702016">
      <w:pPr>
        <w:autoSpaceDE w:val="0"/>
        <w:autoSpaceDN w:val="0"/>
        <w:adjustRightInd w:val="0"/>
        <w:ind w:firstLine="708"/>
        <w:jc w:val="both"/>
        <w:rPr>
          <w:sz w:val="28"/>
          <w:szCs w:val="28"/>
        </w:rPr>
      </w:pPr>
      <w:r w:rsidRPr="00F93511">
        <w:rPr>
          <w:sz w:val="28"/>
          <w:szCs w:val="2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451C01" w:rsidRDefault="00451C01" w:rsidP="00702016">
      <w:pPr>
        <w:autoSpaceDE w:val="0"/>
        <w:autoSpaceDN w:val="0"/>
        <w:adjustRightInd w:val="0"/>
        <w:ind w:firstLine="708"/>
        <w:jc w:val="both"/>
        <w:rPr>
          <w:sz w:val="28"/>
          <w:szCs w:val="28"/>
        </w:rPr>
      </w:pPr>
      <w:bookmarkStart w:id="74" w:name="sub_33035"/>
      <w:bookmarkEnd w:id="73"/>
      <w:r w:rsidRPr="0087103D">
        <w:rPr>
          <w:sz w:val="28"/>
          <w:szCs w:val="28"/>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9731D9">
        <w:rPr>
          <w:sz w:val="28"/>
          <w:szCs w:val="28"/>
        </w:rPr>
        <w:t>тересы граждан и их объединений;</w:t>
      </w:r>
    </w:p>
    <w:p w:rsidR="009731D9" w:rsidRPr="00F93511" w:rsidRDefault="009731D9" w:rsidP="009731D9">
      <w:pPr>
        <w:autoSpaceDE w:val="0"/>
        <w:autoSpaceDN w:val="0"/>
        <w:adjustRightInd w:val="0"/>
        <w:ind w:firstLine="708"/>
        <w:jc w:val="both"/>
        <w:rPr>
          <w:sz w:val="28"/>
          <w:szCs w:val="28"/>
        </w:rPr>
      </w:pPr>
      <w:r w:rsidRPr="00F93511">
        <w:rPr>
          <w:sz w:val="28"/>
          <w:szCs w:val="28"/>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r w:rsidR="00DE4449" w:rsidRPr="00F93511">
        <w:rPr>
          <w:sz w:val="28"/>
          <w:szCs w:val="28"/>
        </w:rPr>
        <w:t>;</w:t>
      </w:r>
    </w:p>
    <w:p w:rsidR="009731D9" w:rsidRPr="00F93511" w:rsidRDefault="00DE4449" w:rsidP="00F93511">
      <w:pPr>
        <w:autoSpaceDE w:val="0"/>
        <w:autoSpaceDN w:val="0"/>
        <w:adjustRightInd w:val="0"/>
        <w:ind w:firstLine="708"/>
        <w:jc w:val="both"/>
        <w:rPr>
          <w:sz w:val="28"/>
          <w:szCs w:val="28"/>
        </w:rPr>
      </w:pPr>
      <w:r w:rsidRPr="00F93511">
        <w:rPr>
          <w:sz w:val="28"/>
          <w:szCs w:val="28"/>
        </w:rPr>
        <w:t xml:space="preserve">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w:t>
      </w:r>
      <w:r w:rsidRPr="00F93511">
        <w:rPr>
          <w:sz w:val="28"/>
          <w:szCs w:val="28"/>
        </w:rPr>
        <w:lastRenderedPageBreak/>
        <w:t>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bookmarkEnd w:id="74"/>
    <w:p w:rsidR="00451C01" w:rsidRPr="0087103D" w:rsidRDefault="00451C01" w:rsidP="00702016">
      <w:pPr>
        <w:autoSpaceDE w:val="0"/>
        <w:autoSpaceDN w:val="0"/>
        <w:adjustRightInd w:val="0"/>
        <w:ind w:firstLine="708"/>
        <w:jc w:val="both"/>
        <w:rPr>
          <w:sz w:val="28"/>
          <w:szCs w:val="28"/>
        </w:rPr>
      </w:pPr>
      <w:r w:rsidRPr="0087103D">
        <w:rPr>
          <w:sz w:val="28"/>
          <w:szCs w:val="28"/>
        </w:rPr>
        <w:t xml:space="preserve">4. Если Правилами не обеспечена в соответствии с </w:t>
      </w:r>
      <w:hyperlink w:anchor="sub_31031" w:history="1">
        <w:r w:rsidRPr="0087103D">
          <w:rPr>
            <w:sz w:val="28"/>
            <w:szCs w:val="28"/>
          </w:rPr>
          <w:t>частью 3.1 статьи 31</w:t>
        </w:r>
      </w:hyperlink>
      <w:r w:rsidRPr="0087103D">
        <w:rPr>
          <w:sz w:val="28"/>
          <w:szCs w:val="28"/>
        </w:rPr>
        <w:t xml:space="preserve">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уполномоченный орган местного самоуправления направляют Главе района требования о внесении изменений в Правила в целях обеспечения размещения указанных объектов.</w:t>
      </w:r>
    </w:p>
    <w:p w:rsidR="00451C01" w:rsidRPr="0087103D" w:rsidRDefault="00451C01" w:rsidP="00702016">
      <w:pPr>
        <w:autoSpaceDE w:val="0"/>
        <w:autoSpaceDN w:val="0"/>
        <w:adjustRightInd w:val="0"/>
        <w:ind w:firstLine="708"/>
        <w:jc w:val="both"/>
        <w:rPr>
          <w:sz w:val="28"/>
          <w:szCs w:val="28"/>
        </w:rPr>
      </w:pPr>
      <w:r w:rsidRPr="0087103D">
        <w:rPr>
          <w:sz w:val="28"/>
          <w:szCs w:val="28"/>
        </w:rPr>
        <w:t xml:space="preserve">5. В случае, предусмотренном </w:t>
      </w:r>
      <w:hyperlink w:anchor="sub_3331" w:history="1">
        <w:r w:rsidRPr="0087103D">
          <w:rPr>
            <w:sz w:val="28"/>
            <w:szCs w:val="28"/>
          </w:rPr>
          <w:t xml:space="preserve">частью </w:t>
        </w:r>
      </w:hyperlink>
      <w:r w:rsidRPr="0087103D">
        <w:rPr>
          <w:sz w:val="28"/>
          <w:szCs w:val="28"/>
        </w:rPr>
        <w:t>4 настоящей статьи, Глава района обеспечивает внесение изменений в Правила в течение тридцати дней со дня получения указанного в части 4 настоящей статьи требования.</w:t>
      </w:r>
    </w:p>
    <w:p w:rsidR="00451C01" w:rsidRPr="0087103D" w:rsidRDefault="00451C01" w:rsidP="00702016">
      <w:pPr>
        <w:autoSpaceDE w:val="0"/>
        <w:autoSpaceDN w:val="0"/>
        <w:adjustRightInd w:val="0"/>
        <w:ind w:firstLine="708"/>
        <w:jc w:val="both"/>
        <w:rPr>
          <w:sz w:val="28"/>
          <w:szCs w:val="28"/>
        </w:rPr>
      </w:pPr>
      <w:r w:rsidRPr="0087103D">
        <w:rPr>
          <w:sz w:val="28"/>
          <w:szCs w:val="28"/>
        </w:rPr>
        <w:t xml:space="preserve">6. В целях внесения изменений в Правила в случае, предусмотренном </w:t>
      </w:r>
      <w:hyperlink w:anchor="sub_3331" w:history="1">
        <w:r w:rsidRPr="0087103D">
          <w:rPr>
            <w:sz w:val="28"/>
            <w:szCs w:val="28"/>
          </w:rPr>
          <w:t xml:space="preserve">частью </w:t>
        </w:r>
      </w:hyperlink>
      <w:r w:rsidRPr="0087103D">
        <w:rPr>
          <w:sz w:val="28"/>
          <w:szCs w:val="28"/>
        </w:rPr>
        <w:t>4 настоящей статьи, проведение публичных слушаний не требуется.</w:t>
      </w:r>
    </w:p>
    <w:p w:rsidR="00451C01" w:rsidRPr="0087103D" w:rsidRDefault="00451C01" w:rsidP="00702016">
      <w:pPr>
        <w:ind w:firstLine="708"/>
        <w:jc w:val="both"/>
        <w:rPr>
          <w:sz w:val="28"/>
          <w:szCs w:val="28"/>
        </w:rPr>
      </w:pPr>
      <w:r w:rsidRPr="0087103D">
        <w:rPr>
          <w:sz w:val="28"/>
          <w:szCs w:val="28"/>
        </w:rPr>
        <w:t xml:space="preserve">7. Глава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 </w:t>
      </w:r>
    </w:p>
    <w:p w:rsidR="00451C01" w:rsidRPr="0087103D" w:rsidRDefault="00451C01" w:rsidP="00702016">
      <w:pPr>
        <w:ind w:firstLine="708"/>
        <w:jc w:val="both"/>
        <w:rPr>
          <w:sz w:val="28"/>
          <w:szCs w:val="28"/>
        </w:rPr>
      </w:pPr>
      <w:r w:rsidRPr="0087103D">
        <w:rPr>
          <w:sz w:val="28"/>
          <w:szCs w:val="28"/>
        </w:rPr>
        <w:t>7.1. Проект о внесении изменений в Правила,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51C01" w:rsidRPr="0087103D" w:rsidRDefault="00702016" w:rsidP="0087103D">
      <w:pPr>
        <w:pStyle w:val="ConsPlusNormal"/>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ab/>
      </w:r>
      <w:r w:rsidR="00451C01" w:rsidRPr="0087103D">
        <w:rPr>
          <w:rFonts w:ascii="Times New Roman" w:hAnsi="Times New Roman" w:cs="Times New Roman"/>
          <w:sz w:val="28"/>
          <w:szCs w:val="28"/>
        </w:rPr>
        <w:t xml:space="preserve">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sidR="00451C01" w:rsidRPr="0087103D">
          <w:rPr>
            <w:rFonts w:ascii="Times New Roman" w:hAnsi="Times New Roman" w:cs="Times New Roman"/>
            <w:sz w:val="28"/>
            <w:szCs w:val="28"/>
          </w:rPr>
          <w:t>части 2 статьи 55.32</w:t>
        </w:r>
      </w:hyperlink>
      <w:r w:rsidR="00451C01" w:rsidRPr="0087103D">
        <w:rPr>
          <w:rFonts w:ascii="Times New Roman" w:hAnsi="Times New Roman" w:cs="Times New Roman"/>
          <w:sz w:val="28"/>
          <w:szCs w:val="28"/>
        </w:rPr>
        <w:t xml:space="preserve">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sidR="00451C01" w:rsidRPr="0087103D">
          <w:rPr>
            <w:rFonts w:ascii="Times New Roman" w:hAnsi="Times New Roman" w:cs="Times New Roman"/>
            <w:sz w:val="28"/>
            <w:szCs w:val="28"/>
          </w:rPr>
          <w:t xml:space="preserve">части 2 </w:t>
        </w:r>
        <w:r w:rsidR="00451C01" w:rsidRPr="0087103D">
          <w:rPr>
            <w:rFonts w:ascii="Times New Roman" w:hAnsi="Times New Roman" w:cs="Times New Roman"/>
            <w:sz w:val="28"/>
            <w:szCs w:val="28"/>
          </w:rPr>
          <w:lastRenderedPageBreak/>
          <w:t>статьи 55.32</w:t>
        </w:r>
      </w:hyperlink>
      <w:r w:rsidR="00451C01" w:rsidRPr="0087103D">
        <w:rPr>
          <w:rFonts w:ascii="Times New Roman" w:hAnsi="Times New Roman" w:cs="Times New Roman"/>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51C01" w:rsidRDefault="00451C01" w:rsidP="00702016">
      <w:pPr>
        <w:ind w:firstLine="708"/>
        <w:jc w:val="both"/>
        <w:rPr>
          <w:sz w:val="28"/>
          <w:szCs w:val="28"/>
        </w:rPr>
      </w:pPr>
      <w:r w:rsidRPr="0087103D">
        <w:rPr>
          <w:sz w:val="28"/>
          <w:szCs w:val="28"/>
        </w:rPr>
        <w:t>9. Физические и юридические лица вправе оспорить решение о внесении изменений в Правила в судебном порядке.</w:t>
      </w:r>
    </w:p>
    <w:p w:rsidR="00702016" w:rsidRPr="0087103D" w:rsidRDefault="00702016" w:rsidP="00702016">
      <w:pPr>
        <w:ind w:firstLine="708"/>
        <w:jc w:val="both"/>
        <w:rPr>
          <w:sz w:val="28"/>
          <w:szCs w:val="28"/>
        </w:rPr>
      </w:pPr>
    </w:p>
    <w:p w:rsidR="00702016" w:rsidRPr="00702016" w:rsidRDefault="00451C01" w:rsidP="00702016">
      <w:pPr>
        <w:pStyle w:val="aff7"/>
        <w:jc w:val="center"/>
        <w:rPr>
          <w:rFonts w:ascii="Times New Roman" w:hAnsi="Times New Roman" w:cs="Times New Roman"/>
          <w:sz w:val="28"/>
          <w:szCs w:val="28"/>
        </w:rPr>
      </w:pPr>
      <w:bookmarkStart w:id="75" w:name="_Toc42782789"/>
      <w:r w:rsidRPr="00702016">
        <w:rPr>
          <w:rFonts w:ascii="Times New Roman" w:hAnsi="Times New Roman" w:cs="Times New Roman"/>
          <w:sz w:val="28"/>
          <w:szCs w:val="28"/>
        </w:rPr>
        <w:t>Статья 15. Об особенностях внесения изменений в правила</w:t>
      </w:r>
    </w:p>
    <w:p w:rsidR="00451C01" w:rsidRDefault="00451C01" w:rsidP="00702016">
      <w:pPr>
        <w:pStyle w:val="aff7"/>
        <w:jc w:val="center"/>
        <w:rPr>
          <w:rFonts w:ascii="Times New Roman" w:hAnsi="Times New Roman" w:cs="Times New Roman"/>
          <w:sz w:val="28"/>
          <w:szCs w:val="28"/>
        </w:rPr>
      </w:pPr>
      <w:r w:rsidRPr="00702016">
        <w:rPr>
          <w:rFonts w:ascii="Times New Roman" w:hAnsi="Times New Roman" w:cs="Times New Roman"/>
          <w:sz w:val="28"/>
          <w:szCs w:val="28"/>
        </w:rPr>
        <w:t>землепользования и застройки</w:t>
      </w:r>
      <w:bookmarkEnd w:id="64"/>
      <w:bookmarkEnd w:id="65"/>
      <w:bookmarkEnd w:id="75"/>
    </w:p>
    <w:p w:rsidR="00702016" w:rsidRPr="00702016" w:rsidRDefault="00702016" w:rsidP="00702016">
      <w:pPr>
        <w:pStyle w:val="aff7"/>
        <w:jc w:val="center"/>
        <w:rPr>
          <w:rFonts w:ascii="Times New Roman" w:hAnsi="Times New Roman" w:cs="Times New Roman"/>
          <w:sz w:val="28"/>
          <w:szCs w:val="28"/>
        </w:rPr>
      </w:pPr>
    </w:p>
    <w:p w:rsidR="00451C01" w:rsidRPr="0087103D" w:rsidRDefault="00451C01" w:rsidP="00702016">
      <w:pPr>
        <w:autoSpaceDE w:val="0"/>
        <w:autoSpaceDN w:val="0"/>
        <w:adjustRightInd w:val="0"/>
        <w:ind w:firstLine="709"/>
        <w:jc w:val="both"/>
        <w:rPr>
          <w:sz w:val="28"/>
          <w:szCs w:val="28"/>
        </w:rPr>
      </w:pPr>
      <w:r w:rsidRPr="0087103D">
        <w:rPr>
          <w:sz w:val="28"/>
          <w:szCs w:val="28"/>
        </w:rPr>
        <w:t>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при внесении изменений в Правила не допускается:</w:t>
      </w:r>
    </w:p>
    <w:p w:rsidR="00451C01" w:rsidRPr="0087103D" w:rsidRDefault="00451C01" w:rsidP="00702016">
      <w:pPr>
        <w:autoSpaceDE w:val="0"/>
        <w:autoSpaceDN w:val="0"/>
        <w:adjustRightInd w:val="0"/>
        <w:ind w:firstLine="708"/>
        <w:jc w:val="both"/>
        <w:rPr>
          <w:sz w:val="28"/>
          <w:szCs w:val="28"/>
        </w:rPr>
      </w:pPr>
      <w:r w:rsidRPr="0087103D">
        <w:rPr>
          <w:sz w:val="28"/>
          <w:szCs w:val="28"/>
        </w:rPr>
        <w:t>1) 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451C01" w:rsidRPr="0087103D" w:rsidRDefault="00451C01" w:rsidP="00702016">
      <w:pPr>
        <w:autoSpaceDE w:val="0"/>
        <w:autoSpaceDN w:val="0"/>
        <w:adjustRightInd w:val="0"/>
        <w:ind w:firstLine="708"/>
        <w:jc w:val="both"/>
        <w:rPr>
          <w:sz w:val="28"/>
          <w:szCs w:val="28"/>
        </w:rPr>
      </w:pPr>
      <w:r w:rsidRPr="0087103D">
        <w:rPr>
          <w:sz w:val="28"/>
          <w:szCs w:val="28"/>
        </w:rPr>
        <w:t>2) внесение изменений, снижающих рыночную цену недвижимости, принадлежащей гражданам и юридическим лицам;</w:t>
      </w:r>
    </w:p>
    <w:p w:rsidR="00451C01" w:rsidRPr="0087103D" w:rsidRDefault="00451C01" w:rsidP="00702016">
      <w:pPr>
        <w:autoSpaceDE w:val="0"/>
        <w:autoSpaceDN w:val="0"/>
        <w:adjustRightInd w:val="0"/>
        <w:ind w:firstLine="708"/>
        <w:jc w:val="both"/>
        <w:rPr>
          <w:sz w:val="28"/>
          <w:szCs w:val="28"/>
        </w:rPr>
      </w:pPr>
      <w:r w:rsidRPr="0087103D">
        <w:rPr>
          <w:sz w:val="28"/>
          <w:szCs w:val="28"/>
        </w:rPr>
        <w:t>3) уменьшение процента озеленения территории (скверов, парков и бульваров) Поселения.</w:t>
      </w:r>
    </w:p>
    <w:p w:rsidR="00451C01" w:rsidRPr="0087103D" w:rsidRDefault="00451C01" w:rsidP="00702016">
      <w:pPr>
        <w:pStyle w:val="2"/>
        <w:spacing w:after="240"/>
        <w:jc w:val="center"/>
        <w:rPr>
          <w:rFonts w:ascii="Times New Roman" w:hAnsi="Times New Roman"/>
          <w:b w:val="0"/>
          <w:i w:val="0"/>
        </w:rPr>
      </w:pPr>
      <w:bookmarkStart w:id="76" w:name="_Toc6217051"/>
      <w:bookmarkStart w:id="77" w:name="_Toc19019692"/>
      <w:bookmarkStart w:id="78" w:name="_Toc42782790"/>
      <w:r w:rsidRPr="0087103D">
        <w:rPr>
          <w:rFonts w:ascii="Times New Roman" w:hAnsi="Times New Roman"/>
          <w:b w:val="0"/>
          <w:i w:val="0"/>
        </w:rPr>
        <w:t xml:space="preserve">Статья 16. Об особенностях назначения условно разрешенных видов </w:t>
      </w:r>
      <w:r w:rsidR="00702016" w:rsidRPr="0087103D">
        <w:rPr>
          <w:rFonts w:ascii="Times New Roman" w:hAnsi="Times New Roman"/>
          <w:b w:val="0"/>
          <w:i w:val="0"/>
        </w:rPr>
        <w:t>использования земельных</w:t>
      </w:r>
      <w:r w:rsidRPr="0087103D">
        <w:rPr>
          <w:rFonts w:ascii="Times New Roman" w:hAnsi="Times New Roman"/>
          <w:b w:val="0"/>
          <w:i w:val="0"/>
        </w:rPr>
        <w:t xml:space="preserve"> участков и объектов капитального строительства</w:t>
      </w:r>
      <w:bookmarkEnd w:id="76"/>
      <w:bookmarkEnd w:id="77"/>
      <w:bookmarkEnd w:id="78"/>
    </w:p>
    <w:p w:rsidR="00702016"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1. Условно разрешенные виды использования земельных участков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451C01" w:rsidRPr="0087103D"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2. Не допускается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451C01" w:rsidRPr="0087103D" w:rsidRDefault="00451C01" w:rsidP="00702016">
      <w:pPr>
        <w:pStyle w:val="2"/>
        <w:spacing w:after="240"/>
        <w:jc w:val="center"/>
        <w:rPr>
          <w:rFonts w:ascii="Times New Roman" w:hAnsi="Times New Roman"/>
          <w:b w:val="0"/>
          <w:i w:val="0"/>
        </w:rPr>
      </w:pPr>
      <w:bookmarkStart w:id="79" w:name="_Toc6217052"/>
      <w:bookmarkStart w:id="80" w:name="_Toc19019693"/>
      <w:bookmarkStart w:id="81" w:name="_Toc42782791"/>
      <w:r w:rsidRPr="0087103D">
        <w:rPr>
          <w:rFonts w:ascii="Times New Roman" w:hAnsi="Times New Roman"/>
          <w:b w:val="0"/>
          <w:i w:val="0"/>
        </w:rPr>
        <w:t>Статья 17. О минимальных и максимальных размерах земельных участков</w:t>
      </w:r>
      <w:bookmarkEnd w:id="79"/>
      <w:bookmarkEnd w:id="80"/>
      <w:bookmarkEnd w:id="81"/>
    </w:p>
    <w:p w:rsidR="00451C01" w:rsidRPr="0087103D"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51C01" w:rsidRPr="0087103D" w:rsidRDefault="00451C01" w:rsidP="00702016">
      <w:pPr>
        <w:spacing w:before="80" w:after="40"/>
        <w:ind w:firstLine="708"/>
        <w:jc w:val="both"/>
        <w:rPr>
          <w:bCs w:val="0"/>
          <w:sz w:val="28"/>
          <w:szCs w:val="28"/>
          <w:lang w:val="x-none" w:eastAsia="x-none"/>
        </w:rPr>
      </w:pPr>
      <w:r w:rsidRPr="0087103D">
        <w:rPr>
          <w:bCs w:val="0"/>
          <w:sz w:val="28"/>
          <w:szCs w:val="28"/>
          <w:lang w:val="x-none" w:eastAsia="x-none"/>
        </w:rPr>
        <w:t>1) предельные (минимальные и (или) максимальные) размеры земельных участков, в том числе их площадь;</w:t>
      </w:r>
    </w:p>
    <w:p w:rsidR="00451C01" w:rsidRPr="0087103D" w:rsidRDefault="00451C01" w:rsidP="00702016">
      <w:pPr>
        <w:spacing w:before="80" w:after="40"/>
        <w:ind w:firstLine="708"/>
        <w:jc w:val="both"/>
        <w:rPr>
          <w:bCs w:val="0"/>
          <w:sz w:val="28"/>
          <w:szCs w:val="28"/>
          <w:lang w:val="x-none" w:eastAsia="x-none"/>
        </w:rPr>
      </w:pPr>
      <w:r w:rsidRPr="0087103D">
        <w:rPr>
          <w:bCs w:val="0"/>
          <w:sz w:val="28"/>
          <w:szCs w:val="28"/>
          <w:lang w:val="x-none" w:eastAsia="x-none"/>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51C01" w:rsidRPr="0087103D" w:rsidRDefault="00451C01" w:rsidP="00702016">
      <w:pPr>
        <w:spacing w:before="80" w:after="40"/>
        <w:ind w:firstLine="708"/>
        <w:jc w:val="both"/>
        <w:rPr>
          <w:bCs w:val="0"/>
          <w:sz w:val="28"/>
          <w:szCs w:val="28"/>
          <w:lang w:val="x-none" w:eastAsia="x-none"/>
        </w:rPr>
      </w:pPr>
      <w:r w:rsidRPr="0087103D">
        <w:rPr>
          <w:bCs w:val="0"/>
          <w:sz w:val="28"/>
          <w:szCs w:val="28"/>
          <w:lang w:val="x-none" w:eastAsia="x-none"/>
        </w:rPr>
        <w:t>3) предельное количество этажей или предельную высоту зданий, строений, сооружений;</w:t>
      </w:r>
    </w:p>
    <w:p w:rsidR="00451C01" w:rsidRPr="0087103D" w:rsidRDefault="00451C01" w:rsidP="00702016">
      <w:pPr>
        <w:spacing w:before="80" w:after="40"/>
        <w:ind w:firstLine="708"/>
        <w:jc w:val="both"/>
        <w:rPr>
          <w:bCs w:val="0"/>
          <w:sz w:val="28"/>
          <w:szCs w:val="28"/>
          <w:lang w:val="x-none" w:eastAsia="x-none"/>
        </w:rPr>
      </w:pPr>
      <w:r w:rsidRPr="0087103D">
        <w:rPr>
          <w:bCs w:val="0"/>
          <w:sz w:val="28"/>
          <w:szCs w:val="28"/>
          <w:lang w:val="x-none" w:eastAsia="x-none"/>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51C01" w:rsidRPr="0087103D"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87103D">
          <w:rPr>
            <w:bCs w:val="0"/>
            <w:sz w:val="28"/>
            <w:szCs w:val="28"/>
            <w:lang w:val="x-none" w:eastAsia="x-none"/>
          </w:rPr>
          <w:t>пунктами 2</w:t>
        </w:r>
      </w:hyperlink>
      <w:r w:rsidRPr="0087103D">
        <w:rPr>
          <w:bCs w:val="0"/>
          <w:sz w:val="28"/>
          <w:szCs w:val="28"/>
          <w:lang w:val="x-none" w:eastAsia="x-none"/>
        </w:rPr>
        <w:t xml:space="preserve"> - </w:t>
      </w:r>
      <w:hyperlink w:anchor="P51" w:history="1">
        <w:r w:rsidRPr="0087103D">
          <w:rPr>
            <w:bCs w:val="0"/>
            <w:sz w:val="28"/>
            <w:szCs w:val="28"/>
            <w:lang w:val="x-none" w:eastAsia="x-none"/>
          </w:rPr>
          <w:t>4 части 1</w:t>
        </w:r>
      </w:hyperlink>
      <w:r w:rsidRPr="0087103D">
        <w:rPr>
          <w:bCs w:val="0"/>
          <w:sz w:val="28"/>
          <w:szCs w:val="28"/>
          <w:lang w:val="x-none" w:eastAsia="x-none"/>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51C01" w:rsidRPr="0087103D"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 xml:space="preserve">1.2. Наряду с указанными в </w:t>
      </w:r>
      <w:hyperlink w:anchor="P49" w:history="1">
        <w:r w:rsidRPr="0087103D">
          <w:rPr>
            <w:bCs w:val="0"/>
            <w:sz w:val="28"/>
            <w:szCs w:val="28"/>
            <w:lang w:val="x-none" w:eastAsia="x-none"/>
          </w:rPr>
          <w:t>пунктах 2</w:t>
        </w:r>
      </w:hyperlink>
      <w:r w:rsidRPr="0087103D">
        <w:rPr>
          <w:bCs w:val="0"/>
          <w:sz w:val="28"/>
          <w:szCs w:val="28"/>
          <w:lang w:val="x-none" w:eastAsia="x-none"/>
        </w:rPr>
        <w:t xml:space="preserve"> - </w:t>
      </w:r>
      <w:hyperlink w:anchor="P51" w:history="1">
        <w:r w:rsidRPr="0087103D">
          <w:rPr>
            <w:bCs w:val="0"/>
            <w:sz w:val="28"/>
            <w:szCs w:val="28"/>
            <w:lang w:val="x-none" w:eastAsia="x-none"/>
          </w:rPr>
          <w:t>4 части 1</w:t>
        </w:r>
      </w:hyperlink>
      <w:r w:rsidRPr="0087103D">
        <w:rPr>
          <w:bCs w:val="0"/>
          <w:sz w:val="28"/>
          <w:szCs w:val="28"/>
          <w:lang w:val="x-none" w:eastAsia="x-none"/>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51C01" w:rsidRPr="0087103D" w:rsidRDefault="00451C01" w:rsidP="00702016">
      <w:pPr>
        <w:spacing w:before="80" w:after="40"/>
        <w:ind w:firstLine="709"/>
        <w:jc w:val="both"/>
        <w:rPr>
          <w:bCs w:val="0"/>
          <w:sz w:val="28"/>
          <w:szCs w:val="28"/>
          <w:lang w:val="x-none" w:eastAsia="x-none"/>
        </w:rPr>
      </w:pPr>
      <w:r w:rsidRPr="0087103D">
        <w:rPr>
          <w:bCs w:val="0"/>
          <w:sz w:val="28"/>
          <w:szCs w:val="28"/>
          <w:lang w:val="x-none" w:eastAsia="x-none"/>
        </w:rPr>
        <w:t xml:space="preserve">2. Применительно к каждой территориальной зоне устанавливаются указанные в </w:t>
      </w:r>
      <w:hyperlink w:anchor="P46" w:history="1">
        <w:r w:rsidRPr="0087103D">
          <w:rPr>
            <w:bCs w:val="0"/>
            <w:sz w:val="28"/>
            <w:szCs w:val="28"/>
            <w:lang w:val="x-none" w:eastAsia="x-none"/>
          </w:rPr>
          <w:t>части 1</w:t>
        </w:r>
      </w:hyperlink>
      <w:r w:rsidRPr="0087103D">
        <w:rPr>
          <w:bCs w:val="0"/>
          <w:sz w:val="28"/>
          <w:szCs w:val="28"/>
          <w:lang w:val="x-none" w:eastAsia="x-none"/>
        </w:rPr>
        <w:t xml:space="preserve"> настоящей статьи размеры и параметры, их сочетания.</w:t>
      </w:r>
    </w:p>
    <w:p w:rsidR="00451C01" w:rsidRPr="0087103D" w:rsidRDefault="00451C01" w:rsidP="00702016">
      <w:pPr>
        <w:spacing w:before="80" w:after="40"/>
        <w:ind w:firstLine="709"/>
        <w:jc w:val="both"/>
        <w:rPr>
          <w:bCs w:val="0"/>
          <w:sz w:val="28"/>
          <w:szCs w:val="28"/>
          <w:lang w:eastAsia="x-none"/>
        </w:rPr>
      </w:pPr>
      <w:r w:rsidRPr="0087103D">
        <w:rPr>
          <w:bCs w:val="0"/>
          <w:sz w:val="28"/>
          <w:szCs w:val="28"/>
          <w:lang w:val="x-none" w:eastAsia="x-none"/>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51C01" w:rsidRPr="0087103D" w:rsidRDefault="00451C01" w:rsidP="00702016">
      <w:pPr>
        <w:pStyle w:val="2"/>
        <w:spacing w:after="240"/>
        <w:jc w:val="center"/>
        <w:rPr>
          <w:rFonts w:ascii="Times New Roman" w:hAnsi="Times New Roman"/>
          <w:b w:val="0"/>
          <w:i w:val="0"/>
        </w:rPr>
      </w:pPr>
      <w:bookmarkStart w:id="82" w:name="_Toc42782792"/>
      <w:r w:rsidRPr="0087103D">
        <w:rPr>
          <w:rFonts w:ascii="Times New Roman" w:hAnsi="Times New Roman"/>
          <w:b w:val="0"/>
          <w:i w:val="0"/>
        </w:rPr>
        <w:t>Статья 18. Виды территориальных зон и их кодовые обозначения</w:t>
      </w:r>
      <w:bookmarkEnd w:id="82"/>
    </w:p>
    <w:p w:rsidR="00451C01" w:rsidRPr="0087103D" w:rsidRDefault="00451C01" w:rsidP="00702016">
      <w:pPr>
        <w:pStyle w:val="aff6"/>
        <w:numPr>
          <w:ilvl w:val="0"/>
          <w:numId w:val="47"/>
        </w:numPr>
        <w:tabs>
          <w:tab w:val="left" w:pos="993"/>
        </w:tabs>
        <w:spacing w:before="80" w:after="40"/>
        <w:ind w:left="0" w:firstLine="709"/>
        <w:jc w:val="both"/>
        <w:rPr>
          <w:bCs w:val="0"/>
          <w:sz w:val="28"/>
          <w:szCs w:val="28"/>
          <w:lang w:eastAsia="x-none"/>
        </w:rPr>
      </w:pPr>
      <w:r w:rsidRPr="0087103D">
        <w:rPr>
          <w:bCs w:val="0"/>
          <w:sz w:val="28"/>
          <w:szCs w:val="28"/>
          <w:lang w:eastAsia="x-none"/>
        </w:rPr>
        <w:t>Настоящими Правилами на территории Вороговского сельсовета устанавливаются следующие виды территориальных зон, подзон и их кодовые обозначения:</w:t>
      </w:r>
    </w:p>
    <w:p w:rsidR="00702016" w:rsidRDefault="00451C01" w:rsidP="00702016">
      <w:pPr>
        <w:pStyle w:val="aff6"/>
        <w:numPr>
          <w:ilvl w:val="0"/>
          <w:numId w:val="48"/>
        </w:numPr>
        <w:tabs>
          <w:tab w:val="left" w:pos="1134"/>
        </w:tabs>
        <w:spacing w:before="80" w:after="40"/>
        <w:ind w:left="142" w:firstLine="567"/>
        <w:jc w:val="both"/>
        <w:rPr>
          <w:bCs w:val="0"/>
          <w:sz w:val="28"/>
          <w:szCs w:val="28"/>
          <w:lang w:eastAsia="x-none"/>
        </w:rPr>
      </w:pPr>
      <w:r w:rsidRPr="0087103D">
        <w:rPr>
          <w:bCs w:val="0"/>
          <w:sz w:val="28"/>
          <w:szCs w:val="28"/>
          <w:lang w:eastAsia="x-none"/>
        </w:rPr>
        <w:t xml:space="preserve">зоны застройки </w:t>
      </w:r>
      <w:r w:rsidR="001B58BE" w:rsidRPr="0087103D">
        <w:rPr>
          <w:bCs w:val="0"/>
          <w:sz w:val="28"/>
          <w:szCs w:val="28"/>
          <w:lang w:eastAsia="x-none"/>
        </w:rPr>
        <w:t>малоэтажными жилыми домами (Ж</w:t>
      </w:r>
      <w:r w:rsidRPr="0087103D">
        <w:rPr>
          <w:bCs w:val="0"/>
          <w:sz w:val="28"/>
          <w:szCs w:val="28"/>
          <w:lang w:eastAsia="x-none"/>
        </w:rPr>
        <w:t>);</w:t>
      </w:r>
    </w:p>
    <w:p w:rsidR="00702016" w:rsidRDefault="001B58BE" w:rsidP="00702016">
      <w:pPr>
        <w:pStyle w:val="aff6"/>
        <w:numPr>
          <w:ilvl w:val="0"/>
          <w:numId w:val="48"/>
        </w:numPr>
        <w:tabs>
          <w:tab w:val="left" w:pos="1134"/>
        </w:tabs>
        <w:spacing w:before="80" w:after="40"/>
        <w:ind w:left="142" w:firstLine="567"/>
        <w:jc w:val="both"/>
        <w:rPr>
          <w:bCs w:val="0"/>
          <w:sz w:val="28"/>
          <w:szCs w:val="28"/>
          <w:lang w:eastAsia="x-none"/>
        </w:rPr>
      </w:pPr>
      <w:r w:rsidRPr="00702016">
        <w:rPr>
          <w:bCs w:val="0"/>
          <w:sz w:val="28"/>
          <w:szCs w:val="28"/>
          <w:lang w:eastAsia="x-none"/>
        </w:rPr>
        <w:t>зона специализированной общественной застройки (О);</w:t>
      </w:r>
    </w:p>
    <w:p w:rsidR="00702016" w:rsidRDefault="00702016" w:rsidP="00702016">
      <w:pPr>
        <w:pStyle w:val="aff6"/>
        <w:numPr>
          <w:ilvl w:val="0"/>
          <w:numId w:val="48"/>
        </w:numPr>
        <w:tabs>
          <w:tab w:val="left" w:pos="1134"/>
        </w:tabs>
        <w:spacing w:before="80" w:after="40"/>
        <w:ind w:left="142" w:firstLine="567"/>
        <w:jc w:val="both"/>
        <w:rPr>
          <w:bCs w:val="0"/>
          <w:sz w:val="28"/>
          <w:szCs w:val="28"/>
          <w:lang w:eastAsia="x-none"/>
        </w:rPr>
      </w:pPr>
      <w:r>
        <w:rPr>
          <w:bCs w:val="0"/>
          <w:sz w:val="28"/>
          <w:szCs w:val="28"/>
          <w:lang w:eastAsia="x-none"/>
        </w:rPr>
        <w:t>п</w:t>
      </w:r>
      <w:r w:rsidR="001B58BE" w:rsidRPr="00702016">
        <w:rPr>
          <w:bCs w:val="0"/>
          <w:sz w:val="28"/>
          <w:szCs w:val="28"/>
          <w:lang w:eastAsia="x-none"/>
        </w:rPr>
        <w:t xml:space="preserve">роизводственная зона предприятий </w:t>
      </w:r>
      <w:r w:rsidR="001B58BE" w:rsidRPr="00702016">
        <w:rPr>
          <w:bCs w:val="0"/>
          <w:sz w:val="28"/>
          <w:szCs w:val="28"/>
          <w:lang w:val="en-US" w:eastAsia="x-none"/>
        </w:rPr>
        <w:t>IV</w:t>
      </w:r>
      <w:r w:rsidR="001B58BE" w:rsidRPr="00702016">
        <w:rPr>
          <w:bCs w:val="0"/>
          <w:sz w:val="28"/>
          <w:szCs w:val="28"/>
          <w:lang w:eastAsia="x-none"/>
        </w:rPr>
        <w:t>-</w:t>
      </w:r>
      <w:r w:rsidR="001B58BE" w:rsidRPr="00702016">
        <w:rPr>
          <w:bCs w:val="0"/>
          <w:sz w:val="28"/>
          <w:szCs w:val="28"/>
          <w:lang w:val="en-US" w:eastAsia="x-none"/>
        </w:rPr>
        <w:t>V</w:t>
      </w:r>
      <w:r w:rsidR="001B58BE" w:rsidRPr="00702016">
        <w:rPr>
          <w:bCs w:val="0"/>
          <w:sz w:val="28"/>
          <w:szCs w:val="28"/>
          <w:lang w:eastAsia="x-none"/>
        </w:rPr>
        <w:t xml:space="preserve"> класса опасности (П1);</w:t>
      </w:r>
    </w:p>
    <w:p w:rsidR="00702016" w:rsidRDefault="00702016" w:rsidP="00702016">
      <w:pPr>
        <w:pStyle w:val="aff6"/>
        <w:numPr>
          <w:ilvl w:val="0"/>
          <w:numId w:val="48"/>
        </w:numPr>
        <w:tabs>
          <w:tab w:val="left" w:pos="1134"/>
        </w:tabs>
        <w:spacing w:before="80" w:after="40"/>
        <w:ind w:left="142" w:firstLine="567"/>
        <w:jc w:val="both"/>
        <w:rPr>
          <w:bCs w:val="0"/>
          <w:sz w:val="28"/>
          <w:szCs w:val="28"/>
          <w:lang w:eastAsia="x-none"/>
        </w:rPr>
      </w:pPr>
      <w:r w:rsidRPr="00702016">
        <w:rPr>
          <w:bCs w:val="0"/>
          <w:sz w:val="28"/>
          <w:szCs w:val="28"/>
          <w:lang w:eastAsia="x-none"/>
        </w:rPr>
        <w:t>к</w:t>
      </w:r>
      <w:r w:rsidR="001B58BE" w:rsidRPr="00702016">
        <w:rPr>
          <w:bCs w:val="0"/>
          <w:sz w:val="28"/>
          <w:szCs w:val="28"/>
          <w:lang w:eastAsia="x-none"/>
        </w:rPr>
        <w:t>оммунально-складская зона (П2);</w:t>
      </w:r>
    </w:p>
    <w:p w:rsidR="00702016" w:rsidRDefault="00702016" w:rsidP="00702016">
      <w:pPr>
        <w:pStyle w:val="aff6"/>
        <w:numPr>
          <w:ilvl w:val="0"/>
          <w:numId w:val="48"/>
        </w:numPr>
        <w:tabs>
          <w:tab w:val="left" w:pos="1134"/>
        </w:tabs>
        <w:spacing w:before="80" w:after="40"/>
        <w:ind w:left="142" w:firstLine="567"/>
        <w:jc w:val="both"/>
        <w:rPr>
          <w:bCs w:val="0"/>
          <w:sz w:val="28"/>
          <w:szCs w:val="28"/>
          <w:lang w:eastAsia="x-none"/>
        </w:rPr>
      </w:pPr>
      <w:r>
        <w:rPr>
          <w:bCs w:val="0"/>
          <w:sz w:val="28"/>
          <w:szCs w:val="28"/>
          <w:lang w:eastAsia="x-none"/>
        </w:rPr>
        <w:t>з</w:t>
      </w:r>
      <w:r w:rsidR="001B58BE" w:rsidRPr="00702016">
        <w:rPr>
          <w:bCs w:val="0"/>
          <w:sz w:val="28"/>
          <w:szCs w:val="28"/>
          <w:lang w:eastAsia="x-none"/>
        </w:rPr>
        <w:t>она рекреационного использования (Р);</w:t>
      </w:r>
    </w:p>
    <w:p w:rsidR="00702016" w:rsidRDefault="00612F13" w:rsidP="00702016">
      <w:pPr>
        <w:pStyle w:val="aff6"/>
        <w:numPr>
          <w:ilvl w:val="0"/>
          <w:numId w:val="48"/>
        </w:numPr>
        <w:tabs>
          <w:tab w:val="left" w:pos="1134"/>
        </w:tabs>
        <w:spacing w:before="80" w:after="40"/>
        <w:ind w:left="142" w:firstLine="567"/>
        <w:jc w:val="both"/>
        <w:rPr>
          <w:bCs w:val="0"/>
          <w:sz w:val="28"/>
          <w:szCs w:val="28"/>
          <w:lang w:eastAsia="x-none"/>
        </w:rPr>
      </w:pPr>
      <w:r w:rsidRPr="00702016">
        <w:rPr>
          <w:bCs w:val="0"/>
          <w:sz w:val="28"/>
          <w:szCs w:val="28"/>
          <w:lang w:eastAsia="x-none"/>
        </w:rPr>
        <w:lastRenderedPageBreak/>
        <w:t>зона сельскохозяйственного использования (Сх);</w:t>
      </w:r>
    </w:p>
    <w:p w:rsidR="00451C01" w:rsidRDefault="00702016" w:rsidP="0087103D">
      <w:pPr>
        <w:pStyle w:val="aff6"/>
        <w:numPr>
          <w:ilvl w:val="0"/>
          <w:numId w:val="48"/>
        </w:numPr>
        <w:tabs>
          <w:tab w:val="left" w:pos="1134"/>
        </w:tabs>
        <w:spacing w:before="80" w:after="40"/>
        <w:ind w:left="142" w:firstLine="567"/>
        <w:jc w:val="both"/>
        <w:rPr>
          <w:bCs w:val="0"/>
          <w:sz w:val="28"/>
          <w:szCs w:val="28"/>
          <w:lang w:eastAsia="x-none"/>
        </w:rPr>
      </w:pPr>
      <w:r>
        <w:rPr>
          <w:bCs w:val="0"/>
          <w:sz w:val="28"/>
          <w:szCs w:val="28"/>
          <w:lang w:eastAsia="x-none"/>
        </w:rPr>
        <w:t>з</w:t>
      </w:r>
      <w:r w:rsidR="001B58BE" w:rsidRPr="00702016">
        <w:rPr>
          <w:bCs w:val="0"/>
          <w:sz w:val="28"/>
          <w:szCs w:val="28"/>
          <w:lang w:eastAsia="x-none"/>
        </w:rPr>
        <w:t>она специального назначения (Сп).</w:t>
      </w:r>
      <w:bookmarkEnd w:id="66"/>
    </w:p>
    <w:p w:rsidR="00702016" w:rsidRPr="00702016" w:rsidRDefault="00702016" w:rsidP="00702016">
      <w:pPr>
        <w:pStyle w:val="aff6"/>
        <w:tabs>
          <w:tab w:val="left" w:pos="1134"/>
        </w:tabs>
        <w:spacing w:before="80" w:after="40"/>
        <w:ind w:left="709"/>
        <w:jc w:val="both"/>
        <w:rPr>
          <w:bCs w:val="0"/>
          <w:sz w:val="28"/>
          <w:szCs w:val="28"/>
          <w:lang w:eastAsia="x-none"/>
        </w:rPr>
      </w:pPr>
    </w:p>
    <w:p w:rsidR="004C1E07" w:rsidRDefault="004C1E07" w:rsidP="00702016">
      <w:pPr>
        <w:pStyle w:val="ConsNonformat"/>
        <w:ind w:firstLine="567"/>
        <w:jc w:val="center"/>
        <w:outlineLvl w:val="0"/>
        <w:rPr>
          <w:rFonts w:ascii="Times New Roman" w:hAnsi="Times New Roman" w:cs="Times New Roman"/>
          <w:sz w:val="28"/>
          <w:szCs w:val="28"/>
        </w:rPr>
      </w:pPr>
      <w:bookmarkStart w:id="83" w:name="_Toc42782793"/>
      <w:r w:rsidRPr="0087103D">
        <w:rPr>
          <w:rFonts w:ascii="Times New Roman" w:hAnsi="Times New Roman" w:cs="Times New Roman"/>
          <w:sz w:val="28"/>
          <w:szCs w:val="28"/>
        </w:rPr>
        <w:t>ГЛАВА III. Градостроительные регламенты</w:t>
      </w:r>
      <w:bookmarkEnd w:id="83"/>
    </w:p>
    <w:p w:rsidR="00702016" w:rsidRPr="0087103D" w:rsidRDefault="00702016" w:rsidP="00702016">
      <w:pPr>
        <w:pStyle w:val="ConsNonformat"/>
        <w:ind w:firstLine="567"/>
        <w:jc w:val="center"/>
        <w:outlineLvl w:val="0"/>
        <w:rPr>
          <w:rFonts w:ascii="Times New Roman" w:hAnsi="Times New Roman" w:cs="Times New Roman"/>
          <w:sz w:val="28"/>
          <w:szCs w:val="28"/>
        </w:rPr>
      </w:pPr>
    </w:p>
    <w:p w:rsidR="00DD7E6A" w:rsidRPr="0087103D" w:rsidRDefault="00DD7E6A" w:rsidP="00702016">
      <w:pPr>
        <w:pStyle w:val="12"/>
        <w:spacing w:before="0" w:after="0"/>
        <w:ind w:firstLine="709"/>
      </w:pPr>
      <w:r w:rsidRPr="0087103D">
        <w:t>Виды разрешенного использования земельных участков в территориальных зонах приведены в соответствии с классификатором видов разрешенного использования, утвержденного приказом Минэкономразвития России от 01.09.2014 № 540 «Об утверждении классификатора видов разрешенного использов</w:t>
      </w:r>
      <w:r w:rsidR="00702016">
        <w:t>ания земельных участков» (в редакции</w:t>
      </w:r>
      <w:r w:rsidRPr="0087103D">
        <w:t xml:space="preserve"> от 30.09.2015 № 709, от </w:t>
      </w:r>
      <w:r w:rsidR="00702016" w:rsidRPr="0087103D">
        <w:t>06.10.2017 №</w:t>
      </w:r>
      <w:r w:rsidRPr="0087103D">
        <w:t xml:space="preserve"> 547, от 09.08.2018 № 418, от 04.02.2019 № 44).</w:t>
      </w:r>
    </w:p>
    <w:p w:rsidR="00DD7E6A" w:rsidRPr="0087103D" w:rsidRDefault="00DD7E6A" w:rsidP="0087103D">
      <w:pPr>
        <w:pStyle w:val="12"/>
        <w:spacing w:before="0" w:after="0"/>
      </w:pPr>
    </w:p>
    <w:p w:rsidR="00641D2A" w:rsidRPr="0087103D" w:rsidRDefault="00641D2A" w:rsidP="00702016">
      <w:pPr>
        <w:keepNext/>
        <w:spacing w:line="240" w:lineRule="atLeast"/>
        <w:ind w:left="360"/>
        <w:jc w:val="center"/>
        <w:outlineLvl w:val="0"/>
        <w:rPr>
          <w:sz w:val="28"/>
          <w:szCs w:val="28"/>
          <w:lang w:val="x-none" w:eastAsia="x-none"/>
        </w:rPr>
      </w:pPr>
      <w:bookmarkStart w:id="84" w:name="_Toc42782794"/>
      <w:r w:rsidRPr="0087103D">
        <w:rPr>
          <w:sz w:val="28"/>
          <w:szCs w:val="28"/>
          <w:lang w:val="x-none" w:eastAsia="x-none"/>
        </w:rPr>
        <w:t>Раздел I Регламенты территориальных зон, выделенных в схеме территориального зонирования Поселения, их кодовые обозначения</w:t>
      </w:r>
      <w:bookmarkEnd w:id="84"/>
    </w:p>
    <w:p w:rsidR="00AE17A9" w:rsidRDefault="00AE17A9" w:rsidP="0087103D">
      <w:pPr>
        <w:keepNext/>
        <w:spacing w:line="240" w:lineRule="atLeast"/>
        <w:ind w:left="360"/>
        <w:jc w:val="both"/>
        <w:outlineLvl w:val="0"/>
        <w:rPr>
          <w:sz w:val="28"/>
          <w:szCs w:val="28"/>
          <w:lang w:val="x-none" w:eastAsia="x-none"/>
        </w:rPr>
      </w:pPr>
      <w:bookmarkStart w:id="85" w:name="_Toc22897411"/>
      <w:bookmarkStart w:id="86" w:name="_Toc23517625"/>
      <w:bookmarkStart w:id="87" w:name="_Toc42782795"/>
      <w:bookmarkEnd w:id="5"/>
      <w:bookmarkEnd w:id="6"/>
    </w:p>
    <w:p w:rsidR="005A0103" w:rsidRPr="0087103D" w:rsidRDefault="005A0103" w:rsidP="00AE17A9">
      <w:pPr>
        <w:keepNext/>
        <w:spacing w:line="240" w:lineRule="atLeast"/>
        <w:ind w:left="360"/>
        <w:jc w:val="center"/>
        <w:outlineLvl w:val="0"/>
        <w:rPr>
          <w:sz w:val="28"/>
          <w:szCs w:val="28"/>
          <w:lang w:val="x-none" w:eastAsia="x-none"/>
        </w:rPr>
      </w:pPr>
      <w:r w:rsidRPr="0087103D">
        <w:rPr>
          <w:sz w:val="28"/>
          <w:szCs w:val="28"/>
          <w:lang w:val="x-none" w:eastAsia="x-none"/>
        </w:rPr>
        <w:t>Жилые зоны</w:t>
      </w:r>
      <w:bookmarkEnd w:id="85"/>
      <w:bookmarkEnd w:id="86"/>
      <w:r w:rsidR="00D310A8" w:rsidRPr="0087103D">
        <w:rPr>
          <w:sz w:val="28"/>
          <w:szCs w:val="28"/>
          <w:lang w:val="x-none" w:eastAsia="x-none"/>
        </w:rPr>
        <w:t xml:space="preserve"> (Ж)</w:t>
      </w:r>
      <w:bookmarkEnd w:id="87"/>
    </w:p>
    <w:p w:rsidR="005A0103" w:rsidRPr="0087103D" w:rsidRDefault="005A0103" w:rsidP="00AE17A9">
      <w:pPr>
        <w:pStyle w:val="2"/>
        <w:spacing w:after="240"/>
        <w:ind w:left="142"/>
        <w:jc w:val="center"/>
        <w:rPr>
          <w:rFonts w:ascii="Times New Roman" w:hAnsi="Times New Roman"/>
          <w:b w:val="0"/>
          <w:i w:val="0"/>
        </w:rPr>
      </w:pPr>
      <w:bookmarkStart w:id="88" w:name="_Toc151182128"/>
      <w:bookmarkStart w:id="89" w:name="_Toc469566175"/>
      <w:bookmarkStart w:id="90" w:name="_Toc23517626"/>
      <w:bookmarkStart w:id="91" w:name="_Toc42782796"/>
      <w:r w:rsidRPr="0087103D">
        <w:rPr>
          <w:rFonts w:ascii="Times New Roman" w:hAnsi="Times New Roman"/>
          <w:b w:val="0"/>
          <w:i w:val="0"/>
        </w:rPr>
        <w:t xml:space="preserve">Статья </w:t>
      </w:r>
      <w:r w:rsidR="00DD7E6A" w:rsidRPr="0087103D">
        <w:rPr>
          <w:rFonts w:ascii="Times New Roman" w:hAnsi="Times New Roman"/>
          <w:b w:val="0"/>
          <w:i w:val="0"/>
        </w:rPr>
        <w:t>1</w:t>
      </w:r>
      <w:r w:rsidR="00497E6E" w:rsidRPr="0087103D">
        <w:rPr>
          <w:rFonts w:ascii="Times New Roman" w:hAnsi="Times New Roman"/>
          <w:b w:val="0"/>
          <w:i w:val="0"/>
        </w:rPr>
        <w:t>9</w:t>
      </w:r>
      <w:r w:rsidRPr="0087103D">
        <w:rPr>
          <w:rFonts w:ascii="Times New Roman" w:hAnsi="Times New Roman"/>
          <w:b w:val="0"/>
          <w:i w:val="0"/>
        </w:rPr>
        <w:t xml:space="preserve">. Зона застройки </w:t>
      </w:r>
      <w:r w:rsidR="007233F3" w:rsidRPr="0087103D">
        <w:rPr>
          <w:rFonts w:ascii="Times New Roman" w:hAnsi="Times New Roman"/>
          <w:b w:val="0"/>
          <w:i w:val="0"/>
        </w:rPr>
        <w:t>малоэтажными</w:t>
      </w:r>
      <w:r w:rsidRPr="0087103D">
        <w:rPr>
          <w:rFonts w:ascii="Times New Roman" w:hAnsi="Times New Roman"/>
          <w:b w:val="0"/>
          <w:i w:val="0"/>
        </w:rPr>
        <w:t xml:space="preserve"> жилыми домами </w:t>
      </w:r>
      <w:bookmarkEnd w:id="88"/>
      <w:r w:rsidR="007233F3" w:rsidRPr="0087103D">
        <w:rPr>
          <w:rFonts w:ascii="Times New Roman" w:hAnsi="Times New Roman"/>
          <w:b w:val="0"/>
          <w:i w:val="0"/>
        </w:rPr>
        <w:t>(Ж</w:t>
      </w:r>
      <w:r w:rsidRPr="0087103D">
        <w:rPr>
          <w:rFonts w:ascii="Times New Roman" w:hAnsi="Times New Roman"/>
          <w:b w:val="0"/>
          <w:i w:val="0"/>
        </w:rPr>
        <w:t>)</w:t>
      </w:r>
      <w:bookmarkEnd w:id="89"/>
      <w:bookmarkEnd w:id="90"/>
      <w:bookmarkEnd w:id="91"/>
    </w:p>
    <w:p w:rsidR="005A0103" w:rsidRPr="0087103D" w:rsidRDefault="005B53B0" w:rsidP="00AE17A9">
      <w:pPr>
        <w:pStyle w:val="12"/>
        <w:ind w:firstLine="709"/>
      </w:pPr>
      <w:r w:rsidRPr="0087103D">
        <w:t>1.</w:t>
      </w:r>
      <w:r w:rsidR="00E47786" w:rsidRPr="0087103D">
        <w:t xml:space="preserve"> </w:t>
      </w:r>
      <w:r w:rsidR="005A0103" w:rsidRPr="0087103D">
        <w:t xml:space="preserve">Зона застройки </w:t>
      </w:r>
      <w:r w:rsidR="00AA26E7" w:rsidRPr="0087103D">
        <w:t>малоэтажными</w:t>
      </w:r>
      <w:r w:rsidR="005A0103" w:rsidRPr="0087103D">
        <w:t xml:space="preserve"> жилыми домами включает</w:t>
      </w:r>
      <w:r w:rsidR="00B868DC" w:rsidRPr="0087103D">
        <w:t xml:space="preserve"> в себя территории населенного </w:t>
      </w:r>
      <w:r w:rsidR="005A0103" w:rsidRPr="0087103D">
        <w:t xml:space="preserve">пункта, предназначенные для размещения объектов </w:t>
      </w:r>
      <w:r w:rsidR="00D51C3C" w:rsidRPr="0087103D">
        <w:t xml:space="preserve">малоэтажных жилых домов и </w:t>
      </w:r>
      <w:r w:rsidR="005A0103" w:rsidRPr="0087103D">
        <w:t>объектов обслуживания жилой застройки.</w:t>
      </w:r>
    </w:p>
    <w:p w:rsidR="00AE17A9" w:rsidRDefault="005A0103" w:rsidP="00AE17A9">
      <w:pPr>
        <w:pStyle w:val="12"/>
        <w:spacing w:before="0" w:after="0"/>
        <w:ind w:firstLine="709"/>
        <w:rPr>
          <w:lang w:eastAsia="en-US"/>
        </w:rPr>
      </w:pPr>
      <w:r w:rsidRPr="0087103D">
        <w:rPr>
          <w:lang w:eastAsia="en-US"/>
        </w:rPr>
        <w:t>2. Основные виды разрешенного использования:</w:t>
      </w:r>
    </w:p>
    <w:p w:rsidR="00AE17A9" w:rsidRDefault="00AE17A9" w:rsidP="00AE17A9">
      <w:pPr>
        <w:pStyle w:val="12"/>
        <w:spacing w:before="0" w:after="0"/>
        <w:ind w:firstLine="709"/>
        <w:rPr>
          <w:lang w:eastAsia="en-US"/>
        </w:rPr>
      </w:pPr>
      <w:r>
        <w:rPr>
          <w:lang w:eastAsia="en-US"/>
        </w:rPr>
        <w:t xml:space="preserve">- </w:t>
      </w:r>
      <w:r w:rsidR="005A0103" w:rsidRPr="0087103D">
        <w:rPr>
          <w:lang w:eastAsia="en-US"/>
        </w:rPr>
        <w:t>для индивидуального жилищного</w:t>
      </w:r>
      <w:r>
        <w:rPr>
          <w:lang w:eastAsia="en-US"/>
        </w:rPr>
        <w:t xml:space="preserve"> строительства (код 2.1);</w:t>
      </w:r>
    </w:p>
    <w:p w:rsidR="00AE17A9" w:rsidRDefault="00AE17A9" w:rsidP="00AE17A9">
      <w:pPr>
        <w:pStyle w:val="12"/>
        <w:spacing w:before="0" w:after="0"/>
        <w:ind w:firstLine="709"/>
        <w:rPr>
          <w:lang w:eastAsia="en-US"/>
        </w:rPr>
      </w:pPr>
      <w:r>
        <w:rPr>
          <w:lang w:eastAsia="en-US"/>
        </w:rPr>
        <w:t xml:space="preserve">- </w:t>
      </w:r>
      <w:r w:rsidR="00F8314D" w:rsidRPr="0087103D">
        <w:rPr>
          <w:lang w:eastAsia="en-US"/>
        </w:rPr>
        <w:t>малоэтажная многоквартирная жилая застройка (код 2.1.1</w:t>
      </w:r>
      <w:r w:rsidR="006C7EA0" w:rsidRPr="0087103D">
        <w:rPr>
          <w:lang w:eastAsia="en-US"/>
        </w:rPr>
        <w:t>);</w:t>
      </w:r>
    </w:p>
    <w:p w:rsidR="00AE17A9" w:rsidRDefault="00AE17A9" w:rsidP="00AE17A9">
      <w:pPr>
        <w:pStyle w:val="12"/>
        <w:spacing w:before="0" w:after="0"/>
        <w:ind w:firstLine="709"/>
        <w:rPr>
          <w:lang w:eastAsia="en-US"/>
        </w:rPr>
      </w:pPr>
      <w:r>
        <w:rPr>
          <w:lang w:eastAsia="en-US"/>
        </w:rPr>
        <w:t xml:space="preserve">- </w:t>
      </w:r>
      <w:r w:rsidR="005A0103" w:rsidRPr="0087103D">
        <w:rPr>
          <w:lang w:eastAsia="en-US"/>
        </w:rPr>
        <w:t xml:space="preserve">для ведения личного подсобного хозяйства </w:t>
      </w:r>
      <w:r w:rsidR="005A0103" w:rsidRPr="0087103D">
        <w:t>(приусадебный земельный участок)</w:t>
      </w:r>
      <w:r>
        <w:rPr>
          <w:lang w:eastAsia="en-US"/>
        </w:rPr>
        <w:t xml:space="preserve"> (код 2.2);</w:t>
      </w:r>
    </w:p>
    <w:p w:rsidR="00AE17A9" w:rsidRDefault="00AE17A9" w:rsidP="00AE17A9">
      <w:pPr>
        <w:pStyle w:val="12"/>
        <w:spacing w:before="0" w:after="0"/>
        <w:ind w:firstLine="709"/>
        <w:rPr>
          <w:lang w:eastAsia="en-US"/>
        </w:rPr>
      </w:pPr>
      <w:r>
        <w:rPr>
          <w:lang w:eastAsia="en-US"/>
        </w:rPr>
        <w:t xml:space="preserve">- </w:t>
      </w:r>
      <w:r w:rsidR="005A0103" w:rsidRPr="0087103D">
        <w:rPr>
          <w:lang w:eastAsia="en-US"/>
        </w:rPr>
        <w:t>блокирова</w:t>
      </w:r>
      <w:bookmarkStart w:id="92" w:name="sub_1027"/>
      <w:r>
        <w:rPr>
          <w:lang w:eastAsia="en-US"/>
        </w:rPr>
        <w:t>нная жилая застройка (код 2.3);</w:t>
      </w:r>
    </w:p>
    <w:p w:rsidR="00AE17A9" w:rsidRDefault="00AE17A9" w:rsidP="00AE17A9">
      <w:pPr>
        <w:pStyle w:val="12"/>
        <w:spacing w:before="0" w:after="0"/>
        <w:ind w:firstLine="709"/>
        <w:rPr>
          <w:lang w:eastAsia="en-US"/>
        </w:rPr>
      </w:pPr>
      <w:r>
        <w:rPr>
          <w:lang w:eastAsia="en-US"/>
        </w:rPr>
        <w:t xml:space="preserve">- </w:t>
      </w:r>
      <w:r w:rsidR="005A0103" w:rsidRPr="0087103D">
        <w:t>обслуживание жилой застройки</w:t>
      </w:r>
      <w:bookmarkEnd w:id="92"/>
      <w:r w:rsidR="005A0103" w:rsidRPr="0087103D">
        <w:t xml:space="preserve"> </w:t>
      </w:r>
      <w:r>
        <w:rPr>
          <w:lang w:eastAsia="en-US"/>
        </w:rPr>
        <w:t>(код 2.7);</w:t>
      </w:r>
    </w:p>
    <w:p w:rsidR="00AE17A9" w:rsidRDefault="00AE17A9" w:rsidP="00AE17A9">
      <w:pPr>
        <w:pStyle w:val="12"/>
        <w:spacing w:before="0" w:after="0"/>
        <w:ind w:firstLine="709"/>
        <w:rPr>
          <w:lang w:eastAsia="en-US"/>
        </w:rPr>
      </w:pPr>
      <w:r>
        <w:rPr>
          <w:lang w:eastAsia="en-US"/>
        </w:rPr>
        <w:t xml:space="preserve">- </w:t>
      </w:r>
      <w:r w:rsidR="00BD080E" w:rsidRPr="0087103D">
        <w:t>хранение автотранспорта (код 2.7.1);</w:t>
      </w:r>
      <w:bookmarkStart w:id="93" w:name="sub_1311"/>
    </w:p>
    <w:p w:rsidR="00AE17A9" w:rsidRDefault="00AE17A9" w:rsidP="00AE17A9">
      <w:pPr>
        <w:pStyle w:val="12"/>
        <w:spacing w:before="0" w:after="0"/>
        <w:ind w:firstLine="709"/>
        <w:rPr>
          <w:lang w:eastAsia="en-US"/>
        </w:rPr>
      </w:pPr>
      <w:r>
        <w:rPr>
          <w:lang w:eastAsia="en-US"/>
        </w:rPr>
        <w:t xml:space="preserve">- </w:t>
      </w:r>
      <w:r w:rsidR="005A0103" w:rsidRPr="0087103D">
        <w:t>предоставление коммунальных услуг</w:t>
      </w:r>
      <w:bookmarkEnd w:id="93"/>
      <w:r>
        <w:rPr>
          <w:lang w:eastAsia="en-US"/>
        </w:rPr>
        <w:t xml:space="preserve"> (код 3.1.1);</w:t>
      </w:r>
    </w:p>
    <w:p w:rsidR="00AE17A9" w:rsidRDefault="00AE17A9" w:rsidP="00AE17A9">
      <w:pPr>
        <w:pStyle w:val="12"/>
        <w:spacing w:before="0" w:after="0"/>
        <w:ind w:firstLine="709"/>
        <w:rPr>
          <w:lang w:eastAsia="en-US"/>
        </w:rPr>
      </w:pPr>
      <w:r>
        <w:rPr>
          <w:lang w:eastAsia="en-US"/>
        </w:rPr>
        <w:t xml:space="preserve">- </w:t>
      </w:r>
      <w:r w:rsidR="00BD080E" w:rsidRPr="0087103D">
        <w:t>административные зда</w:t>
      </w:r>
      <w:r>
        <w:t xml:space="preserve">ния организаций, обеспечивающих </w:t>
      </w:r>
      <w:r w:rsidR="00BD080E" w:rsidRPr="0087103D">
        <w:t>предоставление коммунальных услуг (код 3.1.2);</w:t>
      </w:r>
      <w:bookmarkStart w:id="94" w:name="sub_1323"/>
    </w:p>
    <w:p w:rsidR="00AE17A9" w:rsidRDefault="00AE17A9" w:rsidP="00AE17A9">
      <w:pPr>
        <w:pStyle w:val="12"/>
        <w:spacing w:before="0" w:after="0"/>
        <w:ind w:firstLine="709"/>
        <w:rPr>
          <w:lang w:eastAsia="en-US"/>
        </w:rPr>
      </w:pPr>
      <w:r>
        <w:rPr>
          <w:lang w:eastAsia="en-US"/>
        </w:rPr>
        <w:t xml:space="preserve">- </w:t>
      </w:r>
      <w:r w:rsidR="005A0103" w:rsidRPr="0087103D">
        <w:t xml:space="preserve">оказание услуг </w:t>
      </w:r>
      <w:bookmarkEnd w:id="94"/>
      <w:r w:rsidRPr="0087103D">
        <w:t>связи (</w:t>
      </w:r>
      <w:r w:rsidR="005A0103" w:rsidRPr="0087103D">
        <w:t>код 3.2.3);</w:t>
      </w:r>
    </w:p>
    <w:p w:rsidR="00AE17A9" w:rsidRDefault="00AE17A9" w:rsidP="00AE17A9">
      <w:pPr>
        <w:pStyle w:val="12"/>
        <w:spacing w:before="0" w:after="0"/>
        <w:ind w:firstLine="709"/>
        <w:rPr>
          <w:lang w:eastAsia="en-US"/>
        </w:rPr>
      </w:pPr>
      <w:r>
        <w:rPr>
          <w:lang w:eastAsia="en-US"/>
        </w:rPr>
        <w:t>- бытовое обслуживание (код 3.3);</w:t>
      </w:r>
    </w:p>
    <w:p w:rsidR="00AE17A9" w:rsidRDefault="00AE17A9" w:rsidP="00AE17A9">
      <w:pPr>
        <w:pStyle w:val="12"/>
        <w:spacing w:before="0" w:after="0"/>
        <w:ind w:firstLine="709"/>
        <w:rPr>
          <w:lang w:eastAsia="en-US"/>
        </w:rPr>
      </w:pPr>
      <w:r>
        <w:rPr>
          <w:lang w:eastAsia="en-US"/>
        </w:rPr>
        <w:t xml:space="preserve">- </w:t>
      </w:r>
      <w:r w:rsidR="00AD26B8" w:rsidRPr="0087103D">
        <w:rPr>
          <w:lang w:eastAsia="en-US"/>
        </w:rPr>
        <w:t>амбулаторно-поликлинич</w:t>
      </w:r>
      <w:r>
        <w:rPr>
          <w:lang w:eastAsia="en-US"/>
        </w:rPr>
        <w:t>еское обслуживание (код 3.4.1);</w:t>
      </w:r>
    </w:p>
    <w:p w:rsidR="00AE17A9" w:rsidRDefault="00AE17A9" w:rsidP="00AE17A9">
      <w:pPr>
        <w:pStyle w:val="12"/>
        <w:spacing w:before="0" w:after="0"/>
        <w:ind w:firstLine="709"/>
        <w:rPr>
          <w:lang w:eastAsia="en-US"/>
        </w:rPr>
      </w:pPr>
      <w:r>
        <w:rPr>
          <w:lang w:eastAsia="en-US"/>
        </w:rPr>
        <w:t xml:space="preserve">- </w:t>
      </w:r>
      <w:r w:rsidR="00AD26B8" w:rsidRPr="0087103D">
        <w:rPr>
          <w:lang w:eastAsia="en-US"/>
        </w:rPr>
        <w:t>дошкольное, начальное и среднее</w:t>
      </w:r>
      <w:r>
        <w:rPr>
          <w:lang w:eastAsia="en-US"/>
        </w:rPr>
        <w:t xml:space="preserve"> общее образование (код 3.5.1);</w:t>
      </w:r>
    </w:p>
    <w:p w:rsidR="00AE17A9" w:rsidRDefault="00AE17A9" w:rsidP="00AE17A9">
      <w:pPr>
        <w:pStyle w:val="12"/>
        <w:spacing w:before="0" w:after="0"/>
        <w:ind w:firstLine="709"/>
        <w:rPr>
          <w:lang w:eastAsia="en-US"/>
        </w:rPr>
      </w:pPr>
      <w:r>
        <w:rPr>
          <w:lang w:eastAsia="en-US"/>
        </w:rPr>
        <w:t>- культурное развитие (код 3.6);</w:t>
      </w:r>
    </w:p>
    <w:p w:rsidR="00AE17A9" w:rsidRDefault="00AE17A9" w:rsidP="00AE17A9">
      <w:pPr>
        <w:pStyle w:val="12"/>
        <w:spacing w:before="0" w:after="0"/>
        <w:ind w:firstLine="709"/>
        <w:rPr>
          <w:lang w:eastAsia="en-US"/>
        </w:rPr>
      </w:pPr>
      <w:r>
        <w:rPr>
          <w:lang w:eastAsia="en-US"/>
        </w:rPr>
        <w:t xml:space="preserve">- </w:t>
      </w:r>
      <w:r w:rsidR="00BD080E" w:rsidRPr="0087103D">
        <w:t>осуществление религиозных обрядов (код 3.7.1);</w:t>
      </w:r>
    </w:p>
    <w:p w:rsidR="00AE17A9" w:rsidRDefault="00AE17A9" w:rsidP="00AE17A9">
      <w:pPr>
        <w:pStyle w:val="12"/>
        <w:spacing w:before="0" w:after="0"/>
        <w:ind w:firstLine="709"/>
        <w:rPr>
          <w:lang w:eastAsia="en-US"/>
        </w:rPr>
      </w:pPr>
      <w:r>
        <w:rPr>
          <w:lang w:eastAsia="en-US"/>
        </w:rPr>
        <w:t xml:space="preserve">- </w:t>
      </w:r>
      <w:r w:rsidR="00BD080E" w:rsidRPr="0087103D">
        <w:t>государственное управление (код 3.8.1);</w:t>
      </w:r>
    </w:p>
    <w:p w:rsidR="00AE17A9" w:rsidRDefault="00AE17A9" w:rsidP="00AE17A9">
      <w:pPr>
        <w:pStyle w:val="12"/>
        <w:spacing w:before="0" w:after="0"/>
        <w:ind w:firstLine="709"/>
        <w:rPr>
          <w:lang w:eastAsia="en-US"/>
        </w:rPr>
      </w:pPr>
      <w:r>
        <w:rPr>
          <w:lang w:eastAsia="en-US"/>
        </w:rPr>
        <w:t>- магазины (код 4.4);</w:t>
      </w:r>
    </w:p>
    <w:p w:rsidR="00AE17A9" w:rsidRDefault="00AE17A9" w:rsidP="00AE17A9">
      <w:pPr>
        <w:pStyle w:val="12"/>
        <w:spacing w:before="0" w:after="0"/>
        <w:ind w:firstLine="709"/>
        <w:rPr>
          <w:lang w:eastAsia="en-US"/>
        </w:rPr>
      </w:pPr>
      <w:r>
        <w:rPr>
          <w:lang w:eastAsia="en-US"/>
        </w:rPr>
        <w:t xml:space="preserve">- </w:t>
      </w:r>
      <w:r w:rsidR="00BD080E" w:rsidRPr="0087103D">
        <w:t>общественное питание (код 4.6);</w:t>
      </w:r>
    </w:p>
    <w:p w:rsidR="00AE17A9" w:rsidRDefault="00AE17A9" w:rsidP="00AE17A9">
      <w:pPr>
        <w:pStyle w:val="12"/>
        <w:spacing w:before="0" w:after="0"/>
        <w:ind w:firstLine="709"/>
        <w:rPr>
          <w:lang w:eastAsia="en-US"/>
        </w:rPr>
      </w:pPr>
      <w:r>
        <w:rPr>
          <w:lang w:eastAsia="en-US"/>
        </w:rPr>
        <w:t xml:space="preserve">- </w:t>
      </w:r>
      <w:r w:rsidR="00A334D1" w:rsidRPr="0087103D">
        <w:t>гостиничное обслуживание (код 4.7);</w:t>
      </w:r>
    </w:p>
    <w:p w:rsidR="00AE17A9" w:rsidRDefault="00AE17A9" w:rsidP="00AE17A9">
      <w:pPr>
        <w:pStyle w:val="12"/>
        <w:spacing w:before="0" w:after="0"/>
        <w:ind w:firstLine="709"/>
        <w:rPr>
          <w:lang w:eastAsia="en-US"/>
        </w:rPr>
      </w:pPr>
      <w:r>
        <w:rPr>
          <w:lang w:eastAsia="en-US"/>
        </w:rPr>
        <w:t xml:space="preserve">- </w:t>
      </w:r>
      <w:r w:rsidR="00A334D1" w:rsidRPr="0087103D">
        <w:t>служебные гаражи (код 4.9);</w:t>
      </w:r>
    </w:p>
    <w:p w:rsidR="00AE17A9" w:rsidRDefault="00AE17A9" w:rsidP="00AE17A9">
      <w:pPr>
        <w:pStyle w:val="12"/>
        <w:spacing w:before="0" w:after="0"/>
        <w:ind w:firstLine="709"/>
        <w:rPr>
          <w:lang w:eastAsia="en-US"/>
        </w:rPr>
      </w:pPr>
      <w:r>
        <w:rPr>
          <w:lang w:eastAsia="en-US"/>
        </w:rPr>
        <w:t xml:space="preserve">- </w:t>
      </w:r>
      <w:r w:rsidR="00AD26B8" w:rsidRPr="0087103D">
        <w:t>обеспечение занятий спортом в помещениях (код 5.1.2);</w:t>
      </w:r>
      <w:bookmarkStart w:id="95" w:name="sub_1513"/>
    </w:p>
    <w:p w:rsidR="00AE17A9" w:rsidRDefault="00AE17A9" w:rsidP="00AE17A9">
      <w:pPr>
        <w:pStyle w:val="12"/>
        <w:spacing w:before="0" w:after="0"/>
        <w:ind w:firstLine="709"/>
        <w:rPr>
          <w:lang w:eastAsia="en-US"/>
        </w:rPr>
      </w:pPr>
      <w:r>
        <w:rPr>
          <w:lang w:eastAsia="en-US"/>
        </w:rPr>
        <w:lastRenderedPageBreak/>
        <w:t xml:space="preserve">- </w:t>
      </w:r>
      <w:r w:rsidR="005A0103" w:rsidRPr="0087103D">
        <w:t>площадки для занятий спортом</w:t>
      </w:r>
      <w:bookmarkEnd w:id="95"/>
      <w:r w:rsidR="005A0103" w:rsidRPr="0087103D">
        <w:t xml:space="preserve"> (код 5.1.3);</w:t>
      </w:r>
    </w:p>
    <w:p w:rsidR="00AE17A9" w:rsidRDefault="00AE17A9" w:rsidP="00AE17A9">
      <w:pPr>
        <w:pStyle w:val="12"/>
        <w:spacing w:before="0" w:after="0"/>
        <w:ind w:firstLine="709"/>
        <w:rPr>
          <w:lang w:eastAsia="en-US"/>
        </w:rPr>
      </w:pPr>
      <w:r>
        <w:rPr>
          <w:lang w:eastAsia="en-US"/>
        </w:rPr>
        <w:t xml:space="preserve">- </w:t>
      </w:r>
      <w:r w:rsidR="00A334D1" w:rsidRPr="0087103D">
        <w:t>связь (код 6.8);</w:t>
      </w:r>
    </w:p>
    <w:p w:rsidR="00AE17A9" w:rsidRDefault="00AE17A9" w:rsidP="00AE17A9">
      <w:pPr>
        <w:pStyle w:val="12"/>
        <w:spacing w:before="0" w:after="0"/>
        <w:ind w:firstLine="709"/>
        <w:rPr>
          <w:lang w:eastAsia="en-US"/>
        </w:rPr>
      </w:pPr>
      <w:r>
        <w:rPr>
          <w:lang w:eastAsia="en-US"/>
        </w:rPr>
        <w:t xml:space="preserve">- </w:t>
      </w:r>
      <w:r w:rsidR="00A334D1" w:rsidRPr="0087103D">
        <w:t>трубопроводный транспорт (код 7.5);</w:t>
      </w:r>
    </w:p>
    <w:p w:rsidR="00AE17A9" w:rsidRDefault="00AE17A9" w:rsidP="00AE17A9">
      <w:pPr>
        <w:pStyle w:val="12"/>
        <w:spacing w:before="0" w:after="0"/>
        <w:ind w:firstLine="709"/>
        <w:rPr>
          <w:lang w:eastAsia="en-US"/>
        </w:rPr>
      </w:pPr>
      <w:r>
        <w:rPr>
          <w:lang w:eastAsia="en-US"/>
        </w:rPr>
        <w:t xml:space="preserve">- </w:t>
      </w:r>
      <w:r w:rsidR="005A0103" w:rsidRPr="0087103D">
        <w:t>обеспечение внутреннего правопорядка (код 8.3);</w:t>
      </w:r>
    </w:p>
    <w:p w:rsidR="00AE17A9" w:rsidRDefault="00AE17A9" w:rsidP="00AE17A9">
      <w:pPr>
        <w:pStyle w:val="12"/>
        <w:spacing w:before="0" w:after="0"/>
        <w:ind w:firstLine="709"/>
        <w:rPr>
          <w:lang w:eastAsia="en-US"/>
        </w:rPr>
      </w:pPr>
      <w:r>
        <w:rPr>
          <w:lang w:eastAsia="en-US"/>
        </w:rPr>
        <w:t xml:space="preserve">- </w:t>
      </w:r>
      <w:r w:rsidR="00A334D1" w:rsidRPr="0087103D">
        <w:t>историко-культурная деятельность (код 9.3);</w:t>
      </w:r>
    </w:p>
    <w:p w:rsidR="00AE17A9" w:rsidRDefault="00AE17A9" w:rsidP="00AE17A9">
      <w:pPr>
        <w:pStyle w:val="12"/>
        <w:spacing w:before="0" w:after="0"/>
        <w:ind w:firstLine="709"/>
        <w:rPr>
          <w:lang w:eastAsia="en-US"/>
        </w:rPr>
      </w:pPr>
      <w:r>
        <w:rPr>
          <w:lang w:eastAsia="en-US"/>
        </w:rPr>
        <w:t xml:space="preserve">- </w:t>
      </w:r>
      <w:r w:rsidR="005A0103" w:rsidRPr="0087103D">
        <w:t>улично-дорожная сеть (код 12.0</w:t>
      </w:r>
      <w:r w:rsidR="00AD26B8" w:rsidRPr="0087103D">
        <w:t>.</w:t>
      </w:r>
      <w:r w:rsidR="005A0103" w:rsidRPr="0087103D">
        <w:t>1)</w:t>
      </w:r>
      <w:r w:rsidR="00AF07B2" w:rsidRPr="0087103D">
        <w:t>;</w:t>
      </w:r>
    </w:p>
    <w:p w:rsidR="00AE17A9" w:rsidRDefault="00AE17A9" w:rsidP="00AE17A9">
      <w:pPr>
        <w:pStyle w:val="12"/>
        <w:spacing w:before="0" w:after="0"/>
        <w:ind w:firstLine="709"/>
        <w:rPr>
          <w:lang w:eastAsia="en-US"/>
        </w:rPr>
      </w:pPr>
      <w:r>
        <w:rPr>
          <w:lang w:eastAsia="en-US"/>
        </w:rPr>
        <w:t xml:space="preserve">- </w:t>
      </w:r>
      <w:r w:rsidR="00A334D1" w:rsidRPr="0087103D">
        <w:t>благоустройство территории (код 12.0.2);</w:t>
      </w:r>
    </w:p>
    <w:p w:rsidR="00AE17A9" w:rsidRDefault="00AE17A9" w:rsidP="00AE17A9">
      <w:pPr>
        <w:pStyle w:val="12"/>
        <w:spacing w:before="0" w:after="0"/>
        <w:ind w:firstLine="709"/>
        <w:rPr>
          <w:lang w:eastAsia="en-US"/>
        </w:rPr>
      </w:pPr>
      <w:r>
        <w:rPr>
          <w:lang w:eastAsia="en-US"/>
        </w:rPr>
        <w:t xml:space="preserve">- </w:t>
      </w:r>
      <w:r w:rsidR="00A334D1" w:rsidRPr="0087103D">
        <w:t>земельные участки общего назначения (13.0);</w:t>
      </w:r>
    </w:p>
    <w:p w:rsidR="00AE17A9" w:rsidRDefault="00AE17A9" w:rsidP="00AE17A9">
      <w:pPr>
        <w:pStyle w:val="12"/>
        <w:spacing w:before="0" w:after="0"/>
        <w:ind w:firstLine="709"/>
        <w:rPr>
          <w:lang w:eastAsia="en-US"/>
        </w:rPr>
      </w:pPr>
      <w:r>
        <w:rPr>
          <w:lang w:eastAsia="en-US"/>
        </w:rPr>
        <w:t xml:space="preserve">- </w:t>
      </w:r>
      <w:r w:rsidR="00A334D1" w:rsidRPr="0087103D">
        <w:t>ведение огородничества (код 13.1);</w:t>
      </w:r>
    </w:p>
    <w:p w:rsidR="005A0103" w:rsidRPr="0087103D" w:rsidRDefault="00AE17A9" w:rsidP="00AE17A9">
      <w:pPr>
        <w:pStyle w:val="12"/>
        <w:spacing w:before="0" w:after="0"/>
        <w:ind w:firstLine="709"/>
        <w:rPr>
          <w:lang w:eastAsia="en-US"/>
        </w:rPr>
      </w:pPr>
      <w:r>
        <w:rPr>
          <w:lang w:eastAsia="en-US"/>
        </w:rPr>
        <w:t xml:space="preserve">- </w:t>
      </w:r>
      <w:r w:rsidR="005A0103" w:rsidRPr="0087103D">
        <w:t>ведение садоводства (код 13.2).</w:t>
      </w:r>
    </w:p>
    <w:p w:rsidR="00AE17A9" w:rsidRDefault="005A0103" w:rsidP="00AE17A9">
      <w:pPr>
        <w:pStyle w:val="12"/>
        <w:spacing w:before="0" w:after="0"/>
        <w:ind w:left="-142" w:firstLine="850"/>
        <w:rPr>
          <w:lang w:eastAsia="en-US"/>
        </w:rPr>
      </w:pPr>
      <w:r w:rsidRPr="0087103D">
        <w:rPr>
          <w:lang w:eastAsia="en-US"/>
        </w:rPr>
        <w:t>3. Условно разрешенные виды использования:</w:t>
      </w:r>
    </w:p>
    <w:p w:rsidR="004270A2" w:rsidRPr="0087103D" w:rsidRDefault="00AE17A9" w:rsidP="00AE17A9">
      <w:pPr>
        <w:pStyle w:val="12"/>
        <w:spacing w:before="0" w:after="0"/>
        <w:ind w:left="-142" w:firstLine="850"/>
        <w:rPr>
          <w:lang w:eastAsia="en-US"/>
        </w:rPr>
      </w:pPr>
      <w:r>
        <w:rPr>
          <w:lang w:eastAsia="en-US"/>
        </w:rPr>
        <w:t xml:space="preserve">- </w:t>
      </w:r>
      <w:r w:rsidR="004270A2" w:rsidRPr="0087103D">
        <w:t>склады (код 6.9).</w:t>
      </w:r>
    </w:p>
    <w:p w:rsidR="00AD26B8" w:rsidRPr="0087103D" w:rsidRDefault="00AD26B8" w:rsidP="00AE17A9">
      <w:pPr>
        <w:overflowPunct w:val="0"/>
        <w:autoSpaceDE w:val="0"/>
        <w:autoSpaceDN w:val="0"/>
        <w:adjustRightInd w:val="0"/>
        <w:ind w:firstLine="708"/>
        <w:jc w:val="both"/>
        <w:rPr>
          <w:sz w:val="28"/>
          <w:szCs w:val="28"/>
        </w:rPr>
      </w:pPr>
      <w:r w:rsidRPr="0087103D">
        <w:rPr>
          <w:sz w:val="28"/>
          <w:szCs w:val="28"/>
        </w:rPr>
        <w:t>4. Вспомогательные виды разрешенного использования:</w:t>
      </w:r>
    </w:p>
    <w:p w:rsidR="00AD26B8" w:rsidRPr="0087103D" w:rsidRDefault="00AD26B8" w:rsidP="0087103D">
      <w:pPr>
        <w:widowControl w:val="0"/>
        <w:tabs>
          <w:tab w:val="left" w:pos="993"/>
        </w:tabs>
        <w:autoSpaceDE w:val="0"/>
        <w:autoSpaceDN w:val="0"/>
        <w:ind w:firstLine="709"/>
        <w:jc w:val="both"/>
        <w:rPr>
          <w:sz w:val="28"/>
          <w:szCs w:val="28"/>
        </w:rPr>
      </w:pPr>
      <w:r w:rsidRPr="0087103D">
        <w:rPr>
          <w:sz w:val="28"/>
          <w:szCs w:val="28"/>
        </w:rPr>
        <w:t>Нижеперечисленные вспомогательные виды разрешенного использования применяются только для основного вида разрешенного использования: «для индивидуального жилищного строительства (код 2.1)», «для ведения личного подсобного хозяйства (приусадебный земельный участок) (код 2.2)», «блокированная жилая застройка (код 2.3)»:</w:t>
      </w:r>
    </w:p>
    <w:p w:rsidR="00AD26B8" w:rsidRPr="0087103D" w:rsidRDefault="00AD26B8" w:rsidP="00AE17A9">
      <w:pPr>
        <w:overflowPunct w:val="0"/>
        <w:autoSpaceDE w:val="0"/>
        <w:autoSpaceDN w:val="0"/>
        <w:adjustRightInd w:val="0"/>
        <w:ind w:firstLine="567"/>
        <w:jc w:val="both"/>
        <w:rPr>
          <w:sz w:val="28"/>
          <w:szCs w:val="28"/>
        </w:rPr>
      </w:pPr>
      <w:r w:rsidRPr="0087103D">
        <w:rPr>
          <w:sz w:val="28"/>
          <w:szCs w:val="28"/>
        </w:rPr>
        <w:t>- заборы, ограды, обозначающие границы земельного участка; отдельно стоящие или встроенные в дома гаражи или открытые автостоянки, из расчета 2 машиноместа на индивидуальный участок; хозяйственные постройки; сады, огороды, палисадники; теплицы, оранжереи; индивидуальные резервуары для хранения воды, скважины для забора воды, индивидуальные колодцы в качестве источников технического водоснабжения в соответствии законом Российской Федерации «О недрах»; индивидуальные бани, надворные туалеты;  оборудование пожарной охраны (гидранты, резервуары); площадки для сбора мусора; инженерно-технические объекты, сооружения и коммуникации, обеспечивающие реализацию разрешенного использования (электро</w:t>
      </w:r>
      <w:r w:rsidR="00AE17A9">
        <w:rPr>
          <w:sz w:val="28"/>
          <w:szCs w:val="28"/>
        </w:rPr>
        <w:t>-</w:t>
      </w:r>
      <w:r w:rsidRPr="0087103D">
        <w:rPr>
          <w:sz w:val="28"/>
          <w:szCs w:val="28"/>
        </w:rPr>
        <w:t xml:space="preserve"> и водообеспечение, канализация, телефонизация и т.д.).</w:t>
      </w:r>
    </w:p>
    <w:p w:rsidR="005A0103" w:rsidRPr="0087103D" w:rsidRDefault="00AD26B8" w:rsidP="00AE17A9">
      <w:pPr>
        <w:pStyle w:val="12"/>
        <w:ind w:left="-142" w:firstLine="851"/>
        <w:rPr>
          <w:lang w:eastAsia="en-US"/>
        </w:rPr>
      </w:pPr>
      <w:r w:rsidRPr="0087103D">
        <w:rPr>
          <w:lang w:eastAsia="en-US"/>
        </w:rPr>
        <w:t>5</w:t>
      </w:r>
      <w:r w:rsidR="005A0103" w:rsidRPr="0087103D">
        <w:rPr>
          <w:lang w:eastAsia="en-US"/>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D26B8" w:rsidRPr="0087103D" w:rsidRDefault="00AD26B8" w:rsidP="0087103D">
      <w:pPr>
        <w:ind w:firstLine="709"/>
        <w:jc w:val="both"/>
        <w:rPr>
          <w:bCs w:val="0"/>
          <w:sz w:val="28"/>
          <w:szCs w:val="28"/>
        </w:rPr>
      </w:pPr>
      <w:r w:rsidRPr="0087103D">
        <w:rPr>
          <w:sz w:val="28"/>
          <w:szCs w:val="28"/>
        </w:rPr>
        <w:t>Для индивидуального жилищного строительства</w:t>
      </w:r>
      <w:r w:rsidR="00C553EF" w:rsidRPr="0087103D">
        <w:rPr>
          <w:sz w:val="28"/>
          <w:szCs w:val="28"/>
        </w:rPr>
        <w:t xml:space="preserve"> (код 2.1)</w:t>
      </w:r>
      <w:r w:rsidRPr="0087103D">
        <w:rPr>
          <w:sz w:val="28"/>
          <w:szCs w:val="28"/>
        </w:rPr>
        <w:t>:</w:t>
      </w:r>
    </w:p>
    <w:p w:rsidR="00AD26B8" w:rsidRPr="0087103D" w:rsidRDefault="00AD26B8" w:rsidP="00AE17A9">
      <w:pPr>
        <w:ind w:firstLine="708"/>
        <w:jc w:val="both"/>
        <w:rPr>
          <w:sz w:val="28"/>
          <w:szCs w:val="28"/>
        </w:rPr>
      </w:pPr>
      <w:r w:rsidRPr="0087103D">
        <w:rPr>
          <w:sz w:val="28"/>
          <w:szCs w:val="28"/>
        </w:rPr>
        <w:t>- предельное количество этажей – до 3-х надземных этажей, высотой не более двадцати метров;</w:t>
      </w:r>
    </w:p>
    <w:p w:rsidR="00AD26B8" w:rsidRPr="0087103D" w:rsidRDefault="00AD26B8" w:rsidP="00AE17A9">
      <w:pPr>
        <w:ind w:firstLine="708"/>
        <w:jc w:val="both"/>
        <w:rPr>
          <w:bCs w:val="0"/>
          <w:sz w:val="28"/>
          <w:szCs w:val="28"/>
        </w:rPr>
      </w:pPr>
      <w:r w:rsidRPr="0087103D">
        <w:rPr>
          <w:sz w:val="28"/>
          <w:szCs w:val="28"/>
        </w:rPr>
        <w:t>- площадь приусадебных земельных участков: минимальная - 600 кв.</w:t>
      </w:r>
      <w:r w:rsidR="00AE17A9">
        <w:rPr>
          <w:sz w:val="28"/>
          <w:szCs w:val="28"/>
        </w:rPr>
        <w:t xml:space="preserve"> м</w:t>
      </w:r>
      <w:r w:rsidRPr="0087103D">
        <w:rPr>
          <w:sz w:val="28"/>
          <w:szCs w:val="28"/>
        </w:rPr>
        <w:t>, максимальная - 2500 кв. м, включая площадь застройки;</w:t>
      </w:r>
    </w:p>
    <w:p w:rsidR="00AD26B8" w:rsidRPr="0087103D" w:rsidRDefault="00AD26B8" w:rsidP="00AE17A9">
      <w:pPr>
        <w:overflowPunct w:val="0"/>
        <w:autoSpaceDE w:val="0"/>
        <w:autoSpaceDN w:val="0"/>
        <w:adjustRightInd w:val="0"/>
        <w:ind w:firstLine="708"/>
        <w:jc w:val="both"/>
        <w:rPr>
          <w:sz w:val="28"/>
          <w:szCs w:val="28"/>
        </w:rPr>
      </w:pPr>
      <w:r w:rsidRPr="0087103D">
        <w:rPr>
          <w:sz w:val="28"/>
          <w:szCs w:val="28"/>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87103D" w:rsidRDefault="00AD26B8" w:rsidP="0087103D">
      <w:pPr>
        <w:overflowPunct w:val="0"/>
        <w:autoSpaceDE w:val="0"/>
        <w:autoSpaceDN w:val="0"/>
        <w:adjustRightInd w:val="0"/>
        <w:jc w:val="both"/>
        <w:rPr>
          <w:sz w:val="28"/>
          <w:szCs w:val="28"/>
        </w:rPr>
      </w:pPr>
      <w:r w:rsidRPr="0087103D">
        <w:rPr>
          <w:sz w:val="28"/>
          <w:szCs w:val="28"/>
        </w:rPr>
        <w:t>- максимальный процент застройки в границах земельного участка составляет 40 %.</w:t>
      </w:r>
    </w:p>
    <w:p w:rsidR="00AD26B8" w:rsidRPr="0087103D" w:rsidRDefault="00AD26B8" w:rsidP="0087103D">
      <w:pPr>
        <w:overflowPunct w:val="0"/>
        <w:autoSpaceDE w:val="0"/>
        <w:autoSpaceDN w:val="0"/>
        <w:adjustRightInd w:val="0"/>
        <w:ind w:firstLine="709"/>
        <w:jc w:val="both"/>
        <w:rPr>
          <w:bCs w:val="0"/>
          <w:sz w:val="28"/>
          <w:szCs w:val="28"/>
        </w:rPr>
      </w:pPr>
      <w:r w:rsidRPr="0087103D">
        <w:rPr>
          <w:sz w:val="28"/>
          <w:szCs w:val="28"/>
        </w:rPr>
        <w:t>Для ведения личного подсобного хозяйства</w:t>
      </w:r>
      <w:r w:rsidR="00C553EF" w:rsidRPr="0087103D">
        <w:rPr>
          <w:sz w:val="28"/>
          <w:szCs w:val="28"/>
        </w:rPr>
        <w:t xml:space="preserve"> (код 2.2)</w:t>
      </w:r>
      <w:r w:rsidRPr="0087103D">
        <w:rPr>
          <w:sz w:val="28"/>
          <w:szCs w:val="28"/>
        </w:rPr>
        <w:t xml:space="preserve">: </w:t>
      </w:r>
    </w:p>
    <w:p w:rsidR="00AD26B8" w:rsidRPr="0087103D" w:rsidRDefault="00AD26B8" w:rsidP="00AE17A9">
      <w:pPr>
        <w:ind w:firstLine="708"/>
        <w:jc w:val="both"/>
        <w:rPr>
          <w:bCs w:val="0"/>
          <w:sz w:val="28"/>
          <w:szCs w:val="28"/>
        </w:rPr>
      </w:pPr>
      <w:r w:rsidRPr="0087103D">
        <w:rPr>
          <w:sz w:val="28"/>
          <w:szCs w:val="28"/>
        </w:rPr>
        <w:lastRenderedPageBreak/>
        <w:t>- площадь земельных уч</w:t>
      </w:r>
      <w:r w:rsidR="00AE17A9">
        <w:rPr>
          <w:sz w:val="28"/>
          <w:szCs w:val="28"/>
        </w:rPr>
        <w:t>астков: минимальная - 200 кв. м</w:t>
      </w:r>
      <w:r w:rsidRPr="0087103D">
        <w:rPr>
          <w:sz w:val="28"/>
          <w:szCs w:val="28"/>
        </w:rPr>
        <w:t>, максимальная - 2500 кв. м.</w:t>
      </w:r>
    </w:p>
    <w:p w:rsidR="00AD26B8" w:rsidRPr="0087103D" w:rsidRDefault="00AD26B8" w:rsidP="0087103D">
      <w:pPr>
        <w:ind w:firstLine="709"/>
        <w:jc w:val="both"/>
        <w:rPr>
          <w:bCs w:val="0"/>
          <w:sz w:val="28"/>
          <w:szCs w:val="28"/>
        </w:rPr>
      </w:pPr>
      <w:r w:rsidRPr="0087103D">
        <w:rPr>
          <w:sz w:val="28"/>
          <w:szCs w:val="28"/>
        </w:rPr>
        <w:t xml:space="preserve">При условии строительства индивидуального жилого дома на земельном участке предоставленном для ведения личного подсобного хозяйства применять следующие параметры: </w:t>
      </w:r>
    </w:p>
    <w:p w:rsidR="00AD26B8" w:rsidRPr="0087103D" w:rsidRDefault="00AD26B8" w:rsidP="00AE17A9">
      <w:pPr>
        <w:ind w:firstLine="708"/>
        <w:jc w:val="both"/>
        <w:rPr>
          <w:sz w:val="28"/>
          <w:szCs w:val="28"/>
        </w:rPr>
      </w:pPr>
      <w:r w:rsidRPr="0087103D">
        <w:rPr>
          <w:sz w:val="28"/>
          <w:szCs w:val="28"/>
        </w:rPr>
        <w:t>- предельное количество этажей – до 3-х надземных этажей, высотой не более двадцати метров;</w:t>
      </w:r>
    </w:p>
    <w:p w:rsidR="00AD26B8" w:rsidRPr="0087103D" w:rsidRDefault="00AD26B8" w:rsidP="00AE17A9">
      <w:pPr>
        <w:overflowPunct w:val="0"/>
        <w:autoSpaceDE w:val="0"/>
        <w:autoSpaceDN w:val="0"/>
        <w:adjustRightInd w:val="0"/>
        <w:ind w:firstLine="708"/>
        <w:jc w:val="both"/>
        <w:rPr>
          <w:sz w:val="28"/>
          <w:szCs w:val="28"/>
        </w:rPr>
      </w:pPr>
      <w:r w:rsidRPr="0087103D">
        <w:rPr>
          <w:sz w:val="28"/>
          <w:szCs w:val="28"/>
        </w:rPr>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3 м;</w:t>
      </w:r>
    </w:p>
    <w:p w:rsidR="00AD26B8" w:rsidRPr="0087103D" w:rsidRDefault="00AD26B8" w:rsidP="00AE17A9">
      <w:pPr>
        <w:overflowPunct w:val="0"/>
        <w:autoSpaceDE w:val="0"/>
        <w:autoSpaceDN w:val="0"/>
        <w:adjustRightInd w:val="0"/>
        <w:ind w:firstLine="708"/>
        <w:jc w:val="both"/>
        <w:rPr>
          <w:sz w:val="28"/>
          <w:szCs w:val="28"/>
        </w:rPr>
      </w:pPr>
      <w:r w:rsidRPr="0087103D">
        <w:rPr>
          <w:sz w:val="28"/>
          <w:szCs w:val="28"/>
        </w:rPr>
        <w:t>- максимальный процент застройки в границах земельного участка составляет 40 %.</w:t>
      </w:r>
    </w:p>
    <w:p w:rsidR="00AD26B8" w:rsidRPr="0087103D" w:rsidRDefault="00AD26B8" w:rsidP="0087103D">
      <w:pPr>
        <w:overflowPunct w:val="0"/>
        <w:autoSpaceDE w:val="0"/>
        <w:autoSpaceDN w:val="0"/>
        <w:adjustRightInd w:val="0"/>
        <w:ind w:firstLine="709"/>
        <w:jc w:val="both"/>
        <w:rPr>
          <w:sz w:val="28"/>
          <w:szCs w:val="28"/>
        </w:rPr>
      </w:pPr>
      <w:r w:rsidRPr="0087103D">
        <w:rPr>
          <w:sz w:val="28"/>
          <w:szCs w:val="28"/>
        </w:rPr>
        <w:t>Для ведения огородничества:</w:t>
      </w:r>
    </w:p>
    <w:p w:rsidR="00AD26B8" w:rsidRPr="0087103D" w:rsidRDefault="00AD26B8" w:rsidP="00AE17A9">
      <w:pPr>
        <w:overflowPunct w:val="0"/>
        <w:autoSpaceDE w:val="0"/>
        <w:autoSpaceDN w:val="0"/>
        <w:adjustRightInd w:val="0"/>
        <w:ind w:firstLine="708"/>
        <w:jc w:val="both"/>
        <w:rPr>
          <w:sz w:val="28"/>
          <w:szCs w:val="28"/>
        </w:rPr>
      </w:pPr>
      <w:r w:rsidRPr="0087103D">
        <w:rPr>
          <w:sz w:val="28"/>
          <w:szCs w:val="28"/>
        </w:rPr>
        <w:t>- площадь земельных участков: минимальный - 0,02 га, максимальный - 0,15 га.</w:t>
      </w:r>
    </w:p>
    <w:p w:rsidR="00AD26B8" w:rsidRPr="0087103D" w:rsidRDefault="00AD26B8" w:rsidP="0087103D">
      <w:pPr>
        <w:overflowPunct w:val="0"/>
        <w:autoSpaceDE w:val="0"/>
        <w:autoSpaceDN w:val="0"/>
        <w:adjustRightInd w:val="0"/>
        <w:ind w:firstLine="709"/>
        <w:jc w:val="both"/>
        <w:rPr>
          <w:sz w:val="28"/>
          <w:szCs w:val="28"/>
        </w:rPr>
      </w:pPr>
      <w:r w:rsidRPr="0087103D">
        <w:rPr>
          <w:sz w:val="28"/>
          <w:szCs w:val="28"/>
        </w:rPr>
        <w:t>На основании Закона Красноярского края от 04.12.2008 № 7-2542 (ред. от 22.03.2018) «О регулировании земельных отношений в Красноярском крае» предельные размеры земельных участков, предоставляемых из земель, находящихся в государственной или муниципальной собственности в собственность граждан бесплатно многодетным семьям и молодым специалистам, ука</w:t>
      </w:r>
      <w:r w:rsidR="00AE17A9">
        <w:rPr>
          <w:sz w:val="28"/>
          <w:szCs w:val="28"/>
        </w:rPr>
        <w:t>занным в подпункте</w:t>
      </w:r>
      <w:r w:rsidRPr="0087103D">
        <w:rPr>
          <w:sz w:val="28"/>
          <w:szCs w:val="28"/>
        </w:rPr>
        <w:t xml:space="preserve"> «г» пункта 1 статьи 14 настоящего Закона, устанавливаются:</w:t>
      </w:r>
    </w:p>
    <w:p w:rsidR="00AD26B8" w:rsidRPr="0087103D" w:rsidRDefault="00AD26B8" w:rsidP="00AE17A9">
      <w:pPr>
        <w:pStyle w:val="ConsPlusNormal"/>
        <w:ind w:firstLine="708"/>
        <w:jc w:val="both"/>
        <w:rPr>
          <w:rFonts w:ascii="Times New Roman" w:hAnsi="Times New Roman" w:cs="Times New Roman"/>
          <w:sz w:val="28"/>
          <w:szCs w:val="28"/>
        </w:rPr>
      </w:pPr>
      <w:r w:rsidRPr="0087103D">
        <w:rPr>
          <w:rFonts w:ascii="Times New Roman" w:hAnsi="Times New Roman" w:cs="Times New Roman"/>
          <w:sz w:val="28"/>
          <w:szCs w:val="28"/>
        </w:rPr>
        <w:t>а) для ведения огородничества: минимальный - 0,02 га, максимальный - 0,15 га;</w:t>
      </w:r>
    </w:p>
    <w:p w:rsidR="00AD26B8" w:rsidRPr="0087103D" w:rsidRDefault="00AD26B8" w:rsidP="00AE17A9">
      <w:pPr>
        <w:pStyle w:val="ConsPlusNormal"/>
        <w:ind w:firstLine="708"/>
        <w:jc w:val="both"/>
        <w:rPr>
          <w:rFonts w:ascii="Times New Roman" w:hAnsi="Times New Roman" w:cs="Times New Roman"/>
          <w:sz w:val="28"/>
          <w:szCs w:val="28"/>
        </w:rPr>
      </w:pPr>
      <w:r w:rsidRPr="0087103D">
        <w:rPr>
          <w:rFonts w:ascii="Times New Roman" w:hAnsi="Times New Roman" w:cs="Times New Roman"/>
          <w:sz w:val="28"/>
          <w:szCs w:val="28"/>
        </w:rPr>
        <w:t>б) для ведения животноводства, за исключением территории Красноярской агломерации: минимальный - 0,05 га, максимальный - 3,0 га;</w:t>
      </w:r>
    </w:p>
    <w:p w:rsidR="00AD26B8" w:rsidRPr="0087103D" w:rsidRDefault="00AD26B8" w:rsidP="00AE17A9">
      <w:pPr>
        <w:pStyle w:val="ConsPlusNormal"/>
        <w:ind w:firstLine="708"/>
        <w:jc w:val="both"/>
        <w:rPr>
          <w:rFonts w:ascii="Times New Roman" w:hAnsi="Times New Roman" w:cs="Times New Roman"/>
          <w:sz w:val="28"/>
          <w:szCs w:val="28"/>
        </w:rPr>
      </w:pPr>
      <w:bookmarkStart w:id="96" w:name="P359"/>
      <w:bookmarkEnd w:id="96"/>
      <w:r w:rsidRPr="0087103D">
        <w:rPr>
          <w:rFonts w:ascii="Times New Roman" w:hAnsi="Times New Roman" w:cs="Times New Roman"/>
          <w:sz w:val="28"/>
          <w:szCs w:val="28"/>
        </w:rPr>
        <w:t>в) для индивидуального жилищного строительства: минимальный - 0,10 га, максимальный - 0,15 га;</w:t>
      </w:r>
    </w:p>
    <w:p w:rsidR="00AD26B8" w:rsidRPr="0087103D" w:rsidRDefault="00AD26B8" w:rsidP="00AE17A9">
      <w:pPr>
        <w:pStyle w:val="ConsPlusNormal"/>
        <w:ind w:firstLine="708"/>
        <w:jc w:val="both"/>
        <w:rPr>
          <w:rFonts w:ascii="Times New Roman" w:hAnsi="Times New Roman" w:cs="Times New Roman"/>
          <w:sz w:val="28"/>
          <w:szCs w:val="28"/>
        </w:rPr>
      </w:pPr>
      <w:bookmarkStart w:id="97" w:name="P360"/>
      <w:bookmarkEnd w:id="97"/>
      <w:r w:rsidRPr="0087103D">
        <w:rPr>
          <w:rFonts w:ascii="Times New Roman" w:hAnsi="Times New Roman" w:cs="Times New Roman"/>
          <w:sz w:val="28"/>
          <w:szCs w:val="28"/>
        </w:rPr>
        <w:t>г) для ведения личного подсобного хозяйства: минимальный - 0,10 га, максимальный - 0,25 га.</w:t>
      </w:r>
    </w:p>
    <w:p w:rsidR="00AD26B8" w:rsidRPr="0087103D" w:rsidRDefault="00AD26B8" w:rsidP="0087103D">
      <w:pPr>
        <w:pStyle w:val="ConsPlusNormal"/>
        <w:ind w:firstLine="709"/>
        <w:jc w:val="both"/>
        <w:rPr>
          <w:rFonts w:ascii="Times New Roman" w:hAnsi="Times New Roman" w:cs="Times New Roman"/>
          <w:sz w:val="28"/>
          <w:szCs w:val="28"/>
        </w:rPr>
      </w:pPr>
      <w:r w:rsidRPr="0087103D">
        <w:rPr>
          <w:rFonts w:ascii="Times New Roman" w:hAnsi="Times New Roman" w:cs="Times New Roman"/>
          <w:sz w:val="28"/>
          <w:szCs w:val="28"/>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AD26B8" w:rsidRPr="0087103D" w:rsidRDefault="00AD26B8" w:rsidP="0087103D">
      <w:pPr>
        <w:pStyle w:val="ConsPlusNormal"/>
        <w:ind w:firstLine="709"/>
        <w:jc w:val="both"/>
        <w:rPr>
          <w:rFonts w:ascii="Times New Roman" w:hAnsi="Times New Roman" w:cs="Times New Roman"/>
          <w:sz w:val="28"/>
          <w:szCs w:val="28"/>
        </w:rPr>
      </w:pPr>
      <w:r w:rsidRPr="0087103D">
        <w:rPr>
          <w:rFonts w:ascii="Times New Roman" w:hAnsi="Times New Roman" w:cs="Times New Roman"/>
          <w:sz w:val="28"/>
          <w:szCs w:val="28"/>
        </w:rPr>
        <w:t xml:space="preserve">Для целей, названных в </w:t>
      </w:r>
      <w:hyperlink w:anchor="P356" w:history="1">
        <w:r w:rsidR="00AE17A9">
          <w:rPr>
            <w:rFonts w:ascii="Times New Roman" w:hAnsi="Times New Roman" w:cs="Times New Roman"/>
            <w:color w:val="000000"/>
            <w:sz w:val="28"/>
            <w:szCs w:val="28"/>
          </w:rPr>
          <w:t>подпунктах «</w:t>
        </w:r>
        <w:r w:rsidRPr="0087103D">
          <w:rPr>
            <w:rFonts w:ascii="Times New Roman" w:hAnsi="Times New Roman" w:cs="Times New Roman"/>
            <w:color w:val="000000"/>
            <w:sz w:val="28"/>
            <w:szCs w:val="28"/>
          </w:rPr>
          <w:t>а</w:t>
        </w:r>
      </w:hyperlink>
      <w:r w:rsidR="00AE17A9">
        <w:rPr>
          <w:rFonts w:ascii="Times New Roman" w:hAnsi="Times New Roman" w:cs="Times New Roman"/>
          <w:color w:val="000000"/>
          <w:sz w:val="28"/>
          <w:szCs w:val="28"/>
        </w:rPr>
        <w:t>»</w:t>
      </w:r>
      <w:r w:rsidRPr="0087103D">
        <w:rPr>
          <w:rFonts w:ascii="Times New Roman" w:hAnsi="Times New Roman" w:cs="Times New Roman"/>
          <w:color w:val="000000"/>
          <w:sz w:val="28"/>
          <w:szCs w:val="28"/>
        </w:rPr>
        <w:t xml:space="preserve">, </w:t>
      </w:r>
      <w:r w:rsidR="00AE17A9">
        <w:rPr>
          <w:rFonts w:ascii="Times New Roman" w:hAnsi="Times New Roman" w:cs="Times New Roman"/>
          <w:color w:val="000000"/>
          <w:sz w:val="28"/>
          <w:szCs w:val="28"/>
        </w:rPr>
        <w:t>«</w:t>
      </w:r>
      <w:hyperlink w:anchor="P359" w:history="1">
        <w:r w:rsidRPr="0087103D">
          <w:rPr>
            <w:rFonts w:ascii="Times New Roman" w:hAnsi="Times New Roman" w:cs="Times New Roman"/>
            <w:color w:val="000000"/>
            <w:sz w:val="28"/>
            <w:szCs w:val="28"/>
          </w:rPr>
          <w:t>в</w:t>
        </w:r>
      </w:hyperlink>
      <w:r w:rsidR="00AE17A9">
        <w:rPr>
          <w:rFonts w:ascii="Times New Roman" w:hAnsi="Times New Roman" w:cs="Times New Roman"/>
          <w:color w:val="000000"/>
          <w:sz w:val="28"/>
          <w:szCs w:val="28"/>
        </w:rPr>
        <w:t>»</w:t>
      </w:r>
      <w:r w:rsidRPr="0087103D">
        <w:rPr>
          <w:rFonts w:ascii="Times New Roman" w:hAnsi="Times New Roman" w:cs="Times New Roman"/>
          <w:color w:val="000000"/>
          <w:sz w:val="28"/>
          <w:szCs w:val="28"/>
        </w:rPr>
        <w:t xml:space="preserve">, </w:t>
      </w:r>
      <w:r w:rsidR="00AE17A9">
        <w:rPr>
          <w:rFonts w:ascii="Times New Roman" w:hAnsi="Times New Roman" w:cs="Times New Roman"/>
          <w:color w:val="000000"/>
          <w:sz w:val="28"/>
          <w:szCs w:val="28"/>
        </w:rPr>
        <w:t>«</w:t>
      </w:r>
      <w:hyperlink w:anchor="P360" w:history="1">
        <w:r w:rsidRPr="0087103D">
          <w:rPr>
            <w:rFonts w:ascii="Times New Roman" w:hAnsi="Times New Roman" w:cs="Times New Roman"/>
            <w:color w:val="000000"/>
            <w:sz w:val="28"/>
            <w:szCs w:val="28"/>
          </w:rPr>
          <w:t>г</w:t>
        </w:r>
      </w:hyperlink>
      <w:r w:rsidR="00AE17A9">
        <w:rPr>
          <w:rFonts w:ascii="Times New Roman" w:hAnsi="Times New Roman" w:cs="Times New Roman"/>
          <w:color w:val="000000"/>
          <w:sz w:val="28"/>
          <w:szCs w:val="28"/>
        </w:rPr>
        <w:t>»</w:t>
      </w:r>
      <w:r w:rsidRPr="0087103D">
        <w:rPr>
          <w:rFonts w:ascii="Times New Roman" w:hAnsi="Times New Roman" w:cs="Times New Roman"/>
          <w:sz w:val="28"/>
          <w:szCs w:val="28"/>
        </w:rPr>
        <w:t xml:space="preserve"> настоящего пункта, земельный участок может быть предоставлен в размере меньшем, чем установлено в указанных подпунктах, при наличии согласия заявителя.</w:t>
      </w:r>
    </w:p>
    <w:p w:rsidR="00AD26B8" w:rsidRPr="0087103D" w:rsidRDefault="00AD26B8" w:rsidP="0087103D">
      <w:pPr>
        <w:overflowPunct w:val="0"/>
        <w:autoSpaceDE w:val="0"/>
        <w:autoSpaceDN w:val="0"/>
        <w:adjustRightInd w:val="0"/>
        <w:ind w:firstLine="709"/>
        <w:jc w:val="both"/>
        <w:rPr>
          <w:sz w:val="28"/>
          <w:szCs w:val="28"/>
        </w:rPr>
      </w:pPr>
      <w:r w:rsidRPr="0087103D">
        <w:rPr>
          <w:bCs w:val="0"/>
          <w:sz w:val="28"/>
          <w:szCs w:val="28"/>
        </w:rPr>
        <w:t>Для малоэтажной многоквартирной и блокированной жилой застройки</w:t>
      </w:r>
      <w:r w:rsidR="00C553EF" w:rsidRPr="0087103D">
        <w:rPr>
          <w:bCs w:val="0"/>
          <w:sz w:val="28"/>
          <w:szCs w:val="28"/>
        </w:rPr>
        <w:t xml:space="preserve"> (код 2.3)</w:t>
      </w:r>
      <w:r w:rsidRPr="0087103D">
        <w:rPr>
          <w:bCs w:val="0"/>
          <w:sz w:val="28"/>
          <w:szCs w:val="28"/>
        </w:rPr>
        <w:t>:</w:t>
      </w:r>
    </w:p>
    <w:p w:rsidR="00AD26B8" w:rsidRPr="0087103D" w:rsidRDefault="00AD26B8" w:rsidP="00AE17A9">
      <w:pPr>
        <w:ind w:firstLine="708"/>
        <w:jc w:val="both"/>
        <w:rPr>
          <w:sz w:val="28"/>
          <w:szCs w:val="28"/>
        </w:rPr>
      </w:pPr>
      <w:r w:rsidRPr="0087103D">
        <w:rPr>
          <w:sz w:val="28"/>
          <w:szCs w:val="28"/>
        </w:rPr>
        <w:t>- предельное количество этажей – до 4 (четырех) этажей, включая мансардный;</w:t>
      </w:r>
    </w:p>
    <w:p w:rsidR="00AD26B8" w:rsidRPr="0087103D" w:rsidRDefault="00AD26B8" w:rsidP="00AE17A9">
      <w:pPr>
        <w:ind w:firstLine="708"/>
        <w:jc w:val="both"/>
        <w:rPr>
          <w:sz w:val="28"/>
          <w:szCs w:val="28"/>
        </w:rPr>
      </w:pPr>
      <w:r w:rsidRPr="0087103D">
        <w:rPr>
          <w:sz w:val="28"/>
          <w:szCs w:val="28"/>
        </w:rPr>
        <w:t>- предельные (минимальные и (или) максимальные) размеры земельных участков, в том числе их площадь - не подлежат установлению;</w:t>
      </w:r>
    </w:p>
    <w:p w:rsidR="00AD26B8" w:rsidRPr="0087103D" w:rsidRDefault="00AD26B8" w:rsidP="00AE17A9">
      <w:pPr>
        <w:ind w:firstLine="708"/>
        <w:jc w:val="both"/>
        <w:rPr>
          <w:sz w:val="28"/>
          <w:szCs w:val="28"/>
        </w:rPr>
      </w:pPr>
      <w:r w:rsidRPr="0087103D">
        <w:rPr>
          <w:sz w:val="28"/>
          <w:szCs w:val="28"/>
        </w:rPr>
        <w:lastRenderedPageBreak/>
        <w:t>- 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составляет - 3 м;</w:t>
      </w:r>
    </w:p>
    <w:p w:rsidR="00AD26B8" w:rsidRPr="0087103D" w:rsidRDefault="00AD26B8" w:rsidP="00AE17A9">
      <w:pPr>
        <w:ind w:firstLine="708"/>
        <w:jc w:val="both"/>
        <w:rPr>
          <w:sz w:val="28"/>
          <w:szCs w:val="28"/>
        </w:rPr>
      </w:pPr>
      <w:r w:rsidRPr="0087103D">
        <w:rPr>
          <w:sz w:val="28"/>
          <w:szCs w:val="28"/>
        </w:rPr>
        <w:t>- максимальный процент застройки в границах земельного участка - не подлежит установлению.</w:t>
      </w:r>
    </w:p>
    <w:p w:rsidR="00AD26B8" w:rsidRPr="0087103D" w:rsidRDefault="00AD26B8" w:rsidP="0087103D">
      <w:pPr>
        <w:widowControl w:val="0"/>
        <w:tabs>
          <w:tab w:val="left" w:pos="0"/>
        </w:tabs>
        <w:autoSpaceDE w:val="0"/>
        <w:autoSpaceDN w:val="0"/>
        <w:adjustRightInd w:val="0"/>
        <w:ind w:firstLine="709"/>
        <w:jc w:val="both"/>
        <w:rPr>
          <w:sz w:val="28"/>
          <w:szCs w:val="28"/>
        </w:rPr>
      </w:pPr>
      <w:r w:rsidRPr="0087103D">
        <w:rPr>
          <w:sz w:val="28"/>
          <w:szCs w:val="28"/>
        </w:rPr>
        <w:t>Предельные (минимальные и (или) максимальные) размеры земельных участков для остальных видов разрешенного использования,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не подлежат установлению.</w:t>
      </w:r>
    </w:p>
    <w:p w:rsidR="00AD26B8" w:rsidRPr="0087103D" w:rsidRDefault="00AD26B8" w:rsidP="00AE17A9">
      <w:pPr>
        <w:pStyle w:val="12"/>
        <w:spacing w:before="0" w:after="0"/>
        <w:ind w:firstLine="0"/>
        <w:jc w:val="center"/>
        <w:rPr>
          <w:highlight w:val="yellow"/>
          <w:lang w:eastAsia="en-US"/>
        </w:rPr>
      </w:pPr>
    </w:p>
    <w:p w:rsidR="0029021F" w:rsidRPr="0087103D" w:rsidRDefault="0029021F" w:rsidP="00AE17A9">
      <w:pPr>
        <w:keepNext/>
        <w:spacing w:line="240" w:lineRule="atLeast"/>
        <w:ind w:left="360"/>
        <w:jc w:val="center"/>
        <w:outlineLvl w:val="0"/>
        <w:rPr>
          <w:sz w:val="28"/>
          <w:szCs w:val="28"/>
          <w:lang w:val="x-none" w:eastAsia="x-none"/>
        </w:rPr>
      </w:pPr>
      <w:bookmarkStart w:id="98" w:name="_Toc23171291"/>
      <w:bookmarkStart w:id="99" w:name="_Toc23262512"/>
      <w:bookmarkStart w:id="100" w:name="_Toc42782797"/>
      <w:bookmarkStart w:id="101" w:name="_Toc151182129"/>
      <w:r w:rsidRPr="0087103D">
        <w:rPr>
          <w:sz w:val="28"/>
          <w:szCs w:val="28"/>
          <w:lang w:val="x-none" w:eastAsia="x-none"/>
        </w:rPr>
        <w:t>Общественно</w:t>
      </w:r>
      <w:r w:rsidR="00AE17A9">
        <w:rPr>
          <w:sz w:val="28"/>
          <w:szCs w:val="28"/>
          <w:lang w:eastAsia="x-none"/>
        </w:rPr>
        <w:t xml:space="preserve"> </w:t>
      </w:r>
      <w:r w:rsidRPr="0087103D">
        <w:rPr>
          <w:sz w:val="28"/>
          <w:szCs w:val="28"/>
          <w:lang w:val="x-none" w:eastAsia="x-none"/>
        </w:rPr>
        <w:t>- деловые зоны</w:t>
      </w:r>
      <w:bookmarkEnd w:id="98"/>
      <w:bookmarkEnd w:id="99"/>
      <w:r w:rsidR="00D310A8" w:rsidRPr="0087103D">
        <w:rPr>
          <w:sz w:val="28"/>
          <w:szCs w:val="28"/>
          <w:lang w:val="x-none" w:eastAsia="x-none"/>
        </w:rPr>
        <w:t xml:space="preserve"> (О)</w:t>
      </w:r>
      <w:bookmarkEnd w:id="100"/>
    </w:p>
    <w:p w:rsidR="0029021F" w:rsidRPr="0087103D" w:rsidRDefault="0029021F" w:rsidP="00AE17A9">
      <w:pPr>
        <w:pStyle w:val="2"/>
        <w:spacing w:after="240"/>
        <w:jc w:val="center"/>
        <w:rPr>
          <w:rFonts w:ascii="Times New Roman" w:hAnsi="Times New Roman"/>
          <w:b w:val="0"/>
          <w:i w:val="0"/>
        </w:rPr>
      </w:pPr>
      <w:bookmarkStart w:id="102" w:name="_Toc153700622"/>
      <w:bookmarkStart w:id="103" w:name="_Toc469566182"/>
      <w:bookmarkStart w:id="104" w:name="_Toc23262513"/>
      <w:bookmarkStart w:id="105" w:name="_Toc42782798"/>
      <w:bookmarkStart w:id="106" w:name="_Toc151182133"/>
      <w:r w:rsidRPr="0087103D">
        <w:rPr>
          <w:rFonts w:ascii="Times New Roman" w:hAnsi="Times New Roman"/>
          <w:b w:val="0"/>
          <w:i w:val="0"/>
        </w:rPr>
        <w:t xml:space="preserve">Статья </w:t>
      </w:r>
      <w:r w:rsidR="00497E6E" w:rsidRPr="0087103D">
        <w:rPr>
          <w:rFonts w:ascii="Times New Roman" w:hAnsi="Times New Roman"/>
          <w:b w:val="0"/>
          <w:i w:val="0"/>
        </w:rPr>
        <w:t>20</w:t>
      </w:r>
      <w:r w:rsidR="008F60EC" w:rsidRPr="0087103D">
        <w:rPr>
          <w:rFonts w:ascii="Times New Roman" w:hAnsi="Times New Roman"/>
          <w:b w:val="0"/>
          <w:i w:val="0"/>
        </w:rPr>
        <w:t>.</w:t>
      </w:r>
      <w:r w:rsidRPr="0087103D">
        <w:rPr>
          <w:rFonts w:ascii="Times New Roman" w:hAnsi="Times New Roman"/>
          <w:b w:val="0"/>
          <w:i w:val="0"/>
        </w:rPr>
        <w:t xml:space="preserve"> Зона </w:t>
      </w:r>
      <w:r w:rsidR="002101FD" w:rsidRPr="0087103D">
        <w:rPr>
          <w:rFonts w:ascii="Times New Roman" w:hAnsi="Times New Roman"/>
          <w:b w:val="0"/>
          <w:i w:val="0"/>
        </w:rPr>
        <w:t>специализированной общественной застройки</w:t>
      </w:r>
      <w:r w:rsidRPr="0087103D">
        <w:rPr>
          <w:rFonts w:ascii="Times New Roman" w:hAnsi="Times New Roman"/>
          <w:b w:val="0"/>
          <w:i w:val="0"/>
        </w:rPr>
        <w:t xml:space="preserve"> </w:t>
      </w:r>
      <w:bookmarkEnd w:id="102"/>
      <w:r w:rsidR="002101FD" w:rsidRPr="0087103D">
        <w:rPr>
          <w:rFonts w:ascii="Times New Roman" w:hAnsi="Times New Roman"/>
          <w:b w:val="0"/>
          <w:i w:val="0"/>
        </w:rPr>
        <w:t>(О</w:t>
      </w:r>
      <w:r w:rsidRPr="0087103D">
        <w:rPr>
          <w:rFonts w:ascii="Times New Roman" w:hAnsi="Times New Roman"/>
          <w:b w:val="0"/>
          <w:i w:val="0"/>
        </w:rPr>
        <w:t>)</w:t>
      </w:r>
      <w:bookmarkEnd w:id="103"/>
      <w:bookmarkEnd w:id="104"/>
      <w:bookmarkEnd w:id="105"/>
    </w:p>
    <w:p w:rsidR="0029021F" w:rsidRPr="00AE17A9" w:rsidRDefault="0029021F" w:rsidP="00AE17A9">
      <w:pPr>
        <w:pStyle w:val="12"/>
        <w:ind w:firstLine="709"/>
      </w:pPr>
      <w:r w:rsidRPr="0087103D">
        <w:rPr>
          <w:lang w:eastAsia="en-US"/>
        </w:rPr>
        <w:t xml:space="preserve">1. Зона </w:t>
      </w:r>
      <w:r w:rsidR="002101FD" w:rsidRPr="0087103D">
        <w:rPr>
          <w:lang w:eastAsia="en-US"/>
        </w:rPr>
        <w:t>специализированной общественной застройки</w:t>
      </w:r>
      <w:r w:rsidRPr="0087103D">
        <w:t xml:space="preserve"> предназначена для размещения </w:t>
      </w:r>
      <w:r w:rsidR="002101FD" w:rsidRPr="0087103D">
        <w:t>дошкольных образовательных и общеобразовательных организаций, организаций дополнительного, профессионального и высшего образования, специальных учебно-воспитательных учреждений для обучающихся с девиантным (общественно опасным) поведением</w:t>
      </w:r>
      <w:r w:rsidR="009524F1" w:rsidRPr="0087103D">
        <w:t xml:space="preserve">, научных организаций, объектов культуры и искусства, здравоохранения, объектов социального назначения, объектов физической культуры и массового спорта, культовых зданий и сооружений, специализированной общественной </w:t>
      </w:r>
      <w:r w:rsidR="009524F1" w:rsidRPr="00AE17A9">
        <w:t>застройки иных видов</w:t>
      </w:r>
      <w:r w:rsidR="002101FD" w:rsidRPr="00AE17A9">
        <w:t xml:space="preserve"> </w:t>
      </w:r>
      <w:r w:rsidRPr="00AE17A9">
        <w:t xml:space="preserve"> расположенных в данной зоне.</w:t>
      </w:r>
    </w:p>
    <w:p w:rsidR="00AE17A9" w:rsidRPr="00AE17A9" w:rsidRDefault="0029021F" w:rsidP="00AE17A9">
      <w:pPr>
        <w:pStyle w:val="12"/>
        <w:spacing w:before="0" w:after="0"/>
        <w:ind w:firstLine="709"/>
      </w:pPr>
      <w:r w:rsidRPr="00AE17A9">
        <w:rPr>
          <w:lang w:eastAsia="en-US"/>
        </w:rPr>
        <w:t>2. Основные виды разрешенного использования</w:t>
      </w:r>
      <w:r w:rsidRPr="00AE17A9">
        <w:t>:</w:t>
      </w:r>
    </w:p>
    <w:p w:rsidR="00AE17A9" w:rsidRPr="00AE17A9" w:rsidRDefault="00AE17A9" w:rsidP="00AE17A9">
      <w:pPr>
        <w:pStyle w:val="12"/>
        <w:spacing w:before="0" w:after="0"/>
        <w:ind w:firstLine="709"/>
      </w:pPr>
      <w:r w:rsidRPr="00AE17A9">
        <w:t xml:space="preserve">- </w:t>
      </w:r>
      <w:r w:rsidR="009524F1" w:rsidRPr="00AE17A9">
        <w:rPr>
          <w:lang w:eastAsia="en-US"/>
        </w:rPr>
        <w:t>предоставление коммунальных услуг (код 3.1.1);</w:t>
      </w:r>
    </w:p>
    <w:p w:rsidR="00AE17A9" w:rsidRPr="00AE17A9" w:rsidRDefault="00AE17A9" w:rsidP="00AE17A9">
      <w:pPr>
        <w:pStyle w:val="12"/>
        <w:tabs>
          <w:tab w:val="left" w:pos="851"/>
        </w:tabs>
        <w:spacing w:before="0" w:after="0"/>
        <w:ind w:firstLine="709"/>
      </w:pPr>
      <w:r w:rsidRPr="00AE17A9">
        <w:t xml:space="preserve">- </w:t>
      </w:r>
      <w:r w:rsidR="009524F1" w:rsidRPr="00AE17A9">
        <w:rPr>
          <w:lang w:eastAsia="en-US"/>
        </w:rPr>
        <w:t>административные здания организаций, обеспечивающих предоставление коммунальных услуг (код 3.1.2);</w:t>
      </w:r>
    </w:p>
    <w:p w:rsidR="00AE17A9" w:rsidRDefault="00AE17A9" w:rsidP="00AE17A9">
      <w:pPr>
        <w:pStyle w:val="12"/>
        <w:tabs>
          <w:tab w:val="left" w:pos="851"/>
        </w:tabs>
        <w:spacing w:before="0" w:after="0"/>
        <w:ind w:firstLine="709"/>
      </w:pPr>
      <w:r w:rsidRPr="00AE17A9">
        <w:t xml:space="preserve">- </w:t>
      </w:r>
      <w:r w:rsidR="004D066F" w:rsidRPr="00AE17A9">
        <w:rPr>
          <w:lang w:eastAsia="en-US"/>
        </w:rPr>
        <w:t xml:space="preserve">коммунальное обслуживание (код 3.1); </w:t>
      </w:r>
    </w:p>
    <w:p w:rsidR="00AE17A9" w:rsidRDefault="00AE17A9" w:rsidP="00AE17A9">
      <w:pPr>
        <w:pStyle w:val="12"/>
        <w:tabs>
          <w:tab w:val="left" w:pos="851"/>
        </w:tabs>
        <w:spacing w:before="0" w:after="0"/>
        <w:ind w:firstLine="709"/>
      </w:pPr>
      <w:r>
        <w:t xml:space="preserve">- </w:t>
      </w:r>
      <w:r w:rsidR="0029021F" w:rsidRPr="00AE17A9">
        <w:rPr>
          <w:lang w:eastAsia="en-US"/>
        </w:rPr>
        <w:t>со</w:t>
      </w:r>
      <w:r w:rsidR="004D066F" w:rsidRPr="00AE17A9">
        <w:rPr>
          <w:lang w:eastAsia="en-US"/>
        </w:rPr>
        <w:t>циальное обслуживание (код 3.2);</w:t>
      </w:r>
    </w:p>
    <w:p w:rsidR="00AE17A9" w:rsidRDefault="00AE17A9" w:rsidP="00AE17A9">
      <w:pPr>
        <w:pStyle w:val="12"/>
        <w:tabs>
          <w:tab w:val="left" w:pos="851"/>
        </w:tabs>
        <w:spacing w:before="0" w:after="0"/>
        <w:ind w:firstLine="709"/>
      </w:pPr>
      <w:r>
        <w:t xml:space="preserve">- </w:t>
      </w:r>
      <w:r w:rsidR="0029021F" w:rsidRPr="00AE17A9">
        <w:rPr>
          <w:lang w:eastAsia="en-US"/>
        </w:rPr>
        <w:t>бытовое обслуживание (код 3.3);</w:t>
      </w:r>
    </w:p>
    <w:p w:rsidR="00AE17A9" w:rsidRDefault="00AE17A9" w:rsidP="00AE17A9">
      <w:pPr>
        <w:pStyle w:val="12"/>
        <w:tabs>
          <w:tab w:val="left" w:pos="851"/>
        </w:tabs>
        <w:spacing w:before="0" w:after="0"/>
        <w:ind w:firstLine="709"/>
      </w:pPr>
      <w:r>
        <w:t xml:space="preserve">- </w:t>
      </w:r>
      <w:r w:rsidR="0029021F" w:rsidRPr="00AE17A9">
        <w:rPr>
          <w:lang w:eastAsia="en-US"/>
        </w:rPr>
        <w:t>амбулаторно-поликлиническое обслуживание (код 3.4.1);</w:t>
      </w:r>
    </w:p>
    <w:p w:rsidR="00AE17A9" w:rsidRDefault="00AE17A9" w:rsidP="00AE17A9">
      <w:pPr>
        <w:pStyle w:val="12"/>
        <w:tabs>
          <w:tab w:val="left" w:pos="851"/>
        </w:tabs>
        <w:spacing w:before="0" w:after="0"/>
        <w:ind w:firstLine="709"/>
      </w:pPr>
      <w:r>
        <w:t xml:space="preserve">- </w:t>
      </w:r>
      <w:r w:rsidR="00EC2276" w:rsidRPr="00AE17A9">
        <w:rPr>
          <w:lang w:eastAsia="en-US"/>
        </w:rPr>
        <w:t>стационарное медицинское обслуживание (код 3.4.2);</w:t>
      </w:r>
    </w:p>
    <w:p w:rsidR="00AE17A9" w:rsidRDefault="00AE17A9" w:rsidP="00AE17A9">
      <w:pPr>
        <w:pStyle w:val="12"/>
        <w:tabs>
          <w:tab w:val="left" w:pos="851"/>
        </w:tabs>
        <w:spacing w:before="0" w:after="0"/>
        <w:ind w:firstLine="709"/>
      </w:pPr>
      <w:r>
        <w:t xml:space="preserve">- </w:t>
      </w:r>
      <w:r w:rsidR="0029021F" w:rsidRPr="00AE17A9">
        <w:rPr>
          <w:lang w:eastAsia="en-US"/>
        </w:rPr>
        <w:t>дошкольное, начальное и среднее общее образование (код 3.5.1);</w:t>
      </w:r>
    </w:p>
    <w:p w:rsidR="00AE17A9" w:rsidRDefault="00AE17A9" w:rsidP="00AE17A9">
      <w:pPr>
        <w:pStyle w:val="12"/>
        <w:tabs>
          <w:tab w:val="left" w:pos="851"/>
        </w:tabs>
        <w:spacing w:before="0" w:after="0"/>
        <w:ind w:firstLine="709"/>
      </w:pPr>
      <w:r>
        <w:t xml:space="preserve">- </w:t>
      </w:r>
      <w:r w:rsidR="00EC2276" w:rsidRPr="00AE17A9">
        <w:rPr>
          <w:lang w:eastAsia="en-US"/>
        </w:rPr>
        <w:t>культурное развитие (код 3.6), в части размещения библиотек, архивов, информационных, компьютерных центров;</w:t>
      </w:r>
    </w:p>
    <w:p w:rsidR="00AE17A9" w:rsidRDefault="00AE17A9" w:rsidP="00AE17A9">
      <w:pPr>
        <w:pStyle w:val="12"/>
        <w:tabs>
          <w:tab w:val="left" w:pos="851"/>
        </w:tabs>
        <w:spacing w:before="0" w:after="0"/>
        <w:ind w:firstLine="709"/>
      </w:pPr>
      <w:r>
        <w:t xml:space="preserve">- </w:t>
      </w:r>
      <w:r w:rsidR="0029021F" w:rsidRPr="00AE17A9">
        <w:rPr>
          <w:lang w:eastAsia="en-US"/>
        </w:rPr>
        <w:t>объекты культурно-досуговой деятельности (код 3.6.1);</w:t>
      </w:r>
    </w:p>
    <w:p w:rsidR="00AE17A9" w:rsidRDefault="00AE17A9" w:rsidP="00AE17A9">
      <w:pPr>
        <w:pStyle w:val="12"/>
        <w:tabs>
          <w:tab w:val="left" w:pos="851"/>
        </w:tabs>
        <w:spacing w:before="0" w:after="0"/>
        <w:ind w:firstLine="709"/>
      </w:pPr>
      <w:r>
        <w:t xml:space="preserve">- </w:t>
      </w:r>
      <w:r w:rsidR="004D066F" w:rsidRPr="00AE17A9">
        <w:rPr>
          <w:lang w:eastAsia="en-US"/>
        </w:rPr>
        <w:t>осуществление религиозных обрядов (код 3.7.1);</w:t>
      </w:r>
    </w:p>
    <w:p w:rsidR="00AE17A9" w:rsidRDefault="00AE17A9" w:rsidP="00AE17A9">
      <w:pPr>
        <w:pStyle w:val="12"/>
        <w:tabs>
          <w:tab w:val="left" w:pos="851"/>
        </w:tabs>
        <w:spacing w:before="0" w:after="0"/>
        <w:ind w:firstLine="709"/>
      </w:pPr>
      <w:r>
        <w:t xml:space="preserve">- </w:t>
      </w:r>
      <w:r w:rsidR="009524F1" w:rsidRPr="00AE17A9">
        <w:rPr>
          <w:lang w:eastAsia="en-US"/>
        </w:rPr>
        <w:t>государственное управление (код 3.8.1);</w:t>
      </w:r>
    </w:p>
    <w:p w:rsidR="00AE17A9" w:rsidRDefault="00AE17A9" w:rsidP="00AE17A9">
      <w:pPr>
        <w:pStyle w:val="12"/>
        <w:tabs>
          <w:tab w:val="left" w:pos="851"/>
        </w:tabs>
        <w:spacing w:before="0" w:after="0"/>
        <w:ind w:firstLine="709"/>
      </w:pPr>
      <w:r>
        <w:t xml:space="preserve">- </w:t>
      </w:r>
      <w:r w:rsidR="0029021F" w:rsidRPr="00AE17A9">
        <w:rPr>
          <w:lang w:eastAsia="en-US"/>
        </w:rPr>
        <w:t>амбулаторное ветеринарное обслуживание (код 3.10.1);</w:t>
      </w:r>
    </w:p>
    <w:p w:rsidR="00AE17A9" w:rsidRDefault="00AE17A9" w:rsidP="00AE17A9">
      <w:pPr>
        <w:pStyle w:val="12"/>
        <w:tabs>
          <w:tab w:val="left" w:pos="851"/>
        </w:tabs>
        <w:spacing w:before="0" w:after="0"/>
        <w:ind w:firstLine="709"/>
      </w:pPr>
      <w:r>
        <w:t xml:space="preserve">- </w:t>
      </w:r>
      <w:r w:rsidR="0029021F" w:rsidRPr="00AE17A9">
        <w:rPr>
          <w:lang w:eastAsia="en-US"/>
        </w:rPr>
        <w:t>деловое управление (код 4.1);</w:t>
      </w:r>
    </w:p>
    <w:p w:rsidR="00AE17A9" w:rsidRDefault="00AE17A9" w:rsidP="00AE17A9">
      <w:pPr>
        <w:pStyle w:val="12"/>
        <w:tabs>
          <w:tab w:val="left" w:pos="851"/>
        </w:tabs>
        <w:spacing w:before="0" w:after="0"/>
        <w:ind w:firstLine="709"/>
      </w:pPr>
      <w:r>
        <w:lastRenderedPageBreak/>
        <w:t xml:space="preserve">- </w:t>
      </w:r>
      <w:r w:rsidR="0029021F" w:rsidRPr="00AE17A9">
        <w:rPr>
          <w:lang w:eastAsia="en-US"/>
        </w:rPr>
        <w:t>объекты торговли (торговые центры, торгово-развлекательные центры (комплексы)) (код 4.2);</w:t>
      </w:r>
    </w:p>
    <w:p w:rsidR="00AE17A9" w:rsidRDefault="00AE17A9" w:rsidP="00AE17A9">
      <w:pPr>
        <w:pStyle w:val="12"/>
        <w:tabs>
          <w:tab w:val="left" w:pos="851"/>
        </w:tabs>
        <w:spacing w:before="0" w:after="0"/>
        <w:ind w:firstLine="709"/>
      </w:pPr>
      <w:r>
        <w:t xml:space="preserve">- </w:t>
      </w:r>
      <w:r w:rsidR="0029021F" w:rsidRPr="00AE17A9">
        <w:rPr>
          <w:lang w:eastAsia="en-US"/>
        </w:rPr>
        <w:t>рынки (код 4.3);</w:t>
      </w:r>
    </w:p>
    <w:p w:rsidR="00AE17A9" w:rsidRDefault="00AE17A9" w:rsidP="00AE17A9">
      <w:pPr>
        <w:pStyle w:val="12"/>
        <w:tabs>
          <w:tab w:val="left" w:pos="851"/>
        </w:tabs>
        <w:spacing w:before="0" w:after="0"/>
        <w:ind w:firstLine="709"/>
      </w:pPr>
      <w:r>
        <w:t xml:space="preserve">- </w:t>
      </w:r>
      <w:r w:rsidR="0029021F" w:rsidRPr="00AE17A9">
        <w:rPr>
          <w:lang w:eastAsia="en-US"/>
        </w:rPr>
        <w:t>магазины (код 4.4);</w:t>
      </w:r>
    </w:p>
    <w:p w:rsidR="00AE17A9" w:rsidRDefault="00AE17A9" w:rsidP="00AE17A9">
      <w:pPr>
        <w:pStyle w:val="12"/>
        <w:tabs>
          <w:tab w:val="left" w:pos="851"/>
        </w:tabs>
        <w:spacing w:before="0" w:after="0"/>
        <w:ind w:firstLine="709"/>
      </w:pPr>
      <w:r>
        <w:t xml:space="preserve">- </w:t>
      </w:r>
      <w:r w:rsidR="0029021F" w:rsidRPr="00AE17A9">
        <w:rPr>
          <w:lang w:eastAsia="en-US"/>
        </w:rPr>
        <w:t>банковская и страховая деятельность (код 4.5);</w:t>
      </w:r>
    </w:p>
    <w:p w:rsidR="00AE17A9" w:rsidRDefault="00AE17A9" w:rsidP="00AE17A9">
      <w:pPr>
        <w:pStyle w:val="12"/>
        <w:tabs>
          <w:tab w:val="left" w:pos="851"/>
        </w:tabs>
        <w:spacing w:before="0" w:after="0"/>
        <w:ind w:firstLine="709"/>
      </w:pPr>
      <w:r>
        <w:t xml:space="preserve">- </w:t>
      </w:r>
      <w:r w:rsidR="0029021F" w:rsidRPr="00AE17A9">
        <w:rPr>
          <w:lang w:eastAsia="en-US"/>
        </w:rPr>
        <w:t>общественное питание (код 4.6);</w:t>
      </w:r>
    </w:p>
    <w:p w:rsidR="00AE17A9" w:rsidRDefault="00AE17A9" w:rsidP="00AE17A9">
      <w:pPr>
        <w:pStyle w:val="12"/>
        <w:tabs>
          <w:tab w:val="left" w:pos="851"/>
        </w:tabs>
        <w:spacing w:before="0" w:after="0"/>
        <w:ind w:firstLine="709"/>
      </w:pPr>
      <w:r>
        <w:t xml:space="preserve">- </w:t>
      </w:r>
      <w:r w:rsidR="0029021F" w:rsidRPr="00AE17A9">
        <w:rPr>
          <w:lang w:eastAsia="en-US"/>
        </w:rPr>
        <w:t>гостиничное обслуживание (код 4.7);</w:t>
      </w:r>
    </w:p>
    <w:p w:rsidR="00AE17A9" w:rsidRDefault="00AE17A9" w:rsidP="00AE17A9">
      <w:pPr>
        <w:pStyle w:val="12"/>
        <w:tabs>
          <w:tab w:val="left" w:pos="851"/>
        </w:tabs>
        <w:spacing w:before="0" w:after="0"/>
        <w:ind w:firstLine="709"/>
      </w:pPr>
      <w:r>
        <w:t xml:space="preserve">- </w:t>
      </w:r>
      <w:r w:rsidR="0029021F" w:rsidRPr="00AE17A9">
        <w:rPr>
          <w:lang w:eastAsia="en-US"/>
        </w:rPr>
        <w:t>развлекательные мероприятия (код 4.8.1);</w:t>
      </w:r>
      <w:bookmarkStart w:id="107" w:name="sub_1049"/>
    </w:p>
    <w:p w:rsidR="00AE17A9" w:rsidRDefault="00AE17A9" w:rsidP="00AE17A9">
      <w:pPr>
        <w:pStyle w:val="12"/>
        <w:tabs>
          <w:tab w:val="left" w:pos="851"/>
        </w:tabs>
        <w:spacing w:before="0" w:after="0"/>
        <w:ind w:firstLine="709"/>
      </w:pPr>
      <w:r>
        <w:t xml:space="preserve">- </w:t>
      </w:r>
      <w:r w:rsidR="0029021F" w:rsidRPr="00AE17A9">
        <w:rPr>
          <w:lang w:eastAsia="en-US"/>
        </w:rPr>
        <w:t>служебные гаражи</w:t>
      </w:r>
      <w:bookmarkEnd w:id="107"/>
      <w:r w:rsidR="0029021F" w:rsidRPr="00AE17A9">
        <w:rPr>
          <w:lang w:eastAsia="en-US"/>
        </w:rPr>
        <w:t xml:space="preserve"> (код 4.9);</w:t>
      </w:r>
    </w:p>
    <w:p w:rsidR="00AE17A9" w:rsidRDefault="00AE17A9" w:rsidP="00AE17A9">
      <w:pPr>
        <w:pStyle w:val="12"/>
        <w:tabs>
          <w:tab w:val="left" w:pos="851"/>
        </w:tabs>
        <w:spacing w:before="0" w:after="0"/>
        <w:ind w:firstLine="709"/>
      </w:pPr>
      <w:r>
        <w:t xml:space="preserve">- </w:t>
      </w:r>
      <w:r w:rsidR="009524F1" w:rsidRPr="00AE17A9">
        <w:rPr>
          <w:lang w:eastAsia="en-US"/>
        </w:rPr>
        <w:t>обеспечение занятий спортом в помещениях (код 5.1.2);</w:t>
      </w:r>
    </w:p>
    <w:p w:rsidR="00AE17A9" w:rsidRDefault="00AE17A9" w:rsidP="00AE17A9">
      <w:pPr>
        <w:pStyle w:val="12"/>
        <w:tabs>
          <w:tab w:val="left" w:pos="851"/>
        </w:tabs>
        <w:spacing w:before="0" w:after="0"/>
        <w:ind w:firstLine="709"/>
      </w:pPr>
      <w:r>
        <w:t xml:space="preserve">- </w:t>
      </w:r>
      <w:r w:rsidR="009524F1" w:rsidRPr="00AE17A9">
        <w:rPr>
          <w:lang w:eastAsia="en-US"/>
        </w:rPr>
        <w:t>площадки для занятий спортом (код 5.1.3);</w:t>
      </w:r>
    </w:p>
    <w:p w:rsidR="00AE17A9" w:rsidRDefault="00AE17A9" w:rsidP="00AE17A9">
      <w:pPr>
        <w:pStyle w:val="12"/>
        <w:tabs>
          <w:tab w:val="left" w:pos="851"/>
        </w:tabs>
        <w:spacing w:before="0" w:after="0"/>
        <w:ind w:firstLine="709"/>
      </w:pPr>
      <w:r>
        <w:t xml:space="preserve">- </w:t>
      </w:r>
      <w:r w:rsidR="00992665" w:rsidRPr="00AE17A9">
        <w:rPr>
          <w:lang w:eastAsia="en-US"/>
        </w:rPr>
        <w:t>связь (код 6.8);</w:t>
      </w:r>
    </w:p>
    <w:p w:rsidR="00AE17A9" w:rsidRDefault="00AE17A9" w:rsidP="00AE17A9">
      <w:pPr>
        <w:pStyle w:val="12"/>
        <w:tabs>
          <w:tab w:val="left" w:pos="851"/>
        </w:tabs>
        <w:spacing w:before="0" w:after="0"/>
        <w:ind w:firstLine="709"/>
      </w:pPr>
      <w:r>
        <w:t xml:space="preserve">- </w:t>
      </w:r>
      <w:r w:rsidR="00992665" w:rsidRPr="00AE17A9">
        <w:rPr>
          <w:lang w:eastAsia="en-US"/>
        </w:rPr>
        <w:t>склады (код 6.9);</w:t>
      </w:r>
    </w:p>
    <w:p w:rsidR="00AE17A9" w:rsidRDefault="00AE17A9" w:rsidP="00AE17A9">
      <w:pPr>
        <w:pStyle w:val="12"/>
        <w:tabs>
          <w:tab w:val="left" w:pos="851"/>
        </w:tabs>
        <w:spacing w:before="0" w:after="0"/>
        <w:ind w:firstLine="709"/>
      </w:pPr>
      <w:r>
        <w:t xml:space="preserve">- </w:t>
      </w:r>
      <w:r w:rsidR="00992665" w:rsidRPr="00AE17A9">
        <w:rPr>
          <w:lang w:eastAsia="en-US"/>
        </w:rPr>
        <w:t>трубопроводный транспорт (код 7.5);</w:t>
      </w:r>
    </w:p>
    <w:p w:rsidR="00AE17A9" w:rsidRDefault="00AE17A9" w:rsidP="00AE17A9">
      <w:pPr>
        <w:pStyle w:val="12"/>
        <w:tabs>
          <w:tab w:val="left" w:pos="851"/>
        </w:tabs>
        <w:spacing w:before="0" w:after="0"/>
        <w:ind w:firstLine="709"/>
      </w:pPr>
      <w:r>
        <w:t xml:space="preserve">- </w:t>
      </w:r>
      <w:r w:rsidR="0029021F" w:rsidRPr="00AE17A9">
        <w:rPr>
          <w:lang w:eastAsia="en-US"/>
        </w:rPr>
        <w:t>обеспечение внутреннего правопорядка (код 8.3);</w:t>
      </w:r>
    </w:p>
    <w:p w:rsidR="00AE17A9" w:rsidRDefault="00AE17A9" w:rsidP="00AE17A9">
      <w:pPr>
        <w:pStyle w:val="12"/>
        <w:tabs>
          <w:tab w:val="left" w:pos="851"/>
        </w:tabs>
        <w:spacing w:before="0" w:after="0"/>
        <w:ind w:firstLine="709"/>
      </w:pPr>
      <w:r>
        <w:t>- и</w:t>
      </w:r>
      <w:r w:rsidR="00992665" w:rsidRPr="00AE17A9">
        <w:rPr>
          <w:lang w:eastAsia="en-US"/>
        </w:rPr>
        <w:t>сторико-культурная деятельность (код 9.3);</w:t>
      </w:r>
    </w:p>
    <w:p w:rsidR="00AE17A9" w:rsidRDefault="00AE17A9" w:rsidP="00AE17A9">
      <w:pPr>
        <w:pStyle w:val="12"/>
        <w:tabs>
          <w:tab w:val="left" w:pos="851"/>
        </w:tabs>
        <w:spacing w:before="0" w:after="0"/>
        <w:ind w:firstLine="709"/>
      </w:pPr>
      <w:r>
        <w:t xml:space="preserve">- </w:t>
      </w:r>
      <w:r w:rsidR="0029021F" w:rsidRPr="00AE17A9">
        <w:rPr>
          <w:lang w:eastAsia="en-US"/>
        </w:rPr>
        <w:t>улично-дорожная сеть (код 12.0</w:t>
      </w:r>
      <w:r w:rsidR="009524F1" w:rsidRPr="00AE17A9">
        <w:rPr>
          <w:lang w:eastAsia="en-US"/>
        </w:rPr>
        <w:t>.</w:t>
      </w:r>
      <w:r w:rsidR="0029021F" w:rsidRPr="00AE17A9">
        <w:rPr>
          <w:lang w:eastAsia="en-US"/>
        </w:rPr>
        <w:t>1)</w:t>
      </w:r>
      <w:r w:rsidR="00992665" w:rsidRPr="00AE17A9">
        <w:rPr>
          <w:lang w:eastAsia="en-US"/>
        </w:rPr>
        <w:t>;</w:t>
      </w:r>
    </w:p>
    <w:p w:rsidR="00992665" w:rsidRPr="00AE17A9" w:rsidRDefault="00AE17A9" w:rsidP="00AE17A9">
      <w:pPr>
        <w:pStyle w:val="12"/>
        <w:tabs>
          <w:tab w:val="left" w:pos="851"/>
        </w:tabs>
        <w:spacing w:before="0" w:after="0"/>
        <w:ind w:firstLine="709"/>
      </w:pPr>
      <w:r>
        <w:t xml:space="preserve">- </w:t>
      </w:r>
      <w:r w:rsidR="00992665" w:rsidRPr="00AE17A9">
        <w:rPr>
          <w:lang w:eastAsia="en-US"/>
        </w:rPr>
        <w:t>благоустройство территории (код 12.0.2).</w:t>
      </w:r>
    </w:p>
    <w:p w:rsidR="009524F1" w:rsidRPr="00AE17A9" w:rsidRDefault="0029021F" w:rsidP="00AE17A9">
      <w:pPr>
        <w:pStyle w:val="12"/>
        <w:spacing w:before="0" w:after="0"/>
        <w:ind w:firstLine="709"/>
        <w:rPr>
          <w:lang w:eastAsia="en-US"/>
        </w:rPr>
      </w:pPr>
      <w:r w:rsidRPr="00AE17A9">
        <w:rPr>
          <w:lang w:eastAsia="en-US"/>
        </w:rPr>
        <w:t>3. Условно</w:t>
      </w:r>
      <w:r w:rsidR="00AE17A9">
        <w:rPr>
          <w:lang w:eastAsia="en-US"/>
        </w:rPr>
        <w:t xml:space="preserve"> разрешенные виды использования: </w:t>
      </w:r>
      <w:r w:rsidR="009524F1" w:rsidRPr="00AE17A9">
        <w:t>не устанавливаются</w:t>
      </w:r>
      <w:r w:rsidR="00AE17A9">
        <w:t>.</w:t>
      </w:r>
    </w:p>
    <w:p w:rsidR="009524F1" w:rsidRPr="00AE17A9" w:rsidRDefault="009524F1" w:rsidP="00AE17A9">
      <w:pPr>
        <w:overflowPunct w:val="0"/>
        <w:autoSpaceDE w:val="0"/>
        <w:autoSpaceDN w:val="0"/>
        <w:adjustRightInd w:val="0"/>
        <w:ind w:firstLine="709"/>
        <w:jc w:val="both"/>
        <w:rPr>
          <w:sz w:val="28"/>
          <w:szCs w:val="28"/>
        </w:rPr>
      </w:pPr>
      <w:r w:rsidRPr="00AE17A9">
        <w:rPr>
          <w:sz w:val="28"/>
          <w:szCs w:val="28"/>
        </w:rPr>
        <w:t>4. Вспомогательные виды разрешенного использования:</w:t>
      </w:r>
      <w:r w:rsidR="00AE17A9">
        <w:rPr>
          <w:sz w:val="28"/>
          <w:szCs w:val="28"/>
        </w:rPr>
        <w:t xml:space="preserve"> </w:t>
      </w:r>
      <w:r w:rsidRPr="00AE17A9">
        <w:rPr>
          <w:sz w:val="28"/>
          <w:szCs w:val="28"/>
        </w:rPr>
        <w:t>не устанавливаются</w:t>
      </w:r>
      <w:r w:rsidR="00AE17A9">
        <w:rPr>
          <w:sz w:val="28"/>
          <w:szCs w:val="28"/>
        </w:rPr>
        <w:t>.</w:t>
      </w:r>
    </w:p>
    <w:p w:rsidR="0029021F" w:rsidRPr="00AE17A9" w:rsidRDefault="009524F1" w:rsidP="00AE17A9">
      <w:pPr>
        <w:pStyle w:val="12"/>
        <w:ind w:left="-142" w:firstLine="850"/>
        <w:rPr>
          <w:lang w:eastAsia="en-US"/>
        </w:rPr>
      </w:pPr>
      <w:r w:rsidRPr="00AE17A9">
        <w:rPr>
          <w:lang w:eastAsia="en-US"/>
        </w:rPr>
        <w:t>5</w:t>
      </w:r>
      <w:r w:rsidR="0029021F" w:rsidRPr="00AE17A9">
        <w:rPr>
          <w:lang w:eastAsia="en-US"/>
        </w:rPr>
        <w:t>. Предельные параметры разрешенного строительства:</w:t>
      </w:r>
    </w:p>
    <w:p w:rsidR="003E072D" w:rsidRDefault="00AE17A9" w:rsidP="00AE17A9">
      <w:pPr>
        <w:widowControl w:val="0"/>
        <w:tabs>
          <w:tab w:val="left" w:pos="0"/>
        </w:tabs>
        <w:autoSpaceDE w:val="0"/>
        <w:autoSpaceDN w:val="0"/>
        <w:adjustRightInd w:val="0"/>
        <w:ind w:firstLine="426"/>
        <w:jc w:val="both"/>
        <w:rPr>
          <w:sz w:val="28"/>
          <w:szCs w:val="28"/>
        </w:rPr>
      </w:pPr>
      <w:bookmarkStart w:id="108" w:name="_Toc153700623"/>
      <w:bookmarkStart w:id="109" w:name="_Toc469566183"/>
      <w:bookmarkStart w:id="110" w:name="_Toc23262514"/>
      <w:r>
        <w:rPr>
          <w:sz w:val="28"/>
          <w:szCs w:val="28"/>
        </w:rPr>
        <w:tab/>
      </w:r>
      <w:r w:rsidR="009524F1" w:rsidRPr="00AE17A9">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bookmarkStart w:id="111" w:name="_Toc22897417"/>
      <w:bookmarkStart w:id="112" w:name="_Toc23517632"/>
      <w:bookmarkStart w:id="113" w:name="_Toc249243595"/>
      <w:bookmarkStart w:id="114" w:name="_Toc282271470"/>
      <w:bookmarkStart w:id="115" w:name="_Toc322086203"/>
      <w:bookmarkStart w:id="116" w:name="_Toc336264640"/>
      <w:bookmarkEnd w:id="101"/>
      <w:bookmarkEnd w:id="106"/>
      <w:bookmarkEnd w:id="108"/>
      <w:bookmarkEnd w:id="109"/>
      <w:bookmarkEnd w:id="110"/>
    </w:p>
    <w:p w:rsidR="00AE17A9" w:rsidRPr="00AE17A9" w:rsidRDefault="00AE17A9" w:rsidP="00AE17A9">
      <w:pPr>
        <w:widowControl w:val="0"/>
        <w:tabs>
          <w:tab w:val="left" w:pos="0"/>
        </w:tabs>
        <w:autoSpaceDE w:val="0"/>
        <w:autoSpaceDN w:val="0"/>
        <w:adjustRightInd w:val="0"/>
        <w:ind w:firstLine="426"/>
        <w:jc w:val="both"/>
        <w:rPr>
          <w:sz w:val="28"/>
          <w:szCs w:val="28"/>
        </w:rPr>
      </w:pPr>
    </w:p>
    <w:p w:rsidR="0001129E" w:rsidRPr="0087103D" w:rsidRDefault="001175B0" w:rsidP="00AE17A9">
      <w:pPr>
        <w:keepNext/>
        <w:spacing w:line="240" w:lineRule="atLeast"/>
        <w:ind w:left="360"/>
        <w:jc w:val="center"/>
        <w:outlineLvl w:val="0"/>
        <w:rPr>
          <w:sz w:val="28"/>
          <w:szCs w:val="28"/>
          <w:lang w:eastAsia="x-none"/>
        </w:rPr>
      </w:pPr>
      <w:bookmarkStart w:id="117" w:name="_Toc42782799"/>
      <w:r w:rsidRPr="0087103D">
        <w:rPr>
          <w:sz w:val="28"/>
          <w:szCs w:val="28"/>
          <w:lang w:val="x-none" w:eastAsia="x-none"/>
        </w:rPr>
        <w:t>Производственные зоны</w:t>
      </w:r>
      <w:r w:rsidR="00D310A8" w:rsidRPr="0087103D">
        <w:rPr>
          <w:sz w:val="28"/>
          <w:szCs w:val="28"/>
          <w:lang w:eastAsia="x-none"/>
        </w:rPr>
        <w:t xml:space="preserve"> (П)</w:t>
      </w:r>
      <w:r w:rsidRPr="0087103D">
        <w:rPr>
          <w:sz w:val="28"/>
          <w:szCs w:val="28"/>
          <w:lang w:val="x-none" w:eastAsia="x-none"/>
        </w:rPr>
        <w:t>, зоны инженерной</w:t>
      </w:r>
      <w:r w:rsidR="00D310A8" w:rsidRPr="0087103D">
        <w:rPr>
          <w:sz w:val="28"/>
          <w:szCs w:val="28"/>
          <w:lang w:eastAsia="x-none"/>
        </w:rPr>
        <w:t xml:space="preserve"> (И)</w:t>
      </w:r>
      <w:r w:rsidRPr="0087103D">
        <w:rPr>
          <w:sz w:val="28"/>
          <w:szCs w:val="28"/>
          <w:lang w:val="x-none" w:eastAsia="x-none"/>
        </w:rPr>
        <w:t xml:space="preserve"> и транспортной инфраструктур</w:t>
      </w:r>
      <w:bookmarkEnd w:id="111"/>
      <w:bookmarkEnd w:id="112"/>
      <w:r w:rsidRPr="0087103D">
        <w:rPr>
          <w:sz w:val="28"/>
          <w:szCs w:val="28"/>
          <w:lang w:val="x-none" w:eastAsia="x-none"/>
        </w:rPr>
        <w:t xml:space="preserve"> </w:t>
      </w:r>
      <w:r w:rsidR="00236543" w:rsidRPr="0087103D">
        <w:rPr>
          <w:sz w:val="28"/>
          <w:szCs w:val="28"/>
          <w:lang w:eastAsia="x-none"/>
        </w:rPr>
        <w:t>(Т)</w:t>
      </w:r>
      <w:bookmarkEnd w:id="117"/>
    </w:p>
    <w:p w:rsidR="0001129E" w:rsidRPr="0087103D" w:rsidRDefault="007E01C9" w:rsidP="00AE17A9">
      <w:pPr>
        <w:pStyle w:val="2"/>
        <w:spacing w:after="240"/>
        <w:jc w:val="center"/>
        <w:rPr>
          <w:rFonts w:ascii="Times New Roman" w:hAnsi="Times New Roman"/>
          <w:b w:val="0"/>
          <w:i w:val="0"/>
        </w:rPr>
      </w:pPr>
      <w:bookmarkStart w:id="118" w:name="_Toc22812972"/>
      <w:bookmarkStart w:id="119" w:name="_Toc42782800"/>
      <w:bookmarkStart w:id="120" w:name="_Toc469566188"/>
      <w:bookmarkStart w:id="121" w:name="_Toc322086205"/>
      <w:bookmarkStart w:id="122" w:name="_Toc336264641"/>
      <w:bookmarkEnd w:id="113"/>
      <w:bookmarkEnd w:id="114"/>
      <w:bookmarkEnd w:id="115"/>
      <w:bookmarkEnd w:id="116"/>
      <w:r w:rsidRPr="0087103D">
        <w:rPr>
          <w:rFonts w:ascii="Times New Roman" w:hAnsi="Times New Roman"/>
          <w:b w:val="0"/>
          <w:i w:val="0"/>
        </w:rPr>
        <w:t xml:space="preserve">Статья </w:t>
      </w:r>
      <w:r w:rsidR="00DD7E6A" w:rsidRPr="0087103D">
        <w:rPr>
          <w:rFonts w:ascii="Times New Roman" w:hAnsi="Times New Roman"/>
          <w:b w:val="0"/>
          <w:i w:val="0"/>
        </w:rPr>
        <w:t>2</w:t>
      </w:r>
      <w:r w:rsidR="00FD0F4A" w:rsidRPr="0087103D">
        <w:rPr>
          <w:rFonts w:ascii="Times New Roman" w:hAnsi="Times New Roman"/>
          <w:b w:val="0"/>
          <w:i w:val="0"/>
        </w:rPr>
        <w:t>1</w:t>
      </w:r>
      <w:r w:rsidRPr="0087103D">
        <w:rPr>
          <w:rFonts w:ascii="Times New Roman" w:hAnsi="Times New Roman"/>
          <w:b w:val="0"/>
          <w:i w:val="0"/>
        </w:rPr>
        <w:t xml:space="preserve">. </w:t>
      </w:r>
      <w:bookmarkEnd w:id="118"/>
      <w:r w:rsidR="00273997" w:rsidRPr="0087103D">
        <w:rPr>
          <w:rFonts w:ascii="Times New Roman" w:hAnsi="Times New Roman"/>
          <w:b w:val="0"/>
          <w:i w:val="0"/>
        </w:rPr>
        <w:t>Производственная зона предприятий IV -V класса опасности (П</w:t>
      </w:r>
      <w:r w:rsidR="00F8314D" w:rsidRPr="0087103D">
        <w:rPr>
          <w:rFonts w:ascii="Times New Roman" w:hAnsi="Times New Roman"/>
          <w:b w:val="0"/>
          <w:i w:val="0"/>
        </w:rPr>
        <w:t>1</w:t>
      </w:r>
      <w:r w:rsidR="00273997" w:rsidRPr="0087103D">
        <w:rPr>
          <w:rFonts w:ascii="Times New Roman" w:hAnsi="Times New Roman"/>
          <w:b w:val="0"/>
          <w:i w:val="0"/>
        </w:rPr>
        <w:t>)</w:t>
      </w:r>
      <w:bookmarkEnd w:id="119"/>
    </w:p>
    <w:p w:rsidR="0001129E" w:rsidRPr="0087103D" w:rsidRDefault="0001129E" w:rsidP="00AE17A9">
      <w:pPr>
        <w:spacing w:line="276" w:lineRule="auto"/>
        <w:ind w:firstLine="708"/>
        <w:jc w:val="both"/>
        <w:rPr>
          <w:sz w:val="28"/>
          <w:szCs w:val="28"/>
        </w:rPr>
      </w:pPr>
      <w:r w:rsidRPr="0087103D">
        <w:rPr>
          <w:sz w:val="28"/>
          <w:szCs w:val="28"/>
        </w:rPr>
        <w:t xml:space="preserve">1. Зона предназначена для размещения промышленных объектов и производств IV класса опасности с размерами санитарно-защитных зон не более 100 метров и </w:t>
      </w:r>
      <w:r w:rsidR="00AE17A9" w:rsidRPr="0087103D">
        <w:rPr>
          <w:sz w:val="28"/>
          <w:szCs w:val="28"/>
        </w:rPr>
        <w:t>промышленных объектов,</w:t>
      </w:r>
      <w:r w:rsidRPr="0087103D">
        <w:rPr>
          <w:sz w:val="28"/>
          <w:szCs w:val="28"/>
        </w:rPr>
        <w:t xml:space="preserve"> и производств V класса опасности с размерами санитарно-защитных зон не более 50 метров.</w:t>
      </w:r>
    </w:p>
    <w:p w:rsidR="00AE17A9" w:rsidRDefault="0001129E" w:rsidP="00AE17A9">
      <w:pPr>
        <w:ind w:firstLine="709"/>
        <w:jc w:val="both"/>
        <w:rPr>
          <w:sz w:val="28"/>
          <w:szCs w:val="28"/>
        </w:rPr>
      </w:pPr>
      <w:r w:rsidRPr="0087103D">
        <w:rPr>
          <w:sz w:val="28"/>
          <w:szCs w:val="28"/>
        </w:rPr>
        <w:t>2. Основные виды разрешенного использования:</w:t>
      </w:r>
    </w:p>
    <w:p w:rsidR="00975D36" w:rsidRDefault="00AE17A9" w:rsidP="00975D36">
      <w:pPr>
        <w:ind w:firstLine="709"/>
        <w:jc w:val="both"/>
        <w:rPr>
          <w:sz w:val="28"/>
          <w:szCs w:val="28"/>
        </w:rPr>
      </w:pPr>
      <w:r>
        <w:rPr>
          <w:sz w:val="28"/>
          <w:szCs w:val="28"/>
        </w:rPr>
        <w:t xml:space="preserve">- </w:t>
      </w:r>
      <w:r w:rsidR="00AF07B2" w:rsidRPr="0087103D">
        <w:rPr>
          <w:sz w:val="28"/>
          <w:szCs w:val="28"/>
          <w:lang w:eastAsia="en-US"/>
        </w:rPr>
        <w:t>хранение автотранспорта (код 2.7.1);</w:t>
      </w:r>
    </w:p>
    <w:p w:rsidR="00975D36" w:rsidRDefault="00975D36" w:rsidP="00975D36">
      <w:pPr>
        <w:ind w:firstLine="709"/>
        <w:jc w:val="both"/>
        <w:rPr>
          <w:sz w:val="28"/>
          <w:szCs w:val="28"/>
        </w:rPr>
      </w:pPr>
      <w:r>
        <w:rPr>
          <w:sz w:val="28"/>
          <w:szCs w:val="28"/>
        </w:rPr>
        <w:t xml:space="preserve">- </w:t>
      </w:r>
      <w:r w:rsidR="00AF07B2" w:rsidRPr="0087103D">
        <w:rPr>
          <w:sz w:val="28"/>
          <w:szCs w:val="28"/>
          <w:lang w:eastAsia="en-US"/>
        </w:rPr>
        <w:t>коммунальное обслуживание (код 3.1)</w:t>
      </w:r>
      <w:r>
        <w:rPr>
          <w:sz w:val="28"/>
          <w:szCs w:val="28"/>
        </w:rPr>
        <w:t>;</w:t>
      </w:r>
    </w:p>
    <w:p w:rsidR="00975D36" w:rsidRDefault="00975D36" w:rsidP="00975D36">
      <w:pPr>
        <w:ind w:firstLine="709"/>
        <w:jc w:val="both"/>
        <w:rPr>
          <w:sz w:val="28"/>
          <w:szCs w:val="28"/>
        </w:rPr>
      </w:pPr>
      <w:r>
        <w:rPr>
          <w:sz w:val="28"/>
          <w:szCs w:val="28"/>
        </w:rPr>
        <w:t xml:space="preserve">- </w:t>
      </w:r>
      <w:r w:rsidR="00453C6F" w:rsidRPr="0087103D">
        <w:rPr>
          <w:sz w:val="28"/>
          <w:szCs w:val="28"/>
          <w:lang w:eastAsia="en-US"/>
        </w:rPr>
        <w:t>бытовое обслуживание (код 3.3);</w:t>
      </w:r>
    </w:p>
    <w:p w:rsidR="00975D36" w:rsidRDefault="00975D36" w:rsidP="00975D36">
      <w:pPr>
        <w:ind w:firstLine="709"/>
        <w:jc w:val="both"/>
        <w:rPr>
          <w:sz w:val="28"/>
          <w:szCs w:val="28"/>
        </w:rPr>
      </w:pPr>
      <w:r>
        <w:rPr>
          <w:sz w:val="28"/>
          <w:szCs w:val="28"/>
        </w:rPr>
        <w:lastRenderedPageBreak/>
        <w:t xml:space="preserve">- </w:t>
      </w:r>
      <w:r w:rsidR="0001129E" w:rsidRPr="0087103D">
        <w:rPr>
          <w:sz w:val="28"/>
          <w:szCs w:val="28"/>
        </w:rPr>
        <w:t>обеспечение деятельности в области гидрометеорологии и смежн</w:t>
      </w:r>
      <w:r>
        <w:rPr>
          <w:sz w:val="28"/>
          <w:szCs w:val="28"/>
        </w:rPr>
        <w:t>ых с ней областях (код 3.9.1);</w:t>
      </w:r>
    </w:p>
    <w:p w:rsidR="00975D36" w:rsidRDefault="00975D36" w:rsidP="00975D36">
      <w:pPr>
        <w:ind w:firstLine="709"/>
        <w:jc w:val="both"/>
        <w:rPr>
          <w:sz w:val="28"/>
          <w:szCs w:val="28"/>
        </w:rPr>
      </w:pPr>
      <w:r>
        <w:rPr>
          <w:sz w:val="28"/>
          <w:szCs w:val="28"/>
        </w:rPr>
        <w:t>- магазины (код 4.4);</w:t>
      </w:r>
    </w:p>
    <w:p w:rsidR="00975D36" w:rsidRDefault="00975D36" w:rsidP="00975D36">
      <w:pPr>
        <w:ind w:firstLine="709"/>
        <w:jc w:val="both"/>
        <w:rPr>
          <w:sz w:val="28"/>
          <w:szCs w:val="28"/>
        </w:rPr>
      </w:pPr>
      <w:r>
        <w:rPr>
          <w:sz w:val="28"/>
          <w:szCs w:val="28"/>
        </w:rPr>
        <w:t>- служебные гаражи (код 4.9);</w:t>
      </w:r>
    </w:p>
    <w:p w:rsidR="00975D36" w:rsidRDefault="00975D36" w:rsidP="00975D36">
      <w:pPr>
        <w:ind w:firstLine="709"/>
        <w:jc w:val="both"/>
        <w:rPr>
          <w:sz w:val="28"/>
          <w:szCs w:val="28"/>
        </w:rPr>
      </w:pPr>
      <w:r>
        <w:rPr>
          <w:sz w:val="28"/>
          <w:szCs w:val="28"/>
        </w:rPr>
        <w:t xml:space="preserve">- </w:t>
      </w:r>
      <w:r w:rsidR="0001129E" w:rsidRPr="0087103D">
        <w:rPr>
          <w:sz w:val="28"/>
          <w:szCs w:val="28"/>
        </w:rPr>
        <w:t>объекты</w:t>
      </w:r>
      <w:r>
        <w:rPr>
          <w:sz w:val="28"/>
          <w:szCs w:val="28"/>
        </w:rPr>
        <w:t xml:space="preserve"> дорожного сервиса (код 4.9.1);</w:t>
      </w:r>
    </w:p>
    <w:p w:rsidR="00975D36" w:rsidRDefault="00975D36" w:rsidP="00975D36">
      <w:pPr>
        <w:ind w:firstLine="709"/>
        <w:jc w:val="both"/>
        <w:rPr>
          <w:sz w:val="28"/>
          <w:szCs w:val="28"/>
        </w:rPr>
      </w:pPr>
      <w:r>
        <w:rPr>
          <w:sz w:val="28"/>
          <w:szCs w:val="28"/>
        </w:rPr>
        <w:t xml:space="preserve">- </w:t>
      </w:r>
      <w:r w:rsidR="00AF07B2" w:rsidRPr="0087103D">
        <w:rPr>
          <w:sz w:val="28"/>
          <w:szCs w:val="28"/>
        </w:rPr>
        <w:t>заправка тран</w:t>
      </w:r>
      <w:r>
        <w:rPr>
          <w:sz w:val="28"/>
          <w:szCs w:val="28"/>
        </w:rPr>
        <w:t>спортных средств (код 4.9.1.1);</w:t>
      </w:r>
    </w:p>
    <w:p w:rsidR="00975D36" w:rsidRDefault="00975D36" w:rsidP="00975D36">
      <w:pPr>
        <w:ind w:firstLine="709"/>
        <w:jc w:val="both"/>
        <w:rPr>
          <w:sz w:val="28"/>
          <w:szCs w:val="28"/>
        </w:rPr>
      </w:pPr>
      <w:r>
        <w:rPr>
          <w:sz w:val="28"/>
          <w:szCs w:val="28"/>
        </w:rPr>
        <w:t xml:space="preserve">- </w:t>
      </w:r>
      <w:r w:rsidR="00453C6F" w:rsidRPr="0087103D">
        <w:rPr>
          <w:sz w:val="28"/>
          <w:szCs w:val="28"/>
        </w:rPr>
        <w:t>оборудованные площадки дл</w:t>
      </w:r>
      <w:r>
        <w:rPr>
          <w:sz w:val="28"/>
          <w:szCs w:val="28"/>
        </w:rPr>
        <w:t xml:space="preserve">я занятий спортом (код 5.1.4); </w:t>
      </w:r>
    </w:p>
    <w:p w:rsidR="00975D36" w:rsidRDefault="00975D36" w:rsidP="00975D36">
      <w:pPr>
        <w:ind w:firstLine="709"/>
        <w:jc w:val="both"/>
        <w:rPr>
          <w:sz w:val="28"/>
          <w:szCs w:val="28"/>
        </w:rPr>
      </w:pPr>
      <w:r>
        <w:rPr>
          <w:sz w:val="28"/>
          <w:szCs w:val="28"/>
        </w:rPr>
        <w:t xml:space="preserve">- </w:t>
      </w:r>
      <w:r w:rsidR="00AF07B2" w:rsidRPr="0087103D">
        <w:rPr>
          <w:sz w:val="28"/>
          <w:szCs w:val="28"/>
        </w:rPr>
        <w:t>причалы для маломерных судов (код 5.</w:t>
      </w:r>
      <w:r>
        <w:rPr>
          <w:sz w:val="28"/>
          <w:szCs w:val="28"/>
        </w:rPr>
        <w:t>4);</w:t>
      </w:r>
    </w:p>
    <w:p w:rsidR="00975D36" w:rsidRDefault="00975D36" w:rsidP="00975D36">
      <w:pPr>
        <w:ind w:firstLine="709"/>
        <w:jc w:val="both"/>
        <w:rPr>
          <w:sz w:val="28"/>
          <w:szCs w:val="28"/>
        </w:rPr>
      </w:pPr>
      <w:r>
        <w:rPr>
          <w:sz w:val="28"/>
          <w:szCs w:val="28"/>
        </w:rPr>
        <w:t xml:space="preserve">- </w:t>
      </w:r>
      <w:r w:rsidR="0001129E" w:rsidRPr="0087103D">
        <w:rPr>
          <w:sz w:val="28"/>
          <w:szCs w:val="28"/>
        </w:rPr>
        <w:t>производс</w:t>
      </w:r>
      <w:r>
        <w:rPr>
          <w:sz w:val="28"/>
          <w:szCs w:val="28"/>
        </w:rPr>
        <w:t>твенная деятельность (код 6.0);</w:t>
      </w:r>
    </w:p>
    <w:p w:rsidR="00975D36" w:rsidRDefault="00975D36" w:rsidP="00975D36">
      <w:pPr>
        <w:ind w:firstLine="709"/>
        <w:jc w:val="both"/>
        <w:rPr>
          <w:sz w:val="28"/>
          <w:szCs w:val="28"/>
        </w:rPr>
      </w:pPr>
      <w:r>
        <w:rPr>
          <w:sz w:val="28"/>
          <w:szCs w:val="28"/>
        </w:rPr>
        <w:t xml:space="preserve">- </w:t>
      </w:r>
      <w:r w:rsidR="0001129E" w:rsidRPr="0087103D">
        <w:rPr>
          <w:sz w:val="28"/>
          <w:szCs w:val="28"/>
        </w:rPr>
        <w:t>пи</w:t>
      </w:r>
      <w:r>
        <w:rPr>
          <w:sz w:val="28"/>
          <w:szCs w:val="28"/>
        </w:rPr>
        <w:t>щевая промышленность (код 6.4);</w:t>
      </w:r>
    </w:p>
    <w:p w:rsidR="00975D36" w:rsidRDefault="00975D36" w:rsidP="00975D36">
      <w:pPr>
        <w:ind w:firstLine="709"/>
        <w:jc w:val="both"/>
        <w:rPr>
          <w:sz w:val="28"/>
          <w:szCs w:val="28"/>
        </w:rPr>
      </w:pPr>
      <w:r>
        <w:rPr>
          <w:sz w:val="28"/>
          <w:szCs w:val="28"/>
        </w:rPr>
        <w:t xml:space="preserve">- </w:t>
      </w:r>
      <w:r w:rsidR="0001129E" w:rsidRPr="0087103D">
        <w:rPr>
          <w:sz w:val="28"/>
          <w:szCs w:val="28"/>
        </w:rPr>
        <w:t>строительная промышленность (код 6.6);</w:t>
      </w:r>
    </w:p>
    <w:p w:rsidR="00975D36" w:rsidRDefault="00975D36" w:rsidP="00975D36">
      <w:pPr>
        <w:ind w:firstLine="709"/>
        <w:jc w:val="both"/>
        <w:rPr>
          <w:sz w:val="28"/>
          <w:szCs w:val="28"/>
        </w:rPr>
      </w:pPr>
      <w:r>
        <w:rPr>
          <w:sz w:val="28"/>
          <w:szCs w:val="28"/>
        </w:rPr>
        <w:t>- энергетика (код 6.7);</w:t>
      </w:r>
    </w:p>
    <w:p w:rsidR="00975D36" w:rsidRDefault="00975D36" w:rsidP="00975D36">
      <w:pPr>
        <w:ind w:firstLine="709"/>
        <w:jc w:val="both"/>
        <w:rPr>
          <w:sz w:val="28"/>
          <w:szCs w:val="28"/>
        </w:rPr>
      </w:pPr>
      <w:r>
        <w:rPr>
          <w:sz w:val="28"/>
          <w:szCs w:val="28"/>
        </w:rPr>
        <w:t>- связь (код 6.8);</w:t>
      </w:r>
    </w:p>
    <w:p w:rsidR="00975D36" w:rsidRDefault="00975D36" w:rsidP="00975D36">
      <w:pPr>
        <w:ind w:firstLine="709"/>
        <w:jc w:val="both"/>
        <w:rPr>
          <w:sz w:val="28"/>
          <w:szCs w:val="28"/>
        </w:rPr>
      </w:pPr>
      <w:r>
        <w:rPr>
          <w:sz w:val="28"/>
          <w:szCs w:val="28"/>
        </w:rPr>
        <w:t>- склады (код 6.9);</w:t>
      </w:r>
    </w:p>
    <w:p w:rsidR="00975D36" w:rsidRDefault="00975D36" w:rsidP="00975D36">
      <w:pPr>
        <w:ind w:firstLine="709"/>
        <w:jc w:val="both"/>
        <w:rPr>
          <w:sz w:val="28"/>
          <w:szCs w:val="28"/>
        </w:rPr>
      </w:pPr>
      <w:r>
        <w:rPr>
          <w:sz w:val="28"/>
          <w:szCs w:val="28"/>
        </w:rPr>
        <w:t>- складские площадки (код 6.9.1);</w:t>
      </w:r>
    </w:p>
    <w:p w:rsidR="00975D36" w:rsidRDefault="00975D36" w:rsidP="00975D36">
      <w:pPr>
        <w:ind w:firstLine="709"/>
        <w:jc w:val="both"/>
        <w:rPr>
          <w:sz w:val="28"/>
          <w:szCs w:val="28"/>
        </w:rPr>
      </w:pPr>
      <w:r>
        <w:rPr>
          <w:sz w:val="28"/>
          <w:szCs w:val="28"/>
        </w:rPr>
        <w:t xml:space="preserve">- </w:t>
      </w:r>
      <w:r w:rsidR="00F03EF7" w:rsidRPr="0087103D">
        <w:rPr>
          <w:sz w:val="28"/>
          <w:szCs w:val="28"/>
        </w:rPr>
        <w:t>обслуживание пе</w:t>
      </w:r>
      <w:r>
        <w:rPr>
          <w:sz w:val="28"/>
          <w:szCs w:val="28"/>
        </w:rPr>
        <w:t>ревозок пассажиров (код 7.2.2);</w:t>
      </w:r>
    </w:p>
    <w:p w:rsidR="00975D36" w:rsidRDefault="00975D36" w:rsidP="00975D36">
      <w:pPr>
        <w:ind w:firstLine="709"/>
        <w:jc w:val="both"/>
        <w:rPr>
          <w:sz w:val="28"/>
          <w:szCs w:val="28"/>
        </w:rPr>
      </w:pPr>
      <w:r>
        <w:rPr>
          <w:sz w:val="28"/>
          <w:szCs w:val="28"/>
        </w:rPr>
        <w:t xml:space="preserve">- </w:t>
      </w:r>
      <w:r w:rsidR="00F03EF7" w:rsidRPr="0087103D">
        <w:rPr>
          <w:sz w:val="28"/>
          <w:szCs w:val="28"/>
        </w:rPr>
        <w:t>во</w:t>
      </w:r>
      <w:r>
        <w:rPr>
          <w:sz w:val="28"/>
          <w:szCs w:val="28"/>
        </w:rPr>
        <w:t>дный транспорт (код 7.3);</w:t>
      </w:r>
    </w:p>
    <w:p w:rsidR="00975D36" w:rsidRDefault="00975D36" w:rsidP="00975D36">
      <w:pPr>
        <w:ind w:firstLine="709"/>
        <w:jc w:val="both"/>
        <w:rPr>
          <w:sz w:val="28"/>
          <w:szCs w:val="28"/>
        </w:rPr>
      </w:pPr>
      <w:r>
        <w:rPr>
          <w:sz w:val="28"/>
          <w:szCs w:val="28"/>
        </w:rPr>
        <w:t>- воздушный транспорт (код 7.4);</w:t>
      </w:r>
    </w:p>
    <w:p w:rsidR="00975D36" w:rsidRDefault="00975D36" w:rsidP="00975D36">
      <w:pPr>
        <w:ind w:firstLine="709"/>
        <w:jc w:val="both"/>
        <w:rPr>
          <w:sz w:val="28"/>
          <w:szCs w:val="28"/>
        </w:rPr>
      </w:pPr>
      <w:r>
        <w:rPr>
          <w:sz w:val="28"/>
          <w:szCs w:val="28"/>
        </w:rPr>
        <w:t xml:space="preserve">- </w:t>
      </w:r>
      <w:r w:rsidR="00F03EF7" w:rsidRPr="0087103D">
        <w:rPr>
          <w:sz w:val="28"/>
          <w:szCs w:val="28"/>
        </w:rPr>
        <w:t>труб</w:t>
      </w:r>
      <w:r>
        <w:rPr>
          <w:sz w:val="28"/>
          <w:szCs w:val="28"/>
        </w:rPr>
        <w:t>опроводный транспорт (код 7.5);</w:t>
      </w:r>
    </w:p>
    <w:p w:rsidR="00975D36" w:rsidRDefault="00975D36" w:rsidP="00975D36">
      <w:pPr>
        <w:ind w:firstLine="709"/>
        <w:jc w:val="both"/>
        <w:rPr>
          <w:sz w:val="28"/>
          <w:szCs w:val="28"/>
        </w:rPr>
      </w:pPr>
      <w:r>
        <w:rPr>
          <w:sz w:val="28"/>
          <w:szCs w:val="28"/>
        </w:rPr>
        <w:t>- использование лесов (код 10.0);</w:t>
      </w:r>
    </w:p>
    <w:p w:rsidR="00975D36" w:rsidRDefault="00975D36" w:rsidP="00975D36">
      <w:pPr>
        <w:ind w:firstLine="709"/>
        <w:jc w:val="both"/>
        <w:rPr>
          <w:sz w:val="28"/>
          <w:szCs w:val="28"/>
        </w:rPr>
      </w:pPr>
      <w:r>
        <w:rPr>
          <w:sz w:val="28"/>
          <w:szCs w:val="28"/>
        </w:rPr>
        <w:t xml:space="preserve">- </w:t>
      </w:r>
      <w:r w:rsidR="0001129E" w:rsidRPr="0087103D">
        <w:rPr>
          <w:sz w:val="28"/>
          <w:szCs w:val="28"/>
        </w:rPr>
        <w:t>земельные участки (территории)</w:t>
      </w:r>
      <w:r>
        <w:rPr>
          <w:sz w:val="28"/>
          <w:szCs w:val="28"/>
        </w:rPr>
        <w:t xml:space="preserve"> общего пользования (код 12.0);</w:t>
      </w:r>
    </w:p>
    <w:p w:rsidR="00EF199B" w:rsidRPr="0087103D" w:rsidRDefault="00975D36" w:rsidP="00975D36">
      <w:pPr>
        <w:ind w:firstLine="709"/>
        <w:jc w:val="both"/>
        <w:rPr>
          <w:sz w:val="28"/>
          <w:szCs w:val="28"/>
        </w:rPr>
      </w:pPr>
      <w:r>
        <w:rPr>
          <w:sz w:val="28"/>
          <w:szCs w:val="28"/>
        </w:rPr>
        <w:t xml:space="preserve">- </w:t>
      </w:r>
      <w:r w:rsidR="00EF199B" w:rsidRPr="0087103D">
        <w:rPr>
          <w:sz w:val="28"/>
          <w:szCs w:val="28"/>
        </w:rPr>
        <w:t>специальная деятельность (код 12.2);</w:t>
      </w:r>
    </w:p>
    <w:p w:rsidR="00453C6F" w:rsidRPr="00975D36" w:rsidRDefault="00453C6F" w:rsidP="00975D36">
      <w:pPr>
        <w:pStyle w:val="12"/>
        <w:spacing w:before="0" w:after="0"/>
        <w:ind w:firstLine="708"/>
        <w:rPr>
          <w:lang w:eastAsia="en-US"/>
        </w:rPr>
      </w:pPr>
      <w:bookmarkStart w:id="123" w:name="_Toc25588518"/>
      <w:bookmarkStart w:id="124" w:name="_Toc25653805"/>
      <w:r w:rsidRPr="0087103D">
        <w:rPr>
          <w:lang w:eastAsia="en-US"/>
        </w:rPr>
        <w:t>3. Условно разрешенные виды использования:</w:t>
      </w:r>
      <w:r w:rsidR="00975D36">
        <w:rPr>
          <w:lang w:eastAsia="en-US"/>
        </w:rPr>
        <w:t xml:space="preserve"> </w:t>
      </w:r>
      <w:r w:rsidRPr="00975D36">
        <w:t>не устанавливаются</w:t>
      </w:r>
      <w:r w:rsidR="00975D36">
        <w:t>.</w:t>
      </w:r>
    </w:p>
    <w:p w:rsidR="00975D36" w:rsidRDefault="00453C6F" w:rsidP="00975D36">
      <w:pPr>
        <w:pStyle w:val="aff6"/>
        <w:tabs>
          <w:tab w:val="left" w:pos="993"/>
        </w:tabs>
        <w:overflowPunct w:val="0"/>
        <w:autoSpaceDE w:val="0"/>
        <w:autoSpaceDN w:val="0"/>
        <w:adjustRightInd w:val="0"/>
        <w:ind w:left="0" w:firstLine="708"/>
        <w:jc w:val="both"/>
        <w:rPr>
          <w:sz w:val="28"/>
          <w:szCs w:val="28"/>
        </w:rPr>
      </w:pPr>
      <w:r w:rsidRPr="0087103D">
        <w:rPr>
          <w:sz w:val="28"/>
          <w:szCs w:val="28"/>
        </w:rPr>
        <w:t>4. Вспомогательные виды разрешенного использования:</w:t>
      </w:r>
      <w:r w:rsidR="00975D36">
        <w:rPr>
          <w:sz w:val="28"/>
          <w:szCs w:val="28"/>
        </w:rPr>
        <w:t xml:space="preserve"> </w:t>
      </w:r>
      <w:r w:rsidRPr="00975D36">
        <w:rPr>
          <w:sz w:val="28"/>
          <w:szCs w:val="28"/>
        </w:rPr>
        <w:t>не устанавливаются</w:t>
      </w:r>
      <w:r w:rsidR="00975D36">
        <w:rPr>
          <w:sz w:val="28"/>
          <w:szCs w:val="28"/>
        </w:rPr>
        <w:t>.</w:t>
      </w:r>
    </w:p>
    <w:p w:rsidR="00453C6F" w:rsidRPr="00975D36" w:rsidRDefault="00975D36" w:rsidP="00975D36">
      <w:pPr>
        <w:pStyle w:val="aff6"/>
        <w:tabs>
          <w:tab w:val="left" w:pos="993"/>
        </w:tabs>
        <w:overflowPunct w:val="0"/>
        <w:autoSpaceDE w:val="0"/>
        <w:autoSpaceDN w:val="0"/>
        <w:adjustRightInd w:val="0"/>
        <w:ind w:left="0" w:firstLine="708"/>
        <w:jc w:val="both"/>
        <w:rPr>
          <w:sz w:val="28"/>
          <w:szCs w:val="28"/>
        </w:rPr>
      </w:pPr>
      <w:r w:rsidRPr="00975D36">
        <w:rPr>
          <w:sz w:val="28"/>
          <w:szCs w:val="28"/>
        </w:rPr>
        <w:t xml:space="preserve">5. </w:t>
      </w:r>
      <w:r w:rsidR="00453C6F" w:rsidRPr="00975D36">
        <w:rPr>
          <w:sz w:val="28"/>
          <w:szCs w:val="28"/>
          <w:lang w:eastAsia="en-US"/>
        </w:rPr>
        <w:t>Предельные параметры разрешенного строительства:</w:t>
      </w:r>
    </w:p>
    <w:p w:rsidR="003E072D" w:rsidRPr="00975D36" w:rsidRDefault="00975D36" w:rsidP="00975D36">
      <w:pPr>
        <w:pStyle w:val="aff6"/>
        <w:widowControl w:val="0"/>
        <w:tabs>
          <w:tab w:val="left" w:pos="0"/>
        </w:tabs>
        <w:autoSpaceDE w:val="0"/>
        <w:autoSpaceDN w:val="0"/>
        <w:adjustRightInd w:val="0"/>
        <w:ind w:left="0" w:firstLine="426"/>
        <w:jc w:val="both"/>
        <w:rPr>
          <w:sz w:val="28"/>
          <w:szCs w:val="28"/>
        </w:rPr>
      </w:pPr>
      <w:r>
        <w:rPr>
          <w:sz w:val="28"/>
          <w:szCs w:val="28"/>
        </w:rPr>
        <w:tab/>
      </w:r>
      <w:r w:rsidR="00453C6F" w:rsidRPr="0087103D">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w:t>
      </w:r>
      <w:r>
        <w:rPr>
          <w:sz w:val="28"/>
          <w:szCs w:val="28"/>
        </w:rPr>
        <w:t>стка, не подлежат установлению.</w:t>
      </w:r>
    </w:p>
    <w:p w:rsidR="00EB117A" w:rsidRPr="0087103D" w:rsidRDefault="00FE5697" w:rsidP="00975D36">
      <w:pPr>
        <w:pStyle w:val="2"/>
        <w:spacing w:after="240"/>
        <w:jc w:val="center"/>
        <w:rPr>
          <w:rFonts w:ascii="Times New Roman" w:hAnsi="Times New Roman"/>
          <w:b w:val="0"/>
          <w:i w:val="0"/>
        </w:rPr>
      </w:pPr>
      <w:bookmarkStart w:id="125" w:name="_Toc42782801"/>
      <w:r w:rsidRPr="0087103D">
        <w:rPr>
          <w:rFonts w:ascii="Times New Roman" w:hAnsi="Times New Roman"/>
          <w:b w:val="0"/>
          <w:i w:val="0"/>
        </w:rPr>
        <w:t>Статья 2</w:t>
      </w:r>
      <w:r w:rsidR="002B2EC6" w:rsidRPr="0087103D">
        <w:rPr>
          <w:rFonts w:ascii="Times New Roman" w:hAnsi="Times New Roman"/>
          <w:b w:val="0"/>
          <w:i w:val="0"/>
        </w:rPr>
        <w:t>2</w:t>
      </w:r>
      <w:r w:rsidR="00EB117A" w:rsidRPr="0087103D">
        <w:rPr>
          <w:rFonts w:ascii="Times New Roman" w:hAnsi="Times New Roman"/>
          <w:b w:val="0"/>
          <w:i w:val="0"/>
        </w:rPr>
        <w:t>. Коммунально-складская зона (П2)</w:t>
      </w:r>
      <w:bookmarkEnd w:id="123"/>
      <w:bookmarkEnd w:id="124"/>
      <w:bookmarkEnd w:id="125"/>
    </w:p>
    <w:p w:rsidR="00EB117A" w:rsidRPr="0087103D" w:rsidRDefault="00EB117A" w:rsidP="00975D36">
      <w:pPr>
        <w:spacing w:before="80" w:after="40"/>
        <w:ind w:firstLine="709"/>
        <w:jc w:val="both"/>
        <w:rPr>
          <w:bCs w:val="0"/>
          <w:sz w:val="28"/>
          <w:szCs w:val="28"/>
          <w:lang w:eastAsia="x-none"/>
        </w:rPr>
      </w:pPr>
      <w:r w:rsidRPr="0087103D">
        <w:rPr>
          <w:bCs w:val="0"/>
          <w:sz w:val="28"/>
          <w:szCs w:val="28"/>
          <w:lang w:val="x-none" w:eastAsia="x-none"/>
        </w:rPr>
        <w:t xml:space="preserve">1. Коммунально-складская зона включает в себя участки территории </w:t>
      </w:r>
      <w:r w:rsidRPr="0087103D">
        <w:rPr>
          <w:bCs w:val="0"/>
          <w:sz w:val="28"/>
          <w:szCs w:val="28"/>
          <w:lang w:eastAsia="x-none"/>
        </w:rPr>
        <w:t xml:space="preserve">населённого пункта,  </w:t>
      </w:r>
      <w:r w:rsidRPr="0087103D">
        <w:rPr>
          <w:bCs w:val="0"/>
          <w:sz w:val="28"/>
          <w:szCs w:val="28"/>
          <w:lang w:val="x-none" w:eastAsia="x-none"/>
        </w:rPr>
        <w:t xml:space="preserve"> предназначенные для размещения и эксплуатации коммунально-складских объектов V классов опасности, для которых предусматривается установление санитарно-защитных зон </w:t>
      </w:r>
      <w:r w:rsidR="00AF07B2" w:rsidRPr="0087103D">
        <w:rPr>
          <w:bCs w:val="0"/>
          <w:sz w:val="28"/>
          <w:szCs w:val="28"/>
          <w:lang w:eastAsia="x-none"/>
        </w:rPr>
        <w:t>до 50</w:t>
      </w:r>
      <w:r w:rsidR="00975D36">
        <w:rPr>
          <w:bCs w:val="0"/>
          <w:sz w:val="28"/>
          <w:szCs w:val="28"/>
          <w:lang w:eastAsia="x-none"/>
        </w:rPr>
        <w:t xml:space="preserve"> </w:t>
      </w:r>
      <w:r w:rsidRPr="0087103D">
        <w:rPr>
          <w:bCs w:val="0"/>
          <w:sz w:val="28"/>
          <w:szCs w:val="28"/>
          <w:lang w:val="x-none" w:eastAsia="x-none"/>
        </w:rPr>
        <w:t>м (включительно), а также объектов производственной, инженерн</w:t>
      </w:r>
      <w:r w:rsidR="000E1E82" w:rsidRPr="0087103D">
        <w:rPr>
          <w:bCs w:val="0"/>
          <w:sz w:val="28"/>
          <w:szCs w:val="28"/>
          <w:lang w:val="x-none" w:eastAsia="x-none"/>
        </w:rPr>
        <w:t>ой и транспортной инфраструктур</w:t>
      </w:r>
      <w:r w:rsidR="000E1E82" w:rsidRPr="0087103D">
        <w:rPr>
          <w:bCs w:val="0"/>
          <w:sz w:val="28"/>
          <w:szCs w:val="28"/>
          <w:lang w:eastAsia="x-none"/>
        </w:rPr>
        <w:t>.</w:t>
      </w:r>
    </w:p>
    <w:p w:rsidR="00975D36" w:rsidRDefault="00EB117A" w:rsidP="00975D36">
      <w:pPr>
        <w:ind w:firstLine="709"/>
        <w:jc w:val="both"/>
        <w:rPr>
          <w:bCs w:val="0"/>
          <w:sz w:val="28"/>
          <w:szCs w:val="28"/>
          <w:lang w:val="x-none" w:eastAsia="x-none"/>
        </w:rPr>
      </w:pPr>
      <w:r w:rsidRPr="0087103D">
        <w:rPr>
          <w:bCs w:val="0"/>
          <w:sz w:val="28"/>
          <w:szCs w:val="28"/>
          <w:lang w:val="x-none" w:eastAsia="x-none"/>
        </w:rPr>
        <w:t xml:space="preserve"> 2. Основные виды разрешенного использования:</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хранение автотранспорта (код 2.7.1);</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коммунальное обслуживание (код 3.1);</w:t>
      </w:r>
    </w:p>
    <w:p w:rsidR="00975D36" w:rsidRDefault="00975D36" w:rsidP="00975D36">
      <w:pPr>
        <w:ind w:firstLine="709"/>
        <w:jc w:val="both"/>
        <w:rPr>
          <w:bCs w:val="0"/>
          <w:sz w:val="28"/>
          <w:szCs w:val="28"/>
          <w:lang w:val="x-none" w:eastAsia="x-none"/>
        </w:rPr>
      </w:pPr>
      <w:r>
        <w:rPr>
          <w:bCs w:val="0"/>
          <w:sz w:val="28"/>
          <w:szCs w:val="28"/>
          <w:lang w:eastAsia="x-none"/>
        </w:rPr>
        <w:lastRenderedPageBreak/>
        <w:t xml:space="preserve">- </w:t>
      </w:r>
      <w:r w:rsidR="00EB117A" w:rsidRPr="0087103D">
        <w:rPr>
          <w:sz w:val="28"/>
          <w:szCs w:val="28"/>
        </w:rPr>
        <w:t>бытовое обслуживание (код 3.3);</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магазины (код 4.4);</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служебные гаражи (код 4.9);</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3E072D" w:rsidRPr="0087103D">
        <w:rPr>
          <w:sz w:val="28"/>
          <w:szCs w:val="28"/>
        </w:rPr>
        <w:t xml:space="preserve">объекты придорожного сервиса (код 4.9.1); </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заправка транспортных средств (код 4.9.1.1);</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автомобильные мойки (код 4.9.1.3);</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ремонт автомобилей (код 4.9.1.4);</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3E072D" w:rsidRPr="0087103D">
        <w:rPr>
          <w:sz w:val="28"/>
          <w:szCs w:val="28"/>
        </w:rPr>
        <w:t xml:space="preserve">оборудованные площадки для занятий спортом (код 5.1.4); </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AF07B2" w:rsidRPr="0087103D">
        <w:rPr>
          <w:sz w:val="28"/>
          <w:szCs w:val="28"/>
        </w:rPr>
        <w:t>причалы для маломерных судов (код 5.4);</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связь (код 6.8);</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склады (код 6.9);</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3E072D" w:rsidRPr="0087103D">
        <w:rPr>
          <w:sz w:val="28"/>
          <w:szCs w:val="28"/>
        </w:rPr>
        <w:t>складские площадки (код 6.9.1);</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EB117A" w:rsidRPr="0087103D">
        <w:rPr>
          <w:sz w:val="28"/>
          <w:szCs w:val="28"/>
        </w:rPr>
        <w:t>транспорт (код 7.0);</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B975B0" w:rsidRPr="0087103D">
        <w:rPr>
          <w:sz w:val="28"/>
          <w:szCs w:val="28"/>
        </w:rPr>
        <w:t>обслуживание перевозок пассажиров (код 7.2.2);</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B975B0" w:rsidRPr="0087103D">
        <w:rPr>
          <w:sz w:val="28"/>
          <w:szCs w:val="28"/>
        </w:rPr>
        <w:t>водный транспорт (код 7.3);</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B975B0" w:rsidRPr="0087103D">
        <w:rPr>
          <w:sz w:val="28"/>
          <w:szCs w:val="28"/>
        </w:rPr>
        <w:t>воздушный транспорт (код 7.4);</w:t>
      </w:r>
    </w:p>
    <w:p w:rsidR="00975D36" w:rsidRDefault="00975D36" w:rsidP="00975D36">
      <w:pPr>
        <w:ind w:firstLine="709"/>
        <w:jc w:val="both"/>
        <w:rPr>
          <w:bCs w:val="0"/>
          <w:sz w:val="28"/>
          <w:szCs w:val="28"/>
          <w:lang w:val="x-none" w:eastAsia="x-none"/>
        </w:rPr>
      </w:pPr>
      <w:r>
        <w:rPr>
          <w:bCs w:val="0"/>
          <w:sz w:val="28"/>
          <w:szCs w:val="28"/>
          <w:lang w:eastAsia="x-none"/>
        </w:rPr>
        <w:t xml:space="preserve">- </w:t>
      </w:r>
      <w:r w:rsidR="00B975B0" w:rsidRPr="0087103D">
        <w:rPr>
          <w:sz w:val="28"/>
          <w:szCs w:val="28"/>
        </w:rPr>
        <w:t>трубопроводный транспорт (код 7.5);</w:t>
      </w:r>
    </w:p>
    <w:p w:rsidR="003E072D" w:rsidRPr="00975D36" w:rsidRDefault="00975D36" w:rsidP="00975D36">
      <w:pPr>
        <w:ind w:firstLine="709"/>
        <w:jc w:val="both"/>
        <w:rPr>
          <w:bCs w:val="0"/>
          <w:sz w:val="28"/>
          <w:szCs w:val="28"/>
          <w:lang w:val="x-none" w:eastAsia="x-none"/>
        </w:rPr>
      </w:pPr>
      <w:r>
        <w:rPr>
          <w:bCs w:val="0"/>
          <w:sz w:val="28"/>
          <w:szCs w:val="28"/>
          <w:lang w:eastAsia="x-none"/>
        </w:rPr>
        <w:t xml:space="preserve">- </w:t>
      </w:r>
      <w:r w:rsidR="003E072D" w:rsidRPr="0087103D">
        <w:rPr>
          <w:sz w:val="28"/>
          <w:szCs w:val="28"/>
        </w:rPr>
        <w:t>земельные участки (территории) общего пользования (код 12.0).</w:t>
      </w:r>
    </w:p>
    <w:p w:rsidR="00EB117A" w:rsidRPr="00975D36" w:rsidRDefault="006C7EA0" w:rsidP="00975D36">
      <w:pPr>
        <w:tabs>
          <w:tab w:val="left" w:pos="709"/>
        </w:tabs>
        <w:spacing w:before="80" w:after="40"/>
        <w:contextualSpacing/>
        <w:jc w:val="both"/>
        <w:rPr>
          <w:bCs w:val="0"/>
          <w:sz w:val="28"/>
          <w:szCs w:val="28"/>
          <w:lang w:val="x-none" w:eastAsia="x-none"/>
        </w:rPr>
      </w:pPr>
      <w:r w:rsidRPr="0087103D">
        <w:rPr>
          <w:bCs w:val="0"/>
          <w:sz w:val="28"/>
          <w:szCs w:val="28"/>
          <w:lang w:eastAsia="x-none"/>
        </w:rPr>
        <w:t xml:space="preserve">         </w:t>
      </w:r>
      <w:r w:rsidR="00975D36">
        <w:rPr>
          <w:bCs w:val="0"/>
          <w:sz w:val="28"/>
          <w:szCs w:val="28"/>
          <w:lang w:eastAsia="x-none"/>
        </w:rPr>
        <w:tab/>
      </w:r>
      <w:r w:rsidRPr="0087103D">
        <w:rPr>
          <w:bCs w:val="0"/>
          <w:sz w:val="28"/>
          <w:szCs w:val="28"/>
          <w:lang w:eastAsia="x-none"/>
        </w:rPr>
        <w:t xml:space="preserve">3. </w:t>
      </w:r>
      <w:r w:rsidR="00EB117A" w:rsidRPr="0087103D">
        <w:rPr>
          <w:bCs w:val="0"/>
          <w:sz w:val="28"/>
          <w:szCs w:val="28"/>
          <w:lang w:val="x-none" w:eastAsia="x-none"/>
        </w:rPr>
        <w:t>Условно разрешенные виды использования:</w:t>
      </w:r>
      <w:r w:rsidR="00975D36">
        <w:rPr>
          <w:bCs w:val="0"/>
          <w:sz w:val="28"/>
          <w:szCs w:val="28"/>
          <w:lang w:eastAsia="x-none"/>
        </w:rPr>
        <w:t xml:space="preserve"> </w:t>
      </w:r>
      <w:r w:rsidR="00EB117A" w:rsidRPr="0087103D">
        <w:rPr>
          <w:bCs w:val="0"/>
          <w:sz w:val="28"/>
          <w:szCs w:val="28"/>
          <w:lang w:eastAsia="x-none"/>
        </w:rPr>
        <w:t>не устанавливаются</w:t>
      </w:r>
      <w:r w:rsidR="00975D36">
        <w:rPr>
          <w:bCs w:val="0"/>
          <w:sz w:val="28"/>
          <w:szCs w:val="28"/>
          <w:lang w:eastAsia="x-none"/>
        </w:rPr>
        <w:t>.</w:t>
      </w:r>
      <w:r w:rsidR="00EB117A" w:rsidRPr="0087103D">
        <w:rPr>
          <w:bCs w:val="0"/>
          <w:sz w:val="28"/>
          <w:szCs w:val="28"/>
          <w:lang w:eastAsia="x-none"/>
        </w:rPr>
        <w:t xml:space="preserve"> </w:t>
      </w:r>
    </w:p>
    <w:p w:rsidR="003E072D" w:rsidRPr="00975D36" w:rsidRDefault="003E072D" w:rsidP="00975D36">
      <w:pPr>
        <w:pStyle w:val="aff6"/>
        <w:overflowPunct w:val="0"/>
        <w:autoSpaceDE w:val="0"/>
        <w:autoSpaceDN w:val="0"/>
        <w:adjustRightInd w:val="0"/>
        <w:ind w:left="0" w:firstLine="708"/>
        <w:jc w:val="both"/>
        <w:rPr>
          <w:sz w:val="28"/>
          <w:szCs w:val="28"/>
        </w:rPr>
      </w:pPr>
      <w:r w:rsidRPr="0087103D">
        <w:rPr>
          <w:sz w:val="28"/>
          <w:szCs w:val="28"/>
        </w:rPr>
        <w:t>4. Вспомогательные виды разрешенного использования:</w:t>
      </w:r>
      <w:r w:rsidR="00975D36">
        <w:rPr>
          <w:sz w:val="28"/>
          <w:szCs w:val="28"/>
        </w:rPr>
        <w:t xml:space="preserve"> </w:t>
      </w:r>
      <w:r w:rsidRPr="00975D36">
        <w:rPr>
          <w:sz w:val="28"/>
          <w:szCs w:val="28"/>
        </w:rPr>
        <w:t>не устанавливаются</w:t>
      </w:r>
      <w:r w:rsidR="00975D36">
        <w:rPr>
          <w:sz w:val="28"/>
          <w:szCs w:val="28"/>
        </w:rPr>
        <w:t>.</w:t>
      </w:r>
    </w:p>
    <w:p w:rsidR="003E072D" w:rsidRPr="0087103D" w:rsidRDefault="003E072D" w:rsidP="00975D36">
      <w:pPr>
        <w:pStyle w:val="12"/>
        <w:ind w:left="1287" w:hanging="579"/>
        <w:rPr>
          <w:lang w:eastAsia="en-US"/>
        </w:rPr>
      </w:pPr>
      <w:r w:rsidRPr="0087103D">
        <w:rPr>
          <w:lang w:eastAsia="en-US"/>
        </w:rPr>
        <w:t>5. Предельные параметры разрешенного строительства:</w:t>
      </w:r>
    </w:p>
    <w:p w:rsidR="003E072D" w:rsidRDefault="00975D36" w:rsidP="00975D36">
      <w:pPr>
        <w:pStyle w:val="aff6"/>
        <w:widowControl w:val="0"/>
        <w:tabs>
          <w:tab w:val="left" w:pos="0"/>
        </w:tabs>
        <w:autoSpaceDE w:val="0"/>
        <w:autoSpaceDN w:val="0"/>
        <w:adjustRightInd w:val="0"/>
        <w:ind w:left="0" w:firstLine="426"/>
        <w:jc w:val="both"/>
        <w:rPr>
          <w:sz w:val="28"/>
          <w:szCs w:val="28"/>
        </w:rPr>
      </w:pPr>
      <w:r>
        <w:rPr>
          <w:sz w:val="28"/>
          <w:szCs w:val="28"/>
        </w:rPr>
        <w:tab/>
      </w:r>
      <w:r w:rsidR="003E072D" w:rsidRPr="0087103D">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w:t>
      </w:r>
      <w:r>
        <w:rPr>
          <w:sz w:val="28"/>
          <w:szCs w:val="28"/>
        </w:rPr>
        <w:t>тановлению.</w:t>
      </w:r>
    </w:p>
    <w:p w:rsidR="00975D36" w:rsidRPr="00975D36" w:rsidRDefault="00975D36" w:rsidP="00975D36">
      <w:pPr>
        <w:pStyle w:val="aff6"/>
        <w:widowControl w:val="0"/>
        <w:tabs>
          <w:tab w:val="left" w:pos="0"/>
        </w:tabs>
        <w:autoSpaceDE w:val="0"/>
        <w:autoSpaceDN w:val="0"/>
        <w:adjustRightInd w:val="0"/>
        <w:ind w:left="0" w:firstLine="426"/>
        <w:jc w:val="both"/>
        <w:rPr>
          <w:sz w:val="28"/>
          <w:szCs w:val="28"/>
        </w:rPr>
      </w:pPr>
    </w:p>
    <w:p w:rsidR="00CF78B9" w:rsidRPr="0087103D" w:rsidRDefault="00CF78B9" w:rsidP="00975D36">
      <w:pPr>
        <w:keepNext/>
        <w:spacing w:line="240" w:lineRule="atLeast"/>
        <w:ind w:left="360"/>
        <w:jc w:val="center"/>
        <w:outlineLvl w:val="0"/>
        <w:rPr>
          <w:sz w:val="28"/>
          <w:szCs w:val="28"/>
          <w:lang w:eastAsia="x-none"/>
        </w:rPr>
      </w:pPr>
      <w:bookmarkStart w:id="126" w:name="_Toc22897425"/>
      <w:bookmarkStart w:id="127" w:name="_Toc23517639"/>
      <w:bookmarkStart w:id="128" w:name="_Toc42782802"/>
      <w:bookmarkEnd w:id="120"/>
      <w:bookmarkEnd w:id="121"/>
      <w:bookmarkEnd w:id="122"/>
      <w:r w:rsidRPr="0087103D">
        <w:rPr>
          <w:sz w:val="28"/>
          <w:szCs w:val="28"/>
          <w:lang w:val="x-none" w:eastAsia="x-none"/>
        </w:rPr>
        <w:t>Зоны рекреационного назначения</w:t>
      </w:r>
      <w:bookmarkEnd w:id="126"/>
      <w:bookmarkEnd w:id="127"/>
      <w:r w:rsidR="00D310A8" w:rsidRPr="0087103D">
        <w:rPr>
          <w:sz w:val="28"/>
          <w:szCs w:val="28"/>
          <w:lang w:eastAsia="x-none"/>
        </w:rPr>
        <w:t xml:space="preserve"> (Р)</w:t>
      </w:r>
      <w:bookmarkEnd w:id="128"/>
    </w:p>
    <w:p w:rsidR="0045496F" w:rsidRPr="0087103D" w:rsidRDefault="0045496F" w:rsidP="00975D36">
      <w:pPr>
        <w:pStyle w:val="2"/>
        <w:spacing w:after="240"/>
        <w:jc w:val="center"/>
        <w:rPr>
          <w:rFonts w:ascii="Times New Roman" w:hAnsi="Times New Roman"/>
          <w:b w:val="0"/>
          <w:i w:val="0"/>
        </w:rPr>
      </w:pPr>
      <w:bookmarkStart w:id="129" w:name="_Toc42782803"/>
      <w:r w:rsidRPr="0087103D">
        <w:rPr>
          <w:rFonts w:ascii="Times New Roman" w:hAnsi="Times New Roman"/>
          <w:b w:val="0"/>
          <w:i w:val="0"/>
        </w:rPr>
        <w:t xml:space="preserve">Статья </w:t>
      </w:r>
      <w:r w:rsidR="00FE5697" w:rsidRPr="0087103D">
        <w:rPr>
          <w:rFonts w:ascii="Times New Roman" w:hAnsi="Times New Roman"/>
          <w:b w:val="0"/>
          <w:i w:val="0"/>
        </w:rPr>
        <w:t>2</w:t>
      </w:r>
      <w:r w:rsidR="002B2EC6" w:rsidRPr="0087103D">
        <w:rPr>
          <w:rFonts w:ascii="Times New Roman" w:hAnsi="Times New Roman"/>
          <w:b w:val="0"/>
          <w:i w:val="0"/>
        </w:rPr>
        <w:t>3</w:t>
      </w:r>
      <w:r w:rsidR="0005380D" w:rsidRPr="0087103D">
        <w:rPr>
          <w:rFonts w:ascii="Times New Roman" w:hAnsi="Times New Roman"/>
          <w:b w:val="0"/>
          <w:i w:val="0"/>
        </w:rPr>
        <w:t xml:space="preserve">. </w:t>
      </w:r>
      <w:r w:rsidRPr="0087103D">
        <w:rPr>
          <w:rFonts w:ascii="Times New Roman" w:hAnsi="Times New Roman"/>
          <w:b w:val="0"/>
          <w:i w:val="0"/>
        </w:rPr>
        <w:t xml:space="preserve"> </w:t>
      </w:r>
      <w:r w:rsidR="009D4119" w:rsidRPr="0087103D">
        <w:rPr>
          <w:rFonts w:ascii="Times New Roman" w:hAnsi="Times New Roman"/>
          <w:b w:val="0"/>
          <w:i w:val="0"/>
        </w:rPr>
        <w:t xml:space="preserve">Зона </w:t>
      </w:r>
      <w:r w:rsidR="007233F3" w:rsidRPr="0087103D">
        <w:rPr>
          <w:rFonts w:ascii="Times New Roman" w:hAnsi="Times New Roman"/>
          <w:b w:val="0"/>
          <w:i w:val="0"/>
        </w:rPr>
        <w:t>рекреационного использования (Р)</w:t>
      </w:r>
      <w:bookmarkEnd w:id="129"/>
    </w:p>
    <w:p w:rsidR="009D4119" w:rsidRPr="0087103D" w:rsidRDefault="009D4119" w:rsidP="00975D36">
      <w:pPr>
        <w:spacing w:before="80" w:after="40"/>
        <w:ind w:firstLine="709"/>
        <w:jc w:val="both"/>
        <w:rPr>
          <w:bCs w:val="0"/>
          <w:sz w:val="28"/>
          <w:szCs w:val="28"/>
          <w:lang w:val="x-none" w:eastAsia="x-none"/>
        </w:rPr>
      </w:pPr>
      <w:r w:rsidRPr="0087103D">
        <w:rPr>
          <w:bCs w:val="0"/>
          <w:sz w:val="28"/>
          <w:szCs w:val="28"/>
          <w:lang w:eastAsia="x-none"/>
        </w:rPr>
        <w:t xml:space="preserve">1. </w:t>
      </w:r>
      <w:r w:rsidRPr="0087103D">
        <w:rPr>
          <w:bCs w:val="0"/>
          <w:sz w:val="28"/>
          <w:szCs w:val="28"/>
          <w:lang w:val="x-none" w:eastAsia="x-none"/>
        </w:rPr>
        <w:t xml:space="preserve">К ландшафтным зонам отнесены территории, покрытые лесом, кустарником и другой растительностью, неудобные для строительства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975D36" w:rsidRDefault="009D4119" w:rsidP="00975D36">
      <w:pPr>
        <w:pStyle w:val="12"/>
        <w:spacing w:before="0" w:after="0"/>
        <w:ind w:left="-142" w:firstLine="851"/>
        <w:rPr>
          <w:lang w:eastAsia="en-US"/>
        </w:rPr>
      </w:pPr>
      <w:r w:rsidRPr="0087103D">
        <w:rPr>
          <w:lang w:eastAsia="en-US"/>
        </w:rPr>
        <w:t>2. Основные виды разрешенного использования:</w:t>
      </w:r>
    </w:p>
    <w:p w:rsidR="00975D36" w:rsidRDefault="00975D36" w:rsidP="00975D36">
      <w:pPr>
        <w:pStyle w:val="12"/>
        <w:spacing w:before="0" w:after="0"/>
        <w:ind w:left="-142" w:firstLine="851"/>
      </w:pPr>
      <w:r>
        <w:rPr>
          <w:lang w:eastAsia="en-US"/>
        </w:rPr>
        <w:t xml:space="preserve">- </w:t>
      </w:r>
      <w:r w:rsidR="009D4119" w:rsidRPr="0087103D">
        <w:t>сенокошение (код 1.19);</w:t>
      </w:r>
    </w:p>
    <w:p w:rsidR="00975D36" w:rsidRDefault="00975D36" w:rsidP="00975D36">
      <w:pPr>
        <w:pStyle w:val="12"/>
        <w:spacing w:before="0" w:after="0"/>
        <w:ind w:left="-142" w:firstLine="851"/>
        <w:rPr>
          <w:bCs w:val="0"/>
          <w:lang w:eastAsia="x-none"/>
        </w:rPr>
      </w:pPr>
      <w:r>
        <w:t xml:space="preserve">- </w:t>
      </w:r>
      <w:r w:rsidR="004276AD" w:rsidRPr="0087103D">
        <w:rPr>
          <w:bCs w:val="0"/>
          <w:lang w:val="x-none" w:eastAsia="x-none"/>
        </w:rPr>
        <w:t>выпас сельскохозяйственных животных (код 1.20</w:t>
      </w:r>
      <w:r w:rsidR="004276AD" w:rsidRPr="0087103D">
        <w:rPr>
          <w:bCs w:val="0"/>
          <w:lang w:eastAsia="x-none"/>
        </w:rPr>
        <w:t>);</w:t>
      </w:r>
    </w:p>
    <w:p w:rsidR="00975D36" w:rsidRDefault="00975D36" w:rsidP="00975D36">
      <w:pPr>
        <w:pStyle w:val="12"/>
        <w:spacing w:before="0" w:after="0"/>
        <w:ind w:left="-142" w:firstLine="851"/>
      </w:pPr>
      <w:r>
        <w:rPr>
          <w:bCs w:val="0"/>
          <w:lang w:eastAsia="x-none"/>
        </w:rPr>
        <w:t xml:space="preserve">- </w:t>
      </w:r>
      <w:r w:rsidR="002C64DB" w:rsidRPr="0087103D">
        <w:t>коммунальное обслуживание (код 3.1);</w:t>
      </w:r>
    </w:p>
    <w:p w:rsidR="00975D36" w:rsidRDefault="00975D36" w:rsidP="00975D36">
      <w:pPr>
        <w:pStyle w:val="12"/>
        <w:spacing w:before="0" w:after="0"/>
        <w:ind w:left="-142" w:firstLine="851"/>
      </w:pPr>
      <w:r>
        <w:t xml:space="preserve">- </w:t>
      </w:r>
      <w:r w:rsidR="002C64DB" w:rsidRPr="0087103D">
        <w:t>предоставление коммунальных услуг (код 3.1.1);</w:t>
      </w:r>
    </w:p>
    <w:p w:rsidR="00975D36" w:rsidRDefault="00975D36" w:rsidP="00975D36">
      <w:pPr>
        <w:pStyle w:val="12"/>
        <w:spacing w:before="0" w:after="0"/>
        <w:ind w:left="-142" w:firstLine="851"/>
      </w:pPr>
      <w:r>
        <w:lastRenderedPageBreak/>
        <w:t xml:space="preserve">- </w:t>
      </w:r>
      <w:r w:rsidR="002C64DB" w:rsidRPr="0087103D">
        <w:t>отдых (рекреация) (код 5.0);</w:t>
      </w:r>
    </w:p>
    <w:p w:rsidR="00975D36" w:rsidRDefault="00975D36" w:rsidP="00975D36">
      <w:pPr>
        <w:pStyle w:val="12"/>
        <w:spacing w:before="0" w:after="0"/>
        <w:ind w:left="-142" w:firstLine="851"/>
      </w:pPr>
      <w:r>
        <w:t xml:space="preserve">- </w:t>
      </w:r>
      <w:r w:rsidR="009D4119" w:rsidRPr="0087103D">
        <w:t xml:space="preserve">природно-познавательный туризм (код 5.2); </w:t>
      </w:r>
    </w:p>
    <w:p w:rsidR="00975D36" w:rsidRDefault="00975D36" w:rsidP="00975D36">
      <w:pPr>
        <w:pStyle w:val="12"/>
        <w:spacing w:before="0" w:after="0"/>
        <w:ind w:left="-142" w:firstLine="851"/>
      </w:pPr>
      <w:r>
        <w:t xml:space="preserve">- </w:t>
      </w:r>
      <w:r w:rsidR="009D4119" w:rsidRPr="0087103D">
        <w:t>связь (код 6.8);</w:t>
      </w:r>
    </w:p>
    <w:p w:rsidR="00975D36" w:rsidRDefault="00975D36" w:rsidP="00975D36">
      <w:pPr>
        <w:pStyle w:val="12"/>
        <w:spacing w:before="0" w:after="0"/>
        <w:ind w:left="-142" w:firstLine="851"/>
      </w:pPr>
      <w:r>
        <w:t xml:space="preserve">- </w:t>
      </w:r>
      <w:r w:rsidR="004276AD" w:rsidRPr="0087103D">
        <w:t>деятельность по особой охране и изучению природы (код 9.0);</w:t>
      </w:r>
    </w:p>
    <w:p w:rsidR="00975D36" w:rsidRDefault="00975D36" w:rsidP="00975D36">
      <w:pPr>
        <w:pStyle w:val="12"/>
        <w:spacing w:before="0" w:after="0"/>
        <w:ind w:left="-142" w:firstLine="851"/>
      </w:pPr>
      <w:r>
        <w:t>- о</w:t>
      </w:r>
      <w:r w:rsidR="00B90DAD" w:rsidRPr="0087103D">
        <w:t xml:space="preserve">храна природных территорий (код 9.1);  </w:t>
      </w:r>
    </w:p>
    <w:p w:rsidR="00975D36" w:rsidRDefault="00975D36" w:rsidP="00975D36">
      <w:pPr>
        <w:pStyle w:val="12"/>
        <w:spacing w:before="0" w:after="0"/>
        <w:ind w:left="-142" w:firstLine="851"/>
      </w:pPr>
      <w:r>
        <w:t xml:space="preserve">- </w:t>
      </w:r>
      <w:r w:rsidR="009D4119" w:rsidRPr="0087103D">
        <w:t>общее пользование водными объектами (код 11.1);</w:t>
      </w:r>
    </w:p>
    <w:p w:rsidR="00975D36" w:rsidRDefault="00975D36" w:rsidP="00975D36">
      <w:pPr>
        <w:pStyle w:val="12"/>
        <w:spacing w:before="0" w:after="0"/>
        <w:ind w:left="-142" w:firstLine="851"/>
      </w:pPr>
      <w:r>
        <w:t xml:space="preserve">- </w:t>
      </w:r>
      <w:r w:rsidR="00B90DAD" w:rsidRPr="0087103D">
        <w:t>земельные участки (территории) общего пользования (код 12.0);</w:t>
      </w:r>
    </w:p>
    <w:p w:rsidR="00975D36" w:rsidRDefault="00975D36" w:rsidP="00975D36">
      <w:pPr>
        <w:pStyle w:val="12"/>
        <w:spacing w:before="0" w:after="0"/>
        <w:ind w:left="-142" w:firstLine="851"/>
      </w:pPr>
      <w:r>
        <w:t xml:space="preserve">- </w:t>
      </w:r>
      <w:r w:rsidR="004276AD" w:rsidRPr="0087103D">
        <w:t>улично-дорожная сеть (код 12.0.1);</w:t>
      </w:r>
    </w:p>
    <w:p w:rsidR="009D4119" w:rsidRPr="0087103D" w:rsidRDefault="00975D36" w:rsidP="00975D36">
      <w:pPr>
        <w:pStyle w:val="12"/>
        <w:spacing w:before="0" w:after="0"/>
        <w:ind w:left="-142" w:firstLine="851"/>
      </w:pPr>
      <w:r>
        <w:t xml:space="preserve">- </w:t>
      </w:r>
      <w:r w:rsidR="009D4119" w:rsidRPr="0087103D">
        <w:t>благоуст</w:t>
      </w:r>
      <w:r w:rsidR="004276AD" w:rsidRPr="0087103D">
        <w:t>ройство территории (код 12.0.2).</w:t>
      </w:r>
    </w:p>
    <w:p w:rsidR="004276AD" w:rsidRPr="00975D36" w:rsidRDefault="004276AD" w:rsidP="00975D36">
      <w:pPr>
        <w:pStyle w:val="12"/>
        <w:spacing w:before="0" w:after="0"/>
        <w:ind w:left="1287" w:hanging="579"/>
        <w:rPr>
          <w:lang w:eastAsia="en-US"/>
        </w:rPr>
      </w:pPr>
      <w:r w:rsidRPr="0087103D">
        <w:rPr>
          <w:lang w:eastAsia="en-US"/>
        </w:rPr>
        <w:t>3. Условно разрешенные виды использования:</w:t>
      </w:r>
      <w:r w:rsidR="00975D36">
        <w:rPr>
          <w:lang w:eastAsia="en-US"/>
        </w:rPr>
        <w:t xml:space="preserve"> </w:t>
      </w:r>
      <w:r w:rsidRPr="00975D36">
        <w:t>не устанавливаются</w:t>
      </w:r>
      <w:r w:rsidR="00975D36">
        <w:t>.</w:t>
      </w:r>
    </w:p>
    <w:p w:rsidR="004276AD" w:rsidRPr="00975D36" w:rsidRDefault="004276AD" w:rsidP="00975D36">
      <w:pPr>
        <w:pStyle w:val="aff6"/>
        <w:overflowPunct w:val="0"/>
        <w:autoSpaceDE w:val="0"/>
        <w:autoSpaceDN w:val="0"/>
        <w:adjustRightInd w:val="0"/>
        <w:ind w:left="0" w:firstLine="708"/>
        <w:jc w:val="both"/>
        <w:rPr>
          <w:sz w:val="28"/>
          <w:szCs w:val="28"/>
        </w:rPr>
      </w:pPr>
      <w:r w:rsidRPr="0087103D">
        <w:rPr>
          <w:sz w:val="28"/>
          <w:szCs w:val="28"/>
        </w:rPr>
        <w:t>4. Вспомогательные виды разрешенного использования:</w:t>
      </w:r>
      <w:r w:rsidR="00975D36">
        <w:rPr>
          <w:sz w:val="28"/>
          <w:szCs w:val="28"/>
        </w:rPr>
        <w:t xml:space="preserve"> </w:t>
      </w:r>
      <w:r w:rsidRPr="00975D36">
        <w:rPr>
          <w:sz w:val="28"/>
          <w:szCs w:val="28"/>
        </w:rPr>
        <w:t>не устанавливаются</w:t>
      </w:r>
    </w:p>
    <w:p w:rsidR="00542C2E" w:rsidRPr="0087103D" w:rsidRDefault="00542C2E" w:rsidP="00975D36">
      <w:pPr>
        <w:pStyle w:val="12"/>
        <w:ind w:left="1287" w:hanging="579"/>
        <w:rPr>
          <w:lang w:eastAsia="en-US"/>
        </w:rPr>
      </w:pPr>
      <w:r w:rsidRPr="0087103D">
        <w:rPr>
          <w:lang w:eastAsia="en-US"/>
        </w:rPr>
        <w:t>5. Предельные параметры разрешенного строительства:</w:t>
      </w:r>
    </w:p>
    <w:p w:rsidR="000F1682" w:rsidRDefault="00975D36" w:rsidP="00975D36">
      <w:pPr>
        <w:pStyle w:val="aff6"/>
        <w:widowControl w:val="0"/>
        <w:tabs>
          <w:tab w:val="left" w:pos="0"/>
        </w:tabs>
        <w:autoSpaceDE w:val="0"/>
        <w:autoSpaceDN w:val="0"/>
        <w:adjustRightInd w:val="0"/>
        <w:ind w:left="0" w:firstLine="426"/>
        <w:jc w:val="both"/>
        <w:rPr>
          <w:sz w:val="28"/>
          <w:szCs w:val="28"/>
        </w:rPr>
      </w:pPr>
      <w:r>
        <w:rPr>
          <w:sz w:val="28"/>
          <w:szCs w:val="28"/>
        </w:rPr>
        <w:tab/>
      </w:r>
      <w:r w:rsidR="00542C2E" w:rsidRPr="0087103D">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w:t>
      </w:r>
      <w:bookmarkStart w:id="130" w:name="_Ref263955994"/>
      <w:bookmarkStart w:id="131" w:name="_Ref263956386"/>
      <w:bookmarkStart w:id="132" w:name="_Toc514746726"/>
      <w:bookmarkStart w:id="133" w:name="_Toc22806330"/>
      <w:bookmarkStart w:id="134" w:name="_Toc22812980"/>
      <w:r>
        <w:rPr>
          <w:sz w:val="28"/>
          <w:szCs w:val="28"/>
        </w:rPr>
        <w:t>одлежат установлению.</w:t>
      </w:r>
    </w:p>
    <w:p w:rsidR="00975D36" w:rsidRPr="00975D36" w:rsidRDefault="00975D36" w:rsidP="00975D36">
      <w:pPr>
        <w:pStyle w:val="aff6"/>
        <w:widowControl w:val="0"/>
        <w:tabs>
          <w:tab w:val="left" w:pos="0"/>
        </w:tabs>
        <w:autoSpaceDE w:val="0"/>
        <w:autoSpaceDN w:val="0"/>
        <w:adjustRightInd w:val="0"/>
        <w:ind w:left="0" w:firstLine="426"/>
        <w:jc w:val="both"/>
        <w:rPr>
          <w:sz w:val="28"/>
          <w:szCs w:val="28"/>
        </w:rPr>
      </w:pPr>
    </w:p>
    <w:p w:rsidR="00816A7A" w:rsidRPr="0087103D" w:rsidRDefault="00816A7A" w:rsidP="00975D36">
      <w:pPr>
        <w:keepNext/>
        <w:spacing w:line="240" w:lineRule="atLeast"/>
        <w:ind w:left="360"/>
        <w:jc w:val="center"/>
        <w:outlineLvl w:val="0"/>
        <w:rPr>
          <w:sz w:val="28"/>
          <w:szCs w:val="28"/>
          <w:lang w:val="x-none" w:eastAsia="x-none"/>
        </w:rPr>
      </w:pPr>
      <w:bookmarkStart w:id="135" w:name="_Toc42782804"/>
      <w:r w:rsidRPr="0087103D">
        <w:rPr>
          <w:sz w:val="28"/>
          <w:szCs w:val="28"/>
          <w:lang w:val="x-none" w:eastAsia="x-none"/>
        </w:rPr>
        <w:t xml:space="preserve">Зона, занятая объектами сельскохозяйственного назначения </w:t>
      </w:r>
      <w:bookmarkEnd w:id="130"/>
      <w:bookmarkEnd w:id="131"/>
      <w:bookmarkEnd w:id="132"/>
      <w:r w:rsidRPr="0087103D">
        <w:rPr>
          <w:sz w:val="28"/>
          <w:szCs w:val="28"/>
          <w:lang w:eastAsia="x-none"/>
        </w:rPr>
        <w:t>(</w:t>
      </w:r>
      <w:r w:rsidRPr="0087103D">
        <w:rPr>
          <w:sz w:val="28"/>
          <w:szCs w:val="28"/>
          <w:lang w:val="x-none" w:eastAsia="x-none"/>
        </w:rPr>
        <w:t>Сх)</w:t>
      </w:r>
      <w:bookmarkEnd w:id="135"/>
    </w:p>
    <w:p w:rsidR="00816A7A" w:rsidRPr="0087103D" w:rsidRDefault="00816A7A" w:rsidP="00975D36">
      <w:pPr>
        <w:pStyle w:val="2"/>
        <w:spacing w:after="240"/>
        <w:jc w:val="center"/>
        <w:rPr>
          <w:rFonts w:ascii="Times New Roman" w:hAnsi="Times New Roman"/>
          <w:b w:val="0"/>
          <w:i w:val="0"/>
        </w:rPr>
      </w:pPr>
      <w:bookmarkStart w:id="136" w:name="_Toc42782805"/>
      <w:r w:rsidRPr="0087103D">
        <w:rPr>
          <w:rFonts w:ascii="Times New Roman" w:hAnsi="Times New Roman"/>
          <w:b w:val="0"/>
          <w:i w:val="0"/>
        </w:rPr>
        <w:t xml:space="preserve">Статья </w:t>
      </w:r>
      <w:r w:rsidR="00FE5697" w:rsidRPr="0087103D">
        <w:rPr>
          <w:rFonts w:ascii="Times New Roman" w:hAnsi="Times New Roman"/>
          <w:b w:val="0"/>
          <w:i w:val="0"/>
        </w:rPr>
        <w:t>2</w:t>
      </w:r>
      <w:r w:rsidR="002B2EC6" w:rsidRPr="0087103D">
        <w:rPr>
          <w:rFonts w:ascii="Times New Roman" w:hAnsi="Times New Roman"/>
          <w:b w:val="0"/>
          <w:i w:val="0"/>
        </w:rPr>
        <w:t>4</w:t>
      </w:r>
      <w:r w:rsidRPr="0087103D">
        <w:rPr>
          <w:rFonts w:ascii="Times New Roman" w:hAnsi="Times New Roman"/>
          <w:b w:val="0"/>
          <w:i w:val="0"/>
        </w:rPr>
        <w:t>.  Зона сельскохозяйственного использования (Сх)</w:t>
      </w:r>
      <w:bookmarkEnd w:id="136"/>
    </w:p>
    <w:p w:rsidR="00816A7A" w:rsidRPr="0087103D" w:rsidRDefault="00816A7A" w:rsidP="00975D36">
      <w:pPr>
        <w:autoSpaceDE w:val="0"/>
        <w:autoSpaceDN w:val="0"/>
        <w:adjustRightInd w:val="0"/>
        <w:ind w:firstLine="709"/>
        <w:jc w:val="both"/>
        <w:rPr>
          <w:sz w:val="28"/>
          <w:szCs w:val="28"/>
        </w:rPr>
      </w:pPr>
      <w:r w:rsidRPr="0087103D">
        <w:rPr>
          <w:sz w:val="28"/>
          <w:szCs w:val="28"/>
        </w:rPr>
        <w:t>1.</w:t>
      </w:r>
      <w:r w:rsidR="00975D36">
        <w:rPr>
          <w:sz w:val="28"/>
          <w:szCs w:val="28"/>
        </w:rPr>
        <w:t xml:space="preserve"> </w:t>
      </w:r>
      <w:r w:rsidRPr="0087103D">
        <w:rPr>
          <w:sz w:val="28"/>
          <w:szCs w:val="28"/>
        </w:rPr>
        <w:t>Зоны предназначены для ведения сельского хозяйства, огородничества, садоводства.</w:t>
      </w:r>
    </w:p>
    <w:p w:rsidR="00975D36" w:rsidRDefault="00816A7A" w:rsidP="00975D36">
      <w:pPr>
        <w:pStyle w:val="12"/>
        <w:spacing w:before="0" w:after="0"/>
        <w:ind w:left="-142" w:firstLine="851"/>
        <w:rPr>
          <w:lang w:eastAsia="en-US"/>
        </w:rPr>
      </w:pPr>
      <w:r w:rsidRPr="0087103D">
        <w:rPr>
          <w:lang w:eastAsia="en-US"/>
        </w:rPr>
        <w:t>2. Основные виды разрешенног</w:t>
      </w:r>
      <w:r w:rsidR="00975D36">
        <w:rPr>
          <w:lang w:eastAsia="en-US"/>
        </w:rPr>
        <w:t>о использования:</w:t>
      </w:r>
    </w:p>
    <w:p w:rsidR="000F1682" w:rsidRPr="0087103D" w:rsidRDefault="00975D36" w:rsidP="00975D36">
      <w:pPr>
        <w:pStyle w:val="12"/>
        <w:spacing w:before="0" w:after="0"/>
        <w:ind w:left="-142" w:firstLine="851"/>
        <w:rPr>
          <w:lang w:eastAsia="en-US"/>
        </w:rPr>
      </w:pPr>
      <w:r>
        <w:rPr>
          <w:lang w:eastAsia="en-US"/>
        </w:rPr>
        <w:t xml:space="preserve">- </w:t>
      </w:r>
      <w:r w:rsidR="000F1682" w:rsidRPr="0087103D">
        <w:t>сенокошение (код 1.19);</w:t>
      </w:r>
    </w:p>
    <w:p w:rsidR="000F1682" w:rsidRPr="0087103D" w:rsidRDefault="00975D36" w:rsidP="00975D36">
      <w:pPr>
        <w:ind w:left="709"/>
        <w:jc w:val="both"/>
        <w:rPr>
          <w:sz w:val="28"/>
          <w:szCs w:val="28"/>
        </w:rPr>
      </w:pPr>
      <w:r>
        <w:rPr>
          <w:bCs w:val="0"/>
          <w:sz w:val="28"/>
          <w:szCs w:val="28"/>
          <w:lang w:eastAsia="x-none"/>
        </w:rPr>
        <w:t xml:space="preserve">- </w:t>
      </w:r>
      <w:r w:rsidR="000F1682" w:rsidRPr="0087103D">
        <w:rPr>
          <w:bCs w:val="0"/>
          <w:sz w:val="28"/>
          <w:szCs w:val="28"/>
          <w:lang w:val="x-none" w:eastAsia="x-none"/>
        </w:rPr>
        <w:t>выпас сельскохозяйственных животных (код 1.20</w:t>
      </w:r>
      <w:r w:rsidR="000F1682" w:rsidRPr="0087103D">
        <w:rPr>
          <w:bCs w:val="0"/>
          <w:sz w:val="28"/>
          <w:szCs w:val="28"/>
          <w:lang w:eastAsia="x-none"/>
        </w:rPr>
        <w:t>);</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для ведения личного подсобного хозяйства (код 2.2);</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трубопроводный транспорт (код 7.5);</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земельные участки (территории) общего пользования (код 12.0);</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земельные участки общего назначения (код 13.0);</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ведение огородничества (код 13.1);</w:t>
      </w:r>
    </w:p>
    <w:p w:rsidR="00816A7A" w:rsidRPr="0087103D" w:rsidRDefault="00975D36" w:rsidP="00975D36">
      <w:pPr>
        <w:ind w:left="709"/>
        <w:jc w:val="both"/>
        <w:rPr>
          <w:sz w:val="28"/>
          <w:szCs w:val="28"/>
        </w:rPr>
      </w:pPr>
      <w:r>
        <w:rPr>
          <w:sz w:val="28"/>
          <w:szCs w:val="28"/>
        </w:rPr>
        <w:t xml:space="preserve">- </w:t>
      </w:r>
      <w:r w:rsidR="00816A7A" w:rsidRPr="0087103D">
        <w:rPr>
          <w:sz w:val="28"/>
          <w:szCs w:val="28"/>
        </w:rPr>
        <w:t>ведение садоводства (код 13.2).</w:t>
      </w:r>
    </w:p>
    <w:p w:rsidR="000F1682" w:rsidRPr="00975D36" w:rsidRDefault="00975D36" w:rsidP="00975D36">
      <w:pPr>
        <w:pStyle w:val="12"/>
        <w:tabs>
          <w:tab w:val="left" w:pos="709"/>
        </w:tabs>
        <w:spacing w:before="0" w:after="0"/>
        <w:ind w:left="709" w:hanging="142"/>
        <w:rPr>
          <w:lang w:eastAsia="en-US"/>
        </w:rPr>
      </w:pPr>
      <w:r>
        <w:rPr>
          <w:lang w:eastAsia="en-US"/>
        </w:rPr>
        <w:tab/>
      </w:r>
      <w:r w:rsidR="000F1682" w:rsidRPr="0087103D">
        <w:rPr>
          <w:lang w:eastAsia="en-US"/>
        </w:rPr>
        <w:t>3. Условно разрешенные виды использования:</w:t>
      </w:r>
      <w:r>
        <w:rPr>
          <w:lang w:eastAsia="en-US"/>
        </w:rPr>
        <w:t xml:space="preserve"> </w:t>
      </w:r>
      <w:r w:rsidR="000F1682" w:rsidRPr="00975D36">
        <w:t>не устанавливаются</w:t>
      </w:r>
      <w:r>
        <w:t>.</w:t>
      </w:r>
    </w:p>
    <w:p w:rsidR="000F1682" w:rsidRPr="00975D36" w:rsidRDefault="00975D36" w:rsidP="00975D36">
      <w:pPr>
        <w:pStyle w:val="aff6"/>
        <w:tabs>
          <w:tab w:val="left" w:pos="0"/>
        </w:tabs>
        <w:overflowPunct w:val="0"/>
        <w:autoSpaceDE w:val="0"/>
        <w:autoSpaceDN w:val="0"/>
        <w:adjustRightInd w:val="0"/>
        <w:ind w:left="0"/>
        <w:jc w:val="both"/>
        <w:rPr>
          <w:sz w:val="28"/>
          <w:szCs w:val="28"/>
        </w:rPr>
      </w:pPr>
      <w:r>
        <w:rPr>
          <w:sz w:val="28"/>
          <w:szCs w:val="28"/>
        </w:rPr>
        <w:tab/>
      </w:r>
      <w:r w:rsidR="000F1682" w:rsidRPr="0087103D">
        <w:rPr>
          <w:sz w:val="28"/>
          <w:szCs w:val="28"/>
        </w:rPr>
        <w:t>4. Вспомогательные виды разрешенного использования:</w:t>
      </w:r>
      <w:r>
        <w:rPr>
          <w:sz w:val="28"/>
          <w:szCs w:val="28"/>
        </w:rPr>
        <w:t xml:space="preserve"> </w:t>
      </w:r>
      <w:r w:rsidR="000F1682" w:rsidRPr="00975D36">
        <w:rPr>
          <w:sz w:val="28"/>
          <w:szCs w:val="28"/>
        </w:rPr>
        <w:t>не устанавливаются</w:t>
      </w:r>
      <w:r>
        <w:rPr>
          <w:sz w:val="28"/>
          <w:szCs w:val="28"/>
        </w:rPr>
        <w:t>.</w:t>
      </w:r>
    </w:p>
    <w:p w:rsidR="000F1682" w:rsidRPr="0087103D" w:rsidRDefault="00975D36" w:rsidP="0087103D">
      <w:pPr>
        <w:pStyle w:val="12"/>
        <w:tabs>
          <w:tab w:val="left" w:pos="709"/>
        </w:tabs>
        <w:ind w:left="709" w:hanging="142"/>
        <w:rPr>
          <w:lang w:eastAsia="en-US"/>
        </w:rPr>
      </w:pPr>
      <w:r>
        <w:rPr>
          <w:lang w:eastAsia="en-US"/>
        </w:rPr>
        <w:tab/>
      </w:r>
      <w:r w:rsidR="000F1682" w:rsidRPr="0087103D">
        <w:rPr>
          <w:lang w:eastAsia="en-US"/>
        </w:rPr>
        <w:t>5. Предельные параметры разрешенного строительства:</w:t>
      </w:r>
    </w:p>
    <w:p w:rsidR="000F1682" w:rsidRPr="0087103D" w:rsidRDefault="00975D36" w:rsidP="0087103D">
      <w:pPr>
        <w:pStyle w:val="aff6"/>
        <w:widowControl w:val="0"/>
        <w:tabs>
          <w:tab w:val="left" w:pos="0"/>
        </w:tabs>
        <w:autoSpaceDE w:val="0"/>
        <w:autoSpaceDN w:val="0"/>
        <w:adjustRightInd w:val="0"/>
        <w:ind w:left="0" w:firstLine="426"/>
        <w:jc w:val="both"/>
        <w:rPr>
          <w:sz w:val="28"/>
          <w:szCs w:val="28"/>
        </w:rPr>
      </w:pPr>
      <w:r>
        <w:rPr>
          <w:sz w:val="28"/>
          <w:szCs w:val="28"/>
        </w:rPr>
        <w:tab/>
      </w:r>
      <w:r w:rsidR="000F1682" w:rsidRPr="0087103D">
        <w:rPr>
          <w:sz w:val="28"/>
          <w:szCs w:val="28"/>
        </w:rPr>
        <w:t xml:space="preserve">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000F1682" w:rsidRPr="0087103D">
        <w:rPr>
          <w:sz w:val="28"/>
          <w:szCs w:val="28"/>
        </w:rPr>
        <w:lastRenderedPageBreak/>
        <w:t>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975D36" w:rsidRDefault="00975D36" w:rsidP="00975D36">
      <w:pPr>
        <w:keepNext/>
        <w:spacing w:line="240" w:lineRule="atLeast"/>
        <w:jc w:val="both"/>
        <w:outlineLvl w:val="0"/>
        <w:rPr>
          <w:bCs w:val="0"/>
          <w:sz w:val="28"/>
          <w:szCs w:val="28"/>
          <w:lang w:eastAsia="x-none"/>
        </w:rPr>
      </w:pPr>
      <w:bookmarkStart w:id="137" w:name="_Toc42782806"/>
    </w:p>
    <w:p w:rsidR="00A9241D" w:rsidRPr="0087103D" w:rsidRDefault="00A9241D" w:rsidP="00975D36">
      <w:pPr>
        <w:keepNext/>
        <w:spacing w:line="240" w:lineRule="atLeast"/>
        <w:jc w:val="center"/>
        <w:outlineLvl w:val="0"/>
        <w:rPr>
          <w:sz w:val="28"/>
          <w:szCs w:val="28"/>
          <w:lang w:val="x-none" w:eastAsia="x-none"/>
        </w:rPr>
      </w:pPr>
      <w:r w:rsidRPr="0087103D">
        <w:rPr>
          <w:sz w:val="28"/>
          <w:szCs w:val="28"/>
          <w:lang w:val="x-none" w:eastAsia="x-none"/>
        </w:rPr>
        <w:t>Зоны специального назначения</w:t>
      </w:r>
      <w:bookmarkEnd w:id="133"/>
      <w:bookmarkEnd w:id="134"/>
      <w:bookmarkEnd w:id="137"/>
    </w:p>
    <w:p w:rsidR="00A9241D" w:rsidRPr="0087103D" w:rsidRDefault="00A9241D" w:rsidP="00975D36">
      <w:pPr>
        <w:pStyle w:val="2"/>
        <w:spacing w:after="240"/>
        <w:jc w:val="center"/>
        <w:rPr>
          <w:rFonts w:ascii="Times New Roman" w:hAnsi="Times New Roman"/>
          <w:b w:val="0"/>
          <w:i w:val="0"/>
        </w:rPr>
      </w:pPr>
      <w:bookmarkStart w:id="138" w:name="_Toc42782807"/>
      <w:bookmarkStart w:id="139" w:name="_Toc22812981"/>
      <w:r w:rsidRPr="0087103D">
        <w:rPr>
          <w:rFonts w:ascii="Times New Roman" w:hAnsi="Times New Roman"/>
          <w:b w:val="0"/>
          <w:i w:val="0"/>
        </w:rPr>
        <w:t xml:space="preserve">Статья </w:t>
      </w:r>
      <w:r w:rsidR="00FE5697" w:rsidRPr="0087103D">
        <w:rPr>
          <w:rFonts w:ascii="Times New Roman" w:hAnsi="Times New Roman"/>
          <w:b w:val="0"/>
          <w:i w:val="0"/>
        </w:rPr>
        <w:t>2</w:t>
      </w:r>
      <w:r w:rsidR="002B2EC6" w:rsidRPr="0087103D">
        <w:rPr>
          <w:rFonts w:ascii="Times New Roman" w:hAnsi="Times New Roman"/>
          <w:b w:val="0"/>
          <w:i w:val="0"/>
        </w:rPr>
        <w:t>5</w:t>
      </w:r>
      <w:r w:rsidRPr="0087103D">
        <w:rPr>
          <w:rFonts w:ascii="Times New Roman" w:hAnsi="Times New Roman"/>
          <w:b w:val="0"/>
          <w:i w:val="0"/>
        </w:rPr>
        <w:t>. Зон</w:t>
      </w:r>
      <w:r w:rsidR="0068413C" w:rsidRPr="0087103D">
        <w:rPr>
          <w:rFonts w:ascii="Times New Roman" w:hAnsi="Times New Roman"/>
          <w:b w:val="0"/>
          <w:i w:val="0"/>
        </w:rPr>
        <w:t>ы</w:t>
      </w:r>
      <w:r w:rsidRPr="0087103D">
        <w:rPr>
          <w:rFonts w:ascii="Times New Roman" w:hAnsi="Times New Roman"/>
          <w:b w:val="0"/>
          <w:i w:val="0"/>
        </w:rPr>
        <w:t xml:space="preserve"> специального назначения</w:t>
      </w:r>
      <w:bookmarkEnd w:id="138"/>
      <w:bookmarkEnd w:id="139"/>
    </w:p>
    <w:p w:rsidR="00F839A5" w:rsidRPr="0087103D" w:rsidRDefault="0068413C" w:rsidP="00975D36">
      <w:pPr>
        <w:tabs>
          <w:tab w:val="left" w:pos="709"/>
        </w:tabs>
        <w:jc w:val="both"/>
        <w:rPr>
          <w:sz w:val="28"/>
          <w:szCs w:val="28"/>
        </w:rPr>
      </w:pPr>
      <w:r w:rsidRPr="0087103D">
        <w:rPr>
          <w:sz w:val="28"/>
          <w:szCs w:val="28"/>
        </w:rPr>
        <w:t xml:space="preserve">          К зонам специального назначения относятся территории расположенные на территории Поселения, занятые объектами ритуальной деятельности, в том числе кладбищами и местами захоронения; объектами </w:t>
      </w:r>
      <w:r w:rsidR="00815EBC" w:rsidRPr="0087103D">
        <w:rPr>
          <w:sz w:val="28"/>
          <w:szCs w:val="28"/>
        </w:rPr>
        <w:t xml:space="preserve">накопления твердых коммунальных </w:t>
      </w:r>
      <w:r w:rsidRPr="0087103D">
        <w:rPr>
          <w:sz w:val="28"/>
          <w:szCs w:val="28"/>
        </w:rPr>
        <w:t xml:space="preserve">отходов, размещение которых может быть обеспечено только путем выделения указанных зон и недопустимо в других территориальных зонах.                     </w:t>
      </w:r>
      <w:r w:rsidR="00F839A5" w:rsidRPr="0087103D">
        <w:rPr>
          <w:sz w:val="28"/>
          <w:szCs w:val="28"/>
        </w:rPr>
        <w:t xml:space="preserve">          </w:t>
      </w:r>
    </w:p>
    <w:p w:rsidR="0068413C" w:rsidRPr="0087103D" w:rsidRDefault="0068413C" w:rsidP="00975D36">
      <w:pPr>
        <w:pStyle w:val="2"/>
        <w:spacing w:after="240"/>
        <w:jc w:val="center"/>
        <w:rPr>
          <w:rFonts w:ascii="Times New Roman" w:hAnsi="Times New Roman"/>
          <w:b w:val="0"/>
          <w:i w:val="0"/>
        </w:rPr>
      </w:pPr>
      <w:bookmarkStart w:id="140" w:name="_Toc42782808"/>
      <w:r w:rsidRPr="0087103D">
        <w:rPr>
          <w:rFonts w:ascii="Times New Roman" w:hAnsi="Times New Roman"/>
          <w:b w:val="0"/>
          <w:i w:val="0"/>
        </w:rPr>
        <w:t xml:space="preserve">Статья 25.1. Зона кладбищ </w:t>
      </w:r>
      <w:r w:rsidR="00F839A5" w:rsidRPr="0087103D">
        <w:rPr>
          <w:rFonts w:ascii="Times New Roman" w:hAnsi="Times New Roman"/>
          <w:b w:val="0"/>
          <w:i w:val="0"/>
        </w:rPr>
        <w:t>(Сп1)</w:t>
      </w:r>
      <w:bookmarkEnd w:id="140"/>
    </w:p>
    <w:p w:rsidR="00A9241D" w:rsidRPr="0087103D" w:rsidRDefault="00A9241D" w:rsidP="00975D36">
      <w:pPr>
        <w:spacing w:before="80" w:after="40"/>
        <w:ind w:firstLine="709"/>
        <w:jc w:val="both"/>
        <w:rPr>
          <w:bCs w:val="0"/>
          <w:sz w:val="28"/>
          <w:szCs w:val="28"/>
          <w:lang w:val="x-none" w:eastAsia="x-none"/>
        </w:rPr>
      </w:pPr>
      <w:r w:rsidRPr="0087103D">
        <w:rPr>
          <w:sz w:val="28"/>
          <w:szCs w:val="28"/>
          <w:lang w:eastAsia="en-US"/>
        </w:rPr>
        <w:t xml:space="preserve">1. Зона предназначена для размещения </w:t>
      </w:r>
      <w:r w:rsidR="00154D33" w:rsidRPr="0087103D">
        <w:rPr>
          <w:sz w:val="28"/>
          <w:szCs w:val="28"/>
          <w:lang w:eastAsia="en-US"/>
        </w:rPr>
        <w:t>мест погребения</w:t>
      </w:r>
      <w:r w:rsidRPr="0087103D">
        <w:rPr>
          <w:sz w:val="28"/>
          <w:szCs w:val="28"/>
          <w:lang w:eastAsia="en-US"/>
        </w:rPr>
        <w:t>.</w:t>
      </w:r>
      <w:r w:rsidRPr="0087103D">
        <w:rPr>
          <w:bCs w:val="0"/>
          <w:sz w:val="28"/>
          <w:szCs w:val="28"/>
          <w:lang w:val="x-none" w:eastAsia="x-none"/>
        </w:rPr>
        <w:t xml:space="preserve"> Правовой режим  земельных участков, расположенных в данной зоне, определен в Законе РФ от 12.01.</w:t>
      </w:r>
      <w:r w:rsidR="00E20064">
        <w:rPr>
          <w:bCs w:val="0"/>
          <w:sz w:val="28"/>
          <w:szCs w:val="28"/>
          <w:lang w:eastAsia="x-none"/>
        </w:rPr>
        <w:t>19</w:t>
      </w:r>
      <w:r w:rsidRPr="0087103D">
        <w:rPr>
          <w:bCs w:val="0"/>
          <w:sz w:val="28"/>
          <w:szCs w:val="28"/>
          <w:lang w:val="x-none" w:eastAsia="x-none"/>
        </w:rPr>
        <w:t>96 №8-ФЗ «О погребении и похоронном деле».</w:t>
      </w:r>
    </w:p>
    <w:p w:rsidR="00A9241D" w:rsidRPr="0087103D" w:rsidRDefault="00A9241D" w:rsidP="00E20064">
      <w:pPr>
        <w:pStyle w:val="12"/>
        <w:spacing w:before="0" w:after="0"/>
        <w:ind w:left="-142" w:firstLine="850"/>
        <w:rPr>
          <w:lang w:eastAsia="en-US"/>
        </w:rPr>
      </w:pPr>
      <w:r w:rsidRPr="0087103D">
        <w:rPr>
          <w:lang w:eastAsia="en-US"/>
        </w:rPr>
        <w:t>2. Основные виды разрешенного использования:</w:t>
      </w:r>
    </w:p>
    <w:p w:rsidR="00A9241D" w:rsidRPr="0087103D" w:rsidRDefault="00E20064" w:rsidP="00E20064">
      <w:pPr>
        <w:pStyle w:val="12"/>
        <w:spacing w:before="0" w:after="0"/>
        <w:ind w:left="720" w:firstLine="0"/>
        <w:rPr>
          <w:lang w:eastAsia="en-US"/>
        </w:rPr>
      </w:pPr>
      <w:r>
        <w:rPr>
          <w:lang w:eastAsia="en-US"/>
        </w:rPr>
        <w:t xml:space="preserve">- </w:t>
      </w:r>
      <w:r w:rsidR="00A9241D" w:rsidRPr="0087103D">
        <w:rPr>
          <w:lang w:eastAsia="en-US"/>
        </w:rPr>
        <w:t xml:space="preserve">предоставление коммунальных услуг (код 3.1.1); </w:t>
      </w:r>
    </w:p>
    <w:p w:rsidR="002E781E" w:rsidRPr="0087103D" w:rsidRDefault="00E20064" w:rsidP="00E20064">
      <w:pPr>
        <w:pStyle w:val="12"/>
        <w:spacing w:before="0" w:after="0"/>
        <w:ind w:left="720" w:firstLine="0"/>
        <w:rPr>
          <w:lang w:eastAsia="en-US"/>
        </w:rPr>
      </w:pPr>
      <w:r>
        <w:rPr>
          <w:lang w:eastAsia="en-US"/>
        </w:rPr>
        <w:t xml:space="preserve">- </w:t>
      </w:r>
      <w:r w:rsidR="002E781E" w:rsidRPr="0087103D">
        <w:rPr>
          <w:lang w:eastAsia="en-US"/>
        </w:rPr>
        <w:t>осуществление религиозных обрядов (код 3.7.1);</w:t>
      </w:r>
    </w:p>
    <w:p w:rsidR="00F21986" w:rsidRPr="0087103D" w:rsidRDefault="00E20064" w:rsidP="00E20064">
      <w:pPr>
        <w:pStyle w:val="12"/>
        <w:spacing w:before="0" w:after="0"/>
        <w:ind w:left="720" w:firstLine="0"/>
        <w:rPr>
          <w:lang w:eastAsia="en-US"/>
        </w:rPr>
      </w:pPr>
      <w:r>
        <w:rPr>
          <w:lang w:eastAsia="en-US"/>
        </w:rPr>
        <w:t xml:space="preserve">- </w:t>
      </w:r>
      <w:r w:rsidR="005F2C08" w:rsidRPr="0087103D">
        <w:rPr>
          <w:lang w:eastAsia="en-US"/>
        </w:rPr>
        <w:t>улично-дорожная сеть (код 12.0</w:t>
      </w:r>
      <w:r w:rsidR="002E781E" w:rsidRPr="0087103D">
        <w:rPr>
          <w:lang w:eastAsia="en-US"/>
        </w:rPr>
        <w:t>.</w:t>
      </w:r>
      <w:r w:rsidR="005F2C08" w:rsidRPr="0087103D">
        <w:rPr>
          <w:lang w:eastAsia="en-US"/>
        </w:rPr>
        <w:t>1)</w:t>
      </w:r>
      <w:r w:rsidR="00F21986" w:rsidRPr="0087103D">
        <w:rPr>
          <w:lang w:eastAsia="en-US"/>
        </w:rPr>
        <w:t>;</w:t>
      </w:r>
    </w:p>
    <w:p w:rsidR="00F21986" w:rsidRPr="0087103D" w:rsidRDefault="00E20064" w:rsidP="00E20064">
      <w:pPr>
        <w:pStyle w:val="12"/>
        <w:spacing w:before="0" w:after="0"/>
        <w:ind w:left="720" w:firstLine="0"/>
        <w:rPr>
          <w:lang w:eastAsia="en-US"/>
        </w:rPr>
      </w:pPr>
      <w:r>
        <w:rPr>
          <w:lang w:eastAsia="en-US"/>
        </w:rPr>
        <w:t xml:space="preserve">- </w:t>
      </w:r>
      <w:r w:rsidR="00F21986" w:rsidRPr="0087103D">
        <w:rPr>
          <w:lang w:eastAsia="en-US"/>
        </w:rPr>
        <w:t>благоустройство территории (код 12.0.2);</w:t>
      </w:r>
    </w:p>
    <w:p w:rsidR="00F21986" w:rsidRPr="0087103D" w:rsidRDefault="00E20064" w:rsidP="00E20064">
      <w:pPr>
        <w:pStyle w:val="12"/>
        <w:spacing w:before="0" w:after="0"/>
        <w:ind w:left="720" w:firstLine="0"/>
        <w:rPr>
          <w:lang w:eastAsia="en-US"/>
        </w:rPr>
      </w:pPr>
      <w:r>
        <w:rPr>
          <w:lang w:eastAsia="en-US"/>
        </w:rPr>
        <w:t xml:space="preserve">- </w:t>
      </w:r>
      <w:r w:rsidR="00F21986" w:rsidRPr="0087103D">
        <w:rPr>
          <w:lang w:eastAsia="en-US"/>
        </w:rPr>
        <w:t>ритуальная деятельность (код 12.1).</w:t>
      </w:r>
    </w:p>
    <w:p w:rsidR="0074472A" w:rsidRPr="00E20064" w:rsidRDefault="0074472A" w:rsidP="00E20064">
      <w:pPr>
        <w:pStyle w:val="12"/>
        <w:ind w:firstLine="708"/>
        <w:rPr>
          <w:lang w:eastAsia="en-US"/>
        </w:rPr>
      </w:pPr>
      <w:r w:rsidRPr="0087103D">
        <w:rPr>
          <w:lang w:eastAsia="en-US"/>
        </w:rPr>
        <w:t>3. Условно разрешенные виды использования:</w:t>
      </w:r>
      <w:r w:rsidR="00E20064">
        <w:rPr>
          <w:lang w:eastAsia="en-US"/>
        </w:rPr>
        <w:t xml:space="preserve"> </w:t>
      </w:r>
      <w:r w:rsidRPr="00E20064">
        <w:t>не устанавливаются</w:t>
      </w:r>
      <w:r w:rsidR="00E20064">
        <w:t>.</w:t>
      </w:r>
    </w:p>
    <w:p w:rsidR="0074472A" w:rsidRPr="00E20064" w:rsidRDefault="0074472A" w:rsidP="00E20064">
      <w:pPr>
        <w:pStyle w:val="aff6"/>
        <w:overflowPunct w:val="0"/>
        <w:autoSpaceDE w:val="0"/>
        <w:autoSpaceDN w:val="0"/>
        <w:adjustRightInd w:val="0"/>
        <w:ind w:left="0" w:firstLine="708"/>
        <w:jc w:val="both"/>
        <w:rPr>
          <w:sz w:val="28"/>
          <w:szCs w:val="28"/>
        </w:rPr>
      </w:pPr>
      <w:r w:rsidRPr="0087103D">
        <w:rPr>
          <w:sz w:val="28"/>
          <w:szCs w:val="28"/>
        </w:rPr>
        <w:t>4. Вспомогательные виды разрешенного использования:</w:t>
      </w:r>
      <w:r w:rsidR="00E20064">
        <w:rPr>
          <w:sz w:val="28"/>
          <w:szCs w:val="28"/>
        </w:rPr>
        <w:t xml:space="preserve"> </w:t>
      </w:r>
      <w:r w:rsidRPr="00E20064">
        <w:rPr>
          <w:sz w:val="28"/>
          <w:szCs w:val="28"/>
        </w:rPr>
        <w:t>не устанавливаются</w:t>
      </w:r>
      <w:r w:rsidR="00E20064">
        <w:rPr>
          <w:sz w:val="28"/>
          <w:szCs w:val="28"/>
        </w:rPr>
        <w:t>.</w:t>
      </w:r>
    </w:p>
    <w:p w:rsidR="0074472A" w:rsidRPr="0087103D" w:rsidRDefault="0074472A" w:rsidP="00E20064">
      <w:pPr>
        <w:pStyle w:val="12"/>
        <w:ind w:left="1287" w:hanging="579"/>
        <w:rPr>
          <w:lang w:eastAsia="en-US"/>
        </w:rPr>
      </w:pPr>
      <w:r w:rsidRPr="0087103D">
        <w:rPr>
          <w:lang w:eastAsia="en-US"/>
        </w:rPr>
        <w:t>5. Предельные параметры разрешенного строительства:</w:t>
      </w:r>
    </w:p>
    <w:p w:rsidR="0061784E" w:rsidRPr="00E20064" w:rsidRDefault="00E20064" w:rsidP="00E20064">
      <w:pPr>
        <w:pStyle w:val="aff6"/>
        <w:widowControl w:val="0"/>
        <w:tabs>
          <w:tab w:val="left" w:pos="0"/>
        </w:tabs>
        <w:autoSpaceDE w:val="0"/>
        <w:autoSpaceDN w:val="0"/>
        <w:adjustRightInd w:val="0"/>
        <w:ind w:left="0" w:firstLine="426"/>
        <w:jc w:val="both"/>
        <w:rPr>
          <w:sz w:val="28"/>
          <w:szCs w:val="28"/>
        </w:rPr>
      </w:pPr>
      <w:r>
        <w:rPr>
          <w:sz w:val="28"/>
          <w:szCs w:val="28"/>
        </w:rPr>
        <w:tab/>
      </w:r>
      <w:r w:rsidR="0074472A" w:rsidRPr="0087103D">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участка, не подлежат установлению.</w:t>
      </w:r>
    </w:p>
    <w:p w:rsidR="00D71C3E" w:rsidRPr="0087103D" w:rsidRDefault="00D71C3E" w:rsidP="00E20064">
      <w:pPr>
        <w:pStyle w:val="2"/>
        <w:spacing w:after="240"/>
        <w:jc w:val="center"/>
        <w:rPr>
          <w:rFonts w:ascii="Times New Roman" w:hAnsi="Times New Roman"/>
          <w:b w:val="0"/>
          <w:i w:val="0"/>
        </w:rPr>
      </w:pPr>
      <w:bookmarkStart w:id="141" w:name="_Toc42782809"/>
      <w:r w:rsidRPr="0087103D">
        <w:rPr>
          <w:rFonts w:ascii="Times New Roman" w:hAnsi="Times New Roman"/>
          <w:b w:val="0"/>
          <w:i w:val="0"/>
        </w:rPr>
        <w:t xml:space="preserve">Статья 25.2. Зона </w:t>
      </w:r>
      <w:r w:rsidR="005A0449" w:rsidRPr="0087103D">
        <w:rPr>
          <w:rFonts w:ascii="Times New Roman" w:hAnsi="Times New Roman"/>
          <w:b w:val="0"/>
          <w:i w:val="0"/>
        </w:rPr>
        <w:t>складирования и</w:t>
      </w:r>
      <w:r w:rsidR="00AC344D" w:rsidRPr="0087103D">
        <w:rPr>
          <w:rFonts w:ascii="Times New Roman" w:hAnsi="Times New Roman"/>
          <w:b w:val="0"/>
          <w:i w:val="0"/>
        </w:rPr>
        <w:t xml:space="preserve"> захороне</w:t>
      </w:r>
      <w:r w:rsidR="002A1AD4" w:rsidRPr="0087103D">
        <w:rPr>
          <w:rFonts w:ascii="Times New Roman" w:hAnsi="Times New Roman"/>
          <w:b w:val="0"/>
          <w:i w:val="0"/>
        </w:rPr>
        <w:t>ния отходов</w:t>
      </w:r>
      <w:r w:rsidRPr="0087103D">
        <w:rPr>
          <w:rFonts w:ascii="Times New Roman" w:hAnsi="Times New Roman"/>
          <w:b w:val="0"/>
          <w:i w:val="0"/>
        </w:rPr>
        <w:t xml:space="preserve"> (Сп2)</w:t>
      </w:r>
      <w:bookmarkEnd w:id="141"/>
    </w:p>
    <w:p w:rsidR="00D71C3E" w:rsidRPr="0087103D" w:rsidRDefault="0061784E" w:rsidP="0087103D">
      <w:pPr>
        <w:pStyle w:val="a"/>
        <w:numPr>
          <w:ilvl w:val="0"/>
          <w:numId w:val="0"/>
        </w:numPr>
        <w:ind w:firstLine="567"/>
        <w:rPr>
          <w:szCs w:val="28"/>
        </w:rPr>
      </w:pPr>
      <w:r w:rsidRPr="0087103D">
        <w:rPr>
          <w:bCs/>
          <w:szCs w:val="28"/>
        </w:rPr>
        <w:t xml:space="preserve">  </w:t>
      </w:r>
      <w:r w:rsidR="002A1AD4" w:rsidRPr="0087103D">
        <w:rPr>
          <w:bCs/>
          <w:szCs w:val="28"/>
        </w:rPr>
        <w:t>1.</w:t>
      </w:r>
      <w:r w:rsidRPr="0087103D">
        <w:rPr>
          <w:bCs/>
          <w:szCs w:val="28"/>
        </w:rPr>
        <w:t xml:space="preserve"> </w:t>
      </w:r>
      <w:r w:rsidR="00E20064" w:rsidRPr="0087103D">
        <w:rPr>
          <w:bCs/>
          <w:szCs w:val="28"/>
        </w:rPr>
        <w:t>Порядок обращения и</w:t>
      </w:r>
      <w:r w:rsidR="00D71C3E" w:rsidRPr="0087103D">
        <w:rPr>
          <w:bCs/>
          <w:szCs w:val="28"/>
        </w:rPr>
        <w:t xml:space="preserve">  размещения  разного рода отходов  регулируется  Законом РФ от</w:t>
      </w:r>
      <w:r w:rsidR="002A1AD4" w:rsidRPr="0087103D">
        <w:rPr>
          <w:szCs w:val="28"/>
        </w:rPr>
        <w:t xml:space="preserve"> </w:t>
      </w:r>
      <w:r w:rsidR="00D71C3E" w:rsidRPr="0087103D">
        <w:rPr>
          <w:szCs w:val="28"/>
        </w:rPr>
        <w:t>24.06.</w:t>
      </w:r>
      <w:r w:rsidR="00E20064">
        <w:rPr>
          <w:szCs w:val="28"/>
        </w:rPr>
        <w:t>19</w:t>
      </w:r>
      <w:r w:rsidR="00D71C3E" w:rsidRPr="0087103D">
        <w:rPr>
          <w:szCs w:val="28"/>
        </w:rPr>
        <w:t>98 №</w:t>
      </w:r>
      <w:r w:rsidR="00E20064">
        <w:rPr>
          <w:szCs w:val="28"/>
        </w:rPr>
        <w:t xml:space="preserve"> 89-ФЗ «</w:t>
      </w:r>
      <w:r w:rsidR="00D71C3E" w:rsidRPr="0087103D">
        <w:rPr>
          <w:szCs w:val="28"/>
        </w:rPr>
        <w:t>Об отход</w:t>
      </w:r>
      <w:r w:rsidR="00E20064">
        <w:rPr>
          <w:szCs w:val="28"/>
        </w:rPr>
        <w:t>ах  производства и потребления».</w:t>
      </w:r>
      <w:r w:rsidR="00D71C3E" w:rsidRPr="0087103D">
        <w:rPr>
          <w:szCs w:val="28"/>
        </w:rPr>
        <w:t xml:space="preserve"> </w:t>
      </w:r>
    </w:p>
    <w:p w:rsidR="00D71C3E" w:rsidRPr="0087103D" w:rsidRDefault="002A1AD4" w:rsidP="00E20064">
      <w:pPr>
        <w:overflowPunct w:val="0"/>
        <w:autoSpaceDE w:val="0"/>
        <w:autoSpaceDN w:val="0"/>
        <w:adjustRightInd w:val="0"/>
        <w:ind w:firstLine="708"/>
        <w:jc w:val="both"/>
        <w:rPr>
          <w:sz w:val="28"/>
          <w:szCs w:val="28"/>
        </w:rPr>
      </w:pPr>
      <w:r w:rsidRPr="0087103D">
        <w:rPr>
          <w:sz w:val="28"/>
          <w:szCs w:val="28"/>
        </w:rPr>
        <w:t>2</w:t>
      </w:r>
      <w:r w:rsidR="00D71C3E" w:rsidRPr="0087103D">
        <w:rPr>
          <w:sz w:val="28"/>
          <w:szCs w:val="28"/>
        </w:rPr>
        <w:t>.  Основные виды разрешенного использования:</w:t>
      </w:r>
    </w:p>
    <w:p w:rsidR="00D71C3E" w:rsidRPr="0087103D" w:rsidRDefault="00E20064" w:rsidP="00E20064">
      <w:pPr>
        <w:pStyle w:val="12"/>
        <w:spacing w:before="0" w:after="0"/>
        <w:ind w:left="720" w:firstLine="0"/>
        <w:rPr>
          <w:lang w:eastAsia="en-US"/>
        </w:rPr>
      </w:pPr>
      <w:r>
        <w:rPr>
          <w:lang w:eastAsia="en-US"/>
        </w:rPr>
        <w:t xml:space="preserve">- </w:t>
      </w:r>
      <w:r w:rsidR="00D71C3E" w:rsidRPr="0087103D">
        <w:rPr>
          <w:lang w:eastAsia="en-US"/>
        </w:rPr>
        <w:t>спец</w:t>
      </w:r>
      <w:r>
        <w:rPr>
          <w:lang w:eastAsia="en-US"/>
        </w:rPr>
        <w:t>иальная деятельность (код 12.2);</w:t>
      </w:r>
    </w:p>
    <w:p w:rsidR="00D71C3E" w:rsidRPr="0087103D" w:rsidRDefault="00E20064" w:rsidP="00E20064">
      <w:pPr>
        <w:pStyle w:val="12"/>
        <w:spacing w:before="0" w:after="0"/>
        <w:ind w:left="720" w:firstLine="0"/>
        <w:rPr>
          <w:lang w:eastAsia="en-US"/>
        </w:rPr>
      </w:pPr>
      <w:r>
        <w:rPr>
          <w:lang w:eastAsia="en-US"/>
        </w:rPr>
        <w:lastRenderedPageBreak/>
        <w:t xml:space="preserve">- </w:t>
      </w:r>
      <w:r w:rsidR="00D71C3E" w:rsidRPr="0087103D">
        <w:rPr>
          <w:lang w:eastAsia="en-US"/>
        </w:rPr>
        <w:t>улично-дорожная сеть (код 12.0.1);</w:t>
      </w:r>
    </w:p>
    <w:p w:rsidR="00D71C3E" w:rsidRPr="0087103D" w:rsidRDefault="00E20064" w:rsidP="00E20064">
      <w:pPr>
        <w:pStyle w:val="12"/>
        <w:spacing w:before="0" w:after="0"/>
        <w:ind w:left="720" w:firstLine="0"/>
        <w:rPr>
          <w:lang w:eastAsia="en-US"/>
        </w:rPr>
      </w:pPr>
      <w:r>
        <w:rPr>
          <w:lang w:eastAsia="en-US"/>
        </w:rPr>
        <w:t xml:space="preserve">- </w:t>
      </w:r>
      <w:r w:rsidR="00D71C3E" w:rsidRPr="0087103D">
        <w:rPr>
          <w:lang w:eastAsia="en-US"/>
        </w:rPr>
        <w:t>благоустройство территории (код 12.0.2);</w:t>
      </w:r>
    </w:p>
    <w:p w:rsidR="00E20064" w:rsidRDefault="002A1AD4" w:rsidP="00E20064">
      <w:pPr>
        <w:pStyle w:val="12"/>
        <w:ind w:firstLine="709"/>
      </w:pPr>
      <w:r w:rsidRPr="0087103D">
        <w:rPr>
          <w:lang w:eastAsia="en-US"/>
        </w:rPr>
        <w:t>3. Условно разрешенные виды использования:</w:t>
      </w:r>
      <w:r w:rsidR="00E20064">
        <w:rPr>
          <w:lang w:eastAsia="en-US"/>
        </w:rPr>
        <w:t xml:space="preserve"> </w:t>
      </w:r>
      <w:r w:rsidRPr="00E20064">
        <w:t>не устанавливаются</w:t>
      </w:r>
      <w:r w:rsidR="00E20064">
        <w:t>.</w:t>
      </w:r>
    </w:p>
    <w:p w:rsidR="002A1AD4" w:rsidRPr="00E20064" w:rsidRDefault="00E20064" w:rsidP="00E20064">
      <w:pPr>
        <w:pStyle w:val="12"/>
        <w:ind w:firstLine="709"/>
        <w:rPr>
          <w:lang w:eastAsia="en-US"/>
        </w:rPr>
      </w:pPr>
      <w:r>
        <w:t xml:space="preserve">4. </w:t>
      </w:r>
      <w:r w:rsidR="002A1AD4" w:rsidRPr="00E20064">
        <w:t>Вспомогательные виды разрешенного использования:</w:t>
      </w:r>
      <w:r>
        <w:t xml:space="preserve"> </w:t>
      </w:r>
      <w:r w:rsidR="002A1AD4" w:rsidRPr="00E20064">
        <w:t>не устанавливаются</w:t>
      </w:r>
      <w:r>
        <w:t>.</w:t>
      </w:r>
    </w:p>
    <w:p w:rsidR="002A1AD4" w:rsidRPr="0087103D" w:rsidRDefault="002A1AD4" w:rsidP="00E20064">
      <w:pPr>
        <w:pStyle w:val="12"/>
        <w:ind w:firstLine="708"/>
        <w:rPr>
          <w:lang w:eastAsia="en-US"/>
        </w:rPr>
      </w:pPr>
      <w:r w:rsidRPr="0087103D">
        <w:rPr>
          <w:lang w:eastAsia="en-US"/>
        </w:rPr>
        <w:t>5. Предельные параметры разрешенного строительства:</w:t>
      </w:r>
    </w:p>
    <w:p w:rsidR="0061784E" w:rsidRPr="0087103D" w:rsidRDefault="00E20064" w:rsidP="00E20064">
      <w:pPr>
        <w:pStyle w:val="aff6"/>
        <w:widowControl w:val="0"/>
        <w:tabs>
          <w:tab w:val="left" w:pos="0"/>
        </w:tabs>
        <w:autoSpaceDE w:val="0"/>
        <w:autoSpaceDN w:val="0"/>
        <w:adjustRightInd w:val="0"/>
        <w:ind w:left="0" w:firstLine="426"/>
        <w:jc w:val="both"/>
        <w:rPr>
          <w:sz w:val="28"/>
          <w:szCs w:val="28"/>
        </w:rPr>
      </w:pPr>
      <w:r>
        <w:rPr>
          <w:sz w:val="28"/>
          <w:szCs w:val="28"/>
        </w:rPr>
        <w:tab/>
      </w:r>
      <w:r w:rsidR="002A1AD4" w:rsidRPr="0087103D">
        <w:rPr>
          <w:sz w:val="28"/>
          <w:szCs w:val="28"/>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строений, сооружений, максимальный процент застройки в границах земельного уча</w:t>
      </w:r>
      <w:r>
        <w:rPr>
          <w:sz w:val="28"/>
          <w:szCs w:val="28"/>
        </w:rPr>
        <w:t>стка, не подлежат установлению.</w:t>
      </w:r>
    </w:p>
    <w:p w:rsidR="00D71C3E" w:rsidRPr="0087103D" w:rsidRDefault="00D71C3E" w:rsidP="00E20064">
      <w:pPr>
        <w:overflowPunct w:val="0"/>
        <w:autoSpaceDE w:val="0"/>
        <w:autoSpaceDN w:val="0"/>
        <w:adjustRightInd w:val="0"/>
        <w:ind w:firstLine="709"/>
        <w:jc w:val="both"/>
        <w:rPr>
          <w:sz w:val="28"/>
          <w:szCs w:val="28"/>
        </w:rPr>
      </w:pPr>
      <w:r w:rsidRPr="0087103D">
        <w:rPr>
          <w:sz w:val="28"/>
          <w:szCs w:val="28"/>
        </w:rPr>
        <w:t>Требуется:</w:t>
      </w:r>
    </w:p>
    <w:p w:rsidR="00D71C3E" w:rsidRPr="0087103D" w:rsidRDefault="002A1AD4" w:rsidP="00E20064">
      <w:pPr>
        <w:overflowPunct w:val="0"/>
        <w:autoSpaceDE w:val="0"/>
        <w:autoSpaceDN w:val="0"/>
        <w:adjustRightInd w:val="0"/>
        <w:ind w:firstLine="708"/>
        <w:jc w:val="both"/>
        <w:rPr>
          <w:sz w:val="28"/>
          <w:szCs w:val="28"/>
        </w:rPr>
      </w:pPr>
      <w:r w:rsidRPr="0087103D">
        <w:rPr>
          <w:sz w:val="28"/>
          <w:szCs w:val="28"/>
        </w:rPr>
        <w:t xml:space="preserve">- </w:t>
      </w:r>
      <w:r w:rsidR="00D71C3E" w:rsidRPr="0087103D">
        <w:rPr>
          <w:sz w:val="28"/>
          <w:szCs w:val="28"/>
        </w:rPr>
        <w:t>обеспечение санитарно - защитных зон;</w:t>
      </w:r>
    </w:p>
    <w:p w:rsidR="00D71C3E" w:rsidRPr="0087103D" w:rsidRDefault="002A1AD4" w:rsidP="00E20064">
      <w:pPr>
        <w:pStyle w:val="a"/>
        <w:numPr>
          <w:ilvl w:val="0"/>
          <w:numId w:val="0"/>
        </w:numPr>
        <w:ind w:firstLine="708"/>
        <w:rPr>
          <w:szCs w:val="28"/>
        </w:rPr>
      </w:pPr>
      <w:r w:rsidRPr="0087103D">
        <w:rPr>
          <w:szCs w:val="28"/>
        </w:rPr>
        <w:t xml:space="preserve">- </w:t>
      </w:r>
      <w:r w:rsidR="00D71C3E" w:rsidRPr="0087103D">
        <w:rPr>
          <w:szCs w:val="28"/>
        </w:rPr>
        <w:t xml:space="preserve">рекультивация отработанных участков свалок, отвалов и других мест складирования отходов </w:t>
      </w:r>
      <w:r w:rsidR="00D71C3E" w:rsidRPr="0087103D">
        <w:rPr>
          <w:color w:val="000000"/>
          <w:szCs w:val="28"/>
        </w:rPr>
        <w:t>с последующим озеленением, сельскохозяйственным использованием под технические культуры;</w:t>
      </w:r>
      <w:r w:rsidR="00D71C3E" w:rsidRPr="0087103D">
        <w:rPr>
          <w:szCs w:val="28"/>
        </w:rPr>
        <w:t xml:space="preserve">    </w:t>
      </w:r>
    </w:p>
    <w:p w:rsidR="00D71C3E" w:rsidRPr="0087103D" w:rsidRDefault="002A1AD4" w:rsidP="00E20064">
      <w:pPr>
        <w:pStyle w:val="a"/>
        <w:numPr>
          <w:ilvl w:val="0"/>
          <w:numId w:val="0"/>
        </w:numPr>
        <w:ind w:firstLine="708"/>
        <w:rPr>
          <w:color w:val="000000"/>
          <w:szCs w:val="28"/>
        </w:rPr>
      </w:pPr>
      <w:r w:rsidRPr="0087103D">
        <w:rPr>
          <w:szCs w:val="28"/>
        </w:rPr>
        <w:t xml:space="preserve">- </w:t>
      </w:r>
      <w:r w:rsidR="00D71C3E" w:rsidRPr="0087103D">
        <w:rPr>
          <w:szCs w:val="28"/>
        </w:rPr>
        <w:t xml:space="preserve">организация </w:t>
      </w:r>
      <w:r w:rsidR="00D71C3E" w:rsidRPr="0087103D">
        <w:rPr>
          <w:color w:val="000000"/>
          <w:szCs w:val="28"/>
        </w:rPr>
        <w:t xml:space="preserve">мониторинга и мероприятий по </w:t>
      </w:r>
      <w:r w:rsidR="00E20064" w:rsidRPr="0087103D">
        <w:rPr>
          <w:color w:val="000000"/>
          <w:szCs w:val="28"/>
        </w:rPr>
        <w:t>предотвращению загрязнения</w:t>
      </w:r>
      <w:r w:rsidR="00D71C3E" w:rsidRPr="0087103D">
        <w:rPr>
          <w:color w:val="000000"/>
          <w:szCs w:val="28"/>
        </w:rPr>
        <w:t xml:space="preserve"> почв и по</w:t>
      </w:r>
      <w:r w:rsidR="00E20064">
        <w:rPr>
          <w:color w:val="000000"/>
          <w:szCs w:val="28"/>
        </w:rPr>
        <w:t>дземных вод вредными веществами.</w:t>
      </w:r>
    </w:p>
    <w:p w:rsidR="00D71C3E" w:rsidRPr="0087103D" w:rsidRDefault="00D71C3E" w:rsidP="0087103D">
      <w:pPr>
        <w:pStyle w:val="aff6"/>
        <w:widowControl w:val="0"/>
        <w:tabs>
          <w:tab w:val="left" w:pos="0"/>
        </w:tabs>
        <w:autoSpaceDE w:val="0"/>
        <w:autoSpaceDN w:val="0"/>
        <w:adjustRightInd w:val="0"/>
        <w:ind w:left="0" w:firstLine="426"/>
        <w:jc w:val="both"/>
        <w:rPr>
          <w:sz w:val="28"/>
          <w:szCs w:val="28"/>
        </w:rPr>
      </w:pPr>
    </w:p>
    <w:p w:rsidR="00B50B4A" w:rsidRPr="0087103D" w:rsidRDefault="00B50B4A" w:rsidP="00E20064">
      <w:pPr>
        <w:keepNext/>
        <w:spacing w:line="240" w:lineRule="atLeast"/>
        <w:jc w:val="center"/>
        <w:outlineLvl w:val="0"/>
        <w:rPr>
          <w:sz w:val="28"/>
          <w:szCs w:val="28"/>
          <w:lang w:val="x-none" w:eastAsia="x-none"/>
        </w:rPr>
      </w:pPr>
      <w:bookmarkStart w:id="142" w:name="_Toc42782810"/>
      <w:r w:rsidRPr="0087103D">
        <w:rPr>
          <w:sz w:val="28"/>
          <w:szCs w:val="28"/>
          <w:lang w:val="x-none" w:eastAsia="x-none"/>
        </w:rPr>
        <w:t xml:space="preserve">Раздел II. Правовые режимы зон с особыми условиями </w:t>
      </w:r>
      <w:r w:rsidR="00E20064">
        <w:rPr>
          <w:sz w:val="28"/>
          <w:szCs w:val="28"/>
          <w:lang w:eastAsia="x-none"/>
        </w:rPr>
        <w:t xml:space="preserve">                            </w:t>
      </w:r>
      <w:r w:rsidRPr="0087103D">
        <w:rPr>
          <w:sz w:val="28"/>
          <w:szCs w:val="28"/>
          <w:lang w:val="x-none" w:eastAsia="x-none"/>
        </w:rPr>
        <w:t>использования территорий</w:t>
      </w:r>
      <w:bookmarkEnd w:id="142"/>
    </w:p>
    <w:p w:rsidR="00B50B4A" w:rsidRPr="0087103D" w:rsidRDefault="00FE5697" w:rsidP="00E20064">
      <w:pPr>
        <w:pStyle w:val="2"/>
        <w:spacing w:after="240"/>
        <w:jc w:val="center"/>
        <w:rPr>
          <w:rFonts w:ascii="Times New Roman" w:hAnsi="Times New Roman"/>
          <w:b w:val="0"/>
          <w:i w:val="0"/>
        </w:rPr>
      </w:pPr>
      <w:bookmarkStart w:id="143" w:name="_Toc42782811"/>
      <w:r w:rsidRPr="0087103D">
        <w:rPr>
          <w:rFonts w:ascii="Times New Roman" w:hAnsi="Times New Roman"/>
          <w:b w:val="0"/>
          <w:i w:val="0"/>
        </w:rPr>
        <w:t>Статья 2</w:t>
      </w:r>
      <w:r w:rsidR="000A7DCC" w:rsidRPr="0087103D">
        <w:rPr>
          <w:rFonts w:ascii="Times New Roman" w:hAnsi="Times New Roman"/>
          <w:b w:val="0"/>
          <w:i w:val="0"/>
        </w:rPr>
        <w:t>6</w:t>
      </w:r>
      <w:r w:rsidR="00B50B4A" w:rsidRPr="0087103D">
        <w:rPr>
          <w:rFonts w:ascii="Times New Roman" w:hAnsi="Times New Roman"/>
          <w:b w:val="0"/>
          <w:i w:val="0"/>
        </w:rPr>
        <w:t xml:space="preserve">. Санитарно-защитная зона предприятий, сооружений </w:t>
      </w:r>
      <w:r w:rsidR="00E20064">
        <w:rPr>
          <w:rFonts w:ascii="Times New Roman" w:hAnsi="Times New Roman"/>
          <w:b w:val="0"/>
          <w:i w:val="0"/>
        </w:rPr>
        <w:t xml:space="preserve">                         </w:t>
      </w:r>
      <w:r w:rsidR="00B50B4A" w:rsidRPr="0087103D">
        <w:rPr>
          <w:rFonts w:ascii="Times New Roman" w:hAnsi="Times New Roman"/>
          <w:b w:val="0"/>
          <w:i w:val="0"/>
        </w:rPr>
        <w:t>и иных объектов</w:t>
      </w:r>
      <w:bookmarkEnd w:id="143"/>
    </w:p>
    <w:p w:rsidR="00B50B4A" w:rsidRPr="0087103D" w:rsidRDefault="00B50B4A" w:rsidP="00E20064">
      <w:pPr>
        <w:spacing w:before="80" w:after="40"/>
        <w:ind w:firstLine="709"/>
        <w:jc w:val="both"/>
        <w:rPr>
          <w:bCs w:val="0"/>
          <w:sz w:val="28"/>
          <w:szCs w:val="28"/>
          <w:lang w:val="x-none" w:eastAsia="x-none"/>
        </w:rPr>
      </w:pPr>
      <w:r w:rsidRPr="0087103D">
        <w:rPr>
          <w:bCs w:val="0"/>
          <w:sz w:val="28"/>
          <w:szCs w:val="28"/>
          <w:lang w:val="x-none" w:eastAsia="x-none"/>
        </w:rPr>
        <w:t>1. Содержание режима определено в соответствии с </w:t>
      </w:r>
      <w:hyperlink r:id="rId13" w:anchor="/document/12158477/entry/10000" w:history="1">
        <w:r w:rsidRPr="0087103D">
          <w:rPr>
            <w:bCs w:val="0"/>
            <w:sz w:val="28"/>
            <w:szCs w:val="28"/>
            <w:lang w:val="x-none" w:eastAsia="x-none"/>
          </w:rPr>
          <w:t>СанПиНом 2.2.1/2.1.1.1200-03</w:t>
        </w:r>
      </w:hyperlink>
      <w:r w:rsidR="00E20064">
        <w:rPr>
          <w:bCs w:val="0"/>
          <w:sz w:val="28"/>
          <w:szCs w:val="28"/>
          <w:lang w:val="x-none" w:eastAsia="x-none"/>
        </w:rPr>
        <w:t> (</w:t>
      </w:r>
      <w:r w:rsidR="00E20064">
        <w:rPr>
          <w:bCs w:val="0"/>
          <w:sz w:val="28"/>
          <w:szCs w:val="28"/>
          <w:lang w:eastAsia="x-none"/>
        </w:rPr>
        <w:t>«</w:t>
      </w:r>
      <w:r w:rsidRPr="0087103D">
        <w:rPr>
          <w:bCs w:val="0"/>
          <w:sz w:val="28"/>
          <w:szCs w:val="28"/>
          <w:lang w:val="x-none" w:eastAsia="x-none"/>
        </w:rPr>
        <w:t>Санитарно-защитные зоны и санитарная классификация предприя</w:t>
      </w:r>
      <w:r w:rsidR="00E20064">
        <w:rPr>
          <w:bCs w:val="0"/>
          <w:sz w:val="28"/>
          <w:szCs w:val="28"/>
          <w:lang w:val="x-none" w:eastAsia="x-none"/>
        </w:rPr>
        <w:t>тий, сооружений и иных объектов</w:t>
      </w:r>
      <w:r w:rsidR="00E20064">
        <w:rPr>
          <w:bCs w:val="0"/>
          <w:sz w:val="28"/>
          <w:szCs w:val="28"/>
          <w:lang w:eastAsia="x-none"/>
        </w:rPr>
        <w:t>»</w:t>
      </w:r>
      <w:r w:rsidRPr="0087103D">
        <w:rPr>
          <w:bCs w:val="0"/>
          <w:sz w:val="28"/>
          <w:szCs w:val="28"/>
          <w:lang w:val="x-none" w:eastAsia="x-none"/>
        </w:rPr>
        <w:t>) в составе требований к использованию, организации и благоустройству санитарно-защитных зон.</w:t>
      </w:r>
    </w:p>
    <w:p w:rsidR="00F971C5"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 xml:space="preserve">2. </w:t>
      </w:r>
      <w:r w:rsidR="00DA5BB3" w:rsidRPr="0087103D">
        <w:rPr>
          <w:bCs w:val="0"/>
          <w:sz w:val="28"/>
          <w:szCs w:val="28"/>
          <w:lang w:eastAsia="x-none"/>
        </w:rPr>
        <w:t xml:space="preserve"> </w:t>
      </w:r>
      <w:r w:rsidRPr="0087103D">
        <w:rPr>
          <w:bCs w:val="0"/>
          <w:sz w:val="28"/>
          <w:szCs w:val="28"/>
          <w:lang w:val="x-none" w:eastAsia="x-none"/>
        </w:rPr>
        <w:t>В санитарно-защитной зоне не допускается размещать:</w:t>
      </w:r>
    </w:p>
    <w:p w:rsidR="00B50B4A" w:rsidRPr="0087103D" w:rsidRDefault="00B50B4A" w:rsidP="00E20064">
      <w:pPr>
        <w:spacing w:before="80" w:after="40"/>
        <w:ind w:firstLine="709"/>
        <w:jc w:val="both"/>
        <w:rPr>
          <w:bCs w:val="0"/>
          <w:sz w:val="28"/>
          <w:szCs w:val="28"/>
          <w:lang w:val="x-none" w:eastAsia="x-none"/>
        </w:rPr>
      </w:pPr>
      <w:r w:rsidRPr="0087103D">
        <w:rPr>
          <w:bCs w:val="0"/>
          <w:sz w:val="28"/>
          <w:szCs w:val="28"/>
          <w:lang w:val="x-none" w:eastAsia="x-none"/>
        </w:rPr>
        <w:t xml:space="preserve"> жилую застройку, включая отдельные жилые дома, ландшафтно</w:t>
      </w:r>
      <w:r w:rsidRPr="0087103D">
        <w:rPr>
          <w:bCs w:val="0"/>
          <w:sz w:val="28"/>
          <w:szCs w:val="28"/>
          <w:lang w:eastAsia="x-none"/>
        </w:rPr>
        <w:t xml:space="preserve"> </w:t>
      </w:r>
      <w:r w:rsidRPr="0087103D">
        <w:rPr>
          <w:bCs w:val="0"/>
          <w:sz w:val="28"/>
          <w:szCs w:val="28"/>
          <w:lang w:val="x-none" w:eastAsia="x-none"/>
        </w:rPr>
        <w:t>-</w:t>
      </w:r>
      <w:r w:rsidRPr="0087103D">
        <w:rPr>
          <w:bCs w:val="0"/>
          <w:sz w:val="28"/>
          <w:szCs w:val="28"/>
          <w:lang w:eastAsia="x-none"/>
        </w:rPr>
        <w:t xml:space="preserve"> </w:t>
      </w:r>
      <w:r w:rsidRPr="0087103D">
        <w:rPr>
          <w:bCs w:val="0"/>
          <w:sz w:val="28"/>
          <w:szCs w:val="28"/>
          <w:lang w:val="x-none" w:eastAsia="x-none"/>
        </w:rPr>
        <w:t>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971C5" w:rsidRPr="0087103D" w:rsidRDefault="00F971C5" w:rsidP="00E20064">
      <w:pPr>
        <w:spacing w:before="80" w:after="40"/>
        <w:ind w:firstLine="709"/>
        <w:jc w:val="both"/>
        <w:rPr>
          <w:bCs w:val="0"/>
          <w:sz w:val="28"/>
          <w:szCs w:val="28"/>
          <w:lang w:eastAsia="x-none"/>
        </w:rPr>
      </w:pPr>
      <w:r w:rsidRPr="0087103D">
        <w:rPr>
          <w:bCs w:val="0"/>
          <w:sz w:val="28"/>
          <w:szCs w:val="28"/>
          <w:lang w:eastAsia="x-none"/>
        </w:rPr>
        <w:t>3.</w:t>
      </w:r>
      <w:r w:rsidR="00DA5BB3" w:rsidRPr="0087103D">
        <w:rPr>
          <w:bCs w:val="0"/>
          <w:sz w:val="28"/>
          <w:szCs w:val="28"/>
          <w:lang w:eastAsia="x-none"/>
        </w:rPr>
        <w:t xml:space="preserve"> </w:t>
      </w:r>
      <w:r w:rsidR="00B50B4A" w:rsidRPr="0087103D">
        <w:rPr>
          <w:bCs w:val="0"/>
          <w:sz w:val="28"/>
          <w:szCs w:val="28"/>
          <w:lang w:val="x-none" w:eastAsia="x-none"/>
        </w:rPr>
        <w:t>В санитарно-защитной зоне и на территории объектов других отраслей промышленности не допускается размещать</w:t>
      </w:r>
      <w:r w:rsidRPr="0087103D">
        <w:rPr>
          <w:bCs w:val="0"/>
          <w:sz w:val="28"/>
          <w:szCs w:val="28"/>
          <w:lang w:eastAsia="x-none"/>
        </w:rPr>
        <w:t>:</w:t>
      </w:r>
    </w:p>
    <w:p w:rsidR="00B50B4A" w:rsidRPr="0087103D" w:rsidRDefault="00B50B4A" w:rsidP="0087103D">
      <w:pPr>
        <w:spacing w:before="80" w:after="40"/>
        <w:jc w:val="both"/>
        <w:rPr>
          <w:bCs w:val="0"/>
          <w:sz w:val="28"/>
          <w:szCs w:val="28"/>
          <w:lang w:val="x-none" w:eastAsia="x-none"/>
        </w:rPr>
      </w:pPr>
      <w:r w:rsidRPr="0087103D">
        <w:rPr>
          <w:bCs w:val="0"/>
          <w:sz w:val="28"/>
          <w:szCs w:val="28"/>
          <w:lang w:val="x-none" w:eastAsia="x-none"/>
        </w:rPr>
        <w:lastRenderedPageBreak/>
        <w:t xml:space="preserve"> </w:t>
      </w:r>
      <w:r w:rsidR="00E20064">
        <w:rPr>
          <w:bCs w:val="0"/>
          <w:sz w:val="28"/>
          <w:szCs w:val="28"/>
          <w:lang w:val="x-none" w:eastAsia="x-none"/>
        </w:rPr>
        <w:tab/>
      </w:r>
      <w:r w:rsidR="00E20064">
        <w:rPr>
          <w:bCs w:val="0"/>
          <w:sz w:val="28"/>
          <w:szCs w:val="28"/>
          <w:lang w:eastAsia="x-none"/>
        </w:rPr>
        <w:t xml:space="preserve">- </w:t>
      </w:r>
      <w:r w:rsidRPr="0087103D">
        <w:rPr>
          <w:bCs w:val="0"/>
          <w:sz w:val="28"/>
          <w:szCs w:val="28"/>
          <w:lang w:val="x-none" w:eastAsia="x-none"/>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4. Допускается размещать в границах санитарно-защитной зоны промышленного объекта или производства:</w:t>
      </w:r>
    </w:p>
    <w:p w:rsidR="00E20064"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5.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50B4A" w:rsidRPr="0087103D" w:rsidRDefault="00B50B4A" w:rsidP="00E20064">
      <w:pPr>
        <w:spacing w:before="80" w:after="40"/>
        <w:ind w:firstLine="709"/>
        <w:jc w:val="both"/>
        <w:rPr>
          <w:bCs w:val="0"/>
          <w:sz w:val="28"/>
          <w:szCs w:val="28"/>
          <w:lang w:val="x-none" w:eastAsia="x-none"/>
        </w:rPr>
      </w:pPr>
      <w:r w:rsidRPr="0087103D">
        <w:rPr>
          <w:bCs w:val="0"/>
          <w:sz w:val="28"/>
          <w:szCs w:val="28"/>
          <w:lang w:val="x-none" w:eastAsia="x-none"/>
        </w:rPr>
        <w:t>6.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50B4A" w:rsidRPr="0087103D" w:rsidRDefault="00B50B4A" w:rsidP="00E20064">
      <w:pPr>
        <w:spacing w:before="80" w:after="40"/>
        <w:ind w:firstLine="709"/>
        <w:jc w:val="both"/>
        <w:rPr>
          <w:bCs w:val="0"/>
          <w:sz w:val="28"/>
          <w:szCs w:val="28"/>
          <w:lang w:val="x-none" w:eastAsia="x-none"/>
        </w:rPr>
      </w:pPr>
      <w:r w:rsidRPr="0087103D">
        <w:rPr>
          <w:bCs w:val="0"/>
          <w:sz w:val="28"/>
          <w:szCs w:val="28"/>
          <w:lang w:val="x-none" w:eastAsia="x-none"/>
        </w:rPr>
        <w:t>7.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20064"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8.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w:t>
      </w:r>
      <w:hyperlink r:id="rId14" w:anchor="/document/12131290/entry/10000" w:history="1">
        <w:r w:rsidRPr="0087103D">
          <w:rPr>
            <w:bCs w:val="0"/>
            <w:sz w:val="28"/>
            <w:szCs w:val="28"/>
            <w:lang w:val="x-none" w:eastAsia="x-none"/>
          </w:rPr>
          <w:t>СанПиНом 2.1.8/2.2.4.1383-03</w:t>
        </w:r>
      </w:hyperlink>
      <w:r w:rsidR="00E20064">
        <w:rPr>
          <w:bCs w:val="0"/>
          <w:sz w:val="28"/>
          <w:szCs w:val="28"/>
          <w:lang w:val="x-none" w:eastAsia="x-none"/>
        </w:rPr>
        <w:t> (</w:t>
      </w:r>
      <w:r w:rsidR="00E20064">
        <w:rPr>
          <w:bCs w:val="0"/>
          <w:sz w:val="28"/>
          <w:szCs w:val="28"/>
          <w:lang w:eastAsia="x-none"/>
        </w:rPr>
        <w:t>«</w:t>
      </w:r>
      <w:r w:rsidRPr="0087103D">
        <w:rPr>
          <w:bCs w:val="0"/>
          <w:sz w:val="28"/>
          <w:szCs w:val="28"/>
          <w:lang w:val="x-none" w:eastAsia="x-none"/>
        </w:rPr>
        <w:t>Гигиенические требования к размещению и эксплуатации перед</w:t>
      </w:r>
      <w:r w:rsidR="00E20064">
        <w:rPr>
          <w:bCs w:val="0"/>
          <w:sz w:val="28"/>
          <w:szCs w:val="28"/>
          <w:lang w:val="x-none" w:eastAsia="x-none"/>
        </w:rPr>
        <w:t>ающих радиотехнических объектов</w:t>
      </w:r>
      <w:r w:rsidR="00E20064">
        <w:rPr>
          <w:bCs w:val="0"/>
          <w:sz w:val="28"/>
          <w:szCs w:val="28"/>
          <w:lang w:eastAsia="x-none"/>
        </w:rPr>
        <w:t>»</w:t>
      </w:r>
      <w:r w:rsidRPr="0087103D">
        <w:rPr>
          <w:bCs w:val="0"/>
          <w:sz w:val="28"/>
          <w:szCs w:val="28"/>
          <w:lang w:val="x-none" w:eastAsia="x-none"/>
        </w:rPr>
        <w:t>) и </w:t>
      </w:r>
      <w:hyperlink r:id="rId15" w:anchor="/document/4179040/entry/100000" w:history="1">
        <w:r w:rsidRPr="0087103D">
          <w:rPr>
            <w:bCs w:val="0"/>
            <w:sz w:val="28"/>
            <w:szCs w:val="28"/>
            <w:lang w:val="x-none" w:eastAsia="x-none"/>
          </w:rPr>
          <w:t>СанПиНом 2.1.8/2.2.4.1190-03</w:t>
        </w:r>
      </w:hyperlink>
      <w:r w:rsidR="00E20064">
        <w:rPr>
          <w:bCs w:val="0"/>
          <w:sz w:val="28"/>
          <w:szCs w:val="28"/>
          <w:lang w:val="x-none" w:eastAsia="x-none"/>
        </w:rPr>
        <w:t xml:space="preserve"> </w:t>
      </w:r>
      <w:r w:rsidR="00E20064">
        <w:rPr>
          <w:bCs w:val="0"/>
          <w:sz w:val="28"/>
          <w:szCs w:val="28"/>
          <w:lang w:val="x-none" w:eastAsia="x-none"/>
        </w:rPr>
        <w:lastRenderedPageBreak/>
        <w:t>(</w:t>
      </w:r>
      <w:r w:rsidR="00E20064">
        <w:rPr>
          <w:bCs w:val="0"/>
          <w:sz w:val="28"/>
          <w:szCs w:val="28"/>
          <w:lang w:eastAsia="x-none"/>
        </w:rPr>
        <w:t>«</w:t>
      </w:r>
      <w:r w:rsidRPr="0087103D">
        <w:rPr>
          <w:bCs w:val="0"/>
          <w:sz w:val="28"/>
          <w:szCs w:val="28"/>
          <w:lang w:val="x-none" w:eastAsia="x-none"/>
        </w:rPr>
        <w:t xml:space="preserve">Гигиенические требования к размещению и эксплуатации средств </w:t>
      </w:r>
      <w:r w:rsidR="00E20064">
        <w:rPr>
          <w:bCs w:val="0"/>
          <w:sz w:val="28"/>
          <w:szCs w:val="28"/>
          <w:lang w:val="x-none" w:eastAsia="x-none"/>
        </w:rPr>
        <w:t>сухопутной подвижной радиосвязи</w:t>
      </w:r>
      <w:r w:rsidR="00E20064">
        <w:rPr>
          <w:bCs w:val="0"/>
          <w:sz w:val="28"/>
          <w:szCs w:val="28"/>
          <w:lang w:eastAsia="x-none"/>
        </w:rPr>
        <w:t>»</w:t>
      </w:r>
      <w:r w:rsidRPr="0087103D">
        <w:rPr>
          <w:bCs w:val="0"/>
          <w:sz w:val="28"/>
          <w:szCs w:val="28"/>
          <w:lang w:val="x-none" w:eastAsia="x-none"/>
        </w:rPr>
        <w:t>).</w:t>
      </w:r>
    </w:p>
    <w:p w:rsidR="00F971C5"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Санитарно-защитная зона и зона ограничений не могут иметь статус селитебной территории,</w:t>
      </w:r>
      <w:r w:rsidRPr="0087103D">
        <w:rPr>
          <w:bCs w:val="0"/>
          <w:i/>
          <w:sz w:val="28"/>
          <w:szCs w:val="28"/>
          <w:lang w:val="x-none" w:eastAsia="x-none"/>
        </w:rPr>
        <w:t xml:space="preserve"> </w:t>
      </w:r>
      <w:r w:rsidRPr="0087103D">
        <w:rPr>
          <w:bCs w:val="0"/>
          <w:sz w:val="28"/>
          <w:szCs w:val="28"/>
          <w:lang w:val="x-none" w:eastAsia="x-none"/>
        </w:rPr>
        <w:t xml:space="preserve">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w:t>
      </w:r>
    </w:p>
    <w:p w:rsidR="00B50B4A" w:rsidRPr="0087103D" w:rsidRDefault="00B50B4A" w:rsidP="00E20064">
      <w:pPr>
        <w:spacing w:before="80" w:after="40"/>
        <w:ind w:firstLine="709"/>
        <w:jc w:val="both"/>
        <w:rPr>
          <w:bCs w:val="0"/>
          <w:sz w:val="28"/>
          <w:szCs w:val="28"/>
          <w:lang w:eastAsia="x-none"/>
        </w:rPr>
      </w:pPr>
      <w:r w:rsidRPr="0087103D">
        <w:rPr>
          <w:bCs w:val="0"/>
          <w:sz w:val="28"/>
          <w:szCs w:val="28"/>
          <w:lang w:val="x-none" w:eastAsia="x-none"/>
        </w:rPr>
        <w:t>Санитарно-защитная зона не может рассматриваться как территория для размещения дачных, садовых и огородных участков.</w:t>
      </w:r>
      <w:r w:rsidRPr="0087103D">
        <w:rPr>
          <w:bCs w:val="0"/>
          <w:sz w:val="28"/>
          <w:szCs w:val="28"/>
          <w:lang w:eastAsia="x-none"/>
        </w:rPr>
        <w:t xml:space="preserve"> </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документ - СанПиН 2.2.1/2.1.1.1200-03 «Санитарно-защитные зоны и санитарная классификация предприятий, сооружений и иных объектов», который определяет режим использования  территории СЗЗ и классифицирует промышленные объекты и производства:</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 промышленные объекты и производства первого класса I — 1000 м;</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 промышленные объекты и производства второго класса II— 500 м;</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 промышленные объекты и производства третьего класса III— 300 м;</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 промышленные объекты и производства четвертого класса IV—100 м;</w:t>
      </w:r>
    </w:p>
    <w:p w:rsidR="00091723" w:rsidRPr="0087103D" w:rsidRDefault="00091723" w:rsidP="0087103D">
      <w:pPr>
        <w:ind w:firstLine="708"/>
        <w:jc w:val="both"/>
        <w:rPr>
          <w:bCs w:val="0"/>
          <w:sz w:val="28"/>
          <w:szCs w:val="28"/>
          <w:lang w:val="x-none" w:eastAsia="x-none"/>
        </w:rPr>
      </w:pPr>
      <w:r w:rsidRPr="0087103D">
        <w:rPr>
          <w:bCs w:val="0"/>
          <w:sz w:val="28"/>
          <w:szCs w:val="28"/>
          <w:lang w:val="x-none" w:eastAsia="x-none"/>
        </w:rPr>
        <w:t>- промышленные объекты и производства пятого класса V— 50 м.</w:t>
      </w:r>
    </w:p>
    <w:p w:rsidR="00B50B4A" w:rsidRPr="0087103D" w:rsidRDefault="00B50B4A" w:rsidP="00E20064">
      <w:pPr>
        <w:pStyle w:val="2"/>
        <w:spacing w:after="240"/>
        <w:jc w:val="center"/>
        <w:rPr>
          <w:rFonts w:ascii="Times New Roman" w:hAnsi="Times New Roman"/>
          <w:b w:val="0"/>
          <w:i w:val="0"/>
        </w:rPr>
      </w:pPr>
      <w:bookmarkStart w:id="144" w:name="_Toc42782812"/>
      <w:r w:rsidRPr="0087103D">
        <w:rPr>
          <w:rFonts w:ascii="Times New Roman" w:hAnsi="Times New Roman"/>
          <w:b w:val="0"/>
          <w:i w:val="0"/>
        </w:rPr>
        <w:t>Статья</w:t>
      </w:r>
      <w:r w:rsidR="00FE5697" w:rsidRPr="0087103D">
        <w:rPr>
          <w:rFonts w:ascii="Times New Roman" w:hAnsi="Times New Roman"/>
          <w:b w:val="0"/>
          <w:i w:val="0"/>
        </w:rPr>
        <w:t xml:space="preserve"> 2</w:t>
      </w:r>
      <w:r w:rsidR="000A7DCC" w:rsidRPr="0087103D">
        <w:rPr>
          <w:rFonts w:ascii="Times New Roman" w:hAnsi="Times New Roman"/>
          <w:b w:val="0"/>
          <w:i w:val="0"/>
        </w:rPr>
        <w:t>7</w:t>
      </w:r>
      <w:r w:rsidRPr="0087103D">
        <w:rPr>
          <w:rFonts w:ascii="Times New Roman" w:hAnsi="Times New Roman"/>
          <w:b w:val="0"/>
          <w:i w:val="0"/>
        </w:rPr>
        <w:t xml:space="preserve">. Охранная зона </w:t>
      </w:r>
      <w:r w:rsidR="00636B35" w:rsidRPr="0087103D">
        <w:rPr>
          <w:rFonts w:ascii="Times New Roman" w:hAnsi="Times New Roman"/>
          <w:b w:val="0"/>
          <w:i w:val="0"/>
        </w:rPr>
        <w:t>инженерных коммуникаций</w:t>
      </w:r>
      <w:bookmarkEnd w:id="144"/>
    </w:p>
    <w:p w:rsidR="00B50B4A" w:rsidRPr="0087103D" w:rsidRDefault="00B50B4A" w:rsidP="00E20064">
      <w:pPr>
        <w:spacing w:before="80" w:after="40"/>
        <w:ind w:firstLine="709"/>
        <w:jc w:val="both"/>
        <w:rPr>
          <w:bCs w:val="0"/>
          <w:sz w:val="28"/>
          <w:szCs w:val="28"/>
          <w:lang w:val="x-none" w:eastAsia="x-none"/>
        </w:rPr>
      </w:pPr>
      <w:r w:rsidRPr="0087103D">
        <w:rPr>
          <w:bCs w:val="0"/>
          <w:sz w:val="28"/>
          <w:szCs w:val="28"/>
          <w:lang w:val="x-none" w:eastAsia="x-none"/>
        </w:rPr>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 для ЛЭП 220 кВ – 25 м;</w:t>
      </w:r>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 для ЛЭП 110 кВ – 20 м;</w:t>
      </w:r>
    </w:p>
    <w:p w:rsidR="00B50B4A" w:rsidRPr="0087103D" w:rsidRDefault="00454666" w:rsidP="00E20064">
      <w:pPr>
        <w:spacing w:before="80" w:after="40"/>
        <w:ind w:firstLine="708"/>
        <w:jc w:val="both"/>
        <w:rPr>
          <w:bCs w:val="0"/>
          <w:sz w:val="28"/>
          <w:szCs w:val="28"/>
          <w:lang w:eastAsia="x-none"/>
        </w:rPr>
      </w:pPr>
      <w:r w:rsidRPr="0087103D">
        <w:rPr>
          <w:bCs w:val="0"/>
          <w:sz w:val="28"/>
          <w:szCs w:val="28"/>
          <w:lang w:val="x-none" w:eastAsia="x-none"/>
        </w:rPr>
        <w:t>- для ЛЭП 35 кВ – 15 м</w:t>
      </w:r>
      <w:r w:rsidRPr="0087103D">
        <w:rPr>
          <w:bCs w:val="0"/>
          <w:sz w:val="28"/>
          <w:szCs w:val="28"/>
          <w:lang w:eastAsia="x-none"/>
        </w:rPr>
        <w:t>;</w:t>
      </w:r>
    </w:p>
    <w:p w:rsidR="00454666" w:rsidRPr="0087103D" w:rsidRDefault="00454666" w:rsidP="00E20064">
      <w:pPr>
        <w:ind w:firstLine="708"/>
        <w:jc w:val="both"/>
        <w:rPr>
          <w:bCs w:val="0"/>
          <w:sz w:val="28"/>
          <w:szCs w:val="28"/>
          <w:lang w:eastAsia="x-none"/>
        </w:rPr>
      </w:pPr>
      <w:r w:rsidRPr="0087103D">
        <w:rPr>
          <w:bCs w:val="0"/>
          <w:sz w:val="28"/>
          <w:szCs w:val="28"/>
          <w:lang w:eastAsia="x-none"/>
        </w:rPr>
        <w:t>-</w:t>
      </w:r>
      <w:r w:rsidR="00E20064">
        <w:rPr>
          <w:bCs w:val="0"/>
          <w:sz w:val="28"/>
          <w:szCs w:val="28"/>
          <w:lang w:eastAsia="x-none"/>
        </w:rPr>
        <w:t xml:space="preserve"> </w:t>
      </w:r>
      <w:r w:rsidRPr="0087103D">
        <w:rPr>
          <w:bCs w:val="0"/>
          <w:sz w:val="28"/>
          <w:szCs w:val="28"/>
          <w:lang w:eastAsia="x-none"/>
        </w:rPr>
        <w:t>для ЛЭП 10</w:t>
      </w:r>
      <w:r w:rsidR="00E20064">
        <w:rPr>
          <w:bCs w:val="0"/>
          <w:sz w:val="28"/>
          <w:szCs w:val="28"/>
          <w:lang w:eastAsia="x-none"/>
        </w:rPr>
        <w:t xml:space="preserve"> </w:t>
      </w:r>
      <w:r w:rsidRPr="0087103D">
        <w:rPr>
          <w:bCs w:val="0"/>
          <w:sz w:val="28"/>
          <w:szCs w:val="28"/>
          <w:lang w:eastAsia="x-none"/>
        </w:rPr>
        <w:t>кВ – 10</w:t>
      </w:r>
      <w:r w:rsidR="00E20064">
        <w:rPr>
          <w:bCs w:val="0"/>
          <w:sz w:val="28"/>
          <w:szCs w:val="28"/>
          <w:lang w:eastAsia="x-none"/>
        </w:rPr>
        <w:t xml:space="preserve"> </w:t>
      </w:r>
      <w:r w:rsidRPr="0087103D">
        <w:rPr>
          <w:bCs w:val="0"/>
          <w:sz w:val="28"/>
          <w:szCs w:val="28"/>
          <w:lang w:eastAsia="x-none"/>
        </w:rPr>
        <w:t>м</w:t>
      </w:r>
      <w:r w:rsidR="00E20064">
        <w:rPr>
          <w:bCs w:val="0"/>
          <w:sz w:val="28"/>
          <w:szCs w:val="28"/>
          <w:lang w:eastAsia="x-none"/>
        </w:rPr>
        <w:t>.</w:t>
      </w:r>
    </w:p>
    <w:p w:rsidR="00E20064" w:rsidRDefault="00B50B4A" w:rsidP="00E20064">
      <w:pPr>
        <w:ind w:firstLine="709"/>
        <w:jc w:val="both"/>
        <w:rPr>
          <w:bCs w:val="0"/>
          <w:sz w:val="28"/>
          <w:szCs w:val="28"/>
          <w:lang w:val="x-none" w:eastAsia="x-none"/>
        </w:rPr>
      </w:pPr>
      <w:r w:rsidRPr="0087103D">
        <w:rPr>
          <w:bCs w:val="0"/>
          <w:sz w:val="28"/>
          <w:szCs w:val="28"/>
          <w:lang w:val="x-none" w:eastAsia="x-none"/>
        </w:rPr>
        <w:t>Допускается:</w:t>
      </w:r>
    </w:p>
    <w:p w:rsidR="00B50B4A" w:rsidRPr="0087103D" w:rsidRDefault="00E20064" w:rsidP="00E20064">
      <w:pPr>
        <w:ind w:firstLine="709"/>
        <w:jc w:val="both"/>
        <w:rPr>
          <w:bCs w:val="0"/>
          <w:sz w:val="28"/>
          <w:szCs w:val="28"/>
          <w:lang w:val="x-none" w:eastAsia="x-none"/>
        </w:rPr>
      </w:pPr>
      <w:r>
        <w:rPr>
          <w:bCs w:val="0"/>
          <w:sz w:val="28"/>
          <w:szCs w:val="28"/>
          <w:lang w:eastAsia="x-none"/>
        </w:rPr>
        <w:t xml:space="preserve">- </w:t>
      </w:r>
      <w:r w:rsidR="00B50B4A" w:rsidRPr="0087103D">
        <w:rPr>
          <w:bCs w:val="0"/>
          <w:sz w:val="28"/>
          <w:szCs w:val="28"/>
          <w:lang w:val="x-none" w:eastAsia="x-none"/>
        </w:rPr>
        <w:t>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Запрещается:</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 новое строительство жилых и общественных зданий;</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 предоставление земель под огороды, сады;</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 размещение сооружений и площадок для остановок всех видов общественного транспорта;</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lastRenderedPageBreak/>
        <w:t>- размещение предприятий по обслуживанию и парковке автотранспорта, а также складов нефти и нефтепродуктов;</w:t>
      </w:r>
    </w:p>
    <w:p w:rsidR="00B50B4A" w:rsidRPr="0087103D" w:rsidRDefault="00B50B4A" w:rsidP="00E20064">
      <w:pPr>
        <w:tabs>
          <w:tab w:val="left" w:pos="851"/>
        </w:tabs>
        <w:ind w:firstLine="708"/>
        <w:jc w:val="both"/>
        <w:rPr>
          <w:bCs w:val="0"/>
          <w:sz w:val="28"/>
          <w:szCs w:val="28"/>
          <w:lang w:val="x-none" w:eastAsia="x-none"/>
        </w:rPr>
      </w:pPr>
      <w:r w:rsidRPr="0087103D">
        <w:rPr>
          <w:bCs w:val="0"/>
          <w:sz w:val="28"/>
          <w:szCs w:val="28"/>
          <w:lang w:val="x-none" w:eastAsia="x-none"/>
        </w:rPr>
        <w:t>-</w:t>
      </w:r>
      <w:r w:rsidR="00E20064">
        <w:rPr>
          <w:bCs w:val="0"/>
          <w:sz w:val="28"/>
          <w:szCs w:val="28"/>
          <w:lang w:val="x-none" w:eastAsia="x-none"/>
        </w:rPr>
        <w:tab/>
      </w:r>
      <w:r w:rsidRPr="0087103D">
        <w:rPr>
          <w:bCs w:val="0"/>
          <w:sz w:val="28"/>
          <w:szCs w:val="28"/>
          <w:lang w:val="x-none" w:eastAsia="x-none"/>
        </w:rPr>
        <w:t xml:space="preserve"> проведение работ с огнеопасными, горючими и горюче-смазочными материалами;</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 выполнение ремонта машин и механизмов;</w:t>
      </w:r>
    </w:p>
    <w:p w:rsidR="00B50B4A" w:rsidRPr="0087103D" w:rsidRDefault="00B50B4A" w:rsidP="0087103D">
      <w:pPr>
        <w:ind w:firstLine="567"/>
        <w:jc w:val="both"/>
        <w:rPr>
          <w:bCs w:val="0"/>
          <w:sz w:val="28"/>
          <w:szCs w:val="28"/>
          <w:lang w:eastAsia="x-none"/>
        </w:rPr>
      </w:pPr>
      <w:r w:rsidRPr="0087103D">
        <w:rPr>
          <w:bCs w:val="0"/>
          <w:sz w:val="28"/>
          <w:szCs w:val="28"/>
          <w:lang w:val="x-none" w:eastAsia="x-none"/>
        </w:rPr>
        <w:t>- остановка автотранспорта при пересечении автодорог с линиями электропередач.</w:t>
      </w:r>
    </w:p>
    <w:p w:rsidR="00D1512B" w:rsidRPr="0087103D" w:rsidRDefault="00D1512B" w:rsidP="0087103D">
      <w:pPr>
        <w:spacing w:before="80" w:after="40"/>
        <w:ind w:firstLine="567"/>
        <w:jc w:val="both"/>
        <w:rPr>
          <w:bCs w:val="0"/>
          <w:sz w:val="28"/>
          <w:szCs w:val="28"/>
          <w:lang w:eastAsia="x-none"/>
        </w:rPr>
      </w:pPr>
    </w:p>
    <w:p w:rsidR="00D1512B" w:rsidRPr="0087103D" w:rsidRDefault="00FE5697" w:rsidP="00E20064">
      <w:pPr>
        <w:pStyle w:val="2"/>
        <w:spacing w:after="240"/>
        <w:jc w:val="center"/>
        <w:rPr>
          <w:rFonts w:ascii="Times New Roman" w:hAnsi="Times New Roman"/>
          <w:b w:val="0"/>
          <w:i w:val="0"/>
        </w:rPr>
      </w:pPr>
      <w:bookmarkStart w:id="145" w:name="_Toc42782813"/>
      <w:r w:rsidRPr="0087103D">
        <w:rPr>
          <w:rFonts w:ascii="Times New Roman" w:hAnsi="Times New Roman"/>
          <w:b w:val="0"/>
          <w:i w:val="0"/>
        </w:rPr>
        <w:t>Статья 2</w:t>
      </w:r>
      <w:r w:rsidR="000A7DCC" w:rsidRPr="0087103D">
        <w:rPr>
          <w:rFonts w:ascii="Times New Roman" w:hAnsi="Times New Roman"/>
          <w:b w:val="0"/>
          <w:i w:val="0"/>
        </w:rPr>
        <w:t>8</w:t>
      </w:r>
      <w:r w:rsidR="00D1512B" w:rsidRPr="0087103D">
        <w:rPr>
          <w:rFonts w:ascii="Times New Roman" w:hAnsi="Times New Roman"/>
          <w:b w:val="0"/>
          <w:i w:val="0"/>
        </w:rPr>
        <w:t xml:space="preserve">. Охранная зона стационарных пунктов наблюдения </w:t>
      </w:r>
      <w:r w:rsidR="00E20064">
        <w:rPr>
          <w:rFonts w:ascii="Times New Roman" w:hAnsi="Times New Roman"/>
          <w:b w:val="0"/>
          <w:i w:val="0"/>
        </w:rPr>
        <w:t xml:space="preserve">                           </w:t>
      </w:r>
      <w:r w:rsidR="00D1512B" w:rsidRPr="0087103D">
        <w:rPr>
          <w:rFonts w:ascii="Times New Roman" w:hAnsi="Times New Roman"/>
          <w:b w:val="0"/>
          <w:i w:val="0"/>
        </w:rPr>
        <w:t>за состоянием окружающей природной среды</w:t>
      </w:r>
      <w:bookmarkEnd w:id="145"/>
    </w:p>
    <w:p w:rsidR="00B40240" w:rsidRPr="0087103D" w:rsidRDefault="00B40240" w:rsidP="00E20064">
      <w:pPr>
        <w:spacing w:before="80" w:after="40"/>
        <w:ind w:firstLine="709"/>
        <w:jc w:val="both"/>
        <w:rPr>
          <w:bCs w:val="0"/>
          <w:sz w:val="28"/>
          <w:szCs w:val="28"/>
          <w:lang w:eastAsia="x-none"/>
        </w:rPr>
      </w:pPr>
      <w:r w:rsidRPr="0087103D">
        <w:rPr>
          <w:bCs w:val="0"/>
          <w:sz w:val="28"/>
          <w:szCs w:val="28"/>
          <w:lang w:val="x-none" w:eastAsia="x-none"/>
        </w:rPr>
        <w:t>В соответствии со статьей 13 Федераль</w:t>
      </w:r>
      <w:r w:rsidR="00E20064">
        <w:rPr>
          <w:bCs w:val="0"/>
          <w:sz w:val="28"/>
          <w:szCs w:val="28"/>
          <w:lang w:val="x-none" w:eastAsia="x-none"/>
        </w:rPr>
        <w:t xml:space="preserve">ного закона </w:t>
      </w:r>
      <w:r w:rsidR="00E20064">
        <w:rPr>
          <w:bCs w:val="0"/>
          <w:sz w:val="28"/>
          <w:szCs w:val="28"/>
          <w:lang w:eastAsia="x-none"/>
        </w:rPr>
        <w:t xml:space="preserve">РФ </w:t>
      </w:r>
      <w:r w:rsidR="00E20064">
        <w:rPr>
          <w:bCs w:val="0"/>
          <w:sz w:val="28"/>
          <w:szCs w:val="28"/>
          <w:lang w:val="x-none" w:eastAsia="x-none"/>
        </w:rPr>
        <w:t xml:space="preserve">от 19.07.1998 </w:t>
      </w:r>
      <w:r w:rsidR="00E20064">
        <w:rPr>
          <w:bCs w:val="0"/>
          <w:sz w:val="28"/>
          <w:szCs w:val="28"/>
          <w:lang w:eastAsia="x-none"/>
        </w:rPr>
        <w:t xml:space="preserve">    </w:t>
      </w:r>
      <w:r w:rsidR="00E20064">
        <w:rPr>
          <w:bCs w:val="0"/>
          <w:sz w:val="28"/>
          <w:szCs w:val="28"/>
          <w:lang w:val="x-none" w:eastAsia="x-none"/>
        </w:rPr>
        <w:t>№ 113-</w:t>
      </w:r>
      <w:r w:rsidRPr="0087103D">
        <w:rPr>
          <w:bCs w:val="0"/>
          <w:sz w:val="28"/>
          <w:szCs w:val="28"/>
          <w:lang w:val="x-none" w:eastAsia="x-none"/>
        </w:rPr>
        <w:t>ФЗ «О гидрометеорологической  службе» и «Положением о создании охранных зон стационарных пунктов  наблюдений за состоянием окружающей среды, ее загрязнением»,  утвержденным  постановлением  Правительства Российской Федерации от 27.08.1999 №</w:t>
      </w:r>
      <w:r w:rsidR="00E20064">
        <w:rPr>
          <w:bCs w:val="0"/>
          <w:sz w:val="28"/>
          <w:szCs w:val="28"/>
          <w:lang w:eastAsia="x-none"/>
        </w:rPr>
        <w:t xml:space="preserve"> </w:t>
      </w:r>
      <w:r w:rsidR="00E20064">
        <w:rPr>
          <w:bCs w:val="0"/>
          <w:sz w:val="28"/>
          <w:szCs w:val="28"/>
          <w:lang w:val="x-none" w:eastAsia="x-none"/>
        </w:rPr>
        <w:t>972, в</w:t>
      </w:r>
      <w:r w:rsidRPr="0087103D">
        <w:rPr>
          <w:bCs w:val="0"/>
          <w:sz w:val="28"/>
          <w:szCs w:val="28"/>
          <w:lang w:val="x-none" w:eastAsia="x-none"/>
        </w:rPr>
        <w:t xml:space="preserve">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D30B91" w:rsidRPr="0087103D" w:rsidRDefault="00D30B91" w:rsidP="0087103D">
      <w:pPr>
        <w:widowControl w:val="0"/>
        <w:adjustRightInd w:val="0"/>
        <w:ind w:right="-1" w:firstLine="708"/>
        <w:jc w:val="both"/>
        <w:rPr>
          <w:bCs w:val="0"/>
          <w:sz w:val="28"/>
          <w:szCs w:val="28"/>
          <w:lang w:val="x-none" w:eastAsia="x-none"/>
        </w:rPr>
      </w:pPr>
      <w:r w:rsidRPr="0087103D">
        <w:rPr>
          <w:bCs w:val="0"/>
          <w:sz w:val="28"/>
          <w:szCs w:val="28"/>
          <w:lang w:val="x-none" w:eastAsia="x-none"/>
        </w:rPr>
        <w:t xml:space="preserve">Охранная зона устанавливается для гидрометеорологических станций любых видов, производящих метеорологические, гидрометеорологические, аэрологические, морские и другие наблюдения, в виде участков земли, ограниченного замкнутой линией, отстоящей от границ территорий этих станций - на </w:t>
      </w:r>
      <w:smartTag w:uri="urn:schemas-microsoft-com:office:smarttags" w:element="metricconverter">
        <w:smartTagPr>
          <w:attr w:name="ProductID" w:val="200 метров"/>
        </w:smartTagPr>
        <w:r w:rsidRPr="0087103D">
          <w:rPr>
            <w:bCs w:val="0"/>
            <w:sz w:val="28"/>
            <w:szCs w:val="28"/>
            <w:lang w:val="x-none" w:eastAsia="x-none"/>
          </w:rPr>
          <w:t>200 метров</w:t>
        </w:r>
      </w:smartTag>
      <w:r w:rsidRPr="0087103D">
        <w:rPr>
          <w:bCs w:val="0"/>
          <w:sz w:val="28"/>
          <w:szCs w:val="28"/>
          <w:lang w:val="x-none" w:eastAsia="x-none"/>
        </w:rPr>
        <w:t xml:space="preserve"> во все стороны. </w:t>
      </w:r>
    </w:p>
    <w:p w:rsidR="00D30B91" w:rsidRPr="0087103D" w:rsidRDefault="00D30B91" w:rsidP="0087103D">
      <w:pPr>
        <w:widowControl w:val="0"/>
        <w:adjustRightInd w:val="0"/>
        <w:ind w:right="-1" w:firstLine="708"/>
        <w:jc w:val="both"/>
        <w:rPr>
          <w:bCs w:val="0"/>
          <w:sz w:val="28"/>
          <w:szCs w:val="28"/>
          <w:lang w:val="x-none" w:eastAsia="x-none"/>
        </w:rPr>
      </w:pPr>
      <w:r w:rsidRPr="0087103D">
        <w:rPr>
          <w:bCs w:val="0"/>
          <w:sz w:val="28"/>
          <w:szCs w:val="28"/>
          <w:lang w:val="x-none" w:eastAsia="x-none"/>
        </w:rPr>
        <w:t xml:space="preserve">В охранных зонах гидрометеорологических станций, входящих в перечень реперных климатических, морских береговых и устьевых станций вековой сети  гидрометеорологических наблюдений. </w:t>
      </w:r>
    </w:p>
    <w:p w:rsidR="00D30B91" w:rsidRPr="0087103D" w:rsidRDefault="00E20064" w:rsidP="00E20064">
      <w:pPr>
        <w:widowControl w:val="0"/>
        <w:adjustRightInd w:val="0"/>
        <w:ind w:right="-1" w:firstLine="708"/>
        <w:jc w:val="both"/>
        <w:rPr>
          <w:bCs w:val="0"/>
          <w:sz w:val="28"/>
          <w:szCs w:val="28"/>
          <w:lang w:val="x-none" w:eastAsia="x-none"/>
        </w:rPr>
      </w:pPr>
      <w:r>
        <w:rPr>
          <w:bCs w:val="0"/>
          <w:sz w:val="28"/>
          <w:szCs w:val="28"/>
          <w:lang w:val="x-none" w:eastAsia="x-none"/>
        </w:rPr>
        <w:t>Запрещается:</w:t>
      </w:r>
      <w:r>
        <w:rPr>
          <w:bCs w:val="0"/>
          <w:sz w:val="28"/>
          <w:szCs w:val="28"/>
          <w:lang w:eastAsia="x-none"/>
        </w:rPr>
        <w:t xml:space="preserve"> </w:t>
      </w:r>
      <w:r w:rsidR="00D30B91" w:rsidRPr="0087103D">
        <w:rPr>
          <w:bCs w:val="0"/>
          <w:sz w:val="28"/>
          <w:szCs w:val="28"/>
          <w:lang w:val="x-none" w:eastAsia="x-none"/>
        </w:rPr>
        <w:t>разме</w:t>
      </w:r>
      <w:r>
        <w:rPr>
          <w:bCs w:val="0"/>
          <w:sz w:val="28"/>
          <w:szCs w:val="28"/>
          <w:lang w:val="x-none" w:eastAsia="x-none"/>
        </w:rPr>
        <w:t>щать любые здания и сооружения.</w:t>
      </w:r>
    </w:p>
    <w:p w:rsidR="00D1512B" w:rsidRPr="0087103D" w:rsidRDefault="00D1512B" w:rsidP="00E20064">
      <w:pPr>
        <w:pStyle w:val="2"/>
        <w:spacing w:after="240"/>
        <w:jc w:val="center"/>
        <w:rPr>
          <w:rFonts w:ascii="Times New Roman" w:hAnsi="Times New Roman"/>
          <w:b w:val="0"/>
          <w:i w:val="0"/>
        </w:rPr>
      </w:pPr>
      <w:bookmarkStart w:id="146" w:name="_Toc25939817"/>
      <w:bookmarkStart w:id="147" w:name="_Toc469566201"/>
      <w:bookmarkStart w:id="148" w:name="_Toc42782814"/>
      <w:r w:rsidRPr="0087103D">
        <w:rPr>
          <w:rFonts w:ascii="Times New Roman" w:hAnsi="Times New Roman"/>
          <w:b w:val="0"/>
          <w:i w:val="0"/>
        </w:rPr>
        <w:t xml:space="preserve">Статья </w:t>
      </w:r>
      <w:r w:rsidR="000A7DCC" w:rsidRPr="0087103D">
        <w:rPr>
          <w:rFonts w:ascii="Times New Roman" w:hAnsi="Times New Roman"/>
          <w:b w:val="0"/>
          <w:i w:val="0"/>
        </w:rPr>
        <w:t>29</w:t>
      </w:r>
      <w:r w:rsidRPr="0087103D">
        <w:rPr>
          <w:rFonts w:ascii="Times New Roman" w:hAnsi="Times New Roman"/>
          <w:b w:val="0"/>
          <w:i w:val="0"/>
        </w:rPr>
        <w:t>. Охранная зона автомобильных дорог (Придорожная полоса)</w:t>
      </w:r>
      <w:bookmarkEnd w:id="146"/>
      <w:bookmarkEnd w:id="147"/>
      <w:bookmarkEnd w:id="148"/>
    </w:p>
    <w:p w:rsidR="00D1512B" w:rsidRPr="0087103D" w:rsidRDefault="00D1512B" w:rsidP="00E20064">
      <w:pPr>
        <w:ind w:firstLine="709"/>
        <w:jc w:val="both"/>
        <w:rPr>
          <w:bCs w:val="0"/>
          <w:sz w:val="28"/>
          <w:szCs w:val="28"/>
          <w:lang w:val="x-none" w:eastAsia="x-none"/>
        </w:rPr>
      </w:pPr>
      <w:r w:rsidRPr="0087103D">
        <w:rPr>
          <w:bCs w:val="0"/>
          <w:sz w:val="28"/>
          <w:szCs w:val="28"/>
          <w:lang w:val="x-none" w:eastAsia="x-none"/>
        </w:rPr>
        <w:t>В соответствии со СНиП 2.05.02-85 и СНиП 2</w:t>
      </w:r>
      <w:r w:rsidR="00E20064">
        <w:rPr>
          <w:bCs w:val="0"/>
          <w:sz w:val="28"/>
          <w:szCs w:val="28"/>
          <w:lang w:val="x-none" w:eastAsia="x-none"/>
        </w:rPr>
        <w:t xml:space="preserve">.07.01 – 89* (требованиями раздел </w:t>
      </w:r>
      <w:r w:rsidRPr="0087103D">
        <w:rPr>
          <w:bCs w:val="0"/>
          <w:sz w:val="28"/>
          <w:szCs w:val="28"/>
          <w:lang w:val="x-none" w:eastAsia="x-none"/>
        </w:rPr>
        <w:t>9):</w:t>
      </w:r>
    </w:p>
    <w:p w:rsidR="00D1512B" w:rsidRPr="0087103D" w:rsidRDefault="00D1512B" w:rsidP="00E20064">
      <w:pPr>
        <w:ind w:firstLine="709"/>
        <w:jc w:val="both"/>
        <w:rPr>
          <w:bCs w:val="0"/>
          <w:sz w:val="28"/>
          <w:szCs w:val="28"/>
          <w:lang w:val="x-none" w:eastAsia="x-none"/>
        </w:rPr>
      </w:pPr>
      <w:r w:rsidRPr="0087103D">
        <w:rPr>
          <w:bCs w:val="0"/>
          <w:sz w:val="28"/>
          <w:szCs w:val="28"/>
          <w:lang w:val="x-none" w:eastAsia="x-none"/>
        </w:rPr>
        <w:t>- расстояние от бровки земляного полотна до жилой застройки для дорог общей сети I, II, III категорий не менее 100 м, до садоводческих товариществ не менее 50 м;</w:t>
      </w:r>
    </w:p>
    <w:p w:rsidR="00D1512B" w:rsidRPr="0087103D" w:rsidRDefault="00D1512B" w:rsidP="00E20064">
      <w:pPr>
        <w:ind w:firstLine="708"/>
        <w:jc w:val="both"/>
        <w:rPr>
          <w:bCs w:val="0"/>
          <w:sz w:val="28"/>
          <w:szCs w:val="28"/>
          <w:lang w:val="x-none" w:eastAsia="x-none"/>
        </w:rPr>
      </w:pPr>
      <w:r w:rsidRPr="0087103D">
        <w:rPr>
          <w:bCs w:val="0"/>
          <w:sz w:val="28"/>
          <w:szCs w:val="28"/>
          <w:lang w:val="x-none" w:eastAsia="x-none"/>
        </w:rPr>
        <w:t>- расстояние от бровки земляного полотна до жилой застройки для дорог IV категории – не менее 50м, до садоводческих товариществ – не менее 25 м.</w:t>
      </w:r>
    </w:p>
    <w:p w:rsidR="00D1512B" w:rsidRPr="0087103D" w:rsidRDefault="00D1512B" w:rsidP="00E20064">
      <w:pPr>
        <w:ind w:firstLine="708"/>
        <w:jc w:val="both"/>
        <w:rPr>
          <w:bCs w:val="0"/>
          <w:sz w:val="28"/>
          <w:szCs w:val="28"/>
          <w:lang w:val="x-none" w:eastAsia="x-none"/>
        </w:rPr>
      </w:pPr>
      <w:r w:rsidRPr="0087103D">
        <w:rPr>
          <w:bCs w:val="0"/>
          <w:sz w:val="28"/>
          <w:szCs w:val="28"/>
          <w:lang w:val="x-none" w:eastAsia="x-none"/>
        </w:rPr>
        <w:t>- для защиты застройки от шума и выхлопных газов автомобилей вдоль дороги размещается полоса зеленых насаждений шириной не менее 10 м.</w:t>
      </w:r>
    </w:p>
    <w:p w:rsidR="00B50B4A" w:rsidRPr="0087103D" w:rsidRDefault="00B50B4A" w:rsidP="00E20064">
      <w:pPr>
        <w:pStyle w:val="2"/>
        <w:spacing w:after="240"/>
        <w:jc w:val="center"/>
        <w:rPr>
          <w:rFonts w:ascii="Times New Roman" w:hAnsi="Times New Roman"/>
          <w:b w:val="0"/>
          <w:i w:val="0"/>
        </w:rPr>
      </w:pPr>
      <w:bookmarkStart w:id="149" w:name="_Toc42782815"/>
      <w:r w:rsidRPr="0087103D">
        <w:rPr>
          <w:rFonts w:ascii="Times New Roman" w:hAnsi="Times New Roman"/>
          <w:b w:val="0"/>
          <w:i w:val="0"/>
        </w:rPr>
        <w:lastRenderedPageBreak/>
        <w:t xml:space="preserve">Статья </w:t>
      </w:r>
      <w:r w:rsidR="00497E6E" w:rsidRPr="0087103D">
        <w:rPr>
          <w:rFonts w:ascii="Times New Roman" w:hAnsi="Times New Roman"/>
          <w:b w:val="0"/>
          <w:i w:val="0"/>
        </w:rPr>
        <w:t>3</w:t>
      </w:r>
      <w:r w:rsidR="000A7DCC" w:rsidRPr="0087103D">
        <w:rPr>
          <w:rFonts w:ascii="Times New Roman" w:hAnsi="Times New Roman"/>
          <w:b w:val="0"/>
          <w:i w:val="0"/>
        </w:rPr>
        <w:t>0</w:t>
      </w:r>
      <w:r w:rsidRPr="0087103D">
        <w:rPr>
          <w:rFonts w:ascii="Times New Roman" w:hAnsi="Times New Roman"/>
          <w:b w:val="0"/>
          <w:i w:val="0"/>
        </w:rPr>
        <w:t>. Водоохранная зона</w:t>
      </w:r>
      <w:bookmarkEnd w:id="149"/>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1.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50B4A" w:rsidRPr="0087103D" w:rsidRDefault="00B50B4A" w:rsidP="00E20064">
      <w:pPr>
        <w:spacing w:before="80" w:after="40"/>
        <w:ind w:firstLine="708"/>
        <w:jc w:val="both"/>
        <w:rPr>
          <w:bCs w:val="0"/>
          <w:sz w:val="28"/>
          <w:szCs w:val="28"/>
          <w:lang w:val="x-none" w:eastAsia="x-none"/>
        </w:rPr>
      </w:pPr>
      <w:r w:rsidRPr="0087103D">
        <w:rPr>
          <w:bCs w:val="0"/>
          <w:sz w:val="28"/>
          <w:szCs w:val="28"/>
          <w:lang w:val="x-none" w:eastAsia="x-none"/>
        </w:rPr>
        <w:t>2. За пределами территорий населенных пунктов ширина водоохранной зоны рек, ручьев, каналов, озер, водохранилищ и ширина их прибрежной защитной полосы устанавливаются от соответствующей береговой линии,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3. Ширина водоохранной зоны рек или ручьев устанавливается от их истока для рек или ручьев протяженностью:</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1) до десяти километров - в размере пятидесяти метров;</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2) от десяти до пятидесяти километров - в размере ста метров;</w:t>
      </w:r>
    </w:p>
    <w:p w:rsidR="00B50B4A" w:rsidRPr="0087103D" w:rsidRDefault="00B50B4A" w:rsidP="00E20064">
      <w:pPr>
        <w:ind w:firstLine="708"/>
        <w:jc w:val="both"/>
        <w:rPr>
          <w:bCs w:val="0"/>
          <w:sz w:val="28"/>
          <w:szCs w:val="28"/>
          <w:lang w:val="x-none" w:eastAsia="x-none"/>
        </w:rPr>
      </w:pPr>
      <w:r w:rsidRPr="0087103D">
        <w:rPr>
          <w:bCs w:val="0"/>
          <w:sz w:val="28"/>
          <w:szCs w:val="28"/>
          <w:lang w:val="x-none" w:eastAsia="x-none"/>
        </w:rPr>
        <w:t>3) от пятидесяти километров и более - в размере двухсот метров.</w:t>
      </w:r>
    </w:p>
    <w:p w:rsidR="00E20064" w:rsidRDefault="00B50B4A" w:rsidP="00E20064">
      <w:pPr>
        <w:ind w:firstLine="708"/>
        <w:jc w:val="both"/>
        <w:rPr>
          <w:bCs w:val="0"/>
          <w:sz w:val="28"/>
          <w:szCs w:val="28"/>
          <w:lang w:val="x-none" w:eastAsia="x-none"/>
        </w:rPr>
      </w:pPr>
      <w:r w:rsidRPr="0087103D">
        <w:rPr>
          <w:bCs w:val="0"/>
          <w:sz w:val="28"/>
          <w:szCs w:val="28"/>
          <w:lang w:val="x-none" w:eastAsia="x-none"/>
        </w:rPr>
        <w:t>4.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454666" w:rsidRPr="00E20064" w:rsidRDefault="00B50B4A" w:rsidP="00E20064">
      <w:pPr>
        <w:ind w:firstLine="708"/>
        <w:jc w:val="both"/>
        <w:rPr>
          <w:bCs w:val="0"/>
          <w:sz w:val="28"/>
          <w:szCs w:val="28"/>
          <w:lang w:val="x-none" w:eastAsia="x-none"/>
        </w:rPr>
      </w:pPr>
      <w:r w:rsidRPr="0087103D">
        <w:rPr>
          <w:bCs w:val="0"/>
          <w:sz w:val="28"/>
          <w:szCs w:val="28"/>
          <w:lang w:val="x-none" w:eastAsia="x-none"/>
        </w:rPr>
        <w:t xml:space="preserve">Ширина водоохраной зоны для рек на территории </w:t>
      </w:r>
      <w:r w:rsidR="00454666" w:rsidRPr="0087103D">
        <w:rPr>
          <w:bCs w:val="0"/>
          <w:sz w:val="28"/>
          <w:szCs w:val="28"/>
          <w:lang w:eastAsia="x-none"/>
        </w:rPr>
        <w:t>Вороговского</w:t>
      </w:r>
      <w:r w:rsidR="008542CC" w:rsidRPr="0087103D">
        <w:rPr>
          <w:bCs w:val="0"/>
          <w:sz w:val="28"/>
          <w:szCs w:val="28"/>
          <w:lang w:eastAsia="x-none"/>
        </w:rPr>
        <w:t xml:space="preserve"> сел</w:t>
      </w:r>
      <w:r w:rsidR="00C4684F" w:rsidRPr="0087103D">
        <w:rPr>
          <w:bCs w:val="0"/>
          <w:sz w:val="28"/>
          <w:szCs w:val="28"/>
          <w:lang w:eastAsia="x-none"/>
        </w:rPr>
        <w:t>ь</w:t>
      </w:r>
      <w:r w:rsidR="008542CC" w:rsidRPr="0087103D">
        <w:rPr>
          <w:bCs w:val="0"/>
          <w:sz w:val="28"/>
          <w:szCs w:val="28"/>
          <w:lang w:eastAsia="x-none"/>
        </w:rPr>
        <w:t xml:space="preserve">совета -   </w:t>
      </w:r>
      <w:r w:rsidRPr="0087103D">
        <w:rPr>
          <w:bCs w:val="0"/>
          <w:sz w:val="28"/>
          <w:szCs w:val="28"/>
          <w:lang w:val="x-none" w:eastAsia="x-none"/>
        </w:rPr>
        <w:t xml:space="preserve">не менее: </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1391"/>
        <w:gridCol w:w="1801"/>
        <w:gridCol w:w="1605"/>
        <w:gridCol w:w="1933"/>
      </w:tblGrid>
      <w:tr w:rsidR="00454666" w:rsidRPr="00E20064" w:rsidTr="0001129E">
        <w:tc>
          <w:tcPr>
            <w:tcW w:w="1506" w:type="pct"/>
            <w:shd w:val="clear" w:color="auto" w:fill="auto"/>
          </w:tcPr>
          <w:p w:rsidR="00454666" w:rsidRPr="00E20064" w:rsidRDefault="00454666" w:rsidP="00E20064">
            <w:pPr>
              <w:tabs>
                <w:tab w:val="left" w:pos="360"/>
                <w:tab w:val="left" w:pos="1837"/>
                <w:tab w:val="center" w:pos="5710"/>
              </w:tabs>
              <w:spacing w:line="276" w:lineRule="auto"/>
              <w:jc w:val="center"/>
              <w:rPr>
                <w:sz w:val="26"/>
                <w:szCs w:val="26"/>
                <w:lang w:eastAsia="en-US"/>
              </w:rPr>
            </w:pPr>
            <w:r w:rsidRPr="00E20064">
              <w:rPr>
                <w:sz w:val="26"/>
                <w:szCs w:val="26"/>
                <w:lang w:eastAsia="en-US"/>
              </w:rPr>
              <w:t>Наименование</w:t>
            </w:r>
          </w:p>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водотока</w:t>
            </w:r>
          </w:p>
        </w:tc>
        <w:tc>
          <w:tcPr>
            <w:tcW w:w="780" w:type="pct"/>
            <w:shd w:val="clear" w:color="auto" w:fill="auto"/>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Длина,</w:t>
            </w:r>
          </w:p>
          <w:p w:rsidR="00454666" w:rsidRPr="00E20064" w:rsidRDefault="00454666" w:rsidP="00E20064">
            <w:pPr>
              <w:spacing w:line="276" w:lineRule="auto"/>
              <w:jc w:val="center"/>
              <w:rPr>
                <w:sz w:val="26"/>
                <w:szCs w:val="26"/>
                <w:lang w:eastAsia="en-US"/>
              </w:rPr>
            </w:pPr>
            <w:r w:rsidRPr="00E20064">
              <w:rPr>
                <w:sz w:val="26"/>
                <w:szCs w:val="26"/>
                <w:lang w:eastAsia="en-US"/>
              </w:rPr>
              <w:t>км</w:t>
            </w:r>
          </w:p>
        </w:tc>
        <w:tc>
          <w:tcPr>
            <w:tcW w:w="871" w:type="pct"/>
            <w:shd w:val="clear" w:color="auto" w:fill="auto"/>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Водоохранная зона, м</w:t>
            </w:r>
          </w:p>
        </w:tc>
        <w:tc>
          <w:tcPr>
            <w:tcW w:w="777" w:type="pct"/>
            <w:shd w:val="clear" w:color="auto" w:fill="auto"/>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Прибрежная защитная полоса, м</w:t>
            </w:r>
          </w:p>
        </w:tc>
        <w:tc>
          <w:tcPr>
            <w:tcW w:w="1065" w:type="pct"/>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Береговая полоса общего пользования, м</w:t>
            </w:r>
          </w:p>
        </w:tc>
      </w:tr>
      <w:tr w:rsidR="00454666" w:rsidRPr="00E20064" w:rsidTr="0001129E">
        <w:trPr>
          <w:trHeight w:val="118"/>
        </w:trPr>
        <w:tc>
          <w:tcPr>
            <w:tcW w:w="1506" w:type="pct"/>
            <w:shd w:val="clear" w:color="auto" w:fill="auto"/>
            <w:vAlign w:val="center"/>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1</w:t>
            </w:r>
          </w:p>
        </w:tc>
        <w:tc>
          <w:tcPr>
            <w:tcW w:w="780" w:type="pct"/>
            <w:shd w:val="clear" w:color="auto" w:fill="auto"/>
            <w:vAlign w:val="center"/>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2</w:t>
            </w:r>
          </w:p>
        </w:tc>
        <w:tc>
          <w:tcPr>
            <w:tcW w:w="871" w:type="pct"/>
            <w:shd w:val="clear" w:color="auto" w:fill="auto"/>
            <w:vAlign w:val="center"/>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3</w:t>
            </w:r>
          </w:p>
        </w:tc>
        <w:tc>
          <w:tcPr>
            <w:tcW w:w="777" w:type="pct"/>
            <w:shd w:val="clear" w:color="auto" w:fill="auto"/>
            <w:vAlign w:val="center"/>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4</w:t>
            </w:r>
          </w:p>
        </w:tc>
        <w:tc>
          <w:tcPr>
            <w:tcW w:w="1065" w:type="pct"/>
          </w:tcPr>
          <w:p w:rsidR="00454666" w:rsidRPr="00E20064" w:rsidRDefault="00454666" w:rsidP="00E20064">
            <w:pPr>
              <w:tabs>
                <w:tab w:val="left" w:pos="360"/>
                <w:tab w:val="left" w:pos="1667"/>
                <w:tab w:val="left" w:pos="1774"/>
                <w:tab w:val="center" w:pos="5710"/>
              </w:tabs>
              <w:spacing w:line="276" w:lineRule="auto"/>
              <w:jc w:val="center"/>
              <w:rPr>
                <w:sz w:val="26"/>
                <w:szCs w:val="26"/>
                <w:lang w:eastAsia="en-US"/>
              </w:rPr>
            </w:pPr>
            <w:r w:rsidRPr="00E20064">
              <w:rPr>
                <w:sz w:val="26"/>
                <w:szCs w:val="26"/>
                <w:lang w:eastAsia="en-US"/>
              </w:rPr>
              <w:t>5</w:t>
            </w:r>
          </w:p>
        </w:tc>
      </w:tr>
      <w:tr w:rsidR="00454666" w:rsidRPr="00E20064" w:rsidTr="0001129E">
        <w:tc>
          <w:tcPr>
            <w:tcW w:w="1506" w:type="pct"/>
            <w:shd w:val="clear" w:color="auto" w:fill="auto"/>
          </w:tcPr>
          <w:p w:rsidR="00454666" w:rsidRPr="00E20064" w:rsidRDefault="00454666" w:rsidP="0087103D">
            <w:pPr>
              <w:spacing w:line="276" w:lineRule="auto"/>
              <w:jc w:val="both"/>
              <w:rPr>
                <w:sz w:val="26"/>
                <w:szCs w:val="26"/>
                <w:lang w:eastAsia="en-US"/>
              </w:rPr>
            </w:pPr>
            <w:r w:rsidRPr="00E20064">
              <w:rPr>
                <w:sz w:val="26"/>
                <w:szCs w:val="26"/>
                <w:lang w:eastAsia="en-US"/>
              </w:rPr>
              <w:t>Река Енисей</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3487</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spacing w:line="276" w:lineRule="auto"/>
              <w:jc w:val="both"/>
              <w:rPr>
                <w:sz w:val="26"/>
                <w:szCs w:val="26"/>
                <w:lang w:eastAsia="en-US"/>
              </w:rPr>
            </w:pPr>
            <w:r w:rsidRPr="00E20064">
              <w:rPr>
                <w:sz w:val="26"/>
                <w:szCs w:val="26"/>
                <w:lang w:eastAsia="en-US"/>
              </w:rPr>
              <w:t>Река Дубчес</w:t>
            </w:r>
          </w:p>
        </w:tc>
        <w:tc>
          <w:tcPr>
            <w:tcW w:w="780" w:type="pct"/>
            <w:shd w:val="clear" w:color="auto" w:fill="auto"/>
            <w:vAlign w:val="center"/>
          </w:tcPr>
          <w:p w:rsidR="00454666" w:rsidRPr="00E20064" w:rsidRDefault="00454666" w:rsidP="0087103D">
            <w:pPr>
              <w:spacing w:line="276" w:lineRule="auto"/>
              <w:jc w:val="both"/>
              <w:rPr>
                <w:sz w:val="26"/>
                <w:szCs w:val="26"/>
              </w:rPr>
            </w:pPr>
            <w:r w:rsidRPr="00E20064">
              <w:rPr>
                <w:sz w:val="26"/>
                <w:szCs w:val="26"/>
                <w:lang w:eastAsia="en-US"/>
              </w:rPr>
              <w:t>178</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spacing w:line="276" w:lineRule="auto"/>
              <w:jc w:val="both"/>
              <w:rPr>
                <w:sz w:val="26"/>
                <w:szCs w:val="26"/>
                <w:lang w:eastAsia="en-US"/>
              </w:rPr>
            </w:pPr>
            <w:r w:rsidRPr="00E20064">
              <w:rPr>
                <w:sz w:val="26"/>
                <w:szCs w:val="26"/>
                <w:lang w:eastAsia="en-US"/>
              </w:rPr>
              <w:t>Река Нижний Шар</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13,1</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rPr>
          <w:trHeight w:val="298"/>
        </w:trPr>
        <w:tc>
          <w:tcPr>
            <w:tcW w:w="1506" w:type="pct"/>
            <w:shd w:val="clear" w:color="auto" w:fill="auto"/>
          </w:tcPr>
          <w:p w:rsidR="00454666" w:rsidRPr="00E20064" w:rsidRDefault="00454666" w:rsidP="0087103D">
            <w:pPr>
              <w:spacing w:line="276" w:lineRule="auto"/>
              <w:jc w:val="both"/>
              <w:rPr>
                <w:sz w:val="26"/>
                <w:szCs w:val="26"/>
                <w:lang w:eastAsia="en-US"/>
              </w:rPr>
            </w:pPr>
            <w:r w:rsidRPr="00E20064">
              <w:rPr>
                <w:sz w:val="26"/>
                <w:szCs w:val="26"/>
                <w:lang w:eastAsia="en-US"/>
              </w:rPr>
              <w:t>Протока Поо</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42</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spacing w:line="276" w:lineRule="auto"/>
              <w:jc w:val="both"/>
              <w:rPr>
                <w:sz w:val="26"/>
                <w:szCs w:val="26"/>
                <w:lang w:eastAsia="en-US"/>
              </w:rPr>
            </w:pPr>
            <w:r w:rsidRPr="00E20064">
              <w:rPr>
                <w:sz w:val="26"/>
                <w:szCs w:val="26"/>
                <w:lang w:eastAsia="en-US"/>
              </w:rPr>
              <w:t>Река Кирилкина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21</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Никитина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66</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Хойба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13</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Песчанка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28</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Точес</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31</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Барачная</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49</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lastRenderedPageBreak/>
              <w:t>Река Мал. Натруска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121</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Бол. Натруска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131</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Сред. Домота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134</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Бол. Домота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150</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Сандакчес</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150</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01129E">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Сакананда</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166</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r w:rsidR="00454666" w:rsidRPr="00E20064" w:rsidTr="00B61A02">
        <w:trPr>
          <w:trHeight w:val="50"/>
        </w:trPr>
        <w:tc>
          <w:tcPr>
            <w:tcW w:w="1506"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Река Каменный Дубчес</w:t>
            </w:r>
          </w:p>
        </w:tc>
        <w:tc>
          <w:tcPr>
            <w:tcW w:w="780"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178</w:t>
            </w:r>
          </w:p>
        </w:tc>
        <w:tc>
          <w:tcPr>
            <w:tcW w:w="871" w:type="pct"/>
            <w:shd w:val="clear" w:color="auto" w:fill="auto"/>
            <w:vAlign w:val="center"/>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200</w:t>
            </w:r>
          </w:p>
        </w:tc>
        <w:tc>
          <w:tcPr>
            <w:tcW w:w="777" w:type="pct"/>
            <w:shd w:val="clear" w:color="auto" w:fill="auto"/>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50</w:t>
            </w:r>
          </w:p>
        </w:tc>
        <w:tc>
          <w:tcPr>
            <w:tcW w:w="1065" w:type="pct"/>
          </w:tcPr>
          <w:p w:rsidR="00454666" w:rsidRPr="00E20064" w:rsidRDefault="00454666" w:rsidP="0087103D">
            <w:pPr>
              <w:tabs>
                <w:tab w:val="left" w:pos="360"/>
                <w:tab w:val="left" w:pos="1667"/>
                <w:tab w:val="left" w:pos="1774"/>
                <w:tab w:val="center" w:pos="5710"/>
              </w:tabs>
              <w:spacing w:line="276" w:lineRule="auto"/>
              <w:jc w:val="both"/>
              <w:rPr>
                <w:sz w:val="26"/>
                <w:szCs w:val="26"/>
                <w:lang w:eastAsia="en-US"/>
              </w:rPr>
            </w:pPr>
            <w:r w:rsidRPr="00E20064">
              <w:rPr>
                <w:sz w:val="26"/>
                <w:szCs w:val="26"/>
                <w:lang w:eastAsia="en-US"/>
              </w:rPr>
              <w:t>20</w:t>
            </w:r>
          </w:p>
        </w:tc>
      </w:tr>
    </w:tbl>
    <w:p w:rsidR="00B61A02" w:rsidRPr="0087103D" w:rsidRDefault="00B61A02" w:rsidP="0087103D">
      <w:pPr>
        <w:spacing w:before="80" w:after="40"/>
        <w:ind w:firstLine="567"/>
        <w:jc w:val="both"/>
        <w:rPr>
          <w:bCs w:val="0"/>
          <w:sz w:val="28"/>
          <w:szCs w:val="28"/>
          <w:lang w:val="x-none" w:eastAsia="x-none"/>
        </w:rPr>
      </w:pPr>
    </w:p>
    <w:p w:rsidR="00B50B4A" w:rsidRPr="0087103D" w:rsidRDefault="00B50B4A" w:rsidP="00B0435F">
      <w:pPr>
        <w:spacing w:before="80" w:after="40"/>
        <w:ind w:firstLine="709"/>
        <w:jc w:val="both"/>
        <w:rPr>
          <w:bCs w:val="0"/>
          <w:sz w:val="28"/>
          <w:szCs w:val="28"/>
          <w:lang w:val="x-none" w:eastAsia="x-none"/>
        </w:rPr>
      </w:pPr>
      <w:r w:rsidRPr="0087103D">
        <w:rPr>
          <w:bCs w:val="0"/>
          <w:sz w:val="28"/>
          <w:szCs w:val="28"/>
          <w:lang w:val="x-none" w:eastAsia="x-none"/>
        </w:rPr>
        <w:t>5.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6. Водоохранные зоны рек, их частей, помещенных в закрытые коллекторы, не устанавливаются.</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7. Запрещаются в границах водоохранных зон:</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 использование сточных вод в целях регулирования плодородия почв;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3) осуществление авиационных мер по борьбе с вредными организмами;</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6) размещение специализированных хранилищ пестицидов и агрохимикатов, применение пестицидов и агрохимикатов;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7) сброс сточных, в том числе дренажных, вод;</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w:t>
      </w:r>
      <w:r w:rsidRPr="0087103D">
        <w:rPr>
          <w:bCs w:val="0"/>
          <w:sz w:val="28"/>
          <w:szCs w:val="28"/>
          <w:lang w:val="x-none" w:eastAsia="x-none"/>
        </w:rPr>
        <w:lastRenderedPageBreak/>
        <w:t xml:space="preserve">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6" w:history="1">
        <w:r w:rsidRPr="0087103D">
          <w:rPr>
            <w:bCs w:val="0"/>
            <w:sz w:val="28"/>
            <w:szCs w:val="28"/>
            <w:lang w:val="x-none" w:eastAsia="x-none"/>
          </w:rPr>
          <w:t>статьей 19.1</w:t>
        </w:r>
      </w:hyperlink>
      <w:r w:rsidRPr="0087103D">
        <w:rPr>
          <w:bCs w:val="0"/>
          <w:sz w:val="28"/>
          <w:szCs w:val="28"/>
          <w:lang w:val="x-none" w:eastAsia="x-none"/>
        </w:rPr>
        <w:t xml:space="preserve"> Закона Рос</w:t>
      </w:r>
      <w:r w:rsidR="00B0435F">
        <w:rPr>
          <w:bCs w:val="0"/>
          <w:sz w:val="28"/>
          <w:szCs w:val="28"/>
          <w:lang w:val="x-none" w:eastAsia="x-none"/>
        </w:rPr>
        <w:t>сийской Федерации от 21.02</w:t>
      </w:r>
      <w:r w:rsidR="00B0435F">
        <w:rPr>
          <w:bCs w:val="0"/>
          <w:sz w:val="28"/>
          <w:szCs w:val="28"/>
          <w:lang w:eastAsia="x-none"/>
        </w:rPr>
        <w:t>.</w:t>
      </w:r>
      <w:r w:rsidR="00B0435F">
        <w:rPr>
          <w:bCs w:val="0"/>
          <w:sz w:val="28"/>
          <w:szCs w:val="28"/>
          <w:lang w:val="x-none" w:eastAsia="x-none"/>
        </w:rPr>
        <w:t xml:space="preserve">1992 </w:t>
      </w:r>
      <w:r w:rsidR="00B0435F">
        <w:rPr>
          <w:bCs w:val="0"/>
          <w:sz w:val="28"/>
          <w:szCs w:val="28"/>
          <w:lang w:eastAsia="x-none"/>
        </w:rPr>
        <w:t xml:space="preserve">№ </w:t>
      </w:r>
      <w:r w:rsidR="00B0435F">
        <w:rPr>
          <w:bCs w:val="0"/>
          <w:sz w:val="28"/>
          <w:szCs w:val="28"/>
          <w:lang w:val="x-none" w:eastAsia="x-none"/>
        </w:rPr>
        <w:t xml:space="preserve">2395-1 </w:t>
      </w:r>
      <w:r w:rsidR="00B0435F">
        <w:rPr>
          <w:bCs w:val="0"/>
          <w:sz w:val="28"/>
          <w:szCs w:val="28"/>
          <w:lang w:eastAsia="x-none"/>
        </w:rPr>
        <w:t>«</w:t>
      </w:r>
      <w:r w:rsidR="00B0435F">
        <w:rPr>
          <w:bCs w:val="0"/>
          <w:sz w:val="28"/>
          <w:szCs w:val="28"/>
          <w:lang w:val="x-none" w:eastAsia="x-none"/>
        </w:rPr>
        <w:t>О недрах</w:t>
      </w:r>
      <w:r w:rsidR="00B0435F">
        <w:rPr>
          <w:bCs w:val="0"/>
          <w:sz w:val="28"/>
          <w:szCs w:val="28"/>
          <w:lang w:eastAsia="x-none"/>
        </w:rPr>
        <w:t>»</w:t>
      </w:r>
      <w:r w:rsidRPr="0087103D">
        <w:rPr>
          <w:bCs w:val="0"/>
          <w:sz w:val="28"/>
          <w:szCs w:val="28"/>
          <w:lang w:val="x-none" w:eastAsia="x-none"/>
        </w:rPr>
        <w:t>).</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8. Допускаются в границах водоохранных зон:</w:t>
      </w:r>
    </w:p>
    <w:p w:rsidR="00B50B4A" w:rsidRPr="0087103D" w:rsidRDefault="00B0435F" w:rsidP="00B0435F">
      <w:pPr>
        <w:spacing w:before="80" w:after="40"/>
        <w:ind w:firstLine="708"/>
        <w:jc w:val="both"/>
        <w:rPr>
          <w:bCs w:val="0"/>
          <w:sz w:val="28"/>
          <w:szCs w:val="28"/>
          <w:lang w:val="x-none" w:eastAsia="x-none"/>
        </w:rPr>
      </w:pPr>
      <w:r>
        <w:rPr>
          <w:bCs w:val="0"/>
          <w:sz w:val="28"/>
          <w:szCs w:val="28"/>
          <w:lang w:eastAsia="x-none"/>
        </w:rPr>
        <w:t xml:space="preserve">- </w:t>
      </w:r>
      <w:r w:rsidR="00B50B4A" w:rsidRPr="0087103D">
        <w:rPr>
          <w:bCs w:val="0"/>
          <w:sz w:val="28"/>
          <w:szCs w:val="28"/>
          <w:lang w:val="x-none" w:eastAsia="x-none"/>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 централизованные системы водоотведения (канализации), централизованные ливневые системы водоотведения;</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 xml:space="preserve">9.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87103D">
          <w:rPr>
            <w:bCs w:val="0"/>
            <w:sz w:val="28"/>
            <w:szCs w:val="28"/>
            <w:lang w:val="x-none" w:eastAsia="x-none"/>
          </w:rPr>
          <w:t xml:space="preserve">пункте 1 части </w:t>
        </w:r>
      </w:hyperlink>
      <w:r w:rsidRPr="0087103D">
        <w:rPr>
          <w:bCs w:val="0"/>
          <w:sz w:val="28"/>
          <w:szCs w:val="28"/>
          <w:lang w:val="x-none" w:eastAsia="x-none"/>
        </w:rPr>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A46DA1" w:rsidRPr="0087103D" w:rsidRDefault="00B50B4A" w:rsidP="00B0435F">
      <w:pPr>
        <w:spacing w:before="80" w:after="40"/>
        <w:ind w:firstLine="708"/>
        <w:jc w:val="both"/>
        <w:rPr>
          <w:bCs w:val="0"/>
          <w:sz w:val="28"/>
          <w:szCs w:val="28"/>
          <w:lang w:eastAsia="x-none"/>
        </w:rPr>
      </w:pPr>
      <w:r w:rsidRPr="0087103D">
        <w:rPr>
          <w:bCs w:val="0"/>
          <w:sz w:val="28"/>
          <w:szCs w:val="28"/>
          <w:lang w:val="x-none" w:eastAsia="x-none"/>
        </w:rPr>
        <w:lastRenderedPageBreak/>
        <w:t>10. Устанавливаются в границах водоохранных зон</w:t>
      </w:r>
      <w:r w:rsidR="00A46DA1" w:rsidRPr="0087103D">
        <w:rPr>
          <w:bCs w:val="0"/>
          <w:sz w:val="28"/>
          <w:szCs w:val="28"/>
          <w:lang w:eastAsia="x-none"/>
        </w:rPr>
        <w:t>:</w:t>
      </w:r>
    </w:p>
    <w:p w:rsidR="00B50B4A" w:rsidRPr="0087103D" w:rsidRDefault="00B50B4A" w:rsidP="0087103D">
      <w:pPr>
        <w:spacing w:before="80" w:after="40"/>
        <w:ind w:firstLine="567"/>
        <w:jc w:val="both"/>
        <w:rPr>
          <w:bCs w:val="0"/>
          <w:sz w:val="28"/>
          <w:szCs w:val="28"/>
          <w:lang w:val="x-none" w:eastAsia="x-none"/>
        </w:rPr>
      </w:pPr>
      <w:r w:rsidRPr="0087103D">
        <w:rPr>
          <w:bCs w:val="0"/>
          <w:sz w:val="28"/>
          <w:szCs w:val="28"/>
          <w:lang w:val="x-none" w:eastAsia="x-none"/>
        </w:rPr>
        <w:t xml:space="preserve"> прибрежные защитные полосы, на территориях которых вводятся дополнительные ограничения хозяйственной и иной деятельности.</w:t>
      </w:r>
    </w:p>
    <w:p w:rsidR="00A46DA1" w:rsidRPr="0087103D" w:rsidRDefault="00B50B4A" w:rsidP="00B0435F">
      <w:pPr>
        <w:spacing w:before="80" w:after="40"/>
        <w:ind w:firstLine="708"/>
        <w:jc w:val="both"/>
        <w:rPr>
          <w:bCs w:val="0"/>
          <w:sz w:val="28"/>
          <w:szCs w:val="28"/>
          <w:lang w:eastAsia="x-none"/>
        </w:rPr>
      </w:pPr>
      <w:r w:rsidRPr="0087103D">
        <w:rPr>
          <w:bCs w:val="0"/>
          <w:sz w:val="28"/>
          <w:szCs w:val="28"/>
          <w:lang w:val="x-none" w:eastAsia="x-none"/>
        </w:rPr>
        <w:t>11.</w:t>
      </w:r>
      <w:r w:rsidRPr="0087103D">
        <w:rPr>
          <w:bCs w:val="0"/>
          <w:i/>
          <w:sz w:val="28"/>
          <w:szCs w:val="28"/>
          <w:lang w:val="x-none" w:eastAsia="x-none"/>
        </w:rPr>
        <w:t xml:space="preserve"> </w:t>
      </w:r>
      <w:r w:rsidRPr="0087103D">
        <w:rPr>
          <w:bCs w:val="0"/>
          <w:sz w:val="28"/>
          <w:szCs w:val="28"/>
          <w:lang w:val="x-none" w:eastAsia="x-none"/>
        </w:rPr>
        <w:t>Ширина прибрежной защитной полосы устанавливается</w:t>
      </w:r>
      <w:r w:rsidR="00A46DA1" w:rsidRPr="0087103D">
        <w:rPr>
          <w:bCs w:val="0"/>
          <w:sz w:val="28"/>
          <w:szCs w:val="28"/>
          <w:lang w:eastAsia="x-none"/>
        </w:rPr>
        <w:t>:</w:t>
      </w:r>
    </w:p>
    <w:p w:rsidR="00B50B4A" w:rsidRPr="0087103D" w:rsidRDefault="00B50B4A" w:rsidP="00B0435F">
      <w:pPr>
        <w:spacing w:before="80" w:after="40"/>
        <w:ind w:firstLine="709"/>
        <w:jc w:val="both"/>
        <w:rPr>
          <w:bCs w:val="0"/>
          <w:sz w:val="28"/>
          <w:szCs w:val="28"/>
          <w:lang w:val="x-none" w:eastAsia="x-none"/>
        </w:rPr>
      </w:pPr>
      <w:r w:rsidRPr="0087103D">
        <w:rPr>
          <w:bCs w:val="0"/>
          <w:sz w:val="28"/>
          <w:szCs w:val="28"/>
          <w:lang w:val="x-none" w:eastAsia="x-none"/>
        </w:rPr>
        <w:t xml:space="preserve">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13.</w:t>
      </w:r>
      <w:r w:rsidRPr="0087103D">
        <w:rPr>
          <w:bCs w:val="0"/>
          <w:i/>
          <w:sz w:val="28"/>
          <w:szCs w:val="28"/>
          <w:lang w:val="x-none" w:eastAsia="x-none"/>
        </w:rPr>
        <w:t xml:space="preserve"> </w:t>
      </w:r>
      <w:r w:rsidRPr="0087103D">
        <w:rPr>
          <w:bCs w:val="0"/>
          <w:sz w:val="28"/>
          <w:szCs w:val="28"/>
          <w:lang w:val="x-none" w:eastAsia="x-none"/>
        </w:rPr>
        <w:t>Ширина прибрежной защитной полосы реки, озера, водохранилища</w:t>
      </w:r>
      <w:r w:rsidRPr="0087103D">
        <w:rPr>
          <w:bCs w:val="0"/>
          <w:i/>
          <w:sz w:val="28"/>
          <w:szCs w:val="28"/>
          <w:lang w:val="x-none" w:eastAsia="x-none"/>
        </w:rPr>
        <w:t>,</w:t>
      </w:r>
      <w:r w:rsidRPr="0087103D">
        <w:rPr>
          <w:bCs w:val="0"/>
          <w:sz w:val="28"/>
          <w:szCs w:val="28"/>
          <w:lang w:val="x-none" w:eastAsia="x-none"/>
        </w:rPr>
        <w:t xml:space="preserve">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15</w:t>
      </w:r>
      <w:r w:rsidRPr="0087103D">
        <w:rPr>
          <w:bCs w:val="0"/>
          <w:i/>
          <w:sz w:val="28"/>
          <w:szCs w:val="28"/>
          <w:lang w:val="x-none" w:eastAsia="x-none"/>
        </w:rPr>
        <w:t xml:space="preserve">. </w:t>
      </w:r>
      <w:r w:rsidRPr="0087103D">
        <w:rPr>
          <w:bCs w:val="0"/>
          <w:sz w:val="28"/>
          <w:szCs w:val="28"/>
          <w:lang w:val="x-none" w:eastAsia="x-none"/>
        </w:rPr>
        <w:t xml:space="preserve">Запрещаются в границах прибрежных защитных полос наряду с установленными </w:t>
      </w:r>
      <w:hyperlink r:id="rId17" w:history="1">
        <w:r w:rsidRPr="0087103D">
          <w:rPr>
            <w:bCs w:val="0"/>
            <w:sz w:val="28"/>
            <w:szCs w:val="28"/>
            <w:lang w:val="x-none" w:eastAsia="x-none"/>
          </w:rPr>
          <w:t xml:space="preserve">частью </w:t>
        </w:r>
      </w:hyperlink>
      <w:r w:rsidRPr="0087103D">
        <w:rPr>
          <w:bCs w:val="0"/>
          <w:sz w:val="28"/>
          <w:szCs w:val="28"/>
          <w:lang w:val="x-none" w:eastAsia="x-none"/>
        </w:rPr>
        <w:t>7  настоящей статьи ограничениями:</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1) распашка земель;</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2) размещение отвалов размываемых грунтов;</w:t>
      </w:r>
    </w:p>
    <w:p w:rsidR="00B50B4A" w:rsidRPr="0087103D" w:rsidRDefault="00B50B4A" w:rsidP="00B0435F">
      <w:pPr>
        <w:spacing w:before="80" w:after="40"/>
        <w:ind w:firstLine="708"/>
        <w:jc w:val="both"/>
        <w:rPr>
          <w:bCs w:val="0"/>
          <w:sz w:val="28"/>
          <w:szCs w:val="28"/>
          <w:lang w:val="x-none" w:eastAsia="x-none"/>
        </w:rPr>
      </w:pPr>
      <w:r w:rsidRPr="0087103D">
        <w:rPr>
          <w:bCs w:val="0"/>
          <w:sz w:val="28"/>
          <w:szCs w:val="28"/>
          <w:lang w:val="x-none" w:eastAsia="x-none"/>
        </w:rPr>
        <w:t>3) выпас сельскохозяйственных животных и организация для них летних лагерей, ванн.</w:t>
      </w:r>
    </w:p>
    <w:p w:rsidR="00D1512B" w:rsidRPr="0087103D" w:rsidRDefault="00B50B4A" w:rsidP="00B0435F">
      <w:pPr>
        <w:spacing w:before="80" w:after="40"/>
        <w:ind w:firstLine="708"/>
        <w:jc w:val="both"/>
        <w:rPr>
          <w:bCs w:val="0"/>
          <w:sz w:val="28"/>
          <w:szCs w:val="28"/>
          <w:lang w:eastAsia="x-none"/>
        </w:rPr>
      </w:pPr>
      <w:r w:rsidRPr="0087103D">
        <w:rPr>
          <w:bCs w:val="0"/>
          <w:sz w:val="28"/>
          <w:szCs w:val="28"/>
          <w:lang w:val="x-none" w:eastAsia="x-none"/>
        </w:rPr>
        <w:t xml:space="preserve">16. Осуществляется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в </w:t>
      </w:r>
      <w:hyperlink r:id="rId18" w:history="1">
        <w:r w:rsidRPr="0087103D">
          <w:rPr>
            <w:bCs w:val="0"/>
            <w:sz w:val="28"/>
            <w:szCs w:val="28"/>
            <w:lang w:val="x-none" w:eastAsia="x-none"/>
          </w:rPr>
          <w:t>порядке</w:t>
        </w:r>
      </w:hyperlink>
      <w:r w:rsidRPr="0087103D">
        <w:rPr>
          <w:bCs w:val="0"/>
          <w:sz w:val="28"/>
          <w:szCs w:val="28"/>
          <w:lang w:val="x-none" w:eastAsia="x-none"/>
        </w:rPr>
        <w:t>, установленном Правительством Российской Федерации.</w:t>
      </w:r>
    </w:p>
    <w:p w:rsidR="00D1512B" w:rsidRPr="0087103D" w:rsidRDefault="00B50B4A" w:rsidP="00B0435F">
      <w:pPr>
        <w:pStyle w:val="2"/>
        <w:spacing w:after="240"/>
        <w:jc w:val="center"/>
        <w:rPr>
          <w:rFonts w:ascii="Times New Roman" w:hAnsi="Times New Roman"/>
          <w:b w:val="0"/>
          <w:i w:val="0"/>
        </w:rPr>
      </w:pPr>
      <w:bookmarkStart w:id="150" w:name="_Toc42782816"/>
      <w:r w:rsidRPr="0087103D">
        <w:rPr>
          <w:rFonts w:ascii="Times New Roman" w:hAnsi="Times New Roman"/>
          <w:b w:val="0"/>
          <w:i w:val="0"/>
        </w:rPr>
        <w:t xml:space="preserve">Статья </w:t>
      </w:r>
      <w:r w:rsidR="00FE5697" w:rsidRPr="0087103D">
        <w:rPr>
          <w:rFonts w:ascii="Times New Roman" w:hAnsi="Times New Roman"/>
          <w:b w:val="0"/>
          <w:i w:val="0"/>
        </w:rPr>
        <w:t>3</w:t>
      </w:r>
      <w:r w:rsidR="000A7DCC" w:rsidRPr="0087103D">
        <w:rPr>
          <w:rFonts w:ascii="Times New Roman" w:hAnsi="Times New Roman"/>
          <w:b w:val="0"/>
          <w:i w:val="0"/>
        </w:rPr>
        <w:t>1</w:t>
      </w:r>
      <w:r w:rsidRPr="0087103D">
        <w:rPr>
          <w:rFonts w:ascii="Times New Roman" w:hAnsi="Times New Roman"/>
          <w:b w:val="0"/>
          <w:i w:val="0"/>
        </w:rPr>
        <w:t xml:space="preserve">. </w:t>
      </w:r>
      <w:r w:rsidR="00D1512B" w:rsidRPr="0087103D">
        <w:rPr>
          <w:rFonts w:ascii="Times New Roman" w:hAnsi="Times New Roman"/>
          <w:b w:val="0"/>
          <w:i w:val="0"/>
        </w:rPr>
        <w:t xml:space="preserve">Зона санитарной охраны источников питьевого </w:t>
      </w:r>
      <w:r w:rsidR="00B0435F">
        <w:rPr>
          <w:rFonts w:ascii="Times New Roman" w:hAnsi="Times New Roman"/>
          <w:b w:val="0"/>
          <w:i w:val="0"/>
        </w:rPr>
        <w:t xml:space="preserve">                       </w:t>
      </w:r>
      <w:r w:rsidR="00D1512B" w:rsidRPr="0087103D">
        <w:rPr>
          <w:rFonts w:ascii="Times New Roman" w:hAnsi="Times New Roman"/>
          <w:b w:val="0"/>
          <w:i w:val="0"/>
        </w:rPr>
        <w:t>водоснабжения  «Подземные»</w:t>
      </w:r>
      <w:bookmarkEnd w:id="150"/>
    </w:p>
    <w:p w:rsidR="00D1512B" w:rsidRPr="0087103D" w:rsidRDefault="00D1512B" w:rsidP="00B0435F">
      <w:pPr>
        <w:spacing w:line="240" w:lineRule="atLeast"/>
        <w:jc w:val="both"/>
        <w:rPr>
          <w:bCs w:val="0"/>
          <w:sz w:val="28"/>
          <w:szCs w:val="28"/>
        </w:rPr>
      </w:pPr>
      <w:r w:rsidRPr="0087103D">
        <w:rPr>
          <w:bCs w:val="0"/>
          <w:sz w:val="28"/>
          <w:szCs w:val="28"/>
        </w:rPr>
        <w:tab/>
      </w:r>
      <w:r w:rsidR="00B0435F" w:rsidRPr="0087103D">
        <w:rPr>
          <w:sz w:val="28"/>
          <w:szCs w:val="28"/>
        </w:rPr>
        <w:t>Зоны санитарной</w:t>
      </w:r>
      <w:r w:rsidRPr="0087103D">
        <w:rPr>
          <w:sz w:val="28"/>
          <w:szCs w:val="28"/>
        </w:rPr>
        <w:t xml:space="preserve"> охраны водных источников </w:t>
      </w:r>
      <w:r w:rsidRPr="0087103D">
        <w:rPr>
          <w:bCs w:val="0"/>
          <w:sz w:val="28"/>
          <w:szCs w:val="28"/>
        </w:rPr>
        <w:t>устанавливаются для санитарной охраны поверхностных водных источников - ЗСО-1, подземных водных источников – ЗСО-2 и водопроводов питьевого назначения – ЗСО-3.</w:t>
      </w:r>
    </w:p>
    <w:p w:rsidR="00D1512B" w:rsidRPr="0087103D" w:rsidRDefault="00D1512B" w:rsidP="0087103D">
      <w:pPr>
        <w:spacing w:after="120" w:line="240" w:lineRule="atLeast"/>
        <w:ind w:firstLine="708"/>
        <w:jc w:val="both"/>
        <w:rPr>
          <w:bCs w:val="0"/>
          <w:sz w:val="28"/>
          <w:szCs w:val="28"/>
        </w:rPr>
      </w:pPr>
      <w:r w:rsidRPr="0087103D">
        <w:rPr>
          <w:sz w:val="28"/>
          <w:szCs w:val="28"/>
        </w:rPr>
        <w:t>Основной целью создания и обеспечения правового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D1512B" w:rsidRPr="0087103D" w:rsidRDefault="00D1512B" w:rsidP="0087103D">
      <w:pPr>
        <w:spacing w:line="240" w:lineRule="atLeast"/>
        <w:ind w:firstLine="708"/>
        <w:jc w:val="both"/>
        <w:rPr>
          <w:sz w:val="28"/>
          <w:szCs w:val="28"/>
        </w:rPr>
      </w:pPr>
      <w:r w:rsidRPr="0087103D">
        <w:rPr>
          <w:sz w:val="28"/>
          <w:szCs w:val="28"/>
        </w:rPr>
        <w:lastRenderedPageBreak/>
        <w:t xml:space="preserve">«ЗСО» организуются на всех водопроводах, вне зависимости от ведомственной принадлежности, подающих воду, как из поверхностных, так и из подземных источников.  </w:t>
      </w:r>
    </w:p>
    <w:p w:rsidR="00D1512B" w:rsidRPr="0087103D" w:rsidRDefault="00D1512B" w:rsidP="0087103D">
      <w:pPr>
        <w:spacing w:line="240" w:lineRule="atLeast"/>
        <w:jc w:val="both"/>
        <w:rPr>
          <w:sz w:val="28"/>
          <w:szCs w:val="28"/>
        </w:rPr>
      </w:pPr>
      <w:r w:rsidRPr="0087103D">
        <w:rPr>
          <w:sz w:val="28"/>
          <w:szCs w:val="28"/>
        </w:rPr>
        <w:t xml:space="preserve">«ЗСО»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w:t>
      </w:r>
      <w:r w:rsidR="00B0435F" w:rsidRPr="0087103D">
        <w:rPr>
          <w:sz w:val="28"/>
          <w:szCs w:val="28"/>
        </w:rPr>
        <w:t>назначением которого</w:t>
      </w:r>
      <w:r w:rsidRPr="0087103D">
        <w:rPr>
          <w:sz w:val="28"/>
          <w:szCs w:val="28"/>
        </w:rPr>
        <w:t xml:space="preserve"> является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территории, предназначенные для предупреждения загрязнения</w:t>
      </w:r>
      <w:r w:rsidR="00B0435F">
        <w:rPr>
          <w:sz w:val="28"/>
          <w:szCs w:val="28"/>
        </w:rPr>
        <w:t xml:space="preserve"> воды источников водоснабжения.</w:t>
      </w:r>
    </w:p>
    <w:p w:rsidR="00D1512B" w:rsidRPr="0087103D" w:rsidRDefault="00D1512B" w:rsidP="0087103D">
      <w:pPr>
        <w:spacing w:line="240" w:lineRule="atLeast"/>
        <w:ind w:firstLine="708"/>
        <w:jc w:val="both"/>
        <w:rPr>
          <w:sz w:val="28"/>
          <w:szCs w:val="28"/>
        </w:rPr>
      </w:pPr>
      <w:r w:rsidRPr="0087103D">
        <w:rPr>
          <w:sz w:val="28"/>
          <w:szCs w:val="28"/>
        </w:rPr>
        <w:t>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надлежащем обосновании.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D1512B" w:rsidRPr="0087103D" w:rsidRDefault="00D1512B" w:rsidP="0087103D">
      <w:pPr>
        <w:spacing w:line="240" w:lineRule="atLeast"/>
        <w:ind w:firstLine="708"/>
        <w:jc w:val="both"/>
        <w:rPr>
          <w:sz w:val="28"/>
          <w:szCs w:val="28"/>
        </w:rPr>
      </w:pPr>
      <w:r w:rsidRPr="0087103D">
        <w:rPr>
          <w:sz w:val="28"/>
          <w:szCs w:val="28"/>
        </w:rPr>
        <w:t>Граница первого пояса «ЗСО-2» группы подземных водозаборов должна находиться на расстоянии не менее 30 и 50 м от крайних скважин.</w:t>
      </w:r>
    </w:p>
    <w:p w:rsidR="00D1512B" w:rsidRPr="0087103D" w:rsidRDefault="00D1512B" w:rsidP="0087103D">
      <w:pPr>
        <w:spacing w:line="240" w:lineRule="atLeast"/>
        <w:ind w:firstLine="708"/>
        <w:jc w:val="both"/>
        <w:rPr>
          <w:sz w:val="28"/>
          <w:szCs w:val="28"/>
        </w:rPr>
      </w:pPr>
      <w:r w:rsidRPr="0087103D">
        <w:rPr>
          <w:sz w:val="28"/>
          <w:szCs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«ЗСО-2»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rsidR="00B0435F"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Граница второго пояса «ЗСО» определяется гидродинамическими расчетами.</w:t>
      </w:r>
    </w:p>
    <w:p w:rsidR="00B0435F"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Мероприятия по первому</w:t>
      </w:r>
      <w:r w:rsidR="00B0435F" w:rsidRPr="00B0435F">
        <w:rPr>
          <w:rFonts w:ascii="Times New Roman" w:hAnsi="Times New Roman" w:cs="Times New Roman"/>
          <w:sz w:val="28"/>
          <w:szCs w:val="28"/>
        </w:rPr>
        <w:t xml:space="preserve"> поясу  «ЗСО-1»</w:t>
      </w:r>
      <w:r w:rsidR="00B0435F">
        <w:rPr>
          <w:rFonts w:ascii="Times New Roman" w:hAnsi="Times New Roman" w:cs="Times New Roman"/>
          <w:sz w:val="28"/>
          <w:szCs w:val="28"/>
        </w:rPr>
        <w:t>:</w:t>
      </w:r>
    </w:p>
    <w:p w:rsidR="00B0435F"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bCs/>
          <w:sz w:val="28"/>
          <w:szCs w:val="28"/>
        </w:rPr>
        <w:t>Требуется:</w:t>
      </w:r>
    </w:p>
    <w:p w:rsidR="00B0435F" w:rsidRPr="00B0435F" w:rsidRDefault="00B0435F"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 xml:space="preserve">- </w:t>
      </w:r>
      <w:r w:rsidR="00D1512B" w:rsidRPr="00B0435F">
        <w:rPr>
          <w:rFonts w:ascii="Times New Roman" w:hAnsi="Times New Roman" w:cs="Times New Roman"/>
          <w:sz w:val="28"/>
          <w:szCs w:val="28"/>
        </w:rPr>
        <w:t>планировка для отвода поверхностного стока воды за пределы территории первого пояса;</w:t>
      </w:r>
    </w:p>
    <w:p w:rsidR="00D1512B" w:rsidRPr="00B0435F" w:rsidRDefault="00B0435F"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 xml:space="preserve">- </w:t>
      </w:r>
      <w:r w:rsidR="00D1512B" w:rsidRPr="00B0435F">
        <w:rPr>
          <w:rFonts w:ascii="Times New Roman" w:hAnsi="Times New Roman" w:cs="Times New Roman"/>
          <w:sz w:val="28"/>
          <w:szCs w:val="28"/>
        </w:rPr>
        <w:t>озеленение, ограждение и обеспечение охраной;</w:t>
      </w:r>
    </w:p>
    <w:p w:rsidR="00D1512B" w:rsidRPr="00B0435F" w:rsidRDefault="00D1512B" w:rsidP="00B0435F">
      <w:pPr>
        <w:pStyle w:val="aff7"/>
        <w:jc w:val="both"/>
        <w:rPr>
          <w:rFonts w:ascii="Times New Roman" w:hAnsi="Times New Roman" w:cs="Times New Roman"/>
          <w:sz w:val="28"/>
          <w:szCs w:val="28"/>
        </w:rPr>
      </w:pPr>
      <w:r w:rsidRPr="00B0435F">
        <w:rPr>
          <w:rFonts w:ascii="Times New Roman" w:hAnsi="Times New Roman" w:cs="Times New Roman"/>
          <w:sz w:val="28"/>
          <w:szCs w:val="28"/>
        </w:rPr>
        <w:t>твердое покрытие дорожек к сооружениям;</w:t>
      </w:r>
    </w:p>
    <w:p w:rsidR="00D1512B"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 оборудование зданий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расположенных за пределами первого пояса «ЗСО» с учетом требований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 ЗСО» при их вывозе.</w:t>
      </w:r>
    </w:p>
    <w:p w:rsidR="00D1512B" w:rsidRPr="00B0435F" w:rsidRDefault="00D1512B" w:rsidP="00B0435F">
      <w:pPr>
        <w:pStyle w:val="aff7"/>
        <w:ind w:firstLine="708"/>
        <w:jc w:val="both"/>
        <w:rPr>
          <w:rFonts w:ascii="Times New Roman" w:hAnsi="Times New Roman" w:cs="Times New Roman"/>
          <w:bCs/>
          <w:sz w:val="28"/>
          <w:szCs w:val="28"/>
        </w:rPr>
      </w:pPr>
      <w:r w:rsidRPr="00B0435F">
        <w:rPr>
          <w:rFonts w:ascii="Times New Roman" w:hAnsi="Times New Roman" w:cs="Times New Roman"/>
          <w:bCs/>
          <w:sz w:val="28"/>
          <w:szCs w:val="28"/>
        </w:rPr>
        <w:t>Запрещается:</w:t>
      </w:r>
    </w:p>
    <w:p w:rsidR="00D1512B" w:rsidRPr="00B0435F" w:rsidRDefault="00B0435F" w:rsidP="00B0435F">
      <w:pPr>
        <w:pStyle w:val="aff7"/>
        <w:ind w:firstLine="708"/>
        <w:jc w:val="both"/>
        <w:rPr>
          <w:rFonts w:ascii="Times New Roman" w:hAnsi="Times New Roman" w:cs="Times New Roman"/>
          <w:bCs/>
          <w:sz w:val="28"/>
          <w:szCs w:val="28"/>
        </w:rPr>
      </w:pPr>
      <w:r>
        <w:rPr>
          <w:rFonts w:ascii="Times New Roman" w:hAnsi="Times New Roman" w:cs="Times New Roman"/>
          <w:sz w:val="28"/>
          <w:szCs w:val="28"/>
        </w:rPr>
        <w:t xml:space="preserve">- </w:t>
      </w:r>
      <w:r w:rsidR="00D1512B" w:rsidRPr="00B0435F">
        <w:rPr>
          <w:rFonts w:ascii="Times New Roman" w:hAnsi="Times New Roman" w:cs="Times New Roman"/>
          <w:sz w:val="28"/>
          <w:szCs w:val="28"/>
        </w:rPr>
        <w:t>посадка высокоствольных деревьев;</w:t>
      </w:r>
    </w:p>
    <w:p w:rsidR="00D1512B"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sz w:val="28"/>
          <w:szCs w:val="28"/>
        </w:rPr>
        <w:t xml:space="preserve">- все виды строительства, не имеющие непосредственного отношения к эксплуатации, реконструкции и расширению водопроводных сооружений, в </w:t>
      </w:r>
      <w:r w:rsidRPr="00B0435F">
        <w:rPr>
          <w:rFonts w:ascii="Times New Roman" w:hAnsi="Times New Roman" w:cs="Times New Roman"/>
          <w:sz w:val="28"/>
          <w:szCs w:val="28"/>
        </w:rPr>
        <w:lastRenderedPageBreak/>
        <w:t>том числе прокладка трубопроводов различного назначения, размещение жилых и хозяйственно-бытовых зданий, проживание людей;</w:t>
      </w:r>
    </w:p>
    <w:p w:rsidR="00D1512B" w:rsidRPr="00B0435F" w:rsidRDefault="00D1512B" w:rsidP="00B0435F">
      <w:pPr>
        <w:pStyle w:val="aff7"/>
        <w:jc w:val="both"/>
        <w:rPr>
          <w:rFonts w:ascii="Times New Roman" w:hAnsi="Times New Roman" w:cs="Times New Roman"/>
          <w:sz w:val="28"/>
          <w:szCs w:val="28"/>
        </w:rPr>
      </w:pPr>
      <w:r w:rsidRPr="00B0435F">
        <w:rPr>
          <w:rFonts w:ascii="Times New Roman" w:hAnsi="Times New Roman" w:cs="Times New Roman"/>
          <w:sz w:val="28"/>
          <w:szCs w:val="28"/>
        </w:rPr>
        <w:t>применение ядохи</w:t>
      </w:r>
      <w:r w:rsidR="00B0435F">
        <w:rPr>
          <w:rFonts w:ascii="Times New Roman" w:hAnsi="Times New Roman" w:cs="Times New Roman"/>
          <w:sz w:val="28"/>
          <w:szCs w:val="28"/>
        </w:rPr>
        <w:t>микатов и удобрений.</w:t>
      </w:r>
    </w:p>
    <w:p w:rsidR="00D1512B" w:rsidRPr="00B0435F" w:rsidRDefault="00D1512B" w:rsidP="00B0435F">
      <w:pPr>
        <w:pStyle w:val="aff7"/>
        <w:ind w:firstLine="708"/>
        <w:jc w:val="both"/>
        <w:rPr>
          <w:rFonts w:ascii="Times New Roman" w:hAnsi="Times New Roman" w:cs="Times New Roman"/>
          <w:bCs/>
          <w:sz w:val="28"/>
          <w:szCs w:val="28"/>
        </w:rPr>
      </w:pPr>
      <w:r w:rsidRPr="00B0435F">
        <w:rPr>
          <w:rFonts w:ascii="Times New Roman" w:hAnsi="Times New Roman" w:cs="Times New Roman"/>
          <w:bCs/>
          <w:sz w:val="28"/>
          <w:szCs w:val="28"/>
        </w:rPr>
        <w:t xml:space="preserve">Мероприятия по второму и третьему </w:t>
      </w:r>
      <w:r w:rsidR="00B0435F" w:rsidRPr="00B0435F">
        <w:rPr>
          <w:rFonts w:ascii="Times New Roman" w:hAnsi="Times New Roman" w:cs="Times New Roman"/>
          <w:bCs/>
          <w:sz w:val="28"/>
          <w:szCs w:val="28"/>
        </w:rPr>
        <w:t>поясам «</w:t>
      </w:r>
      <w:r w:rsidRPr="00B0435F">
        <w:rPr>
          <w:rFonts w:ascii="Times New Roman" w:hAnsi="Times New Roman" w:cs="Times New Roman"/>
          <w:bCs/>
          <w:sz w:val="28"/>
          <w:szCs w:val="28"/>
        </w:rPr>
        <w:t>ЗСО-2»</w:t>
      </w:r>
    </w:p>
    <w:p w:rsidR="00D1512B" w:rsidRPr="00B0435F" w:rsidRDefault="00D1512B" w:rsidP="00B0435F">
      <w:pPr>
        <w:pStyle w:val="aff7"/>
        <w:ind w:firstLine="708"/>
        <w:jc w:val="both"/>
        <w:rPr>
          <w:rFonts w:ascii="Times New Roman" w:hAnsi="Times New Roman" w:cs="Times New Roman"/>
          <w:sz w:val="28"/>
          <w:szCs w:val="28"/>
        </w:rPr>
      </w:pPr>
      <w:r w:rsidRPr="00B0435F">
        <w:rPr>
          <w:rFonts w:ascii="Times New Roman" w:hAnsi="Times New Roman" w:cs="Times New Roman"/>
          <w:bCs/>
          <w:sz w:val="28"/>
          <w:szCs w:val="28"/>
        </w:rPr>
        <w:t>Требуется:</w:t>
      </w:r>
    </w:p>
    <w:p w:rsidR="00D1512B" w:rsidRPr="00B0435F" w:rsidRDefault="00D1512B" w:rsidP="00B0435F">
      <w:pPr>
        <w:pStyle w:val="aff7"/>
        <w:jc w:val="both"/>
        <w:rPr>
          <w:rFonts w:ascii="Times New Roman" w:hAnsi="Times New Roman" w:cs="Times New Roman"/>
          <w:bCs/>
          <w:sz w:val="28"/>
          <w:szCs w:val="28"/>
        </w:rPr>
      </w:pPr>
      <w:r w:rsidRPr="00B0435F">
        <w:rPr>
          <w:rFonts w:ascii="Times New Roman" w:hAnsi="Times New Roman" w:cs="Times New Roman"/>
          <w:sz w:val="28"/>
          <w:szCs w:val="28"/>
        </w:rPr>
        <w:t xml:space="preserve">     </w:t>
      </w:r>
      <w:r w:rsidR="00B0435F">
        <w:rPr>
          <w:rFonts w:ascii="Times New Roman" w:hAnsi="Times New Roman" w:cs="Times New Roman"/>
          <w:sz w:val="28"/>
          <w:szCs w:val="28"/>
        </w:rPr>
        <w:tab/>
      </w:r>
      <w:r w:rsidRPr="00B0435F">
        <w:rPr>
          <w:rFonts w:ascii="Times New Roman" w:hAnsi="Times New Roman" w:cs="Times New Roman"/>
          <w:sz w:val="28"/>
          <w:szCs w:val="28"/>
        </w:rPr>
        <w:t>- выявление, тампонирование или восстановление всех старых, бездействующих, дефектных или неправильно эксплуатируемых скважин, создающие опасность загрязнения водоносных горизонтов.</w:t>
      </w:r>
    </w:p>
    <w:p w:rsidR="00D1512B" w:rsidRPr="0087103D" w:rsidRDefault="00D1512B" w:rsidP="0087103D">
      <w:pPr>
        <w:spacing w:line="240" w:lineRule="atLeast"/>
        <w:ind w:firstLine="708"/>
        <w:jc w:val="both"/>
        <w:rPr>
          <w:bCs w:val="0"/>
          <w:sz w:val="28"/>
          <w:szCs w:val="28"/>
        </w:rPr>
      </w:pPr>
      <w:r w:rsidRPr="0087103D">
        <w:rPr>
          <w:bCs w:val="0"/>
          <w:sz w:val="28"/>
          <w:szCs w:val="28"/>
        </w:rPr>
        <w:t>Запрещается:</w:t>
      </w:r>
    </w:p>
    <w:p w:rsidR="00D1512B" w:rsidRPr="0087103D" w:rsidRDefault="00D1512B" w:rsidP="00B0435F">
      <w:pPr>
        <w:spacing w:line="240" w:lineRule="atLeast"/>
        <w:ind w:firstLine="708"/>
        <w:jc w:val="both"/>
        <w:rPr>
          <w:bCs w:val="0"/>
          <w:sz w:val="28"/>
          <w:szCs w:val="28"/>
        </w:rPr>
      </w:pPr>
      <w:r w:rsidRPr="0087103D">
        <w:rPr>
          <w:sz w:val="28"/>
          <w:szCs w:val="28"/>
        </w:rPr>
        <w:t>- бурение новых скважин и новое строительство, связанное с нарушением почвенного покрова без согласования с центром государственного санитарно-эпидемиологического надзора;</w:t>
      </w:r>
    </w:p>
    <w:p w:rsidR="00D1512B" w:rsidRPr="0087103D" w:rsidRDefault="00D1512B" w:rsidP="00B0435F">
      <w:pPr>
        <w:spacing w:line="240" w:lineRule="atLeast"/>
        <w:ind w:right="-57" w:firstLine="708"/>
        <w:jc w:val="both"/>
        <w:rPr>
          <w:sz w:val="28"/>
          <w:szCs w:val="28"/>
        </w:rPr>
      </w:pPr>
      <w:r w:rsidRPr="0087103D">
        <w:rPr>
          <w:sz w:val="28"/>
          <w:szCs w:val="28"/>
        </w:rPr>
        <w:t>- закачка отработанных вод в подземные горизонты, подземное складирование твердых отходов и разработка недр земли;</w:t>
      </w:r>
    </w:p>
    <w:p w:rsidR="00D1512B" w:rsidRPr="0087103D" w:rsidRDefault="00D1512B" w:rsidP="00B0435F">
      <w:pPr>
        <w:spacing w:line="240" w:lineRule="atLeast"/>
        <w:ind w:firstLine="708"/>
        <w:jc w:val="both"/>
        <w:rPr>
          <w:sz w:val="28"/>
          <w:szCs w:val="28"/>
        </w:rPr>
      </w:pPr>
      <w:r w:rsidRPr="0087103D">
        <w:rPr>
          <w:sz w:val="28"/>
          <w:szCs w:val="28"/>
        </w:rPr>
        <w:t>- 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B0435F" w:rsidRDefault="00D1512B" w:rsidP="00B0435F">
      <w:pPr>
        <w:spacing w:after="120" w:line="240" w:lineRule="atLeast"/>
        <w:ind w:firstLine="708"/>
        <w:jc w:val="both"/>
        <w:rPr>
          <w:sz w:val="28"/>
          <w:szCs w:val="28"/>
        </w:rPr>
      </w:pPr>
      <w:r w:rsidRPr="0087103D">
        <w:rPr>
          <w:sz w:val="28"/>
          <w:szCs w:val="28"/>
        </w:rPr>
        <w:t>- размещение таких объектов допускается в пределах третьего пояса «ЗСО-2» только при условии использования защищенных подземных вод 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D1512B" w:rsidRPr="00B0435F" w:rsidRDefault="00D1512B" w:rsidP="00B0435F">
      <w:pPr>
        <w:spacing w:after="120" w:line="240" w:lineRule="atLeast"/>
        <w:ind w:firstLine="708"/>
        <w:jc w:val="both"/>
        <w:rPr>
          <w:sz w:val="28"/>
          <w:szCs w:val="28"/>
        </w:rPr>
      </w:pPr>
      <w:r w:rsidRPr="0087103D">
        <w:rPr>
          <w:bCs w:val="0"/>
          <w:sz w:val="28"/>
          <w:szCs w:val="28"/>
        </w:rPr>
        <w:t>Дополнительные мероприятия по второму поясу «ЗСО-2»</w:t>
      </w:r>
      <w:r w:rsidR="00B0435F">
        <w:rPr>
          <w:bCs w:val="0"/>
          <w:sz w:val="28"/>
          <w:szCs w:val="28"/>
        </w:rPr>
        <w:t>:</w:t>
      </w:r>
    </w:p>
    <w:p w:rsidR="00D1512B" w:rsidRPr="0087103D" w:rsidRDefault="00D1512B" w:rsidP="00B0435F">
      <w:pPr>
        <w:spacing w:line="240" w:lineRule="atLeast"/>
        <w:ind w:firstLine="708"/>
        <w:jc w:val="both"/>
        <w:rPr>
          <w:bCs w:val="0"/>
          <w:sz w:val="28"/>
          <w:szCs w:val="28"/>
        </w:rPr>
      </w:pPr>
      <w:r w:rsidRPr="0087103D">
        <w:rPr>
          <w:bCs w:val="0"/>
          <w:sz w:val="28"/>
          <w:szCs w:val="28"/>
        </w:rPr>
        <w:t>Запрещается:</w:t>
      </w:r>
      <w:r w:rsidRPr="0087103D">
        <w:rPr>
          <w:sz w:val="28"/>
          <w:szCs w:val="28"/>
        </w:rPr>
        <w:t xml:space="preserve"> -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создающие опасность микробного загрязнения подземных вод; </w:t>
      </w:r>
    </w:p>
    <w:p w:rsidR="00D1512B" w:rsidRPr="0087103D" w:rsidRDefault="00D1512B" w:rsidP="00B0435F">
      <w:pPr>
        <w:spacing w:line="240" w:lineRule="atLeast"/>
        <w:ind w:firstLine="708"/>
        <w:jc w:val="both"/>
        <w:rPr>
          <w:sz w:val="28"/>
          <w:szCs w:val="28"/>
        </w:rPr>
      </w:pPr>
      <w:r w:rsidRPr="0087103D">
        <w:rPr>
          <w:sz w:val="28"/>
          <w:szCs w:val="28"/>
        </w:rPr>
        <w:t>- применение удобрений и ядохимикатов;</w:t>
      </w:r>
    </w:p>
    <w:p w:rsidR="00D1512B" w:rsidRDefault="00D1512B" w:rsidP="00B0435F">
      <w:pPr>
        <w:spacing w:line="240" w:lineRule="atLeast"/>
        <w:ind w:firstLine="708"/>
        <w:jc w:val="both"/>
        <w:rPr>
          <w:sz w:val="28"/>
          <w:szCs w:val="28"/>
        </w:rPr>
      </w:pPr>
      <w:r w:rsidRPr="0087103D">
        <w:rPr>
          <w:sz w:val="28"/>
          <w:szCs w:val="28"/>
        </w:rPr>
        <w:t>- рубка леса главного пользования и реконструкции.</w:t>
      </w:r>
    </w:p>
    <w:p w:rsidR="00F93511" w:rsidRDefault="00F93511" w:rsidP="00B0435F">
      <w:pPr>
        <w:spacing w:line="240" w:lineRule="atLeast"/>
        <w:ind w:firstLine="708"/>
        <w:jc w:val="both"/>
        <w:rPr>
          <w:b/>
          <w:i/>
          <w:sz w:val="28"/>
          <w:szCs w:val="28"/>
          <w:highlight w:val="yellow"/>
        </w:rPr>
      </w:pPr>
    </w:p>
    <w:p w:rsidR="00310590" w:rsidRPr="00F93511" w:rsidRDefault="00310590" w:rsidP="00F93511">
      <w:pPr>
        <w:spacing w:line="240" w:lineRule="atLeast"/>
        <w:ind w:firstLine="708"/>
        <w:jc w:val="center"/>
        <w:rPr>
          <w:sz w:val="28"/>
          <w:szCs w:val="28"/>
        </w:rPr>
      </w:pPr>
      <w:r w:rsidRPr="00F93511">
        <w:rPr>
          <w:sz w:val="28"/>
          <w:szCs w:val="28"/>
        </w:rPr>
        <w:t>Статья 32. Зоны затопления и подтопления</w:t>
      </w:r>
    </w:p>
    <w:p w:rsidR="00E23D6C" w:rsidRPr="00F93511" w:rsidRDefault="00E23D6C" w:rsidP="00B0435F">
      <w:pPr>
        <w:spacing w:line="240" w:lineRule="atLeast"/>
        <w:ind w:firstLine="708"/>
        <w:jc w:val="both"/>
        <w:rPr>
          <w:sz w:val="28"/>
          <w:szCs w:val="28"/>
        </w:rPr>
      </w:pP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1. В целях предотвращения негативного воздействия вод на определенные территории и объекты и ликвидаци</w:t>
      </w:r>
      <w:bookmarkStart w:id="151" w:name="_GoBack"/>
      <w:bookmarkEnd w:id="151"/>
      <w:r w:rsidRPr="00F93511">
        <w:rPr>
          <w:bCs w:val="0"/>
          <w:sz w:val="28"/>
          <w:szCs w:val="28"/>
          <w:lang w:eastAsia="x-none"/>
        </w:rPr>
        <w:t>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статьей 7.1 Водного Кодекса Российской Федерации:</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1) предпаводковые и послепаводковые обследования территорий, подверженных негативному воздействию вод, и водных объектов;</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lastRenderedPageBreak/>
        <w:t>2) ледокольные, ледорезные и иные работы по ослаблению прочности льда и ликвидации ледовых заторов;</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3) восстановление пропускной способности русел рек (дноуглубление и спрямление русел рек, расчистка водных объектов);</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4) уполаживание берегов водных объектов, их биогенное закрепление, укрепление песчано-гравийной и каменной наброской, террасирование склонов.</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 xml:space="preserve">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r:id="rId19" w:anchor="mailruanchor_Par12" w:history="1">
        <w:r w:rsidRPr="00F93511">
          <w:rPr>
            <w:rStyle w:val="af4"/>
            <w:bCs w:val="0"/>
            <w:color w:val="auto"/>
            <w:sz w:val="28"/>
            <w:szCs w:val="28"/>
            <w:u w:val="none"/>
            <w:lang w:eastAsia="x-none"/>
          </w:rPr>
          <w:t>части 4</w:t>
        </w:r>
      </w:hyperlink>
      <w:r w:rsidRPr="00F93511">
        <w:rPr>
          <w:bCs w:val="0"/>
          <w:sz w:val="28"/>
          <w:szCs w:val="28"/>
          <w:lang w:eastAsia="x-none"/>
        </w:rPr>
        <w:t xml:space="preserve"> настоящей статьи, уполномоченным Правительством Российской Федерации федеральным органом исполнительной власти с участием органов исполнительной власти субъектов Российской Федерации и органов местного самоуправления.</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3. В границах зон затопления, подтопления запрещаются:</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2) использование сточных вод в целях повышения почвенного плодородия;</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4) осуществление авиационных мер по борьбе с вредными организмами.</w:t>
      </w:r>
    </w:p>
    <w:p w:rsidR="00310590" w:rsidRPr="00F93511" w:rsidRDefault="00310590" w:rsidP="00310590">
      <w:pPr>
        <w:spacing w:before="80" w:after="40"/>
        <w:ind w:firstLine="709"/>
        <w:jc w:val="both"/>
        <w:rPr>
          <w:bCs w:val="0"/>
          <w:sz w:val="28"/>
          <w:szCs w:val="28"/>
          <w:lang w:eastAsia="x-none"/>
        </w:rPr>
      </w:pPr>
      <w:bookmarkStart w:id="152" w:name="mailruanchor_Par12"/>
      <w:bookmarkEnd w:id="152"/>
      <w:r w:rsidRPr="00F93511">
        <w:rPr>
          <w:bCs w:val="0"/>
          <w:sz w:val="28"/>
          <w:szCs w:val="28"/>
          <w:lang w:eastAsia="x-none"/>
        </w:rPr>
        <w:t>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законодательством Российской Федерации о градостроительной деятельности,</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юридическими и физическими лицами - правообладателями земельных участков, в отношении которых осуществляется такая защита.</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 xml:space="preserve">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w:t>
      </w:r>
      <w:r w:rsidRPr="00F93511">
        <w:rPr>
          <w:bCs w:val="0"/>
          <w:sz w:val="28"/>
          <w:szCs w:val="28"/>
          <w:lang w:eastAsia="x-none"/>
        </w:rPr>
        <w:lastRenderedPageBreak/>
        <w:t xml:space="preserve">установленном земельным </w:t>
      </w:r>
      <w:hyperlink r:id="rId20" w:anchor="dst1279" w:tgtFrame="_blank" w:history="1">
        <w:r w:rsidRPr="00F93511">
          <w:rPr>
            <w:rStyle w:val="af4"/>
            <w:bCs w:val="0"/>
            <w:color w:val="auto"/>
            <w:sz w:val="28"/>
            <w:szCs w:val="28"/>
            <w:u w:val="none"/>
            <w:lang w:eastAsia="x-none"/>
          </w:rPr>
          <w:t>законодательством</w:t>
        </w:r>
      </w:hyperlink>
      <w:r w:rsidRPr="00F93511">
        <w:rPr>
          <w:bCs w:val="0"/>
          <w:sz w:val="28"/>
          <w:szCs w:val="28"/>
          <w:lang w:eastAsia="x-none"/>
        </w:rPr>
        <w:t xml:space="preserve"> и гражданским </w:t>
      </w:r>
      <w:hyperlink r:id="rId21" w:anchor="dst10454" w:tgtFrame="_blank" w:history="1">
        <w:r w:rsidRPr="00F93511">
          <w:rPr>
            <w:rStyle w:val="af4"/>
            <w:bCs w:val="0"/>
            <w:color w:val="auto"/>
            <w:sz w:val="28"/>
            <w:szCs w:val="28"/>
            <w:u w:val="none"/>
            <w:lang w:eastAsia="x-none"/>
          </w:rPr>
          <w:t>законодательством</w:t>
        </w:r>
      </w:hyperlink>
      <w:r w:rsidRPr="00F93511">
        <w:rPr>
          <w:bCs w:val="0"/>
          <w:sz w:val="28"/>
          <w:szCs w:val="28"/>
          <w:lang w:eastAsia="x-none"/>
        </w:rPr>
        <w:t>.</w:t>
      </w:r>
    </w:p>
    <w:p w:rsidR="00310590" w:rsidRPr="00F93511" w:rsidRDefault="00310590" w:rsidP="00310590">
      <w:pPr>
        <w:spacing w:before="80" w:after="40"/>
        <w:ind w:firstLine="709"/>
        <w:jc w:val="both"/>
        <w:rPr>
          <w:bCs w:val="0"/>
          <w:sz w:val="28"/>
          <w:szCs w:val="28"/>
          <w:lang w:eastAsia="x-none"/>
        </w:rPr>
      </w:pPr>
      <w:r w:rsidRPr="00F93511">
        <w:rPr>
          <w:sz w:val="28"/>
          <w:szCs w:val="28"/>
          <w:lang w:eastAsia="x-none"/>
        </w:rPr>
        <w:t>В границах зон затопления паводковыми водами</w:t>
      </w:r>
      <w:r w:rsidRPr="00F93511">
        <w:rPr>
          <w:bCs w:val="0"/>
          <w:sz w:val="28"/>
          <w:szCs w:val="28"/>
          <w:lang w:eastAsia="x-none"/>
        </w:rPr>
        <w:t xml:space="preserve">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w:t>
      </w:r>
      <w:r w:rsidRPr="00F93511">
        <w:rPr>
          <w:sz w:val="28"/>
          <w:szCs w:val="28"/>
          <w:lang w:eastAsia="x-none"/>
        </w:rPr>
        <w:t xml:space="preserve"> </w:t>
      </w:r>
      <w:r w:rsidRPr="00F93511">
        <w:rPr>
          <w:bCs w:val="0"/>
          <w:sz w:val="28"/>
          <w:szCs w:val="28"/>
          <w:lang w:eastAsia="x-none"/>
        </w:rPr>
        <w:t>до незатопляемых планировочных отметок</w:t>
      </w:r>
      <w:r w:rsidRPr="00F93511">
        <w:rPr>
          <w:sz w:val="28"/>
          <w:szCs w:val="28"/>
          <w:lang w:eastAsia="x-none"/>
        </w:rPr>
        <w:t xml:space="preserve"> </w:t>
      </w:r>
      <w:r w:rsidRPr="00F93511">
        <w:rPr>
          <w:bCs w:val="0"/>
          <w:sz w:val="28"/>
          <w:szCs w:val="28"/>
          <w:lang w:eastAsia="x-none"/>
        </w:rPr>
        <w:t>или строительства дамб обвалования, или совмещения подсыпки и строительства дамб обвалования.</w:t>
      </w:r>
    </w:p>
    <w:p w:rsidR="00310590" w:rsidRPr="00F93511" w:rsidRDefault="00310590" w:rsidP="00310590">
      <w:pPr>
        <w:spacing w:before="80" w:after="40"/>
        <w:ind w:firstLine="709"/>
        <w:jc w:val="both"/>
        <w:rPr>
          <w:bCs w:val="0"/>
          <w:sz w:val="28"/>
          <w:szCs w:val="28"/>
          <w:lang w:eastAsia="x-none"/>
        </w:rPr>
      </w:pPr>
      <w:r w:rsidRPr="00F93511">
        <w:rPr>
          <w:sz w:val="28"/>
          <w:szCs w:val="28"/>
          <w:lang w:eastAsia="x-none"/>
        </w:rPr>
        <w:t>Выбор методов инженерной защиты и подготовки пойменных территорий,</w:t>
      </w:r>
      <w:r w:rsidRPr="00F93511">
        <w:rPr>
          <w:bCs w:val="0"/>
          <w:sz w:val="28"/>
          <w:szCs w:val="28"/>
          <w:lang w:eastAsia="x-none"/>
        </w:rPr>
        <w:t xml:space="preserve">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310590" w:rsidRPr="00F93511" w:rsidRDefault="00310590" w:rsidP="00310590">
      <w:pPr>
        <w:spacing w:before="80" w:after="40"/>
        <w:ind w:firstLine="709"/>
        <w:jc w:val="both"/>
        <w:rPr>
          <w:bCs w:val="0"/>
          <w:sz w:val="28"/>
          <w:szCs w:val="28"/>
          <w:lang w:eastAsia="x-none"/>
        </w:rPr>
      </w:pPr>
      <w:r w:rsidRPr="00F93511">
        <w:rPr>
          <w:sz w:val="28"/>
          <w:szCs w:val="28"/>
          <w:lang w:eastAsia="x-none"/>
        </w:rPr>
        <w:t>Инженерная защита затапливаемых территорий</w:t>
      </w:r>
      <w:r w:rsidRPr="00F93511">
        <w:rPr>
          <w:bCs w:val="0"/>
          <w:sz w:val="28"/>
          <w:szCs w:val="28"/>
          <w:lang w:eastAsia="x-none"/>
        </w:rPr>
        <w:t xml:space="preserve"> проводится в соответствии со следующими требованиями:</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 превышение гребня дамбы обвалования над расчетным уровнем следует устанавливать в зависимости от класса сооружений согласно СП 104.13330.2016 «Инженерная защита территорий от затопления и подтопления» (актуализированная редакция СНиП 2.06.15-85) и СНиП 2.06.01-86 «Гидротехнические сооружения. Основные положения проектирования»;</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за расчетный горизонт высоких вод следует принимать отметку наивысшего уровня воды повторяемостью:</w:t>
      </w:r>
    </w:p>
    <w:p w:rsidR="00310590" w:rsidRPr="00F93511" w:rsidRDefault="00310590" w:rsidP="00310590">
      <w:pPr>
        <w:spacing w:before="80" w:after="40"/>
        <w:ind w:firstLine="709"/>
        <w:jc w:val="both"/>
        <w:rPr>
          <w:bCs w:val="0"/>
          <w:sz w:val="28"/>
          <w:szCs w:val="28"/>
          <w:lang w:eastAsia="x-none"/>
        </w:rPr>
      </w:pPr>
      <w:r w:rsidRPr="00F93511">
        <w:rPr>
          <w:iCs/>
          <w:sz w:val="28"/>
          <w:szCs w:val="28"/>
          <w:lang w:eastAsia="x-none"/>
        </w:rPr>
        <w:t>- один раз в 100 лет - для территорий, застроенных или подлежащих застройке жилыми и общественными зданиями;</w:t>
      </w:r>
    </w:p>
    <w:p w:rsidR="00310590" w:rsidRPr="00F93511" w:rsidRDefault="00310590" w:rsidP="00310590">
      <w:pPr>
        <w:spacing w:before="80" w:after="40"/>
        <w:ind w:firstLine="709"/>
        <w:jc w:val="both"/>
        <w:rPr>
          <w:bCs w:val="0"/>
          <w:sz w:val="28"/>
          <w:szCs w:val="28"/>
          <w:lang w:eastAsia="x-none"/>
        </w:rPr>
      </w:pPr>
      <w:r w:rsidRPr="00F93511">
        <w:rPr>
          <w:iCs/>
          <w:sz w:val="28"/>
          <w:szCs w:val="28"/>
          <w:lang w:eastAsia="x-none"/>
        </w:rPr>
        <w:t>- один раз в 10 лет - для территорий парков и плоскостных спортивных сооружений.</w:t>
      </w:r>
    </w:p>
    <w:p w:rsidR="00310590" w:rsidRPr="00F93511" w:rsidRDefault="00310590" w:rsidP="00310590">
      <w:pPr>
        <w:spacing w:before="80" w:after="40"/>
        <w:ind w:firstLine="708"/>
        <w:jc w:val="both"/>
        <w:rPr>
          <w:bCs w:val="0"/>
          <w:sz w:val="28"/>
          <w:szCs w:val="28"/>
          <w:lang w:eastAsia="x-none"/>
        </w:rPr>
      </w:pPr>
      <w:r w:rsidRPr="00F93511">
        <w:rPr>
          <w:bCs w:val="0"/>
          <w:sz w:val="28"/>
          <w:szCs w:val="28"/>
          <w:lang w:eastAsia="x-none"/>
        </w:rPr>
        <w:t>В состав средств инженерной защиты от затопления могут также входить: дренажи, дренажные и водосбросные сети, нагорные водосбросные каналы, быстротоки и перепады, трубопроводы и насосные станции.</w:t>
      </w:r>
    </w:p>
    <w:p w:rsidR="00310590" w:rsidRPr="00F93511" w:rsidRDefault="00310590" w:rsidP="00310590">
      <w:pPr>
        <w:spacing w:before="80" w:after="40"/>
        <w:ind w:firstLine="709"/>
        <w:jc w:val="both"/>
        <w:rPr>
          <w:bCs w:val="0"/>
          <w:sz w:val="28"/>
          <w:szCs w:val="28"/>
          <w:lang w:eastAsia="x-none"/>
        </w:rPr>
      </w:pPr>
      <w:r w:rsidRPr="00F93511">
        <w:rPr>
          <w:bCs w:val="0"/>
          <w:sz w:val="28"/>
          <w:szCs w:val="28"/>
          <w:lang w:eastAsia="x-none"/>
        </w:rPr>
        <w:t>Согласно Приказа Енисейского Бассейнового водного упр</w:t>
      </w:r>
      <w:r w:rsidR="001406E6" w:rsidRPr="00F93511">
        <w:rPr>
          <w:bCs w:val="0"/>
          <w:sz w:val="28"/>
          <w:szCs w:val="28"/>
          <w:lang w:eastAsia="x-none"/>
        </w:rPr>
        <w:t>авления от 30.12.2021 года № 477</w:t>
      </w:r>
      <w:r w:rsidRPr="00F93511">
        <w:rPr>
          <w:bCs w:val="0"/>
          <w:sz w:val="28"/>
          <w:szCs w:val="28"/>
          <w:lang w:eastAsia="x-none"/>
        </w:rPr>
        <w:t xml:space="preserve"> на </w:t>
      </w:r>
      <w:r w:rsidR="00B65998" w:rsidRPr="00F93511">
        <w:rPr>
          <w:bCs w:val="0"/>
          <w:sz w:val="28"/>
          <w:szCs w:val="28"/>
          <w:lang w:eastAsia="x-none"/>
        </w:rPr>
        <w:t>территории с.</w:t>
      </w:r>
      <w:r w:rsidR="001406E6" w:rsidRPr="00F93511">
        <w:rPr>
          <w:bCs w:val="0"/>
          <w:sz w:val="28"/>
          <w:szCs w:val="28"/>
          <w:lang w:eastAsia="x-none"/>
        </w:rPr>
        <w:t xml:space="preserve">Ворогово </w:t>
      </w:r>
      <w:r w:rsidRPr="00F93511">
        <w:rPr>
          <w:bCs w:val="0"/>
          <w:sz w:val="28"/>
          <w:szCs w:val="28"/>
          <w:lang w:eastAsia="x-none"/>
        </w:rPr>
        <w:t>Туруханского района Красноярского края установлены границы зон затопления и подтопления территорий, прилегающих к реке Енисей.</w:t>
      </w:r>
    </w:p>
    <w:p w:rsidR="00D1512B" w:rsidRPr="0087103D" w:rsidRDefault="00D1512B" w:rsidP="001406E6">
      <w:pPr>
        <w:spacing w:line="240" w:lineRule="atLeast"/>
        <w:jc w:val="both"/>
        <w:rPr>
          <w:sz w:val="28"/>
          <w:szCs w:val="28"/>
        </w:rPr>
      </w:pPr>
    </w:p>
    <w:p w:rsidR="00E00BE9" w:rsidRPr="0087103D" w:rsidRDefault="00B50B4A" w:rsidP="00B0435F">
      <w:pPr>
        <w:keepNext/>
        <w:spacing w:line="240" w:lineRule="atLeast"/>
        <w:ind w:left="360"/>
        <w:jc w:val="center"/>
        <w:outlineLvl w:val="0"/>
        <w:rPr>
          <w:sz w:val="28"/>
          <w:szCs w:val="28"/>
          <w:lang w:val="x-none" w:eastAsia="x-none"/>
        </w:rPr>
      </w:pPr>
      <w:bookmarkStart w:id="153" w:name="_Toc42782817"/>
      <w:r w:rsidRPr="0087103D">
        <w:rPr>
          <w:sz w:val="28"/>
          <w:szCs w:val="28"/>
          <w:lang w:val="x-none" w:eastAsia="x-none"/>
        </w:rPr>
        <w:lastRenderedPageBreak/>
        <w:t>Раздел III.  Правовые режимы территорий, на которые не распространяется действие градостроительных регламентов</w:t>
      </w:r>
      <w:bookmarkEnd w:id="153"/>
    </w:p>
    <w:p w:rsidR="00E00BE9" w:rsidRPr="0087103D" w:rsidRDefault="00E00BE9" w:rsidP="00B0435F">
      <w:pPr>
        <w:pStyle w:val="2"/>
        <w:spacing w:after="240"/>
        <w:jc w:val="center"/>
        <w:rPr>
          <w:rFonts w:ascii="Times New Roman" w:hAnsi="Times New Roman"/>
          <w:b w:val="0"/>
          <w:i w:val="0"/>
        </w:rPr>
      </w:pPr>
      <w:bookmarkStart w:id="154" w:name="_Toc514746807"/>
      <w:bookmarkStart w:id="155" w:name="_Toc42782818"/>
      <w:r w:rsidRPr="0087103D">
        <w:rPr>
          <w:rFonts w:ascii="Times New Roman" w:hAnsi="Times New Roman"/>
          <w:b w:val="0"/>
          <w:i w:val="0"/>
        </w:rPr>
        <w:t xml:space="preserve">Статья </w:t>
      </w:r>
      <w:r w:rsidR="001406E6" w:rsidRPr="00F93511">
        <w:rPr>
          <w:rFonts w:ascii="Times New Roman" w:hAnsi="Times New Roman"/>
          <w:b w:val="0"/>
          <w:i w:val="0"/>
        </w:rPr>
        <w:t>33</w:t>
      </w:r>
      <w:r w:rsidRPr="00F93511">
        <w:rPr>
          <w:rFonts w:ascii="Times New Roman" w:hAnsi="Times New Roman"/>
          <w:b w:val="0"/>
          <w:i w:val="0"/>
        </w:rPr>
        <w:t>.</w:t>
      </w:r>
      <w:r w:rsidRPr="0087103D">
        <w:rPr>
          <w:rFonts w:ascii="Times New Roman" w:hAnsi="Times New Roman"/>
          <w:b w:val="0"/>
          <w:i w:val="0"/>
        </w:rPr>
        <w:t xml:space="preserve"> Объекты культурного наследия</w:t>
      </w:r>
      <w:bookmarkEnd w:id="154"/>
      <w:r w:rsidR="00AE3363" w:rsidRPr="0087103D">
        <w:rPr>
          <w:rFonts w:ascii="Times New Roman" w:hAnsi="Times New Roman"/>
          <w:b w:val="0"/>
          <w:i w:val="0"/>
        </w:rPr>
        <w:t>. «</w:t>
      </w:r>
      <w:r w:rsidRPr="0087103D">
        <w:rPr>
          <w:rFonts w:ascii="Times New Roman" w:hAnsi="Times New Roman"/>
          <w:b w:val="0"/>
          <w:i w:val="0"/>
        </w:rPr>
        <w:t>И</w:t>
      </w:r>
      <w:r w:rsidR="00AE3363" w:rsidRPr="0087103D">
        <w:rPr>
          <w:rFonts w:ascii="Times New Roman" w:hAnsi="Times New Roman"/>
          <w:b w:val="0"/>
          <w:i w:val="0"/>
        </w:rPr>
        <w:t xml:space="preserve">сторико-культурное </w:t>
      </w:r>
      <w:r w:rsidRPr="0087103D">
        <w:rPr>
          <w:rFonts w:ascii="Times New Roman" w:hAnsi="Times New Roman"/>
          <w:b w:val="0"/>
          <w:i w:val="0"/>
        </w:rPr>
        <w:t>наследие</w:t>
      </w:r>
      <w:bookmarkEnd w:id="155"/>
      <w:r w:rsidR="00B0435F">
        <w:rPr>
          <w:rFonts w:ascii="Times New Roman" w:hAnsi="Times New Roman"/>
          <w:b w:val="0"/>
          <w:i w:val="0"/>
        </w:rPr>
        <w:t>»</w:t>
      </w:r>
    </w:p>
    <w:p w:rsidR="00E00BE9" w:rsidRPr="0087103D" w:rsidRDefault="00E00BE9" w:rsidP="00B0435F">
      <w:pPr>
        <w:spacing w:before="80" w:after="40"/>
        <w:ind w:firstLine="709"/>
        <w:jc w:val="both"/>
        <w:rPr>
          <w:bCs w:val="0"/>
          <w:sz w:val="28"/>
          <w:szCs w:val="28"/>
          <w:lang w:val="x-none" w:eastAsia="x-none"/>
        </w:rPr>
      </w:pPr>
      <w:r w:rsidRPr="0087103D">
        <w:rPr>
          <w:bCs w:val="0"/>
          <w:sz w:val="28"/>
          <w:szCs w:val="28"/>
          <w:lang w:val="x-none" w:eastAsia="x-none"/>
        </w:rPr>
        <w:t>1. Данная зона включает земли историко-культурного назначения.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К землям историко-культурного назначения относятся земли:</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2) достопримечательных мест, в том числе мест бытования исторических промыслов, производств и ремесел;</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3) военных и гражданских захоронений.</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2. Земли историко-культурного назначения используются строго в соответствии с их целевым назначением.</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в соответствии с требованиями охраны памятников истории и культуры.</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Необходимый состав зон охраны объекта культурного наследия определяется проектом зон охраны объекта культурного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lastRenderedPageBreak/>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 xml:space="preserve">12. Характер использования территории достопримечательного места, ограничения на использование данной территории и требования к </w:t>
      </w:r>
      <w:r w:rsidRPr="0087103D">
        <w:rPr>
          <w:bCs w:val="0"/>
          <w:sz w:val="28"/>
          <w:szCs w:val="28"/>
          <w:lang w:val="x-none" w:eastAsia="x-none"/>
        </w:rPr>
        <w:lastRenderedPageBreak/>
        <w:t>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13. Проектирование и проведение работ по сохранению памятника или ансамбля и (или) их территорий осуществляются: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4</w:t>
      </w:r>
      <w:r w:rsidRPr="0087103D">
        <w:rPr>
          <w:bCs w:val="0"/>
          <w:sz w:val="28"/>
          <w:szCs w:val="28"/>
          <w:lang w:val="x-none" w:eastAsia="x-none"/>
        </w:rPr>
        <w:t>.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статьи требований к сохранности расположенных на данной территории объектов культурного наследия.</w:t>
      </w:r>
    </w:p>
    <w:p w:rsidR="00E00BE9" w:rsidRPr="0087103D" w:rsidRDefault="00E00BE9" w:rsidP="00B0435F">
      <w:pPr>
        <w:spacing w:before="80" w:after="40"/>
        <w:ind w:firstLine="708"/>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5</w:t>
      </w:r>
      <w:r w:rsidRPr="0087103D">
        <w:rPr>
          <w:bCs w:val="0"/>
          <w:sz w:val="28"/>
          <w:szCs w:val="28"/>
          <w:lang w:val="x-none" w:eastAsia="x-none"/>
        </w:rPr>
        <w:t>. В случае обнаружения на территории, подлежащей хозяйственному освоению, объектов, обладающих признаками объекта культурного наследия в соот</w:t>
      </w:r>
      <w:r w:rsidR="00B0435F">
        <w:rPr>
          <w:bCs w:val="0"/>
          <w:sz w:val="28"/>
          <w:szCs w:val="28"/>
          <w:lang w:val="x-none" w:eastAsia="x-none"/>
        </w:rPr>
        <w:t>ветствии со статьей 3 Федерального закона</w:t>
      </w:r>
      <w:r w:rsidRPr="0087103D">
        <w:rPr>
          <w:bCs w:val="0"/>
          <w:sz w:val="28"/>
          <w:szCs w:val="28"/>
          <w:lang w:val="x-none" w:eastAsia="x-none"/>
        </w:rPr>
        <w:t xml:space="preserve"> </w:t>
      </w:r>
      <w:r w:rsidR="00B0435F">
        <w:rPr>
          <w:bCs w:val="0"/>
          <w:sz w:val="28"/>
          <w:szCs w:val="28"/>
          <w:lang w:eastAsia="x-none"/>
        </w:rPr>
        <w:t xml:space="preserve">№ </w:t>
      </w:r>
      <w:r w:rsidRPr="0087103D">
        <w:rPr>
          <w:bCs w:val="0"/>
          <w:sz w:val="28"/>
          <w:szCs w:val="28"/>
          <w:lang w:val="x-none" w:eastAsia="x-none"/>
        </w:rPr>
        <w:t>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E00BE9" w:rsidRPr="0087103D" w:rsidRDefault="00E00BE9" w:rsidP="008B5307">
      <w:pPr>
        <w:spacing w:before="80" w:after="40"/>
        <w:ind w:firstLine="709"/>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6</w:t>
      </w:r>
      <w:r w:rsidRPr="0087103D">
        <w:rPr>
          <w:bCs w:val="0"/>
          <w:sz w:val="28"/>
          <w:szCs w:val="28"/>
          <w:lang w:val="x-none" w:eastAsia="x-none"/>
        </w:rPr>
        <w:t xml:space="preserve">.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w:t>
      </w:r>
      <w:r w:rsidRPr="0087103D">
        <w:rPr>
          <w:bCs w:val="0"/>
          <w:sz w:val="28"/>
          <w:szCs w:val="28"/>
          <w:lang w:val="x-none" w:eastAsia="x-none"/>
        </w:rPr>
        <w:lastRenderedPageBreak/>
        <w:t>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E00BE9" w:rsidRPr="0087103D" w:rsidRDefault="00E00BE9" w:rsidP="008B5307">
      <w:pPr>
        <w:spacing w:before="80" w:after="40"/>
        <w:ind w:firstLine="709"/>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7</w:t>
      </w:r>
      <w:r w:rsidRPr="0087103D">
        <w:rPr>
          <w:bCs w:val="0"/>
          <w:sz w:val="28"/>
          <w:szCs w:val="28"/>
          <w:lang w:val="x-none" w:eastAsia="x-none"/>
        </w:rPr>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E00BE9" w:rsidRPr="0087103D" w:rsidRDefault="00E00BE9" w:rsidP="008B5307">
      <w:pPr>
        <w:spacing w:before="80" w:after="40"/>
        <w:ind w:firstLine="708"/>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8</w:t>
      </w:r>
      <w:r w:rsidRPr="0087103D">
        <w:rPr>
          <w:bCs w:val="0"/>
          <w:sz w:val="28"/>
          <w:szCs w:val="28"/>
          <w:lang w:val="x-none" w:eastAsia="x-none"/>
        </w:rPr>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E00BE9" w:rsidRPr="0087103D" w:rsidRDefault="00E00BE9" w:rsidP="008B5307">
      <w:pPr>
        <w:spacing w:before="80" w:after="40"/>
        <w:ind w:firstLine="708"/>
        <w:jc w:val="both"/>
        <w:rPr>
          <w:bCs w:val="0"/>
          <w:sz w:val="28"/>
          <w:szCs w:val="28"/>
          <w:lang w:val="x-none" w:eastAsia="x-none"/>
        </w:rPr>
      </w:pPr>
      <w:r w:rsidRPr="0087103D">
        <w:rPr>
          <w:bCs w:val="0"/>
          <w:sz w:val="28"/>
          <w:szCs w:val="28"/>
          <w:lang w:val="x-none" w:eastAsia="x-none"/>
        </w:rPr>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E00BE9" w:rsidRPr="0087103D" w:rsidRDefault="00E00BE9" w:rsidP="008B5307">
      <w:pPr>
        <w:spacing w:before="80" w:after="40"/>
        <w:ind w:firstLine="708"/>
        <w:jc w:val="both"/>
        <w:rPr>
          <w:bCs w:val="0"/>
          <w:sz w:val="28"/>
          <w:szCs w:val="28"/>
          <w:lang w:val="x-none" w:eastAsia="x-none"/>
        </w:rPr>
      </w:pPr>
      <w:r w:rsidRPr="0087103D">
        <w:rPr>
          <w:bCs w:val="0"/>
          <w:sz w:val="28"/>
          <w:szCs w:val="28"/>
          <w:lang w:val="x-none" w:eastAsia="x-none"/>
        </w:rPr>
        <w:t>1</w:t>
      </w:r>
      <w:r w:rsidRPr="0087103D">
        <w:rPr>
          <w:bCs w:val="0"/>
          <w:sz w:val="28"/>
          <w:szCs w:val="28"/>
          <w:lang w:eastAsia="x-none"/>
        </w:rPr>
        <w:t>9</w:t>
      </w:r>
      <w:r w:rsidRPr="0087103D">
        <w:rPr>
          <w:bCs w:val="0"/>
          <w:sz w:val="28"/>
          <w:szCs w:val="28"/>
          <w:lang w:val="x-none" w:eastAsia="x-none"/>
        </w:rPr>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E00BE9" w:rsidRPr="0087103D" w:rsidRDefault="00E00BE9" w:rsidP="008B5307">
      <w:pPr>
        <w:spacing w:before="80" w:after="40"/>
        <w:ind w:firstLine="709"/>
        <w:jc w:val="both"/>
        <w:rPr>
          <w:bCs w:val="0"/>
          <w:sz w:val="28"/>
          <w:szCs w:val="28"/>
          <w:lang w:val="x-none" w:eastAsia="x-none"/>
        </w:rPr>
      </w:pPr>
      <w:r w:rsidRPr="0087103D">
        <w:rPr>
          <w:bCs w:val="0"/>
          <w:sz w:val="28"/>
          <w:szCs w:val="28"/>
          <w:lang w:eastAsia="x-none"/>
        </w:rPr>
        <w:t>20</w:t>
      </w:r>
      <w:r w:rsidRPr="0087103D">
        <w:rPr>
          <w:bCs w:val="0"/>
          <w:sz w:val="28"/>
          <w:szCs w:val="28"/>
          <w:lang w:val="x-none" w:eastAsia="x-none"/>
        </w:rPr>
        <w:t>.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настоящего Федерального закона,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E00BE9" w:rsidRPr="0087103D" w:rsidRDefault="00E00BE9" w:rsidP="008B5307">
      <w:pPr>
        <w:spacing w:before="80" w:after="40"/>
        <w:ind w:firstLine="709"/>
        <w:jc w:val="both"/>
        <w:rPr>
          <w:bCs w:val="0"/>
          <w:sz w:val="28"/>
          <w:szCs w:val="28"/>
          <w:lang w:val="x-none" w:eastAsia="x-none"/>
        </w:rPr>
      </w:pPr>
      <w:r w:rsidRPr="0087103D">
        <w:rPr>
          <w:bCs w:val="0"/>
          <w:sz w:val="28"/>
          <w:szCs w:val="28"/>
          <w:lang w:val="x-none" w:eastAsia="x-none"/>
        </w:rPr>
        <w:t>2</w:t>
      </w:r>
      <w:r w:rsidRPr="0087103D">
        <w:rPr>
          <w:bCs w:val="0"/>
          <w:sz w:val="28"/>
          <w:szCs w:val="28"/>
          <w:lang w:eastAsia="x-none"/>
        </w:rPr>
        <w:t>1</w:t>
      </w:r>
      <w:r w:rsidRPr="0087103D">
        <w:rPr>
          <w:bCs w:val="0"/>
          <w:sz w:val="28"/>
          <w:szCs w:val="28"/>
          <w:lang w:val="x-none" w:eastAsia="x-none"/>
        </w:rPr>
        <w:t xml:space="preserve">. Работы по ликвидации опасности разрушения обнаруженного объекта, обладающего признаками объекта культурного наследия в соответствии со статьей 3 </w:t>
      </w:r>
      <w:r w:rsidR="008B5307">
        <w:rPr>
          <w:bCs w:val="0"/>
          <w:sz w:val="28"/>
          <w:szCs w:val="28"/>
          <w:lang w:eastAsia="x-none"/>
        </w:rPr>
        <w:t xml:space="preserve">Федерального закона № </w:t>
      </w:r>
      <w:r w:rsidRPr="0087103D">
        <w:rPr>
          <w:bCs w:val="0"/>
          <w:sz w:val="28"/>
          <w:szCs w:val="28"/>
          <w:lang w:val="x-none" w:eastAsia="x-none"/>
        </w:rPr>
        <w:t>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E00BE9" w:rsidRPr="0087103D" w:rsidRDefault="00E00BE9" w:rsidP="008B5307">
      <w:pPr>
        <w:spacing w:before="80" w:after="40"/>
        <w:ind w:firstLine="708"/>
        <w:jc w:val="both"/>
        <w:rPr>
          <w:bCs w:val="0"/>
          <w:sz w:val="28"/>
          <w:szCs w:val="28"/>
          <w:lang w:val="x-none" w:eastAsia="x-none"/>
        </w:rPr>
      </w:pPr>
      <w:r w:rsidRPr="0087103D">
        <w:rPr>
          <w:bCs w:val="0"/>
          <w:sz w:val="28"/>
          <w:szCs w:val="28"/>
          <w:lang w:eastAsia="x-none"/>
        </w:rPr>
        <w:t>22.</w:t>
      </w:r>
      <w:r w:rsidR="008B5307">
        <w:rPr>
          <w:bCs w:val="0"/>
          <w:sz w:val="28"/>
          <w:szCs w:val="28"/>
          <w:lang w:eastAsia="x-none"/>
        </w:rPr>
        <w:t xml:space="preserve"> </w:t>
      </w:r>
      <w:r w:rsidRPr="0087103D">
        <w:rPr>
          <w:bCs w:val="0"/>
          <w:sz w:val="28"/>
          <w:szCs w:val="28"/>
          <w:lang w:val="x-none" w:eastAsia="x-none"/>
        </w:rP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636B35" w:rsidRPr="0087103D" w:rsidRDefault="00636B35" w:rsidP="008B5307">
      <w:pPr>
        <w:pStyle w:val="2"/>
        <w:spacing w:after="240"/>
        <w:jc w:val="center"/>
        <w:rPr>
          <w:rFonts w:ascii="Times New Roman" w:hAnsi="Times New Roman"/>
          <w:b w:val="0"/>
          <w:i w:val="0"/>
        </w:rPr>
      </w:pPr>
      <w:bookmarkStart w:id="156" w:name="_Toc42782819"/>
      <w:bookmarkStart w:id="157" w:name="_Toc514746793"/>
      <w:r w:rsidRPr="0087103D">
        <w:rPr>
          <w:rFonts w:ascii="Times New Roman" w:hAnsi="Times New Roman"/>
          <w:b w:val="0"/>
          <w:i w:val="0"/>
        </w:rPr>
        <w:lastRenderedPageBreak/>
        <w:t xml:space="preserve">Статья </w:t>
      </w:r>
      <w:r w:rsidR="001406E6" w:rsidRPr="00F93511">
        <w:rPr>
          <w:rFonts w:ascii="Times New Roman" w:hAnsi="Times New Roman"/>
          <w:b w:val="0"/>
          <w:i w:val="0"/>
        </w:rPr>
        <w:t>34</w:t>
      </w:r>
      <w:r w:rsidRPr="00F93511">
        <w:rPr>
          <w:rFonts w:ascii="Times New Roman" w:hAnsi="Times New Roman"/>
          <w:b w:val="0"/>
          <w:i w:val="0"/>
        </w:rPr>
        <w:t>.</w:t>
      </w:r>
      <w:r w:rsidRPr="0087103D">
        <w:rPr>
          <w:rFonts w:ascii="Times New Roman" w:hAnsi="Times New Roman"/>
          <w:b w:val="0"/>
          <w:i w:val="0"/>
        </w:rPr>
        <w:t xml:space="preserve"> Территория улично-дорожной сети</w:t>
      </w:r>
      <w:bookmarkEnd w:id="156"/>
    </w:p>
    <w:bookmarkEnd w:id="157"/>
    <w:p w:rsidR="00636B35" w:rsidRPr="0087103D" w:rsidRDefault="00636B35" w:rsidP="0087103D">
      <w:pPr>
        <w:spacing w:line="240" w:lineRule="atLeast"/>
        <w:ind w:firstLine="709"/>
        <w:jc w:val="both"/>
        <w:rPr>
          <w:bCs w:val="0"/>
          <w:sz w:val="28"/>
          <w:szCs w:val="28"/>
        </w:rPr>
      </w:pPr>
      <w:r w:rsidRPr="0087103D">
        <w:rPr>
          <w:bCs w:val="0"/>
          <w:sz w:val="28"/>
          <w:szCs w:val="28"/>
        </w:rPr>
        <w:t xml:space="preserve">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(Генпланом, проектами планировки, проектами межевания) с учетом требований пожарных, санитарно-гигиенических правил и норм, требований гражданской </w:t>
      </w:r>
      <w:r w:rsidR="008B5307" w:rsidRPr="0087103D">
        <w:rPr>
          <w:bCs w:val="0"/>
          <w:sz w:val="28"/>
          <w:szCs w:val="28"/>
        </w:rPr>
        <w:t>обороны и</w:t>
      </w:r>
      <w:r w:rsidRPr="0087103D">
        <w:rPr>
          <w:bCs w:val="0"/>
          <w:sz w:val="28"/>
          <w:szCs w:val="28"/>
        </w:rPr>
        <w:t xml:space="preserve"> подразделяется на: </w:t>
      </w:r>
    </w:p>
    <w:p w:rsidR="00636B35" w:rsidRPr="0087103D" w:rsidRDefault="00636B35" w:rsidP="008B5307">
      <w:pPr>
        <w:tabs>
          <w:tab w:val="left" w:pos="709"/>
        </w:tabs>
        <w:spacing w:line="240" w:lineRule="atLeast"/>
        <w:jc w:val="both"/>
        <w:rPr>
          <w:bCs w:val="0"/>
          <w:sz w:val="28"/>
          <w:szCs w:val="28"/>
        </w:rPr>
      </w:pPr>
      <w:r w:rsidRPr="0087103D">
        <w:rPr>
          <w:bCs w:val="0"/>
          <w:sz w:val="28"/>
          <w:szCs w:val="28"/>
        </w:rPr>
        <w:tab/>
        <w:t>-</w:t>
      </w:r>
      <w:r w:rsidR="008B5307">
        <w:rPr>
          <w:bCs w:val="0"/>
          <w:sz w:val="28"/>
          <w:szCs w:val="28"/>
        </w:rPr>
        <w:t xml:space="preserve"> </w:t>
      </w:r>
      <w:r w:rsidRPr="0087103D">
        <w:rPr>
          <w:bCs w:val="0"/>
          <w:sz w:val="28"/>
          <w:szCs w:val="28"/>
        </w:rPr>
        <w:t>коммуникационные коридоры магистральных дорог, обеспечивающих транспортную связь на отдельных участках, преимущественно грузового движения, осуществляемого вне жилой застройки, а также, обеспечивающие выход магистральных улиц на внешние направления. Выделяются:  в застройке - в красных линиях шириной   50-70 метров;  вне застройки - в полосе отвода, размеры которой определяются в соответствии  с проектом дороги и строительными нормами;</w:t>
      </w:r>
    </w:p>
    <w:p w:rsidR="008B5307" w:rsidRDefault="00636B35" w:rsidP="008B5307">
      <w:pPr>
        <w:spacing w:line="240" w:lineRule="atLeast"/>
        <w:jc w:val="both"/>
        <w:rPr>
          <w:bCs w:val="0"/>
          <w:sz w:val="28"/>
          <w:szCs w:val="28"/>
        </w:rPr>
      </w:pPr>
      <w:r w:rsidRPr="0087103D">
        <w:rPr>
          <w:bCs w:val="0"/>
          <w:sz w:val="28"/>
          <w:szCs w:val="28"/>
        </w:rPr>
        <w:tab/>
        <w:t>-</w:t>
      </w:r>
      <w:r w:rsidR="008B5307">
        <w:rPr>
          <w:bCs w:val="0"/>
          <w:sz w:val="28"/>
          <w:szCs w:val="28"/>
        </w:rPr>
        <w:t xml:space="preserve"> </w:t>
      </w:r>
      <w:r w:rsidRPr="0087103D">
        <w:rPr>
          <w:bCs w:val="0"/>
          <w:sz w:val="28"/>
          <w:szCs w:val="28"/>
        </w:rPr>
        <w:t xml:space="preserve">коммуникационные коридоры магистральных улиц, обеспечивающие транспортную связь между жилыми, промышленными районами и общественными центрами, выделяются в застройке в границах красных </w:t>
      </w:r>
      <w:r w:rsidR="008B5307" w:rsidRPr="0087103D">
        <w:rPr>
          <w:bCs w:val="0"/>
          <w:sz w:val="28"/>
          <w:szCs w:val="28"/>
        </w:rPr>
        <w:t>линий шириной</w:t>
      </w:r>
      <w:r w:rsidRPr="0087103D">
        <w:rPr>
          <w:bCs w:val="0"/>
          <w:sz w:val="28"/>
          <w:szCs w:val="28"/>
        </w:rPr>
        <w:t xml:space="preserve"> 30-50 м, улицы с бульварами и открытым кана</w:t>
      </w:r>
      <w:r w:rsidR="008B5307">
        <w:rPr>
          <w:bCs w:val="0"/>
          <w:sz w:val="28"/>
          <w:szCs w:val="28"/>
        </w:rPr>
        <w:t xml:space="preserve">лом – 50-70 м; </w:t>
      </w:r>
    </w:p>
    <w:p w:rsidR="00636B35" w:rsidRPr="0087103D" w:rsidRDefault="008B5307" w:rsidP="008B5307">
      <w:pPr>
        <w:spacing w:line="240" w:lineRule="atLeast"/>
        <w:ind w:firstLine="708"/>
        <w:jc w:val="both"/>
        <w:rPr>
          <w:bCs w:val="0"/>
          <w:sz w:val="28"/>
          <w:szCs w:val="28"/>
        </w:rPr>
      </w:pPr>
      <w:r>
        <w:rPr>
          <w:bCs w:val="0"/>
          <w:sz w:val="28"/>
          <w:szCs w:val="28"/>
        </w:rPr>
        <w:t xml:space="preserve">- </w:t>
      </w:r>
      <w:r w:rsidR="00636B35" w:rsidRPr="0087103D">
        <w:rPr>
          <w:bCs w:val="0"/>
          <w:sz w:val="28"/>
          <w:szCs w:val="28"/>
        </w:rPr>
        <w:t xml:space="preserve">коридоры улиц местного значения, обеспечивающие транспортные и пешеходные связи, а также выходы на магистральные улицы и дороги, выделяются: в застройке  - в границах красных линий шириной  7-30 метров. К ним относятся улицы в жилой, промышленно-коммунальной, складской застройке, пешеходные улицы, велодорожки, хозяйственные проезды; </w:t>
      </w:r>
    </w:p>
    <w:p w:rsidR="00636B35" w:rsidRPr="0087103D" w:rsidRDefault="00636B35" w:rsidP="0087103D">
      <w:pPr>
        <w:spacing w:line="240" w:lineRule="atLeast"/>
        <w:jc w:val="both"/>
        <w:rPr>
          <w:bCs w:val="0"/>
          <w:sz w:val="28"/>
          <w:szCs w:val="28"/>
        </w:rPr>
      </w:pPr>
      <w:r w:rsidRPr="0087103D">
        <w:rPr>
          <w:bCs w:val="0"/>
          <w:sz w:val="28"/>
          <w:szCs w:val="28"/>
        </w:rPr>
        <w:t xml:space="preserve">       </w:t>
      </w:r>
      <w:r w:rsidR="008B5307">
        <w:rPr>
          <w:bCs w:val="0"/>
          <w:sz w:val="28"/>
          <w:szCs w:val="28"/>
        </w:rPr>
        <w:tab/>
      </w:r>
      <w:r w:rsidRPr="0087103D">
        <w:rPr>
          <w:bCs w:val="0"/>
          <w:sz w:val="28"/>
          <w:szCs w:val="28"/>
        </w:rPr>
        <w:t>-</w:t>
      </w:r>
      <w:r w:rsidR="008B5307">
        <w:rPr>
          <w:bCs w:val="0"/>
          <w:sz w:val="28"/>
          <w:szCs w:val="28"/>
        </w:rPr>
        <w:t xml:space="preserve"> </w:t>
      </w:r>
      <w:r w:rsidRPr="0087103D">
        <w:rPr>
          <w:bCs w:val="0"/>
          <w:sz w:val="28"/>
          <w:szCs w:val="28"/>
        </w:rPr>
        <w:t>коридоры дорог местного значения, обеспечивающие транспортные связи в пределах  промышленных и коммунально-складских зон, а также выходы на магистральные улицы и дороги и подлежащие выделению в застройке  - в границах красных линий шириной 10-30 метров, вне застройки - в полосе отвода дороги.</w:t>
      </w:r>
    </w:p>
    <w:p w:rsidR="00636B35" w:rsidRPr="0087103D" w:rsidRDefault="00636B35" w:rsidP="008B5307">
      <w:pPr>
        <w:spacing w:line="240" w:lineRule="atLeast"/>
        <w:ind w:firstLine="709"/>
        <w:jc w:val="both"/>
        <w:rPr>
          <w:bCs w:val="0"/>
          <w:sz w:val="28"/>
          <w:szCs w:val="28"/>
        </w:rPr>
      </w:pPr>
      <w:r w:rsidRPr="0087103D">
        <w:rPr>
          <w:bCs w:val="0"/>
          <w:sz w:val="28"/>
          <w:szCs w:val="28"/>
        </w:rPr>
        <w:t>В коридорах магистральных дорог разрешается:</w:t>
      </w:r>
    </w:p>
    <w:p w:rsidR="00636B35" w:rsidRPr="0087103D" w:rsidRDefault="00636B35" w:rsidP="0087103D">
      <w:pPr>
        <w:spacing w:line="240" w:lineRule="atLeast"/>
        <w:ind w:firstLine="567"/>
        <w:jc w:val="both"/>
        <w:rPr>
          <w:bCs w:val="0"/>
          <w:sz w:val="28"/>
          <w:szCs w:val="28"/>
        </w:rPr>
      </w:pPr>
      <w:r w:rsidRPr="0087103D">
        <w:rPr>
          <w:bCs w:val="0"/>
          <w:sz w:val="28"/>
          <w:szCs w:val="28"/>
        </w:rPr>
        <w:t xml:space="preserve"> </w:t>
      </w:r>
      <w:r w:rsidR="008B5307">
        <w:rPr>
          <w:bCs w:val="0"/>
          <w:sz w:val="28"/>
          <w:szCs w:val="28"/>
        </w:rPr>
        <w:tab/>
      </w:r>
      <w:r w:rsidRPr="0087103D">
        <w:rPr>
          <w:bCs w:val="0"/>
          <w:sz w:val="28"/>
          <w:szCs w:val="28"/>
        </w:rPr>
        <w:t xml:space="preserve">- размещение земляного полотна с проезжей частью, обочинами, системой водоотвода и другими характерными техническими элементами дорог; </w:t>
      </w:r>
    </w:p>
    <w:p w:rsidR="00636B35" w:rsidRPr="0087103D" w:rsidRDefault="00636B35" w:rsidP="008B5307">
      <w:pPr>
        <w:spacing w:line="240" w:lineRule="atLeast"/>
        <w:ind w:firstLine="708"/>
        <w:jc w:val="both"/>
        <w:rPr>
          <w:bCs w:val="0"/>
          <w:sz w:val="28"/>
          <w:szCs w:val="28"/>
        </w:rPr>
      </w:pPr>
      <w:r w:rsidRPr="0087103D">
        <w:rPr>
          <w:bCs w:val="0"/>
          <w:sz w:val="28"/>
          <w:szCs w:val="28"/>
        </w:rPr>
        <w:t xml:space="preserve">- размещение остановочных и видовых площадок, местных проездов, уширений дороги; </w:t>
      </w:r>
    </w:p>
    <w:p w:rsidR="008B5307" w:rsidRDefault="00636B35" w:rsidP="008B5307">
      <w:pPr>
        <w:spacing w:line="240" w:lineRule="atLeast"/>
        <w:ind w:firstLine="708"/>
        <w:jc w:val="both"/>
        <w:rPr>
          <w:bCs w:val="0"/>
          <w:sz w:val="28"/>
          <w:szCs w:val="28"/>
        </w:rPr>
      </w:pPr>
      <w:r w:rsidRPr="0087103D">
        <w:rPr>
          <w:bCs w:val="0"/>
          <w:sz w:val="28"/>
          <w:szCs w:val="28"/>
        </w:rPr>
        <w:t xml:space="preserve">- размещение комплексов дорожных и </w:t>
      </w:r>
      <w:r w:rsidR="008B5307" w:rsidRPr="0087103D">
        <w:rPr>
          <w:bCs w:val="0"/>
          <w:sz w:val="28"/>
          <w:szCs w:val="28"/>
        </w:rPr>
        <w:t>автомобильных эксплуатационных зданий,</w:t>
      </w:r>
      <w:r w:rsidRPr="0087103D">
        <w:rPr>
          <w:bCs w:val="0"/>
          <w:sz w:val="28"/>
          <w:szCs w:val="28"/>
        </w:rPr>
        <w:t xml:space="preserve"> и сооружений, комплексов обслуживания пассажирского и грузового движения, дублирующих участков дорог, защитных сооружений, инженерных коммуникаций в соответствии с утвержденными проектами. </w:t>
      </w:r>
    </w:p>
    <w:p w:rsidR="008B5307" w:rsidRDefault="008B5307" w:rsidP="008B5307">
      <w:pPr>
        <w:spacing w:line="240" w:lineRule="atLeast"/>
        <w:ind w:firstLine="708"/>
        <w:jc w:val="both"/>
        <w:rPr>
          <w:bCs w:val="0"/>
          <w:sz w:val="28"/>
          <w:szCs w:val="28"/>
        </w:rPr>
      </w:pPr>
      <w:r w:rsidRPr="0087103D">
        <w:rPr>
          <w:bCs w:val="0"/>
          <w:sz w:val="28"/>
          <w:szCs w:val="28"/>
        </w:rPr>
        <w:t>В коридорах</w:t>
      </w:r>
      <w:r w:rsidR="00636B35" w:rsidRPr="0087103D">
        <w:rPr>
          <w:bCs w:val="0"/>
          <w:sz w:val="28"/>
          <w:szCs w:val="28"/>
        </w:rPr>
        <w:t xml:space="preserve"> магистральных </w:t>
      </w:r>
      <w:r w:rsidRPr="0087103D">
        <w:rPr>
          <w:bCs w:val="0"/>
          <w:sz w:val="28"/>
          <w:szCs w:val="28"/>
        </w:rPr>
        <w:t>улиц в</w:t>
      </w:r>
      <w:r w:rsidR="00636B35" w:rsidRPr="0087103D">
        <w:rPr>
          <w:bCs w:val="0"/>
          <w:sz w:val="28"/>
          <w:szCs w:val="28"/>
        </w:rPr>
        <w:t xml:space="preserve"> пред</w:t>
      </w:r>
      <w:r>
        <w:rPr>
          <w:bCs w:val="0"/>
          <w:sz w:val="28"/>
          <w:szCs w:val="28"/>
        </w:rPr>
        <w:t>елах красных линий разрешается:</w:t>
      </w:r>
    </w:p>
    <w:p w:rsidR="00636B35" w:rsidRPr="0087103D" w:rsidRDefault="00636B35" w:rsidP="008B5307">
      <w:pPr>
        <w:spacing w:line="240" w:lineRule="atLeast"/>
        <w:ind w:firstLine="708"/>
        <w:jc w:val="both"/>
        <w:rPr>
          <w:bCs w:val="0"/>
          <w:sz w:val="28"/>
          <w:szCs w:val="28"/>
        </w:rPr>
      </w:pPr>
      <w:r w:rsidRPr="0087103D">
        <w:rPr>
          <w:bCs w:val="0"/>
          <w:sz w:val="28"/>
          <w:szCs w:val="28"/>
        </w:rPr>
        <w:lastRenderedPageBreak/>
        <w:t>-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w:t>
      </w:r>
    </w:p>
    <w:p w:rsidR="00636B35" w:rsidRPr="0087103D" w:rsidRDefault="00636B35" w:rsidP="0087103D">
      <w:pPr>
        <w:spacing w:line="240" w:lineRule="atLeast"/>
        <w:ind w:firstLine="567"/>
        <w:jc w:val="both"/>
        <w:rPr>
          <w:bCs w:val="0"/>
          <w:sz w:val="28"/>
          <w:szCs w:val="28"/>
        </w:rPr>
      </w:pPr>
      <w:r w:rsidRPr="0087103D">
        <w:rPr>
          <w:bCs w:val="0"/>
          <w:sz w:val="28"/>
          <w:szCs w:val="28"/>
        </w:rPr>
        <w:tab/>
        <w:t xml:space="preserve">- размещение конструктивных </w:t>
      </w:r>
      <w:r w:rsidR="008B5307" w:rsidRPr="0087103D">
        <w:rPr>
          <w:bCs w:val="0"/>
          <w:sz w:val="28"/>
          <w:szCs w:val="28"/>
        </w:rPr>
        <w:t>элементов дорожно</w:t>
      </w:r>
      <w:r w:rsidRPr="0087103D">
        <w:rPr>
          <w:bCs w:val="0"/>
          <w:sz w:val="28"/>
          <w:szCs w:val="28"/>
        </w:rPr>
        <w:t xml:space="preserve">-транспортных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8B5307" w:rsidRDefault="00636B35" w:rsidP="008B5307">
      <w:pPr>
        <w:spacing w:line="240" w:lineRule="atLeast"/>
        <w:ind w:firstLine="567"/>
        <w:jc w:val="both"/>
        <w:rPr>
          <w:bCs w:val="0"/>
          <w:sz w:val="28"/>
          <w:szCs w:val="28"/>
        </w:rPr>
      </w:pPr>
      <w:r w:rsidRPr="0087103D">
        <w:rPr>
          <w:bCs w:val="0"/>
          <w:sz w:val="28"/>
          <w:szCs w:val="28"/>
        </w:rPr>
        <w:tab/>
        <w:t xml:space="preserve">- размещение </w:t>
      </w:r>
      <w:r w:rsidR="008B5307" w:rsidRPr="0087103D">
        <w:rPr>
          <w:bCs w:val="0"/>
          <w:sz w:val="28"/>
          <w:szCs w:val="28"/>
        </w:rPr>
        <w:t>павильонов остановочных</w:t>
      </w:r>
      <w:r w:rsidRPr="0087103D">
        <w:rPr>
          <w:bCs w:val="0"/>
          <w:sz w:val="28"/>
          <w:szCs w:val="28"/>
        </w:rPr>
        <w:t xml:space="preserve"> пу</w:t>
      </w:r>
      <w:r w:rsidR="008B5307">
        <w:rPr>
          <w:bCs w:val="0"/>
          <w:sz w:val="28"/>
          <w:szCs w:val="28"/>
        </w:rPr>
        <w:t>нктов общественного транспорта.</w:t>
      </w:r>
    </w:p>
    <w:p w:rsidR="008B5307" w:rsidRDefault="008B5307" w:rsidP="008B5307">
      <w:pPr>
        <w:spacing w:line="240" w:lineRule="atLeast"/>
        <w:ind w:firstLine="709"/>
        <w:jc w:val="both"/>
        <w:rPr>
          <w:bCs w:val="0"/>
          <w:sz w:val="28"/>
          <w:szCs w:val="28"/>
        </w:rPr>
      </w:pPr>
      <w:r w:rsidRPr="0087103D">
        <w:rPr>
          <w:bCs w:val="0"/>
          <w:sz w:val="28"/>
          <w:szCs w:val="28"/>
        </w:rPr>
        <w:t>В коридорах</w:t>
      </w:r>
      <w:r w:rsidR="00636B35" w:rsidRPr="0087103D">
        <w:rPr>
          <w:bCs w:val="0"/>
          <w:sz w:val="28"/>
          <w:szCs w:val="28"/>
        </w:rPr>
        <w:t xml:space="preserve"> местных улиц в пределах красных линий разрешается:</w:t>
      </w:r>
    </w:p>
    <w:p w:rsidR="008B5307" w:rsidRDefault="00636B35" w:rsidP="008B5307">
      <w:pPr>
        <w:spacing w:line="240" w:lineRule="atLeast"/>
        <w:ind w:firstLine="709"/>
        <w:jc w:val="both"/>
        <w:rPr>
          <w:bCs w:val="0"/>
          <w:sz w:val="28"/>
          <w:szCs w:val="28"/>
        </w:rPr>
      </w:pPr>
      <w:r w:rsidRPr="0087103D">
        <w:rPr>
          <w:bCs w:val="0"/>
          <w:sz w:val="28"/>
          <w:szCs w:val="28"/>
        </w:rPr>
        <w:t>- размещение проезжей части, тротуаров, зеленых насаждений; прокладка подземных инженерных коммуникаций (вне проезжей ча</w:t>
      </w:r>
      <w:r w:rsidR="008B5307">
        <w:rPr>
          <w:bCs w:val="0"/>
          <w:sz w:val="28"/>
          <w:szCs w:val="28"/>
        </w:rPr>
        <w:t>сти - под тротуарами и зеленью).</w:t>
      </w:r>
    </w:p>
    <w:p w:rsidR="008B5307" w:rsidRDefault="00636B35" w:rsidP="008B5307">
      <w:pPr>
        <w:spacing w:line="240" w:lineRule="atLeast"/>
        <w:ind w:firstLine="709"/>
        <w:jc w:val="both"/>
        <w:rPr>
          <w:bCs w:val="0"/>
          <w:sz w:val="28"/>
          <w:szCs w:val="28"/>
        </w:rPr>
      </w:pPr>
      <w:r w:rsidRPr="0087103D">
        <w:rPr>
          <w:bCs w:val="0"/>
          <w:sz w:val="28"/>
          <w:szCs w:val="28"/>
        </w:rPr>
        <w:t>В корид</w:t>
      </w:r>
      <w:r w:rsidR="008B5307">
        <w:rPr>
          <w:bCs w:val="0"/>
          <w:sz w:val="28"/>
          <w:szCs w:val="28"/>
        </w:rPr>
        <w:t>орах местных дорог разрешается:</w:t>
      </w:r>
    </w:p>
    <w:p w:rsidR="008B5307" w:rsidRDefault="00636B35" w:rsidP="008B5307">
      <w:pPr>
        <w:spacing w:line="240" w:lineRule="atLeast"/>
        <w:ind w:firstLine="709"/>
        <w:jc w:val="both"/>
        <w:rPr>
          <w:bCs w:val="0"/>
          <w:sz w:val="28"/>
          <w:szCs w:val="28"/>
        </w:rPr>
      </w:pPr>
      <w:r w:rsidRPr="0087103D">
        <w:rPr>
          <w:bCs w:val="0"/>
          <w:sz w:val="28"/>
          <w:szCs w:val="28"/>
        </w:rPr>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87103D">
        <w:rPr>
          <w:bCs w:val="0"/>
          <w:sz w:val="28"/>
          <w:szCs w:val="28"/>
        </w:rPr>
        <w:tab/>
      </w:r>
    </w:p>
    <w:p w:rsidR="008B5307" w:rsidRDefault="00636B35" w:rsidP="008B5307">
      <w:pPr>
        <w:spacing w:line="240" w:lineRule="atLeast"/>
        <w:ind w:firstLine="709"/>
        <w:jc w:val="both"/>
        <w:rPr>
          <w:bCs w:val="0"/>
          <w:sz w:val="28"/>
          <w:szCs w:val="28"/>
        </w:rPr>
      </w:pPr>
      <w:r w:rsidRPr="0087103D">
        <w:rPr>
          <w:bCs w:val="0"/>
          <w:sz w:val="28"/>
          <w:szCs w:val="28"/>
        </w:rPr>
        <w:t xml:space="preserve">В </w:t>
      </w:r>
      <w:r w:rsidR="008B5307" w:rsidRPr="0087103D">
        <w:rPr>
          <w:bCs w:val="0"/>
          <w:sz w:val="28"/>
          <w:szCs w:val="28"/>
        </w:rPr>
        <w:t>коридорах магистральных</w:t>
      </w:r>
      <w:r w:rsidRPr="0087103D">
        <w:rPr>
          <w:bCs w:val="0"/>
          <w:sz w:val="28"/>
          <w:szCs w:val="28"/>
        </w:rPr>
        <w:t xml:space="preserve"> дорог разрешается по согласованию:</w:t>
      </w:r>
    </w:p>
    <w:p w:rsidR="00636B35" w:rsidRPr="0087103D" w:rsidRDefault="00636B35" w:rsidP="008B5307">
      <w:pPr>
        <w:spacing w:line="240" w:lineRule="atLeast"/>
        <w:ind w:firstLine="709"/>
        <w:jc w:val="both"/>
        <w:rPr>
          <w:bCs w:val="0"/>
          <w:sz w:val="28"/>
          <w:szCs w:val="28"/>
        </w:rPr>
      </w:pPr>
      <w:r w:rsidRPr="0087103D">
        <w:rPr>
          <w:bCs w:val="0"/>
          <w:sz w:val="28"/>
          <w:szCs w:val="28"/>
        </w:rPr>
        <w:t xml:space="preserve">- размещение малых архитектурных форм, рекламных щитов и стоянок для временной парковки автомобилей, полустационарных архитектурных форм (киосков, павильонов), фургонов. </w:t>
      </w:r>
    </w:p>
    <w:p w:rsidR="008B5307" w:rsidRDefault="00636B35" w:rsidP="008B5307">
      <w:pPr>
        <w:spacing w:line="240" w:lineRule="atLeast"/>
        <w:jc w:val="both"/>
        <w:rPr>
          <w:bCs w:val="0"/>
          <w:sz w:val="28"/>
          <w:szCs w:val="28"/>
        </w:rPr>
      </w:pPr>
      <w:r w:rsidRPr="0087103D">
        <w:rPr>
          <w:bCs w:val="0"/>
          <w:sz w:val="28"/>
          <w:szCs w:val="28"/>
        </w:rPr>
        <w:tab/>
        <w:t>В коридорах магистральных ул</w:t>
      </w:r>
      <w:r w:rsidR="008B5307">
        <w:rPr>
          <w:bCs w:val="0"/>
          <w:sz w:val="28"/>
          <w:szCs w:val="28"/>
        </w:rPr>
        <w:t>иц разрешается по согласованию:</w:t>
      </w:r>
    </w:p>
    <w:p w:rsidR="008B5307" w:rsidRDefault="00636B35" w:rsidP="008B5307">
      <w:pPr>
        <w:spacing w:line="240" w:lineRule="atLeast"/>
        <w:ind w:firstLine="708"/>
        <w:jc w:val="both"/>
        <w:rPr>
          <w:bCs w:val="0"/>
          <w:sz w:val="28"/>
          <w:szCs w:val="28"/>
        </w:rPr>
      </w:pPr>
      <w:r w:rsidRPr="0087103D">
        <w:rPr>
          <w:bCs w:val="0"/>
          <w:sz w:val="28"/>
          <w:szCs w:val="28"/>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w:t>
      </w:r>
      <w:r w:rsidR="008B5307" w:rsidRPr="0087103D">
        <w:rPr>
          <w:bCs w:val="0"/>
          <w:sz w:val="28"/>
          <w:szCs w:val="28"/>
        </w:rPr>
        <w:t>для попутного</w:t>
      </w:r>
      <w:r w:rsidRPr="0087103D">
        <w:rPr>
          <w:bCs w:val="0"/>
          <w:sz w:val="28"/>
          <w:szCs w:val="28"/>
        </w:rPr>
        <w:t xml:space="preserve"> </w:t>
      </w:r>
      <w:r w:rsidR="008B5307" w:rsidRPr="0087103D">
        <w:rPr>
          <w:bCs w:val="0"/>
          <w:sz w:val="28"/>
          <w:szCs w:val="28"/>
        </w:rPr>
        <w:t>обслуживания пешеходов</w:t>
      </w:r>
      <w:r w:rsidRPr="0087103D">
        <w:rPr>
          <w:bCs w:val="0"/>
          <w:sz w:val="28"/>
          <w:szCs w:val="28"/>
        </w:rPr>
        <w:t xml:space="preserve"> (</w:t>
      </w:r>
      <w:r w:rsidR="008B5307" w:rsidRPr="0087103D">
        <w:rPr>
          <w:bCs w:val="0"/>
          <w:sz w:val="28"/>
          <w:szCs w:val="28"/>
        </w:rPr>
        <w:t>мелкорозничной торговли</w:t>
      </w:r>
      <w:r w:rsidRPr="0087103D">
        <w:rPr>
          <w:bCs w:val="0"/>
          <w:sz w:val="28"/>
          <w:szCs w:val="28"/>
        </w:rPr>
        <w:t xml:space="preserve"> и бытового обслуживания), стоянок для временной парковки автомобилей. </w:t>
      </w:r>
    </w:p>
    <w:p w:rsidR="00636B35" w:rsidRPr="0087103D" w:rsidRDefault="00636B35" w:rsidP="008B5307">
      <w:pPr>
        <w:spacing w:line="240" w:lineRule="atLeast"/>
        <w:ind w:firstLine="708"/>
        <w:jc w:val="both"/>
        <w:rPr>
          <w:bCs w:val="0"/>
          <w:sz w:val="28"/>
          <w:szCs w:val="28"/>
        </w:rPr>
      </w:pPr>
      <w:r w:rsidRPr="0087103D">
        <w:rPr>
          <w:bCs w:val="0"/>
          <w:sz w:val="28"/>
          <w:szCs w:val="28"/>
        </w:rPr>
        <w:t>Требуется:</w:t>
      </w:r>
    </w:p>
    <w:p w:rsidR="00636B35" w:rsidRPr="0087103D" w:rsidRDefault="00636B35" w:rsidP="008B5307">
      <w:pPr>
        <w:spacing w:line="240" w:lineRule="atLeast"/>
        <w:ind w:firstLine="708"/>
        <w:jc w:val="both"/>
        <w:rPr>
          <w:bCs w:val="0"/>
          <w:sz w:val="28"/>
          <w:szCs w:val="28"/>
        </w:rPr>
      </w:pPr>
      <w:r w:rsidRPr="0087103D">
        <w:rPr>
          <w:bCs w:val="0"/>
          <w:sz w:val="28"/>
          <w:szCs w:val="28"/>
        </w:rPr>
        <w:t xml:space="preserve">- ограничение высоты размещенных в границах красных линий всех дорог и улиц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 не более 0,5 м. </w:t>
      </w:r>
    </w:p>
    <w:p w:rsidR="00636B35" w:rsidRPr="0087103D" w:rsidRDefault="00636B35" w:rsidP="008B5307">
      <w:pPr>
        <w:pStyle w:val="2"/>
        <w:spacing w:after="240"/>
        <w:jc w:val="center"/>
        <w:rPr>
          <w:rFonts w:ascii="Times New Roman" w:hAnsi="Times New Roman"/>
          <w:b w:val="0"/>
          <w:i w:val="0"/>
        </w:rPr>
      </w:pPr>
      <w:bookmarkStart w:id="158" w:name="_Toc42782820"/>
      <w:r w:rsidRPr="0087103D">
        <w:rPr>
          <w:rFonts w:ascii="Times New Roman" w:hAnsi="Times New Roman"/>
          <w:b w:val="0"/>
          <w:i w:val="0"/>
        </w:rPr>
        <w:t xml:space="preserve">Статья </w:t>
      </w:r>
      <w:r w:rsidR="001406E6" w:rsidRPr="00F93511">
        <w:rPr>
          <w:rFonts w:ascii="Times New Roman" w:hAnsi="Times New Roman"/>
          <w:b w:val="0"/>
          <w:i w:val="0"/>
        </w:rPr>
        <w:t>35</w:t>
      </w:r>
      <w:r w:rsidRPr="00F93511">
        <w:rPr>
          <w:rFonts w:ascii="Times New Roman" w:hAnsi="Times New Roman"/>
          <w:b w:val="0"/>
          <w:i w:val="0"/>
        </w:rPr>
        <w:t>.</w:t>
      </w:r>
      <w:r w:rsidRPr="0087103D">
        <w:rPr>
          <w:rFonts w:ascii="Times New Roman" w:hAnsi="Times New Roman"/>
          <w:b w:val="0"/>
          <w:i w:val="0"/>
        </w:rPr>
        <w:t xml:space="preserve"> Территория аэропорта</w:t>
      </w:r>
      <w:bookmarkEnd w:id="158"/>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 xml:space="preserve">Аэродромы и вертодромы следует размещать в соответствии с требованиями СНиП 2.05.08-85 на расстоянии от селитебной территории и зон массового отдыха населения, обеспечивающем безопасность полетов и допустимые уровни авиационного шума в соответствии с ГОСТ 22283-88 и электромагнитного излучения, установленные для селитебных территорий санитарными нормами. </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lastRenderedPageBreak/>
        <w:t>Указанные требования должны соблюдаться также при размещении новых селитебных территорий и зон массового отдыха в Сельсоветах действующих аэропортов.</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 xml:space="preserve">Размещение в Сельсоветах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 </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За расчетное приближение границы селитебной территории к летному полю аэродрома (вертодрома) следует принимать наибольшее расстояние, полученное на основе учета факторов обеспечения безопасности полетов, допустимых уровней авиационного шума или интенсивности облучения от источников электромагнитных излучений.</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 xml:space="preserve">Для вновь строящихся аэродромов расстояния от границ летного поля до границ селитебной территории с учетом их перспективного расширения, размещение в Сельсоветах аэродромов, в границах и вне границ воздушных подходов к ним зданий, сооружений, включая линии связи, высоковольтные линии электропередачи, радиотехнические и другие объекты, которые могут угрожать безопасности полетов воздушных судов или создавать помехи для нормальной работы радиотехнических средств аэродромов, а также порядок согласования размещения этих объектов необходимо принимать с учетом требований СНиП 2.07.01. При этом, если трасса полетов не пересекает границу селитебной территории, следует также обеспечивать минимальное расстояние между горизонтальной проекцией трассы полетов по маршруту захода на посадку и границей селитебной территории для аэродромов с длиной взетно-посадочной полосы </w:t>
      </w:r>
      <w:smartTag w:uri="urn:schemas-microsoft-com:office:smarttags" w:element="metricconverter">
        <w:smartTagPr>
          <w:attr w:name="ProductID" w:val="1500 м"/>
        </w:smartTagPr>
        <w:r w:rsidRPr="0087103D">
          <w:rPr>
            <w:bCs w:val="0"/>
            <w:sz w:val="28"/>
            <w:szCs w:val="28"/>
            <w:lang w:eastAsia="en-US"/>
          </w:rPr>
          <w:t>1500 м</w:t>
        </w:r>
      </w:smartTag>
      <w:r w:rsidRPr="0087103D">
        <w:rPr>
          <w:bCs w:val="0"/>
          <w:sz w:val="28"/>
          <w:szCs w:val="28"/>
          <w:lang w:eastAsia="en-US"/>
        </w:rPr>
        <w:t xml:space="preserve"> и более - </w:t>
      </w:r>
      <w:smartTag w:uri="urn:schemas-microsoft-com:office:smarttags" w:element="metricconverter">
        <w:smartTagPr>
          <w:attr w:name="ProductID" w:val="3 км"/>
        </w:smartTagPr>
        <w:r w:rsidRPr="0087103D">
          <w:rPr>
            <w:bCs w:val="0"/>
            <w:sz w:val="28"/>
            <w:szCs w:val="28"/>
            <w:lang w:eastAsia="en-US"/>
          </w:rPr>
          <w:t>3 км</w:t>
        </w:r>
      </w:smartTag>
      <w:r w:rsidRPr="0087103D">
        <w:rPr>
          <w:bCs w:val="0"/>
          <w:sz w:val="28"/>
          <w:szCs w:val="28"/>
          <w:lang w:eastAsia="en-US"/>
        </w:rPr>
        <w:t xml:space="preserve">, остальных - </w:t>
      </w:r>
      <w:smartTag w:uri="urn:schemas-microsoft-com:office:smarttags" w:element="metricconverter">
        <w:smartTagPr>
          <w:attr w:name="ProductID" w:val="2 км"/>
        </w:smartTagPr>
        <w:r w:rsidRPr="0087103D">
          <w:rPr>
            <w:bCs w:val="0"/>
            <w:sz w:val="28"/>
            <w:szCs w:val="28"/>
            <w:lang w:eastAsia="en-US"/>
          </w:rPr>
          <w:t>2 км</w:t>
        </w:r>
      </w:smartTag>
      <w:r w:rsidRPr="0087103D">
        <w:rPr>
          <w:bCs w:val="0"/>
          <w:sz w:val="28"/>
          <w:szCs w:val="28"/>
          <w:lang w:eastAsia="en-US"/>
        </w:rPr>
        <w:t>.</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 xml:space="preserve">Посадочные площадки вертолетов должны располагаться не ближе </w:t>
      </w:r>
      <w:smartTag w:uri="urn:schemas-microsoft-com:office:smarttags" w:element="metricconverter">
        <w:smartTagPr>
          <w:attr w:name="ProductID" w:val="2 км"/>
        </w:smartTagPr>
        <w:r w:rsidRPr="0087103D">
          <w:rPr>
            <w:bCs w:val="0"/>
            <w:sz w:val="28"/>
            <w:szCs w:val="28"/>
            <w:lang w:eastAsia="en-US"/>
          </w:rPr>
          <w:t>2 км</w:t>
        </w:r>
      </w:smartTag>
      <w:r w:rsidRPr="0087103D">
        <w:rPr>
          <w:bCs w:val="0"/>
          <w:sz w:val="28"/>
          <w:szCs w:val="28"/>
          <w:lang w:eastAsia="en-US"/>
        </w:rPr>
        <w:t xml:space="preserve"> от селитебной территории в направлении взлета (посадки) и иметь разрыв между боковой границей ЛП (посадочной площадки) и границей селитебной территории не менее </w:t>
      </w:r>
      <w:smartTag w:uri="urn:schemas-microsoft-com:office:smarttags" w:element="metricconverter">
        <w:smartTagPr>
          <w:attr w:name="ProductID" w:val="0,3 км"/>
        </w:smartTagPr>
        <w:r w:rsidRPr="0087103D">
          <w:rPr>
            <w:bCs w:val="0"/>
            <w:sz w:val="28"/>
            <w:szCs w:val="28"/>
            <w:lang w:eastAsia="en-US"/>
          </w:rPr>
          <w:t>0,3 км</w:t>
        </w:r>
      </w:smartTag>
      <w:r w:rsidRPr="0087103D">
        <w:rPr>
          <w:bCs w:val="0"/>
          <w:sz w:val="28"/>
          <w:szCs w:val="28"/>
          <w:lang w:eastAsia="en-US"/>
        </w:rPr>
        <w:t>.</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 xml:space="preserve">Аэродромы с длиной взлетно-посадочной полосы </w:t>
      </w:r>
      <w:smartTag w:uri="urn:schemas-microsoft-com:office:smarttags" w:element="metricconverter">
        <w:smartTagPr>
          <w:attr w:name="ProductID" w:val="1500 м"/>
        </w:smartTagPr>
        <w:r w:rsidRPr="0087103D">
          <w:rPr>
            <w:bCs w:val="0"/>
            <w:sz w:val="28"/>
            <w:szCs w:val="28"/>
            <w:lang w:eastAsia="en-US"/>
          </w:rPr>
          <w:t>1500 м</w:t>
        </w:r>
      </w:smartTag>
      <w:r w:rsidRPr="0087103D">
        <w:rPr>
          <w:bCs w:val="0"/>
          <w:sz w:val="28"/>
          <w:szCs w:val="28"/>
          <w:lang w:eastAsia="en-US"/>
        </w:rPr>
        <w:t xml:space="preserve"> и более, имеющие системы водоотвода с искусственных покрытий и дренажа подземных и поверхностных сточных вод (ливневых и талых), должны быть оборудованы локальными сооружениями для механической, биологической и иной очистки загрязненных вод.</w:t>
      </w:r>
    </w:p>
    <w:p w:rsidR="00636B35" w:rsidRPr="0087103D" w:rsidRDefault="00636B35" w:rsidP="0087103D">
      <w:pPr>
        <w:autoSpaceDE w:val="0"/>
        <w:autoSpaceDN w:val="0"/>
        <w:adjustRightInd w:val="0"/>
        <w:ind w:firstLine="708"/>
        <w:jc w:val="both"/>
        <w:rPr>
          <w:bCs w:val="0"/>
          <w:sz w:val="28"/>
          <w:szCs w:val="28"/>
          <w:lang w:eastAsia="en-US"/>
        </w:rPr>
      </w:pPr>
      <w:r w:rsidRPr="0087103D">
        <w:rPr>
          <w:bCs w:val="0"/>
          <w:sz w:val="28"/>
          <w:szCs w:val="28"/>
          <w:lang w:eastAsia="en-US"/>
        </w:rPr>
        <w:t>Участки аэродрома, предназначенные для обслуживания воздушных судов, используемых для внесения удобрений и пестицидов в сельском хозяйстве и при лесозащите, и другие спецплощадки (предангарные, доводочные, мойки и антиобледенительной обработки воздушных судов, спецавтобаз, складов горюче-смазочных материалов и др.) должны быть оснащены сооружениями для химико-реагентной и механической очистки, а также обезвреживания сточных вод, сбрасываемых в канализацию аэропорта.</w:t>
      </w:r>
    </w:p>
    <w:p w:rsidR="00636B35" w:rsidRPr="0087103D" w:rsidRDefault="00636B35" w:rsidP="0087103D">
      <w:pPr>
        <w:jc w:val="both"/>
        <w:rPr>
          <w:sz w:val="28"/>
          <w:szCs w:val="28"/>
        </w:rPr>
      </w:pPr>
    </w:p>
    <w:p w:rsidR="00636B35" w:rsidRPr="0087103D" w:rsidRDefault="00636B35" w:rsidP="0087103D">
      <w:pPr>
        <w:pStyle w:val="a4"/>
        <w:ind w:firstLine="510"/>
        <w:jc w:val="both"/>
        <w:rPr>
          <w:b w:val="0"/>
          <w:color w:val="000000"/>
          <w:sz w:val="28"/>
          <w:szCs w:val="28"/>
        </w:rPr>
      </w:pPr>
    </w:p>
    <w:p w:rsidR="00B50B4A" w:rsidRPr="0087103D" w:rsidRDefault="00B50B4A" w:rsidP="008B5307">
      <w:pPr>
        <w:keepNext/>
        <w:spacing w:line="240" w:lineRule="atLeast"/>
        <w:ind w:left="360"/>
        <w:jc w:val="center"/>
        <w:outlineLvl w:val="0"/>
        <w:rPr>
          <w:sz w:val="28"/>
          <w:szCs w:val="28"/>
          <w:lang w:val="x-none" w:eastAsia="x-none"/>
        </w:rPr>
      </w:pPr>
      <w:bookmarkStart w:id="159" w:name="_Toc42782821"/>
      <w:r w:rsidRPr="0087103D">
        <w:rPr>
          <w:sz w:val="28"/>
          <w:szCs w:val="28"/>
          <w:lang w:val="x-none" w:eastAsia="x-none"/>
        </w:rPr>
        <w:t>Раздел IV</w:t>
      </w:r>
      <w:r w:rsidR="008835DC" w:rsidRPr="0087103D">
        <w:rPr>
          <w:sz w:val="28"/>
          <w:szCs w:val="28"/>
          <w:lang w:eastAsia="x-none"/>
        </w:rPr>
        <w:t>.</w:t>
      </w:r>
      <w:r w:rsidRPr="0087103D">
        <w:rPr>
          <w:sz w:val="28"/>
          <w:szCs w:val="28"/>
          <w:lang w:val="x-none" w:eastAsia="x-none"/>
        </w:rPr>
        <w:t xml:space="preserve"> Правовые режимы территорий, для которых не устанавливаются градостроительные регламенты</w:t>
      </w:r>
      <w:bookmarkEnd w:id="159"/>
    </w:p>
    <w:p w:rsidR="00B50B4A" w:rsidRPr="0087103D" w:rsidRDefault="00B50B4A" w:rsidP="008B5307">
      <w:pPr>
        <w:pStyle w:val="2"/>
        <w:spacing w:after="240"/>
        <w:jc w:val="center"/>
        <w:rPr>
          <w:rFonts w:ascii="Times New Roman" w:hAnsi="Times New Roman"/>
          <w:b w:val="0"/>
          <w:i w:val="0"/>
        </w:rPr>
      </w:pPr>
      <w:bookmarkStart w:id="160" w:name="_Toc42782822"/>
      <w:r w:rsidRPr="00F93511">
        <w:rPr>
          <w:rFonts w:ascii="Times New Roman" w:hAnsi="Times New Roman"/>
          <w:b w:val="0"/>
          <w:i w:val="0"/>
        </w:rPr>
        <w:t xml:space="preserve">Статья </w:t>
      </w:r>
      <w:r w:rsidR="001406E6" w:rsidRPr="00F93511">
        <w:rPr>
          <w:rFonts w:ascii="Times New Roman" w:hAnsi="Times New Roman"/>
          <w:b w:val="0"/>
          <w:i w:val="0"/>
        </w:rPr>
        <w:t>36</w:t>
      </w:r>
      <w:r w:rsidRPr="00F93511">
        <w:rPr>
          <w:rFonts w:ascii="Times New Roman" w:hAnsi="Times New Roman"/>
          <w:b w:val="0"/>
          <w:i w:val="0"/>
        </w:rPr>
        <w:t>.</w:t>
      </w:r>
      <w:r w:rsidRPr="0087103D">
        <w:rPr>
          <w:rFonts w:ascii="Times New Roman" w:hAnsi="Times New Roman"/>
          <w:b w:val="0"/>
          <w:i w:val="0"/>
        </w:rPr>
        <w:t xml:space="preserve"> Территории водных объектов (ТВО)</w:t>
      </w:r>
      <w:bookmarkEnd w:id="160"/>
    </w:p>
    <w:p w:rsidR="00B50B4A" w:rsidRPr="0087103D" w:rsidRDefault="00B50B4A" w:rsidP="008B5307">
      <w:pPr>
        <w:tabs>
          <w:tab w:val="left" w:pos="993"/>
        </w:tabs>
        <w:spacing w:before="80" w:after="40"/>
        <w:ind w:firstLine="709"/>
        <w:jc w:val="both"/>
        <w:rPr>
          <w:bCs w:val="0"/>
          <w:sz w:val="28"/>
          <w:szCs w:val="28"/>
          <w:lang w:val="x-none" w:eastAsia="x-none"/>
        </w:rPr>
      </w:pPr>
      <w:r w:rsidRPr="0087103D">
        <w:rPr>
          <w:bCs w:val="0"/>
          <w:sz w:val="28"/>
          <w:szCs w:val="28"/>
          <w:lang w:val="x-none" w:eastAsia="x-none"/>
        </w:rPr>
        <w:t>1.</w:t>
      </w:r>
      <w:r w:rsidRPr="0087103D">
        <w:rPr>
          <w:bCs w:val="0"/>
          <w:sz w:val="28"/>
          <w:szCs w:val="28"/>
          <w:lang w:val="x-none" w:eastAsia="x-none"/>
        </w:rPr>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B50B4A" w:rsidRPr="0087103D" w:rsidRDefault="00B50B4A" w:rsidP="008B5307">
      <w:pPr>
        <w:tabs>
          <w:tab w:val="left" w:pos="993"/>
        </w:tabs>
        <w:spacing w:before="80" w:after="40"/>
        <w:ind w:firstLine="709"/>
        <w:jc w:val="both"/>
        <w:rPr>
          <w:bCs w:val="0"/>
          <w:sz w:val="28"/>
          <w:szCs w:val="28"/>
          <w:lang w:val="x-none" w:eastAsia="x-none"/>
        </w:rPr>
      </w:pPr>
      <w:r w:rsidRPr="0087103D">
        <w:rPr>
          <w:bCs w:val="0"/>
          <w:sz w:val="28"/>
          <w:szCs w:val="28"/>
          <w:lang w:val="x-none" w:eastAsia="x-none"/>
        </w:rPr>
        <w:t>2.</w:t>
      </w:r>
      <w:r w:rsidRPr="0087103D">
        <w:rPr>
          <w:bCs w:val="0"/>
          <w:sz w:val="28"/>
          <w:szCs w:val="28"/>
          <w:lang w:val="x-none" w:eastAsia="x-none"/>
        </w:rPr>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B50B4A" w:rsidRPr="0087103D" w:rsidRDefault="00B50B4A" w:rsidP="008B5307">
      <w:pPr>
        <w:tabs>
          <w:tab w:val="left" w:pos="993"/>
        </w:tabs>
        <w:spacing w:before="80" w:after="40"/>
        <w:ind w:firstLine="708"/>
        <w:jc w:val="both"/>
        <w:rPr>
          <w:bCs w:val="0"/>
          <w:sz w:val="28"/>
          <w:szCs w:val="28"/>
          <w:lang w:val="x-none" w:eastAsia="x-none"/>
        </w:rPr>
      </w:pPr>
      <w:r w:rsidRPr="0087103D">
        <w:rPr>
          <w:bCs w:val="0"/>
          <w:sz w:val="28"/>
          <w:szCs w:val="28"/>
          <w:lang w:val="x-none" w:eastAsia="x-none"/>
        </w:rPr>
        <w:t>3.</w:t>
      </w:r>
      <w:r w:rsidRPr="0087103D">
        <w:rPr>
          <w:bCs w:val="0"/>
          <w:sz w:val="28"/>
          <w:szCs w:val="28"/>
          <w:lang w:val="x-none" w:eastAsia="x-none"/>
        </w:rPr>
        <w:tab/>
        <w:t>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кодексом Российской Федерации.</w:t>
      </w:r>
    </w:p>
    <w:p w:rsidR="008B5307"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val="x-none" w:eastAsia="x-none"/>
        </w:rPr>
        <w:tab/>
      </w:r>
      <w:r w:rsidR="00B50B4A" w:rsidRPr="0087103D">
        <w:rPr>
          <w:bCs w:val="0"/>
          <w:sz w:val="28"/>
          <w:szCs w:val="28"/>
          <w:lang w:val="x-none" w:eastAsia="x-none"/>
        </w:rPr>
        <w:t>4.</w:t>
      </w:r>
      <w:r w:rsidR="00B50B4A" w:rsidRPr="0087103D">
        <w:rPr>
          <w:bCs w:val="0"/>
          <w:sz w:val="28"/>
          <w:szCs w:val="28"/>
          <w:lang w:val="x-none" w:eastAsia="x-none"/>
        </w:rPr>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8B5307"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eastAsia="x-none"/>
        </w:rPr>
        <w:t xml:space="preserve">5. </w:t>
      </w:r>
      <w:r w:rsidR="00B50B4A" w:rsidRPr="0087103D">
        <w:rPr>
          <w:bCs w:val="0"/>
          <w:sz w:val="28"/>
          <w:szCs w:val="28"/>
          <w:lang w:val="x-none" w:eastAsia="x-none"/>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8B5307"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eastAsia="x-none"/>
        </w:rPr>
        <w:t xml:space="preserve">6. </w:t>
      </w:r>
      <w:r w:rsidR="00B50B4A" w:rsidRPr="0087103D">
        <w:rPr>
          <w:bCs w:val="0"/>
          <w:sz w:val="28"/>
          <w:szCs w:val="28"/>
          <w:lang w:val="x-none" w:eastAsia="x-none"/>
        </w:rPr>
        <w:t xml:space="preserve">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w:t>
      </w:r>
      <w:r w:rsidR="00B50B4A" w:rsidRPr="0087103D">
        <w:rPr>
          <w:bCs w:val="0"/>
          <w:sz w:val="28"/>
          <w:szCs w:val="28"/>
          <w:lang w:val="x-none" w:eastAsia="x-none"/>
        </w:rPr>
        <w:lastRenderedPageBreak/>
        <w:t>водных объектов. Могут быть также использованы иные способы предоставления такой информации.</w:t>
      </w:r>
    </w:p>
    <w:p w:rsidR="008B5307"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eastAsia="x-none"/>
        </w:rPr>
        <w:t xml:space="preserve">7. </w:t>
      </w:r>
      <w:r w:rsidR="00B50B4A" w:rsidRPr="0087103D">
        <w:rPr>
          <w:bCs w:val="0"/>
          <w:sz w:val="28"/>
          <w:szCs w:val="28"/>
          <w:lang w:val="x-none" w:eastAsia="x-none"/>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8B5307"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eastAsia="x-none"/>
        </w:rPr>
        <w:t xml:space="preserve">8. </w:t>
      </w:r>
      <w:r w:rsidR="00B50B4A" w:rsidRPr="0087103D">
        <w:rPr>
          <w:bCs w:val="0"/>
          <w:sz w:val="28"/>
          <w:szCs w:val="28"/>
          <w:lang w:val="x-none" w:eastAsia="x-none"/>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8B5307" w:rsidRPr="002012AB" w:rsidRDefault="008B5307" w:rsidP="008B5307">
      <w:pPr>
        <w:tabs>
          <w:tab w:val="left" w:pos="851"/>
          <w:tab w:val="left" w:pos="1276"/>
        </w:tabs>
        <w:spacing w:before="80" w:after="40"/>
        <w:ind w:firstLine="567"/>
        <w:jc w:val="both"/>
        <w:rPr>
          <w:bCs w:val="0"/>
          <w:sz w:val="28"/>
          <w:szCs w:val="28"/>
          <w:lang w:val="x-none" w:eastAsia="x-none"/>
        </w:rPr>
      </w:pPr>
      <w:r w:rsidRPr="002012AB">
        <w:rPr>
          <w:bCs w:val="0"/>
          <w:sz w:val="28"/>
          <w:szCs w:val="28"/>
          <w:lang w:eastAsia="x-none"/>
        </w:rPr>
        <w:t xml:space="preserve">9. </w:t>
      </w:r>
      <w:r w:rsidR="00B50B4A" w:rsidRPr="002012AB">
        <w:rPr>
          <w:bCs w:val="0"/>
          <w:sz w:val="28"/>
          <w:szCs w:val="28"/>
          <w:lang w:val="x-none" w:eastAsia="x-none"/>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w:t>
      </w:r>
      <w:r w:rsidR="00F93511">
        <w:rPr>
          <w:bCs w:val="0"/>
          <w:sz w:val="28"/>
          <w:szCs w:val="28"/>
          <w:lang w:val="x-none" w:eastAsia="x-none"/>
        </w:rPr>
        <w:t xml:space="preserve">кого </w:t>
      </w:r>
      <w:r w:rsidR="00B50B4A" w:rsidRPr="002012AB">
        <w:rPr>
          <w:bCs w:val="0"/>
          <w:sz w:val="28"/>
          <w:szCs w:val="28"/>
          <w:lang w:val="x-none" w:eastAsia="x-none"/>
        </w:rPr>
        <w:t>рыболовства и причаливания плавучих средств.</w:t>
      </w:r>
    </w:p>
    <w:p w:rsidR="00B50B4A" w:rsidRPr="0087103D" w:rsidRDefault="008B5307" w:rsidP="008B5307">
      <w:pPr>
        <w:tabs>
          <w:tab w:val="left" w:pos="851"/>
          <w:tab w:val="left" w:pos="1276"/>
        </w:tabs>
        <w:spacing w:before="80" w:after="40"/>
        <w:ind w:firstLine="567"/>
        <w:jc w:val="both"/>
        <w:rPr>
          <w:bCs w:val="0"/>
          <w:sz w:val="28"/>
          <w:szCs w:val="28"/>
          <w:lang w:val="x-none" w:eastAsia="x-none"/>
        </w:rPr>
      </w:pPr>
      <w:r>
        <w:rPr>
          <w:bCs w:val="0"/>
          <w:sz w:val="28"/>
          <w:szCs w:val="28"/>
          <w:lang w:eastAsia="x-none"/>
        </w:rPr>
        <w:t xml:space="preserve">10. </w:t>
      </w:r>
      <w:r w:rsidR="00B50B4A" w:rsidRPr="0087103D">
        <w:rPr>
          <w:bCs w:val="0"/>
          <w:sz w:val="28"/>
          <w:szCs w:val="28"/>
          <w:lang w:val="x-none" w:eastAsia="x-none"/>
        </w:rPr>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8B5307" w:rsidRPr="002669A4" w:rsidRDefault="008D3524" w:rsidP="002669A4">
      <w:pPr>
        <w:pStyle w:val="2"/>
        <w:spacing w:after="240"/>
        <w:jc w:val="center"/>
        <w:rPr>
          <w:rFonts w:ascii="Times New Roman" w:hAnsi="Times New Roman"/>
          <w:b w:val="0"/>
          <w:i w:val="0"/>
        </w:rPr>
      </w:pPr>
      <w:bookmarkStart w:id="161" w:name="_Toc260748613"/>
      <w:bookmarkStart w:id="162" w:name="_Toc23262545"/>
      <w:bookmarkStart w:id="163" w:name="_Toc23517659"/>
      <w:bookmarkStart w:id="164" w:name="_Toc24022909"/>
      <w:bookmarkStart w:id="165" w:name="_Toc42782823"/>
      <w:r w:rsidRPr="0087103D">
        <w:rPr>
          <w:rFonts w:ascii="Times New Roman" w:hAnsi="Times New Roman"/>
          <w:b w:val="0"/>
          <w:i w:val="0"/>
        </w:rPr>
        <w:t xml:space="preserve">Статья </w:t>
      </w:r>
      <w:r w:rsidR="001406E6" w:rsidRPr="00F93511">
        <w:rPr>
          <w:rFonts w:ascii="Times New Roman" w:hAnsi="Times New Roman"/>
          <w:b w:val="0"/>
          <w:i w:val="0"/>
        </w:rPr>
        <w:t>37</w:t>
      </w:r>
      <w:r w:rsidR="00497E6E" w:rsidRPr="00F93511">
        <w:rPr>
          <w:rFonts w:ascii="Times New Roman" w:hAnsi="Times New Roman"/>
          <w:b w:val="0"/>
          <w:i w:val="0"/>
        </w:rPr>
        <w:t>.</w:t>
      </w:r>
      <w:r w:rsidRPr="0087103D">
        <w:rPr>
          <w:rFonts w:ascii="Times New Roman" w:hAnsi="Times New Roman"/>
          <w:b w:val="0"/>
          <w:i w:val="0"/>
        </w:rPr>
        <w:t xml:space="preserve"> Территория «Лесная»</w:t>
      </w:r>
      <w:bookmarkEnd w:id="161"/>
      <w:bookmarkEnd w:id="162"/>
      <w:bookmarkEnd w:id="163"/>
      <w:bookmarkEnd w:id="164"/>
      <w:bookmarkEnd w:id="165"/>
    </w:p>
    <w:p w:rsidR="002669A4" w:rsidRDefault="002669A4" w:rsidP="002669A4">
      <w:pPr>
        <w:keepNext/>
        <w:keepLines/>
        <w:tabs>
          <w:tab w:val="left" w:pos="0"/>
          <w:tab w:val="left" w:pos="709"/>
        </w:tabs>
        <w:jc w:val="both"/>
        <w:rPr>
          <w:bCs w:val="0"/>
          <w:sz w:val="28"/>
          <w:szCs w:val="28"/>
        </w:rPr>
      </w:pPr>
      <w:r>
        <w:rPr>
          <w:bCs w:val="0"/>
          <w:sz w:val="28"/>
          <w:szCs w:val="28"/>
        </w:rPr>
        <w:tab/>
      </w:r>
      <w:r w:rsidR="003E4C5E" w:rsidRPr="0087103D">
        <w:rPr>
          <w:bCs w:val="0"/>
          <w:sz w:val="28"/>
          <w:szCs w:val="28"/>
        </w:rPr>
        <w:t xml:space="preserve">Режим использования данной территории регулируется гл.1 Лесного кодекса РФ «Использование лесов». </w:t>
      </w:r>
    </w:p>
    <w:p w:rsidR="008D3524" w:rsidRPr="0087103D" w:rsidRDefault="002669A4" w:rsidP="002669A4">
      <w:pPr>
        <w:keepNext/>
        <w:keepLines/>
        <w:tabs>
          <w:tab w:val="left" w:pos="0"/>
          <w:tab w:val="left" w:pos="709"/>
        </w:tabs>
        <w:jc w:val="both"/>
        <w:rPr>
          <w:bCs w:val="0"/>
          <w:sz w:val="28"/>
          <w:szCs w:val="28"/>
        </w:rPr>
      </w:pPr>
      <w:r>
        <w:rPr>
          <w:bCs w:val="0"/>
          <w:sz w:val="28"/>
          <w:szCs w:val="28"/>
        </w:rPr>
        <w:tab/>
      </w:r>
      <w:r w:rsidR="008D3524" w:rsidRPr="0087103D">
        <w:rPr>
          <w:bCs w:val="0"/>
          <w:sz w:val="28"/>
          <w:szCs w:val="28"/>
        </w:rPr>
        <w:t xml:space="preserve">Использование </w:t>
      </w:r>
      <w:r w:rsidR="008D3524" w:rsidRPr="0087103D">
        <w:rPr>
          <w:sz w:val="28"/>
          <w:szCs w:val="28"/>
        </w:rPr>
        <w:t>территории</w:t>
      </w:r>
      <w:r w:rsidR="008D3524" w:rsidRPr="0087103D">
        <w:rPr>
          <w:bCs w:val="0"/>
          <w:sz w:val="28"/>
          <w:szCs w:val="28"/>
        </w:rPr>
        <w:t xml:space="preserve"> лесов осуществляется с предоставлением или без предоставления лесных участков, с изъятием или без изъятия лесных ресурсов.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срочного пользования лесным участком.</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Использование лесов может быть следующих видов: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 заготовка древесины;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2) заготовка живицы;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3) заготовка и сбор не древесных лесных ресурсов;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4) заготовка пищевых лесных ресурсов и сбор лекарственных растений;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5) ведение охотничьего хозяйства и осуществление охоты;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6) ведение сельского хозяйства;</w:t>
      </w:r>
    </w:p>
    <w:p w:rsidR="008D3524" w:rsidRPr="0087103D" w:rsidRDefault="008D3524" w:rsidP="002669A4">
      <w:pPr>
        <w:tabs>
          <w:tab w:val="left" w:pos="851"/>
        </w:tabs>
        <w:autoSpaceDE w:val="0"/>
        <w:autoSpaceDN w:val="0"/>
        <w:adjustRightInd w:val="0"/>
        <w:ind w:firstLine="708"/>
        <w:jc w:val="both"/>
        <w:rPr>
          <w:bCs w:val="0"/>
          <w:sz w:val="28"/>
          <w:szCs w:val="28"/>
        </w:rPr>
      </w:pPr>
      <w:r w:rsidRPr="0087103D">
        <w:rPr>
          <w:bCs w:val="0"/>
          <w:sz w:val="28"/>
          <w:szCs w:val="28"/>
        </w:rPr>
        <w:t>7) осуществление научно-исследовательской деятельности, образовательной деятельности;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8) осуществление рекреационной деятельности;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9) создание лесных плантаций и их эксплуатация;</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10) выращивание лесных плодовых, ягодных, декоративных растений, лекарственных растений;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11) выполнение работ по геологическому изучению недр, разработка месторождений полезных ископаемых;</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13) строительство, реконструкция, эксплуатация линий электропередачи, линий связи, дорог, трубопроводов и других линейных объектов;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14) переработка древесины и иных лесных ресурсов;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15) осуществление религиозной деятельности;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16) иные виды, предусмотренные лесным законодательством.</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Леса могут использоваться для одной или нескольких целей, если иное не установлено Лесным Кодексом,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установленном порядке в качестве юридических лиц, индивидуальных предпринимателей.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Для использования лесов необходима лесная декларация – заявление об использовании лесов в соответствии с проектом освоения лесов. Ежегодно лесная декларация подается в органы государственной власти, органы местного самоуправления в соответствии с их полномочиями, лицами, которым лесные участки предоставлены в постоянное (бессрочное) пользование или в аренду. Форма лесной декларации, порядок ее заполнения и подачи утверждаются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Использование лесов может ограничиваться только в случаях и в порядке, которые предусмотрены Лесным Кодексом Российской Федерации,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Допускается установление следующих ограничений использования лесов: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1) запрет на осуществление одного или нескольких видов использования лесов;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2) запрет на проведение рубок;</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3) иные установленные Лесным Кодексом РФ, другими федеральными законами ограничения использования лесов.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Использование лесов может быть приостановлено только в случаях, предусмотренных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Приостановление использования лесов в случаях, предусмотренных Кодексом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8D3524" w:rsidRPr="002669A4" w:rsidRDefault="008D3524" w:rsidP="002669A4">
      <w:pPr>
        <w:autoSpaceDE w:val="0"/>
        <w:autoSpaceDN w:val="0"/>
        <w:adjustRightInd w:val="0"/>
        <w:ind w:firstLine="708"/>
        <w:jc w:val="both"/>
        <w:rPr>
          <w:bCs w:val="0"/>
          <w:sz w:val="28"/>
          <w:szCs w:val="28"/>
        </w:rPr>
      </w:pPr>
      <w:r w:rsidRPr="002669A4">
        <w:rPr>
          <w:bCs w:val="0"/>
          <w:sz w:val="28"/>
          <w:szCs w:val="28"/>
        </w:rPr>
        <w:t>Заготовка древесины.</w:t>
      </w:r>
    </w:p>
    <w:p w:rsidR="008D3524" w:rsidRPr="0087103D" w:rsidRDefault="008D3524" w:rsidP="0087103D">
      <w:pPr>
        <w:autoSpaceDE w:val="0"/>
        <w:autoSpaceDN w:val="0"/>
        <w:adjustRightInd w:val="0"/>
        <w:ind w:firstLine="540"/>
        <w:jc w:val="both"/>
        <w:rPr>
          <w:bCs w:val="0"/>
          <w:sz w:val="28"/>
          <w:szCs w:val="28"/>
        </w:rPr>
      </w:pPr>
      <w:r w:rsidRPr="0087103D">
        <w:rPr>
          <w:bCs w:val="0"/>
          <w:sz w:val="28"/>
          <w:szCs w:val="28"/>
        </w:rPr>
        <w:t xml:space="preserve"> </w:t>
      </w:r>
      <w:r w:rsidR="002669A4">
        <w:rPr>
          <w:bCs w:val="0"/>
          <w:sz w:val="28"/>
          <w:szCs w:val="28"/>
        </w:rPr>
        <w:tab/>
      </w:r>
      <w:r w:rsidRPr="0087103D">
        <w:rPr>
          <w:bCs w:val="0"/>
          <w:sz w:val="28"/>
          <w:szCs w:val="28"/>
        </w:rPr>
        <w:t>Заготовка древесины представляет собой предпринимательскую деятельность, связанную с рубкой лесных насаждений, их трелевкой, частичной переработкой, хранением и вывозом из леса древесины.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Заготовка древесины осуществляется в эксплуатационных лесах, защитных лесах, если иное не предусмотрено Лесным Кодексом РФ,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Для заготовки древесины предоставляются в первую очередь погибшие, поврежденные и перестойные лесные насаждения.</w:t>
      </w:r>
    </w:p>
    <w:p w:rsidR="008D3524" w:rsidRPr="0087103D" w:rsidRDefault="008D3524" w:rsidP="002669A4">
      <w:pPr>
        <w:autoSpaceDE w:val="0"/>
        <w:autoSpaceDN w:val="0"/>
        <w:adjustRightInd w:val="0"/>
        <w:ind w:firstLine="709"/>
        <w:jc w:val="both"/>
        <w:rPr>
          <w:bCs w:val="0"/>
          <w:sz w:val="28"/>
          <w:szCs w:val="28"/>
        </w:rPr>
      </w:pPr>
      <w:r w:rsidRPr="0087103D">
        <w:rPr>
          <w:bCs w:val="0"/>
          <w:sz w:val="28"/>
          <w:szCs w:val="28"/>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Возрасты рубок и порядок исчисления расчетной лесосеки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Перечень видов (пород) деревьев и кустарников, заготовка древесины которых не допускается, устанавливается Правительством Российской Федерации.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в целях заготовки древесины вправе осуществлять строительство лесных дорог, лесных складов, других строений и сооружений.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осуществляют заготовку древесины на основании договоров аренды лесных участков, а в случае осуществления заготовки древесины без предоставления лесного участка – договоров купли-продажи лесных насаждений.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заготовки древесины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вправе заготавливать древесину для целей отопления, возведения строений и иных собственных нужд.</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осуществляют заготовку древесины для собственных нужд на основании договоров купли-продажи лесных насаждений.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Порядок и нормативы заготовки гражданами древесины для собственных нужд устанавливаются законами Красноярского края.</w:t>
      </w:r>
    </w:p>
    <w:p w:rsidR="008D3524" w:rsidRPr="002669A4" w:rsidRDefault="008D3524" w:rsidP="002669A4">
      <w:pPr>
        <w:autoSpaceDE w:val="0"/>
        <w:autoSpaceDN w:val="0"/>
        <w:adjustRightInd w:val="0"/>
        <w:ind w:firstLine="708"/>
        <w:jc w:val="both"/>
        <w:rPr>
          <w:bCs w:val="0"/>
          <w:sz w:val="28"/>
          <w:szCs w:val="28"/>
        </w:rPr>
      </w:pPr>
      <w:r w:rsidRPr="002669A4">
        <w:rPr>
          <w:bCs w:val="0"/>
          <w:sz w:val="28"/>
          <w:szCs w:val="28"/>
        </w:rPr>
        <w:t xml:space="preserve">Заготовка живицы.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Заготовка живицы осуществляется в лесах, которые предназначаются для заготовки древесины.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осуществляют заготовку живицы на основании договоров аренды лесного участка.</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заготовки живицы устанавливаются уполномоченным федеральным органом исполнительной власти.</w:t>
      </w:r>
    </w:p>
    <w:p w:rsidR="008D3524" w:rsidRPr="002669A4" w:rsidRDefault="008D3524" w:rsidP="002669A4">
      <w:pPr>
        <w:autoSpaceDE w:val="0"/>
        <w:autoSpaceDN w:val="0"/>
        <w:adjustRightInd w:val="0"/>
        <w:ind w:firstLine="708"/>
        <w:jc w:val="both"/>
        <w:rPr>
          <w:bCs w:val="0"/>
          <w:sz w:val="28"/>
          <w:szCs w:val="28"/>
        </w:rPr>
      </w:pPr>
      <w:r w:rsidRPr="002669A4">
        <w:rPr>
          <w:bCs w:val="0"/>
          <w:sz w:val="28"/>
          <w:szCs w:val="28"/>
        </w:rPr>
        <w:t>Заготовка и сбор недревесных лесных ресурсов.</w:t>
      </w:r>
    </w:p>
    <w:p w:rsidR="008D3524" w:rsidRPr="0087103D" w:rsidRDefault="008D3524" w:rsidP="0087103D">
      <w:pPr>
        <w:autoSpaceDE w:val="0"/>
        <w:autoSpaceDN w:val="0"/>
        <w:adjustRightInd w:val="0"/>
        <w:ind w:firstLine="540"/>
        <w:jc w:val="both"/>
        <w:rPr>
          <w:bCs w:val="0"/>
          <w:sz w:val="28"/>
          <w:szCs w:val="28"/>
        </w:rPr>
      </w:pPr>
      <w:r w:rsidRPr="0087103D">
        <w:rPr>
          <w:bCs w:val="0"/>
          <w:sz w:val="28"/>
          <w:szCs w:val="28"/>
        </w:rPr>
        <w:t xml:space="preserve"> </w:t>
      </w:r>
      <w:r w:rsidR="002669A4">
        <w:rPr>
          <w:bCs w:val="0"/>
          <w:sz w:val="28"/>
          <w:szCs w:val="28"/>
        </w:rPr>
        <w:tab/>
      </w:r>
      <w:r w:rsidRPr="0087103D">
        <w:rPr>
          <w:bCs w:val="0"/>
          <w:sz w:val="28"/>
          <w:szCs w:val="28"/>
        </w:rPr>
        <w:t>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К недревесным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заготовки и сбора недревесных лесных ресурсов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Ограничение заготовки и сбора гражданами недревесных лесных ресурсов для собственных нужд устанавливаются в порядке и на условиях, предусмотренных Лесным Кодексом РФ,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К заготовке и сбору гражданами недревесных лесных ресурсов для собственных нужд не применяются требования, установленные частями 1, 3 и 4 статьи 32 Лесного Кодекса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Порядок заготовки и сбора гражданами недревесных лесных ресурсов для собственных нужд устанавливается законом Красноярского края.</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Заготовка пищевых лесных ресурсов и сбор лекарственных растений.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К пищевым лесным ресурсам относятся дикорастущие плоды, ягоды, орехи, грибы, семена, березовый сок и подобные лесные ресурсы.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Заготовка пищевых лесных ресурсов и сбор лекарственных растений для собственных нужд осуществляются гражданами в соответствии с правилами, установленными Лесным Кодексом.</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Ограничение заготовки гражданами пищевых лесных ресурсов и сбора ими лекарственных растений для собственных нужд устанавливаются в порядке и на условиях, предусмотренных Лесным Кодексом РФ,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Порядок заготовки гражданами пищевых лесных ресурсов и сбора ими лекарственных растений для собственных нужд устанавливается законом Красноярского края.</w:t>
      </w:r>
    </w:p>
    <w:p w:rsidR="008D3524" w:rsidRPr="0087103D" w:rsidRDefault="008D3524" w:rsidP="002669A4">
      <w:pPr>
        <w:autoSpaceDE w:val="0"/>
        <w:autoSpaceDN w:val="0"/>
        <w:adjustRightInd w:val="0"/>
        <w:ind w:firstLine="708"/>
        <w:jc w:val="both"/>
        <w:rPr>
          <w:bCs w:val="0"/>
          <w:sz w:val="28"/>
          <w:szCs w:val="28"/>
        </w:rPr>
      </w:pPr>
      <w:r w:rsidRPr="002669A4">
        <w:rPr>
          <w:bCs w:val="0"/>
          <w:sz w:val="28"/>
          <w:szCs w:val="28"/>
        </w:rPr>
        <w:t>Ведение охотничьего хозяйства на лесных участках</w:t>
      </w:r>
      <w:r w:rsidRPr="0087103D">
        <w:rPr>
          <w:bCs w:val="0"/>
          <w:i/>
          <w:sz w:val="28"/>
          <w:szCs w:val="28"/>
        </w:rPr>
        <w:t>.</w:t>
      </w:r>
      <w:r w:rsidRPr="0087103D">
        <w:rPr>
          <w:bCs w:val="0"/>
          <w:sz w:val="28"/>
          <w:szCs w:val="28"/>
        </w:rPr>
        <w:t xml:space="preserve">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Ведение охотничьего хозяйства на лесных участках представляет собой предпринимательскую деятельность, связанную с оказанием услуг лицам, осуществляющим охоту.</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предоставляемые для ведения охотничьего хозяйства, признаются охотничьими угодьями.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Охота на лесных участках, предоставленных для ведения охотничьего хозяйства, осуществляется в соответствии с </w:t>
      </w:r>
      <w:r w:rsidR="002669A4">
        <w:rPr>
          <w:bCs w:val="0"/>
          <w:sz w:val="28"/>
          <w:szCs w:val="28"/>
        </w:rPr>
        <w:t xml:space="preserve">Федеральным законом от 24.04.1995 № </w:t>
      </w:r>
      <w:r w:rsidRPr="0087103D">
        <w:rPr>
          <w:bCs w:val="0"/>
          <w:sz w:val="28"/>
          <w:szCs w:val="28"/>
        </w:rPr>
        <w:t>52-ФЗ «О животном мире» и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осуществляют использование лесов для ведения охотничьего хозяйства на основании договоров аренды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ведения охотничьего хозяйства устанавливаются законом субъекта Российской Федерации.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Использование гражданами лесов для осуществления любительской охоты и спортивной охоты осуществляется без предоставления лесных участков в соответствии с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Ограничение использования гражданами лесов для осуществления любительской охоты и спортивной охоты устанавливаются в порядке и на условиях, предусмотренных Лесным Кодексом РФ, другими федеральными законами.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Ведение сельского хозяйства на лесных участках.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Леса могут использоваться для ведения сельского хозяйства (сенокошения, выпаса сельскохозяйственных животных, пчеловодства, выращивания сельскохозяйственных культур и иной сельскохозяйственной деятельности).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Для ведения сельского хозяйства лесные участки предоставляются гражданам, юридическим лицам в порядке, установленном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ведения сельского хозяйства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Выращивание лесных плодовых, ягодных, декоративных растений, лекарственных растений.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Научно-исследовательская, образовательная деятельность.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Правила использования лесов для осуществления научно-исследовательской деятельности, образовательной деятельности </w:t>
      </w:r>
      <w:r w:rsidRPr="0087103D">
        <w:rPr>
          <w:bCs w:val="0"/>
          <w:sz w:val="28"/>
          <w:szCs w:val="28"/>
        </w:rPr>
        <w:lastRenderedPageBreak/>
        <w:t>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Рекреационная деятельность.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Создание лесных плантаций и их эксплуатация.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плантации могут создаваться на землях лесного фонда и землях иных категорий.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Гражданам, юридическим лицам для создания лесных плантаций и их эксплуатации лесные участки предоставляются в аренду в порядке установленном Лесным Кодексом РФ, земельные участки – в соответствии с земельным законодательством.</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На лесных плантациях проведение рубок лесных насаждений и осуществление подсочки лесных насаждений допускаются без ограничений.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 xml:space="preserve">Геологическое изучение недр. </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когда на основании разрешений органов государственной власти, органов местного самоуправления в пределах их полномочий,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вырубки деревьев, кустарников и лиан без предоставления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Порядок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Строительство и эксплуатация водохранилищ, иных искусственных водных объектов, гидротехнических сооружений, специализированных портов. 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 требованиями Лесного Кодекса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используются для строительства и эксплуатации водохранилищ, иных искусственных водных объектов, а также гидротехнических сооружений, специализированных портов в соответствии с водным законодательством.</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находящиеся в государственной или муниципальной собственности, предоставляются гражданам, юридическим лицам для строительства водохранилищ, иных искусственных водных объектов, а также гидротехнических сооружений и специализированных портов в порядке, установленном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Строительство, реконструкция, эксплуатация линий электропередачи, линий связи, дорог, трубопроводов и других линейных объектов.</w:t>
      </w:r>
    </w:p>
    <w:p w:rsidR="008D3524" w:rsidRPr="0087103D" w:rsidRDefault="008D3524" w:rsidP="0087103D">
      <w:pPr>
        <w:autoSpaceDE w:val="0"/>
        <w:autoSpaceDN w:val="0"/>
        <w:adjustRightInd w:val="0"/>
        <w:ind w:firstLine="540"/>
        <w:jc w:val="both"/>
        <w:rPr>
          <w:bCs w:val="0"/>
          <w:sz w:val="28"/>
          <w:szCs w:val="28"/>
        </w:rPr>
      </w:pPr>
      <w:r w:rsidRPr="0087103D">
        <w:rPr>
          <w:bCs w:val="0"/>
          <w:sz w:val="28"/>
          <w:szCs w:val="28"/>
        </w:rPr>
        <w:t xml:space="preserve"> </w:t>
      </w:r>
      <w:r w:rsidR="002669A4">
        <w:rPr>
          <w:bCs w:val="0"/>
          <w:sz w:val="28"/>
          <w:szCs w:val="28"/>
        </w:rPr>
        <w:tab/>
      </w:r>
      <w:r w:rsidRPr="0087103D">
        <w:rPr>
          <w:bCs w:val="0"/>
          <w:sz w:val="28"/>
          <w:szCs w:val="28"/>
        </w:rPr>
        <w:t>Использование лесов для строительства, реконструкции, эксплуатации линий электропередачи, линий связи, дорог, трубопроводов и других линейных объектов осуществляется в порядке, установленном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находящиеся в государственной или муниципальной собственности, предоставляются гражданам, юридическим лицам для строительства линий электропередачи, линий связи, трубопроводов, дорог и других линейных объектов в порядке, установленном Лесным Кодексом РФ.</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гражданам и 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В целях обеспечения безопасности граждан и создания необходимых условий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кустарников и лиан без предоставления лесных участков.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строительства, реконструкции, эксплуатации линий электропередачи, линий связи, дорог, трубопроводов и других линейных объектов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lastRenderedPageBreak/>
        <w:t>Использование лесов для переработки древесины и иных лесных ресурсов.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Правила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8D3524" w:rsidRPr="0087103D" w:rsidRDefault="008D3524" w:rsidP="002669A4">
      <w:pPr>
        <w:autoSpaceDE w:val="0"/>
        <w:autoSpaceDN w:val="0"/>
        <w:adjustRightInd w:val="0"/>
        <w:ind w:firstLine="708"/>
        <w:jc w:val="both"/>
        <w:rPr>
          <w:bCs w:val="0"/>
          <w:sz w:val="28"/>
          <w:szCs w:val="28"/>
        </w:rPr>
      </w:pPr>
      <w:r w:rsidRPr="0087103D">
        <w:rPr>
          <w:bCs w:val="0"/>
          <w:sz w:val="28"/>
          <w:szCs w:val="28"/>
        </w:rPr>
        <w:t>Отчет об использовании лесов (информация об объеме изъятых лесных ресурсов, их товарной структуре, другая информация) представляется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Форма отчета об использовании лесов и порядок его представления устанавливаются уполномоченным федеральным органом исполнительной власти.</w:t>
      </w:r>
    </w:p>
    <w:p w:rsidR="008D3524" w:rsidRPr="0087103D" w:rsidRDefault="008D3524" w:rsidP="0087103D">
      <w:pPr>
        <w:autoSpaceDE w:val="0"/>
        <w:autoSpaceDN w:val="0"/>
        <w:adjustRightInd w:val="0"/>
        <w:ind w:firstLine="540"/>
        <w:jc w:val="both"/>
        <w:rPr>
          <w:bCs w:val="0"/>
          <w:sz w:val="28"/>
          <w:szCs w:val="28"/>
        </w:rPr>
      </w:pPr>
      <w:r w:rsidRPr="0087103D">
        <w:rPr>
          <w:bCs w:val="0"/>
          <w:sz w:val="28"/>
          <w:szCs w:val="28"/>
        </w:rPr>
        <w:t xml:space="preserve"> </w:t>
      </w:r>
      <w:r w:rsidR="002669A4">
        <w:rPr>
          <w:bCs w:val="0"/>
          <w:sz w:val="28"/>
          <w:szCs w:val="28"/>
        </w:rPr>
        <w:tab/>
      </w:r>
      <w:r w:rsidRPr="0087103D">
        <w:rPr>
          <w:bCs w:val="0"/>
          <w:sz w:val="28"/>
          <w:szCs w:val="28"/>
        </w:rPr>
        <w:t>Запрещаются монополистическая деятельность и недобросовестная конкуренция в области использования лесов.</w:t>
      </w:r>
    </w:p>
    <w:p w:rsidR="007722E4" w:rsidRPr="0087103D" w:rsidRDefault="007722E4" w:rsidP="002669A4">
      <w:pPr>
        <w:pStyle w:val="2"/>
        <w:spacing w:after="240"/>
        <w:jc w:val="center"/>
        <w:rPr>
          <w:rFonts w:ascii="Times New Roman" w:hAnsi="Times New Roman"/>
          <w:b w:val="0"/>
          <w:i w:val="0"/>
        </w:rPr>
      </w:pPr>
      <w:bookmarkStart w:id="166" w:name="_Toc42782824"/>
      <w:r w:rsidRPr="0087103D">
        <w:rPr>
          <w:rFonts w:ascii="Times New Roman" w:hAnsi="Times New Roman"/>
          <w:b w:val="0"/>
          <w:i w:val="0"/>
        </w:rPr>
        <w:t xml:space="preserve">Статья </w:t>
      </w:r>
      <w:r w:rsidR="001406E6" w:rsidRPr="00F93511">
        <w:rPr>
          <w:rFonts w:ascii="Times New Roman" w:hAnsi="Times New Roman"/>
          <w:b w:val="0"/>
          <w:i w:val="0"/>
        </w:rPr>
        <w:t>38</w:t>
      </w:r>
      <w:r w:rsidRPr="00F93511">
        <w:rPr>
          <w:rFonts w:ascii="Times New Roman" w:hAnsi="Times New Roman"/>
          <w:b w:val="0"/>
          <w:i w:val="0"/>
        </w:rPr>
        <w:t>.</w:t>
      </w:r>
      <w:r w:rsidRPr="0087103D">
        <w:rPr>
          <w:rFonts w:ascii="Times New Roman" w:hAnsi="Times New Roman"/>
          <w:b w:val="0"/>
          <w:i w:val="0"/>
        </w:rPr>
        <w:t xml:space="preserve"> Особо охраняемые природные территории</w:t>
      </w:r>
      <w:bookmarkEnd w:id="166"/>
    </w:p>
    <w:p w:rsidR="007722E4" w:rsidRPr="0087103D" w:rsidRDefault="007722E4" w:rsidP="002669A4">
      <w:pPr>
        <w:ind w:firstLine="709"/>
        <w:jc w:val="both"/>
        <w:rPr>
          <w:sz w:val="28"/>
          <w:szCs w:val="28"/>
          <w:lang w:eastAsia="en-US"/>
        </w:rPr>
      </w:pPr>
      <w:bookmarkStart w:id="167" w:name="_Toc514746816"/>
      <w:r w:rsidRPr="0087103D">
        <w:rPr>
          <w:sz w:val="28"/>
          <w:szCs w:val="28"/>
          <w:lang w:eastAsia="en-US"/>
        </w:rPr>
        <w:t>Государственный природный заказник</w:t>
      </w:r>
      <w:bookmarkEnd w:id="167"/>
      <w:r w:rsidR="002669A4">
        <w:rPr>
          <w:sz w:val="28"/>
          <w:szCs w:val="28"/>
          <w:lang w:eastAsia="en-US"/>
        </w:rPr>
        <w:t>.</w:t>
      </w:r>
    </w:p>
    <w:p w:rsidR="007722E4" w:rsidRPr="0087103D" w:rsidRDefault="007722E4" w:rsidP="0087103D">
      <w:pPr>
        <w:ind w:firstLine="709"/>
        <w:jc w:val="both"/>
        <w:rPr>
          <w:sz w:val="28"/>
          <w:szCs w:val="28"/>
          <w:lang w:eastAsia="en-US"/>
        </w:rPr>
      </w:pPr>
      <w:r w:rsidRPr="0087103D">
        <w:rPr>
          <w:sz w:val="28"/>
          <w:szCs w:val="28"/>
          <w:lang w:eastAsia="en-US"/>
        </w:rPr>
        <w:t>Государственный комплексный заказник является особо охраняемой природной территорией краевого значения.</w:t>
      </w:r>
    </w:p>
    <w:p w:rsidR="007722E4" w:rsidRPr="0087103D" w:rsidRDefault="007722E4" w:rsidP="0087103D">
      <w:pPr>
        <w:ind w:firstLine="709"/>
        <w:jc w:val="both"/>
        <w:rPr>
          <w:sz w:val="28"/>
          <w:szCs w:val="28"/>
          <w:lang w:eastAsia="en-US"/>
        </w:rPr>
      </w:pPr>
      <w:r w:rsidRPr="0087103D">
        <w:rPr>
          <w:sz w:val="28"/>
          <w:szCs w:val="28"/>
          <w:lang w:eastAsia="en-US"/>
        </w:rPr>
        <w:t>Заказник организован без изъятия земельных участков у пользователей, владельцев и собственников этих участков с целью охраны и воспроизводства охотничье-промысловых видов животных, сохранения и восстановления численности редких и исчезающих видов зверей и птиц, ценных в хозяйственном, научном и эстетическом отношениях, а также охраны мест их обитания и не является юридическим лицом.</w:t>
      </w:r>
    </w:p>
    <w:p w:rsidR="007722E4" w:rsidRPr="0087103D" w:rsidRDefault="007722E4" w:rsidP="0087103D">
      <w:pPr>
        <w:ind w:firstLine="709"/>
        <w:jc w:val="both"/>
        <w:rPr>
          <w:sz w:val="28"/>
          <w:szCs w:val="28"/>
          <w:lang w:eastAsia="en-US"/>
        </w:rPr>
      </w:pPr>
      <w:r w:rsidRPr="0087103D">
        <w:rPr>
          <w:sz w:val="28"/>
          <w:szCs w:val="28"/>
          <w:lang w:eastAsia="en-US"/>
        </w:rPr>
        <w:t>Установленный режим заказника обязаны соблюдать все без исключения физические и юридические лица, водопользователи, пользователи, владельцы и собственники земельных участков (акваторий, участков лесного фонда), расположенных в границах заказника.</w:t>
      </w:r>
    </w:p>
    <w:p w:rsidR="007722E4" w:rsidRPr="0087103D" w:rsidRDefault="007722E4" w:rsidP="0087103D">
      <w:pPr>
        <w:ind w:firstLine="709"/>
        <w:jc w:val="both"/>
        <w:rPr>
          <w:sz w:val="28"/>
          <w:szCs w:val="28"/>
          <w:lang w:eastAsia="en-US"/>
        </w:rPr>
      </w:pPr>
      <w:r w:rsidRPr="0087103D">
        <w:rPr>
          <w:sz w:val="28"/>
          <w:szCs w:val="28"/>
          <w:lang w:eastAsia="en-US"/>
        </w:rPr>
        <w:t>Режим природного заказника не распространяется на территорию муниципальных образований и садоводческих обществ, образованных в соответствии с действующим законодательством.</w:t>
      </w:r>
    </w:p>
    <w:p w:rsidR="007722E4" w:rsidRPr="0087103D" w:rsidRDefault="007722E4" w:rsidP="002669A4">
      <w:pPr>
        <w:ind w:firstLine="709"/>
        <w:jc w:val="both"/>
        <w:rPr>
          <w:sz w:val="28"/>
          <w:szCs w:val="28"/>
          <w:lang w:eastAsia="en-US"/>
        </w:rPr>
      </w:pPr>
      <w:r w:rsidRPr="0087103D">
        <w:rPr>
          <w:sz w:val="28"/>
          <w:szCs w:val="28"/>
          <w:lang w:eastAsia="en-US"/>
        </w:rPr>
        <w:t>Решение о предоставлении в пользование земельных участков и природных ресурсов, расположенных на территории заказника, принимает Правительство края согласно</w:t>
      </w:r>
      <w:r w:rsidR="002669A4">
        <w:rPr>
          <w:sz w:val="28"/>
          <w:szCs w:val="28"/>
          <w:lang w:eastAsia="en-US"/>
        </w:rPr>
        <w:t xml:space="preserve"> действующему законодательству.</w:t>
      </w:r>
    </w:p>
    <w:p w:rsidR="007722E4" w:rsidRPr="0087103D" w:rsidRDefault="007722E4" w:rsidP="0087103D">
      <w:pPr>
        <w:ind w:firstLine="709"/>
        <w:jc w:val="both"/>
        <w:rPr>
          <w:sz w:val="28"/>
          <w:szCs w:val="28"/>
          <w:lang w:eastAsia="en-US"/>
        </w:rPr>
      </w:pPr>
      <w:r w:rsidRPr="0087103D">
        <w:rPr>
          <w:sz w:val="28"/>
          <w:szCs w:val="28"/>
          <w:lang w:eastAsia="en-US"/>
        </w:rPr>
        <w:t>На территории заказника запрещается:</w:t>
      </w:r>
    </w:p>
    <w:p w:rsidR="007722E4" w:rsidRPr="0087103D" w:rsidRDefault="007722E4" w:rsidP="0087103D">
      <w:pPr>
        <w:ind w:firstLine="709"/>
        <w:jc w:val="both"/>
        <w:rPr>
          <w:sz w:val="28"/>
          <w:szCs w:val="28"/>
          <w:lang w:eastAsia="en-US"/>
        </w:rPr>
      </w:pPr>
      <w:r w:rsidRPr="0087103D">
        <w:rPr>
          <w:sz w:val="28"/>
          <w:szCs w:val="28"/>
          <w:lang w:eastAsia="en-US"/>
        </w:rPr>
        <w:t>- охота;</w:t>
      </w:r>
    </w:p>
    <w:p w:rsidR="007722E4" w:rsidRPr="0087103D" w:rsidRDefault="007722E4" w:rsidP="0087103D">
      <w:pPr>
        <w:ind w:firstLine="709"/>
        <w:jc w:val="both"/>
        <w:rPr>
          <w:sz w:val="28"/>
          <w:szCs w:val="28"/>
          <w:lang w:eastAsia="en-US"/>
        </w:rPr>
      </w:pPr>
      <w:r w:rsidRPr="0087103D">
        <w:rPr>
          <w:sz w:val="28"/>
          <w:szCs w:val="28"/>
          <w:lang w:eastAsia="en-US"/>
        </w:rPr>
        <w:t>- сплошные рубки лесных насаждений и выборочные рубки лесных насаждений для заготовки древесины;</w:t>
      </w:r>
    </w:p>
    <w:p w:rsidR="007722E4" w:rsidRPr="0087103D" w:rsidRDefault="007722E4" w:rsidP="0087103D">
      <w:pPr>
        <w:ind w:firstLine="709"/>
        <w:jc w:val="both"/>
        <w:rPr>
          <w:sz w:val="28"/>
          <w:szCs w:val="28"/>
          <w:lang w:eastAsia="en-US"/>
        </w:rPr>
      </w:pPr>
      <w:r w:rsidRPr="0087103D">
        <w:rPr>
          <w:sz w:val="28"/>
          <w:szCs w:val="28"/>
          <w:lang w:eastAsia="en-US"/>
        </w:rPr>
        <w:lastRenderedPageBreak/>
        <w:t>- заготовка живицы;</w:t>
      </w:r>
    </w:p>
    <w:p w:rsidR="007722E4" w:rsidRPr="0087103D" w:rsidRDefault="007722E4" w:rsidP="0087103D">
      <w:pPr>
        <w:ind w:firstLine="709"/>
        <w:jc w:val="both"/>
        <w:rPr>
          <w:sz w:val="28"/>
          <w:szCs w:val="28"/>
          <w:lang w:eastAsia="en-US"/>
        </w:rPr>
      </w:pPr>
      <w:r w:rsidRPr="0087103D">
        <w:rPr>
          <w:sz w:val="28"/>
          <w:szCs w:val="28"/>
          <w:lang w:eastAsia="en-US"/>
        </w:rPr>
        <w:t>-</w:t>
      </w:r>
      <w:r w:rsidR="002669A4">
        <w:rPr>
          <w:sz w:val="28"/>
          <w:szCs w:val="28"/>
          <w:lang w:eastAsia="en-US"/>
        </w:rPr>
        <w:t xml:space="preserve"> </w:t>
      </w:r>
      <w:r w:rsidRPr="0087103D">
        <w:rPr>
          <w:sz w:val="28"/>
          <w:szCs w:val="28"/>
          <w:lang w:eastAsia="en-US"/>
        </w:rPr>
        <w:t>проведение гидромелиоративных (за исключением работ по рыбохозяйственной мелиорации) и ирригационных работ, разработка полезных ископаемых (кроме разработки Айдашенских месторождений торфа и сапропелей);</w:t>
      </w:r>
    </w:p>
    <w:p w:rsidR="007722E4" w:rsidRPr="0087103D" w:rsidRDefault="007722E4" w:rsidP="0087103D">
      <w:pPr>
        <w:ind w:firstLine="709"/>
        <w:jc w:val="both"/>
        <w:rPr>
          <w:sz w:val="28"/>
          <w:szCs w:val="28"/>
          <w:lang w:eastAsia="en-US"/>
        </w:rPr>
      </w:pPr>
      <w:r w:rsidRPr="0087103D">
        <w:rPr>
          <w:sz w:val="28"/>
          <w:szCs w:val="28"/>
          <w:lang w:eastAsia="en-US"/>
        </w:rPr>
        <w:t>- проведение взрывных работ;</w:t>
      </w:r>
    </w:p>
    <w:p w:rsidR="007722E4" w:rsidRPr="0087103D" w:rsidRDefault="007722E4" w:rsidP="0087103D">
      <w:pPr>
        <w:ind w:firstLine="709"/>
        <w:jc w:val="both"/>
        <w:rPr>
          <w:sz w:val="28"/>
          <w:szCs w:val="28"/>
          <w:lang w:eastAsia="en-US"/>
        </w:rPr>
      </w:pPr>
      <w:r w:rsidRPr="0087103D">
        <w:rPr>
          <w:sz w:val="28"/>
          <w:szCs w:val="28"/>
          <w:lang w:eastAsia="en-US"/>
        </w:rPr>
        <w:t>- сплав леса;</w:t>
      </w:r>
    </w:p>
    <w:p w:rsidR="007722E4" w:rsidRPr="0087103D" w:rsidRDefault="007722E4" w:rsidP="0087103D">
      <w:pPr>
        <w:ind w:firstLine="709"/>
        <w:jc w:val="both"/>
        <w:rPr>
          <w:sz w:val="28"/>
          <w:szCs w:val="28"/>
          <w:lang w:eastAsia="en-US"/>
        </w:rPr>
      </w:pPr>
      <w:r w:rsidRPr="0087103D">
        <w:rPr>
          <w:sz w:val="28"/>
          <w:szCs w:val="28"/>
          <w:lang w:eastAsia="en-US"/>
        </w:rPr>
        <w:t>заготовка пищевых лесных ресурсов, лекарственных растений, недревесных лесных ресурсов (за исключением заготовки гражданами для собственных нужд);</w:t>
      </w:r>
    </w:p>
    <w:p w:rsidR="007722E4" w:rsidRPr="0087103D" w:rsidRDefault="007722E4" w:rsidP="0087103D">
      <w:pPr>
        <w:ind w:firstLine="709"/>
        <w:jc w:val="both"/>
        <w:rPr>
          <w:sz w:val="28"/>
          <w:szCs w:val="28"/>
          <w:lang w:eastAsia="en-US"/>
        </w:rPr>
      </w:pPr>
      <w:r w:rsidRPr="0087103D">
        <w:rPr>
          <w:sz w:val="28"/>
          <w:szCs w:val="28"/>
          <w:lang w:eastAsia="en-US"/>
        </w:rPr>
        <w:t>- выжигание растительности;</w:t>
      </w:r>
    </w:p>
    <w:p w:rsidR="007722E4" w:rsidRPr="0087103D" w:rsidRDefault="007722E4" w:rsidP="0087103D">
      <w:pPr>
        <w:ind w:firstLine="709"/>
        <w:jc w:val="both"/>
        <w:rPr>
          <w:sz w:val="28"/>
          <w:szCs w:val="28"/>
          <w:lang w:eastAsia="en-US"/>
        </w:rPr>
      </w:pPr>
      <w:r w:rsidRPr="0087103D">
        <w:rPr>
          <w:sz w:val="28"/>
          <w:szCs w:val="28"/>
          <w:lang w:eastAsia="en-US"/>
        </w:rPr>
        <w:t>- хранение ядохимикатов, химических реагентов и других опасных для объектов животного мира и среды их обитания материалов, сырья и отходов производства (кроме мест, специально оборудованных для хранения опасных веществ), засорение территории бытовыми отходами;</w:t>
      </w:r>
    </w:p>
    <w:p w:rsidR="007722E4" w:rsidRPr="0087103D" w:rsidRDefault="007722E4" w:rsidP="0087103D">
      <w:pPr>
        <w:ind w:firstLine="709"/>
        <w:jc w:val="both"/>
        <w:rPr>
          <w:sz w:val="28"/>
          <w:szCs w:val="28"/>
          <w:lang w:eastAsia="en-US"/>
        </w:rPr>
      </w:pPr>
      <w:r w:rsidRPr="0087103D">
        <w:rPr>
          <w:sz w:val="28"/>
          <w:szCs w:val="28"/>
          <w:lang w:eastAsia="en-US"/>
        </w:rPr>
        <w:t>- применение ядохимикатов, химических реагентов и других опасных для объектов животного мира и среды их обитания материалов (за исключением случаев, когда применение ядохимикатов, химических реагентов и других вышеуказанных действий направлено на ликвидацию стихийных бедствий, влекущих за собой непоправимые последствия для объектов животного мира или среды их обитания, борьбы с опасными вредителями леса и ухода за лесными культурами);</w:t>
      </w:r>
    </w:p>
    <w:p w:rsidR="007722E4" w:rsidRPr="0087103D" w:rsidRDefault="007722E4" w:rsidP="0087103D">
      <w:pPr>
        <w:ind w:firstLine="709"/>
        <w:jc w:val="both"/>
        <w:rPr>
          <w:sz w:val="28"/>
          <w:szCs w:val="28"/>
          <w:lang w:eastAsia="en-US"/>
        </w:rPr>
      </w:pPr>
      <w:r w:rsidRPr="0087103D">
        <w:rPr>
          <w:sz w:val="28"/>
          <w:szCs w:val="28"/>
          <w:lang w:eastAsia="en-US"/>
        </w:rPr>
        <w:t>- проезд и стоянка механических транспортных средств вне дорог общего пользования (за исключением транспорта органов, осуществляющих охрану и контроль за соблюдением установленного режима или иных правил охраны и использования природных ресурсов на территории заказника, а также спецтехники для осуществления сельскохозяйственных работ и мероприятий по ведению лесного хозяйства, воспроизводства, охраны и защиты природных ресурсов);</w:t>
      </w:r>
    </w:p>
    <w:p w:rsidR="007722E4" w:rsidRPr="0087103D" w:rsidRDefault="007722E4" w:rsidP="0087103D">
      <w:pPr>
        <w:ind w:firstLine="709"/>
        <w:jc w:val="both"/>
        <w:rPr>
          <w:sz w:val="28"/>
          <w:szCs w:val="28"/>
          <w:lang w:eastAsia="en-US"/>
        </w:rPr>
      </w:pPr>
      <w:r w:rsidRPr="0087103D">
        <w:rPr>
          <w:sz w:val="28"/>
          <w:szCs w:val="28"/>
          <w:lang w:eastAsia="en-US"/>
        </w:rPr>
        <w:t>- строительство дорог и трубопроводов, линий электропередачи и прочих коммуникаций, отвод земельных участков и строительство зданий и сооружений постоянного или временного типа (за исключением строений, необходимых для осуществления охраны и государственного контроля территории заказника без согласования с учреждением, специально созданным Правительством края для охраны особо охраняемых природных территорий краевого значения);</w:t>
      </w:r>
    </w:p>
    <w:p w:rsidR="007722E4" w:rsidRPr="0087103D" w:rsidRDefault="007722E4" w:rsidP="002669A4">
      <w:pPr>
        <w:ind w:firstLine="709"/>
        <w:jc w:val="both"/>
        <w:rPr>
          <w:sz w:val="28"/>
          <w:szCs w:val="28"/>
          <w:lang w:eastAsia="en-US"/>
        </w:rPr>
      </w:pPr>
      <w:r w:rsidRPr="0087103D">
        <w:rPr>
          <w:sz w:val="28"/>
          <w:szCs w:val="28"/>
          <w:lang w:eastAsia="en-US"/>
        </w:rPr>
        <w:t>- уничтожение или порча установленных предупредительных или ин</w:t>
      </w:r>
      <w:r w:rsidR="002669A4">
        <w:rPr>
          <w:sz w:val="28"/>
          <w:szCs w:val="28"/>
          <w:lang w:eastAsia="en-US"/>
        </w:rPr>
        <w:t>формационных знаков (аншлагов).</w:t>
      </w:r>
    </w:p>
    <w:p w:rsidR="007722E4" w:rsidRPr="0087103D" w:rsidRDefault="007722E4" w:rsidP="0087103D">
      <w:pPr>
        <w:ind w:firstLine="709"/>
        <w:jc w:val="both"/>
        <w:rPr>
          <w:sz w:val="28"/>
          <w:szCs w:val="28"/>
          <w:lang w:eastAsia="en-US"/>
        </w:rPr>
      </w:pPr>
      <w:r w:rsidRPr="0087103D">
        <w:rPr>
          <w:sz w:val="28"/>
          <w:szCs w:val="28"/>
          <w:lang w:eastAsia="en-US"/>
        </w:rPr>
        <w:t xml:space="preserve">Граждане, проживающие на данной территории, вправе заготавливать на территории заказника древесину для собственных нужд в соответствии с порядком и нормативами, установленными законами Красноярского края. Размещение на территории заказника объемов заготовки для собственных нужд осуществляется по согласованию со специально созданным </w:t>
      </w:r>
      <w:r w:rsidRPr="0087103D">
        <w:rPr>
          <w:sz w:val="28"/>
          <w:szCs w:val="28"/>
          <w:lang w:eastAsia="en-US"/>
        </w:rPr>
        <w:lastRenderedPageBreak/>
        <w:t>Правительством края учреждением для охраны особо охраняемых природных территорий краевого значения.</w:t>
      </w:r>
    </w:p>
    <w:p w:rsidR="007722E4" w:rsidRPr="0087103D" w:rsidRDefault="007722E4" w:rsidP="0087103D">
      <w:pPr>
        <w:ind w:firstLine="709"/>
        <w:jc w:val="both"/>
        <w:rPr>
          <w:sz w:val="28"/>
          <w:szCs w:val="28"/>
          <w:lang w:eastAsia="en-US"/>
        </w:rPr>
      </w:pPr>
      <w:r w:rsidRPr="0087103D">
        <w:rPr>
          <w:sz w:val="28"/>
          <w:szCs w:val="28"/>
          <w:lang w:eastAsia="en-US"/>
        </w:rPr>
        <w:t>Проведение выборочных рубок лесных насаждений, расположенных на особо охраняемой природной территории, в лесохозяйственных целях должно обеспечивать сохранность целевого назначения лесов и выполняемых ими функций.</w:t>
      </w:r>
    </w:p>
    <w:p w:rsidR="007722E4" w:rsidRPr="0087103D" w:rsidRDefault="007722E4" w:rsidP="0087103D">
      <w:pPr>
        <w:ind w:firstLine="709"/>
        <w:jc w:val="both"/>
        <w:rPr>
          <w:sz w:val="28"/>
          <w:szCs w:val="28"/>
          <w:lang w:eastAsia="en-US"/>
        </w:rPr>
      </w:pPr>
      <w:r w:rsidRPr="0087103D">
        <w:rPr>
          <w:sz w:val="28"/>
          <w:szCs w:val="28"/>
          <w:lang w:eastAsia="en-US"/>
        </w:rPr>
        <w:t>Хозяйственная деятельность, не запрещенная на территории заказника, осуществляется в соответствии с действующим законодательством и режимом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w:t>
      </w:r>
    </w:p>
    <w:p w:rsidR="007722E4" w:rsidRPr="0087103D" w:rsidRDefault="007722E4" w:rsidP="0087103D">
      <w:pPr>
        <w:ind w:firstLine="709"/>
        <w:jc w:val="both"/>
        <w:rPr>
          <w:sz w:val="28"/>
          <w:szCs w:val="28"/>
          <w:lang w:eastAsia="en-US"/>
        </w:rPr>
      </w:pPr>
      <w:r w:rsidRPr="0087103D">
        <w:rPr>
          <w:sz w:val="28"/>
          <w:szCs w:val="28"/>
          <w:lang w:eastAsia="en-US"/>
        </w:rPr>
        <w:t>Все виды хозяйственной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rsidR="007722E4" w:rsidRPr="0087103D" w:rsidRDefault="007722E4" w:rsidP="0087103D">
      <w:pPr>
        <w:ind w:firstLine="709"/>
        <w:jc w:val="both"/>
        <w:rPr>
          <w:sz w:val="28"/>
          <w:szCs w:val="28"/>
          <w:lang w:eastAsia="en-US"/>
        </w:rPr>
      </w:pPr>
      <w:r w:rsidRPr="0087103D">
        <w:rPr>
          <w:sz w:val="28"/>
          <w:szCs w:val="28"/>
          <w:lang w:eastAsia="en-US"/>
        </w:rPr>
        <w:t>Ведение лесного хозяйства (охрана, защита и воспроизводство лесов) осуществляется на основании проектов лесоустройства и материалов натурного обследования в соответствии с установленным режимом охраны заказника.</w:t>
      </w:r>
    </w:p>
    <w:p w:rsidR="007722E4" w:rsidRPr="0087103D" w:rsidRDefault="007722E4" w:rsidP="0087103D">
      <w:pPr>
        <w:ind w:firstLine="709"/>
        <w:jc w:val="both"/>
        <w:rPr>
          <w:sz w:val="28"/>
          <w:szCs w:val="28"/>
          <w:lang w:eastAsia="en-US"/>
        </w:rPr>
      </w:pPr>
      <w:r w:rsidRPr="0087103D">
        <w:rPr>
          <w:sz w:val="28"/>
          <w:szCs w:val="28"/>
          <w:lang w:eastAsia="en-US"/>
        </w:rPr>
        <w:t>Разрешается выпас скота на территории заказника по согласованию мест проведения выпаса со специально созданным Правительством края учреждением для охраны особо охраняемых природных территорий краевого значения.</w:t>
      </w:r>
    </w:p>
    <w:p w:rsidR="007722E4" w:rsidRPr="0087103D" w:rsidRDefault="007722E4" w:rsidP="0087103D">
      <w:pPr>
        <w:ind w:firstLine="709"/>
        <w:jc w:val="both"/>
        <w:rPr>
          <w:sz w:val="28"/>
          <w:szCs w:val="28"/>
          <w:lang w:eastAsia="en-US"/>
        </w:rPr>
      </w:pPr>
      <w:r w:rsidRPr="0087103D">
        <w:rPr>
          <w:sz w:val="28"/>
          <w:szCs w:val="28"/>
          <w:lang w:eastAsia="en-US"/>
        </w:rPr>
        <w:t>Санитарно-оздоровительные мероприятия на территории заказника, не предусмотренные проектом лесоустройства, назначаются и проводятся на основании материалов обследования комиссией в соответствии с установленным порядком.</w:t>
      </w:r>
    </w:p>
    <w:p w:rsidR="007722E4" w:rsidRPr="0087103D" w:rsidRDefault="00F93511" w:rsidP="0087103D">
      <w:pPr>
        <w:ind w:firstLine="709"/>
        <w:jc w:val="both"/>
        <w:rPr>
          <w:sz w:val="28"/>
          <w:szCs w:val="28"/>
          <w:lang w:eastAsia="en-US"/>
        </w:rPr>
      </w:pPr>
      <w:r>
        <w:rPr>
          <w:sz w:val="28"/>
          <w:szCs w:val="28"/>
          <w:lang w:eastAsia="en-US"/>
        </w:rPr>
        <w:t xml:space="preserve">Любительское </w:t>
      </w:r>
      <w:r w:rsidR="007722E4" w:rsidRPr="0087103D">
        <w:rPr>
          <w:sz w:val="28"/>
          <w:szCs w:val="28"/>
          <w:lang w:eastAsia="en-US"/>
        </w:rPr>
        <w:t>рыболовство осуществляется в соответствии с действующим законодательством.</w:t>
      </w:r>
    </w:p>
    <w:p w:rsidR="007722E4" w:rsidRPr="0087103D" w:rsidRDefault="007722E4" w:rsidP="0087103D">
      <w:pPr>
        <w:ind w:firstLine="709"/>
        <w:jc w:val="both"/>
        <w:rPr>
          <w:sz w:val="28"/>
          <w:szCs w:val="28"/>
          <w:lang w:eastAsia="en-US"/>
        </w:rPr>
      </w:pPr>
      <w:r w:rsidRPr="0087103D">
        <w:rPr>
          <w:sz w:val="28"/>
          <w:szCs w:val="28"/>
          <w:lang w:eastAsia="en-US"/>
        </w:rPr>
        <w:t>Проход маломерных судов по акватории р. Чулым осуществляется в соответствии с действующим законодательством.</w:t>
      </w:r>
    </w:p>
    <w:p w:rsidR="007722E4" w:rsidRPr="0087103D" w:rsidRDefault="007722E4" w:rsidP="0087103D">
      <w:pPr>
        <w:ind w:firstLine="709"/>
        <w:jc w:val="both"/>
        <w:rPr>
          <w:sz w:val="28"/>
          <w:szCs w:val="28"/>
          <w:lang w:eastAsia="en-US"/>
        </w:rPr>
      </w:pPr>
      <w:r w:rsidRPr="0087103D">
        <w:rPr>
          <w:sz w:val="28"/>
          <w:szCs w:val="28"/>
          <w:lang w:eastAsia="en-US"/>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федеральным и краевым законодательством и согласовывается со специально созданным Правительством края учреждением для охраны особо охраняемых природных территорий краевого значения.</w:t>
      </w:r>
    </w:p>
    <w:p w:rsidR="007722E4" w:rsidRPr="0087103D" w:rsidRDefault="007722E4" w:rsidP="0087103D">
      <w:pPr>
        <w:ind w:firstLine="709"/>
        <w:jc w:val="both"/>
        <w:rPr>
          <w:sz w:val="28"/>
          <w:szCs w:val="28"/>
          <w:lang w:eastAsia="en-US"/>
        </w:rPr>
      </w:pPr>
      <w:r w:rsidRPr="0087103D">
        <w:rPr>
          <w:sz w:val="28"/>
          <w:szCs w:val="28"/>
          <w:lang w:eastAsia="en-US"/>
        </w:rPr>
        <w:t>Отстрел диких животных в научных целях и регулирование их численности на территории заказника производится по разрешениям, выдаваемым в соответствии с действующим законодательством, на основании заключения компетентной научной организации. Порядок и сроки проведения отстрела согласовываются со специально созданным Правительством края учреждением для охраны особо охраняемых природных территорий краевого значения.</w:t>
      </w:r>
    </w:p>
    <w:p w:rsidR="007722E4" w:rsidRPr="0087103D" w:rsidRDefault="007722E4" w:rsidP="0087103D">
      <w:pPr>
        <w:ind w:firstLine="709"/>
        <w:jc w:val="both"/>
        <w:rPr>
          <w:sz w:val="28"/>
          <w:szCs w:val="28"/>
          <w:lang w:eastAsia="en-US"/>
        </w:rPr>
      </w:pPr>
      <w:r w:rsidRPr="0087103D">
        <w:rPr>
          <w:sz w:val="28"/>
          <w:szCs w:val="28"/>
          <w:lang w:eastAsia="en-US"/>
        </w:rPr>
        <w:lastRenderedPageBreak/>
        <w:t>Рекреационная и иная разрешенная деятельность на территории заказника должна осуществляться с соблюдением Правил пожарной безопасности в лесах Российской Федерации.</w:t>
      </w:r>
    </w:p>
    <w:p w:rsidR="007722E4" w:rsidRPr="0087103D" w:rsidRDefault="007722E4" w:rsidP="0087103D">
      <w:pPr>
        <w:ind w:firstLine="709"/>
        <w:jc w:val="both"/>
        <w:rPr>
          <w:sz w:val="28"/>
          <w:szCs w:val="28"/>
          <w:lang w:eastAsia="en-US"/>
        </w:rPr>
      </w:pPr>
    </w:p>
    <w:p w:rsidR="007722E4" w:rsidRPr="0087103D" w:rsidRDefault="007722E4" w:rsidP="0087103D">
      <w:pPr>
        <w:autoSpaceDE w:val="0"/>
        <w:autoSpaceDN w:val="0"/>
        <w:adjustRightInd w:val="0"/>
        <w:ind w:firstLine="540"/>
        <w:jc w:val="both"/>
        <w:rPr>
          <w:bCs w:val="0"/>
          <w:sz w:val="28"/>
          <w:szCs w:val="28"/>
        </w:rPr>
      </w:pPr>
    </w:p>
    <w:sectPr w:rsidR="007722E4" w:rsidRPr="0087103D" w:rsidSect="0087103D">
      <w:footerReference w:type="default" r:id="rId22"/>
      <w:pgSz w:w="11906" w:h="16838"/>
      <w:pgMar w:top="1134" w:right="849"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5D" w:rsidRDefault="00B5705D" w:rsidP="009C7FEB">
      <w:r>
        <w:separator/>
      </w:r>
    </w:p>
  </w:endnote>
  <w:endnote w:type="continuationSeparator" w:id="0">
    <w:p w:rsidR="00B5705D" w:rsidRDefault="00B5705D" w:rsidP="009C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716269"/>
      <w:docPartObj>
        <w:docPartGallery w:val="Page Numbers (Bottom of Page)"/>
        <w:docPartUnique/>
      </w:docPartObj>
    </w:sdtPr>
    <w:sdtEndPr/>
    <w:sdtContent>
      <w:p w:rsidR="00232714" w:rsidRDefault="00232714">
        <w:pPr>
          <w:pStyle w:val="af5"/>
          <w:jc w:val="right"/>
        </w:pPr>
        <w:r>
          <w:fldChar w:fldCharType="begin"/>
        </w:r>
        <w:r>
          <w:instrText>PAGE   \* MERGEFORMAT</w:instrText>
        </w:r>
        <w:r>
          <w:fldChar w:fldCharType="separate"/>
        </w:r>
        <w:r w:rsidR="00F93511">
          <w:rPr>
            <w:noProof/>
          </w:rPr>
          <w:t>40</w:t>
        </w:r>
        <w:r>
          <w:fldChar w:fldCharType="end"/>
        </w:r>
      </w:p>
    </w:sdtContent>
  </w:sdt>
  <w:p w:rsidR="00232714" w:rsidRDefault="0023271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5D" w:rsidRDefault="00B5705D" w:rsidP="009C7FEB">
      <w:r>
        <w:separator/>
      </w:r>
    </w:p>
  </w:footnote>
  <w:footnote w:type="continuationSeparator" w:id="0">
    <w:p w:rsidR="00B5705D" w:rsidRDefault="00B5705D" w:rsidP="009C7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12B09CA"/>
    <w:multiLevelType w:val="hybridMultilevel"/>
    <w:tmpl w:val="EB06FC3A"/>
    <w:lvl w:ilvl="0" w:tplc="8990E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632CC"/>
    <w:multiLevelType w:val="hybridMultilevel"/>
    <w:tmpl w:val="113EE388"/>
    <w:lvl w:ilvl="0" w:tplc="CE28794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5">
    <w:nsid w:val="0AB329E4"/>
    <w:multiLevelType w:val="hybridMultilevel"/>
    <w:tmpl w:val="9A86A19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82725"/>
    <w:multiLevelType w:val="hybridMultilevel"/>
    <w:tmpl w:val="C5A2725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96833"/>
    <w:multiLevelType w:val="hybridMultilevel"/>
    <w:tmpl w:val="81B45214"/>
    <w:lvl w:ilvl="0" w:tplc="D958AF0A">
      <w:start w:val="4"/>
      <w:numFmt w:val="decimal"/>
      <w:lvlText w:val="%1."/>
      <w:lvlJc w:val="left"/>
      <w:pPr>
        <w:ind w:left="435" w:hanging="360"/>
      </w:pPr>
      <w:rPr>
        <w:rFonts w:ascii="Times New Roman" w:eastAsiaTheme="minorHAnsi" w:hAnsi="Times New Roman" w:cs="Times New Roman" w:hint="default"/>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125D250E"/>
    <w:multiLevelType w:val="hybridMultilevel"/>
    <w:tmpl w:val="9CAE62BE"/>
    <w:lvl w:ilvl="0" w:tplc="941EAB96">
      <w:start w:val="1"/>
      <w:numFmt w:val="decimal"/>
      <w:lvlText w:val="%1."/>
      <w:lvlJc w:val="left"/>
      <w:pPr>
        <w:ind w:left="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BE587A"/>
    <w:multiLevelType w:val="hybridMultilevel"/>
    <w:tmpl w:val="ABE4C410"/>
    <w:lvl w:ilvl="0" w:tplc="EFAAFD4A">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47D0B36"/>
    <w:multiLevelType w:val="hybridMultilevel"/>
    <w:tmpl w:val="9B6E72B0"/>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830025D"/>
    <w:multiLevelType w:val="hybridMultilevel"/>
    <w:tmpl w:val="A58A10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9375986"/>
    <w:multiLevelType w:val="multilevel"/>
    <w:tmpl w:val="EF320192"/>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nsid w:val="305739F6"/>
    <w:multiLevelType w:val="hybridMultilevel"/>
    <w:tmpl w:val="F4E0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1">
    <w:nsid w:val="3781067D"/>
    <w:multiLevelType w:val="hybridMultilevel"/>
    <w:tmpl w:val="39C8FDA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3">
    <w:nsid w:val="414E14F9"/>
    <w:multiLevelType w:val="hybridMultilevel"/>
    <w:tmpl w:val="574439C8"/>
    <w:lvl w:ilvl="0" w:tplc="C98CAEE6">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461C5D76"/>
    <w:multiLevelType w:val="multilevel"/>
    <w:tmpl w:val="9482D714"/>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6B0109E"/>
    <w:multiLevelType w:val="hybridMultilevel"/>
    <w:tmpl w:val="80F49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29">
    <w:nsid w:val="545E549C"/>
    <w:multiLevelType w:val="hybridMultilevel"/>
    <w:tmpl w:val="6A6898EE"/>
    <w:lvl w:ilvl="0" w:tplc="04190011">
      <w:start w:val="1"/>
      <w:numFmt w:val="decimal"/>
      <w:lvlText w:val="%1)"/>
      <w:lvlJc w:val="left"/>
      <w:pPr>
        <w:ind w:left="1069" w:hanging="360"/>
      </w:p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0">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BA41DA"/>
    <w:multiLevelType w:val="hybridMultilevel"/>
    <w:tmpl w:val="FB8254A4"/>
    <w:lvl w:ilvl="0" w:tplc="2DC0A8F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3">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C3809A8"/>
    <w:multiLevelType w:val="hybridMultilevel"/>
    <w:tmpl w:val="FC922E68"/>
    <w:lvl w:ilvl="0" w:tplc="0419000F">
      <w:start w:val="2"/>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35">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3C414BA"/>
    <w:multiLevelType w:val="hybridMultilevel"/>
    <w:tmpl w:val="03AAF04C"/>
    <w:lvl w:ilvl="0" w:tplc="2938A4A6">
      <w:start w:val="1"/>
      <w:numFmt w:val="decimal"/>
      <w:lvlText w:val="%1."/>
      <w:lvlJc w:val="left"/>
      <w:pPr>
        <w:ind w:left="978" w:hanging="41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CB4638"/>
    <w:multiLevelType w:val="hybridMultilevel"/>
    <w:tmpl w:val="29527C2C"/>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4962E9"/>
    <w:multiLevelType w:val="hybridMultilevel"/>
    <w:tmpl w:val="AF6C36EE"/>
    <w:lvl w:ilvl="0" w:tplc="26F83F38">
      <w:numFmt w:val="bullet"/>
      <w:lvlText w:val="-"/>
      <w:lvlJc w:val="left"/>
      <w:pPr>
        <w:tabs>
          <w:tab w:val="num" w:pos="606"/>
        </w:tabs>
        <w:ind w:left="606" w:hanging="360"/>
      </w:pPr>
      <w:rPr>
        <w:rFonts w:ascii="Times New Roman" w:eastAsia="Times New Roman" w:hAnsi="Times New Roman" w:cs="Times New Roman" w:hint="default"/>
      </w:rPr>
    </w:lvl>
    <w:lvl w:ilvl="1" w:tplc="04190003">
      <w:start w:val="1"/>
      <w:numFmt w:val="bullet"/>
      <w:lvlText w:val="o"/>
      <w:lvlJc w:val="left"/>
      <w:pPr>
        <w:tabs>
          <w:tab w:val="num" w:pos="981"/>
        </w:tabs>
        <w:ind w:left="981" w:hanging="360"/>
      </w:pPr>
      <w:rPr>
        <w:rFonts w:ascii="Courier New" w:hAnsi="Courier New" w:cs="Times New Roman" w:hint="default"/>
      </w:rPr>
    </w:lvl>
    <w:lvl w:ilvl="2" w:tplc="04190005">
      <w:start w:val="1"/>
      <w:numFmt w:val="bullet"/>
      <w:lvlText w:val=""/>
      <w:lvlJc w:val="left"/>
      <w:pPr>
        <w:tabs>
          <w:tab w:val="num" w:pos="1701"/>
        </w:tabs>
        <w:ind w:left="1701" w:hanging="360"/>
      </w:pPr>
      <w:rPr>
        <w:rFonts w:ascii="Wingdings" w:hAnsi="Wingdings" w:hint="default"/>
      </w:rPr>
    </w:lvl>
    <w:lvl w:ilvl="3" w:tplc="04190001">
      <w:start w:val="1"/>
      <w:numFmt w:val="bullet"/>
      <w:lvlText w:val=""/>
      <w:lvlJc w:val="left"/>
      <w:pPr>
        <w:tabs>
          <w:tab w:val="num" w:pos="2421"/>
        </w:tabs>
        <w:ind w:left="2421" w:hanging="360"/>
      </w:pPr>
      <w:rPr>
        <w:rFonts w:ascii="Symbol" w:hAnsi="Symbol" w:hint="default"/>
      </w:rPr>
    </w:lvl>
    <w:lvl w:ilvl="4" w:tplc="04190003">
      <w:start w:val="1"/>
      <w:numFmt w:val="decimal"/>
      <w:lvlText w:val="%5."/>
      <w:lvlJc w:val="left"/>
      <w:pPr>
        <w:tabs>
          <w:tab w:val="num" w:pos="3846"/>
        </w:tabs>
        <w:ind w:left="3846" w:hanging="360"/>
      </w:pPr>
    </w:lvl>
    <w:lvl w:ilvl="5" w:tplc="04190005">
      <w:start w:val="1"/>
      <w:numFmt w:val="decimal"/>
      <w:lvlText w:val="%6."/>
      <w:lvlJc w:val="left"/>
      <w:pPr>
        <w:tabs>
          <w:tab w:val="num" w:pos="4566"/>
        </w:tabs>
        <w:ind w:left="4566" w:hanging="360"/>
      </w:pPr>
    </w:lvl>
    <w:lvl w:ilvl="6" w:tplc="04190001">
      <w:start w:val="1"/>
      <w:numFmt w:val="decimal"/>
      <w:lvlText w:val="%7."/>
      <w:lvlJc w:val="left"/>
      <w:pPr>
        <w:tabs>
          <w:tab w:val="num" w:pos="5286"/>
        </w:tabs>
        <w:ind w:left="5286" w:hanging="360"/>
      </w:pPr>
    </w:lvl>
    <w:lvl w:ilvl="7" w:tplc="04190003">
      <w:start w:val="1"/>
      <w:numFmt w:val="decimal"/>
      <w:lvlText w:val="%8."/>
      <w:lvlJc w:val="left"/>
      <w:pPr>
        <w:tabs>
          <w:tab w:val="num" w:pos="6006"/>
        </w:tabs>
        <w:ind w:left="6006" w:hanging="360"/>
      </w:pPr>
    </w:lvl>
    <w:lvl w:ilvl="8" w:tplc="04190005">
      <w:start w:val="1"/>
      <w:numFmt w:val="decimal"/>
      <w:lvlText w:val="%9."/>
      <w:lvlJc w:val="left"/>
      <w:pPr>
        <w:tabs>
          <w:tab w:val="num" w:pos="6726"/>
        </w:tabs>
        <w:ind w:left="6726" w:hanging="360"/>
      </w:pPr>
    </w:lvl>
  </w:abstractNum>
  <w:abstractNum w:abstractNumId="39">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40">
    <w:nsid w:val="6BEB71A5"/>
    <w:multiLevelType w:val="hybridMultilevel"/>
    <w:tmpl w:val="536CA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1D5442C"/>
    <w:multiLevelType w:val="hybridMultilevel"/>
    <w:tmpl w:val="DF1CB10E"/>
    <w:lvl w:ilvl="0" w:tplc="99967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3681BA1"/>
    <w:multiLevelType w:val="hybridMultilevel"/>
    <w:tmpl w:val="6BD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06736F"/>
    <w:multiLevelType w:val="hybridMultilevel"/>
    <w:tmpl w:val="2BEA296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E50870"/>
    <w:multiLevelType w:val="hybridMultilevel"/>
    <w:tmpl w:val="DA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7C592403"/>
    <w:multiLevelType w:val="hybridMultilevel"/>
    <w:tmpl w:val="4A1462B6"/>
    <w:lvl w:ilvl="0" w:tplc="7A963D10">
      <w:start w:val="1"/>
      <w:numFmt w:val="decimal"/>
      <w:lvlText w:val="%1."/>
      <w:lvlJc w:val="left"/>
      <w:pPr>
        <w:ind w:left="394" w:hanging="360"/>
      </w:pPr>
      <w:rPr>
        <w:rFonts w:ascii="Times New Roman" w:hAnsi="Times New Roman" w:cs="Times New Roman"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8">
    <w:nsid w:val="7CA50DA3"/>
    <w:multiLevelType w:val="hybridMultilevel"/>
    <w:tmpl w:val="CD68A4D6"/>
    <w:lvl w:ilvl="0" w:tplc="5CCA21B6">
      <w:start w:val="1"/>
      <w:numFmt w:val="decimal"/>
      <w:lvlText w:val="%1)"/>
      <w:lvlJc w:val="left"/>
      <w:pPr>
        <w:ind w:left="1125" w:hanging="39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5"/>
  </w:num>
  <w:num w:numId="2">
    <w:abstractNumId w:val="21"/>
  </w:num>
  <w:num w:numId="3">
    <w:abstractNumId w:val="37"/>
  </w:num>
  <w:num w:numId="4">
    <w:abstractNumId w:val="14"/>
  </w:num>
  <w:num w:numId="5">
    <w:abstractNumId w:val="4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0"/>
  </w:num>
  <w:num w:numId="11">
    <w:abstractNumId w:val="35"/>
  </w:num>
  <w:num w:numId="12">
    <w:abstractNumId w:val="19"/>
  </w:num>
  <w:num w:numId="13">
    <w:abstractNumId w:val="7"/>
  </w:num>
  <w:num w:numId="14">
    <w:abstractNumId w:val="40"/>
  </w:num>
  <w:num w:numId="15">
    <w:abstractNumId w:val="45"/>
  </w:num>
  <w:num w:numId="16">
    <w:abstractNumId w:val="28"/>
  </w:num>
  <w:num w:numId="17">
    <w:abstractNumId w:val="39"/>
  </w:num>
  <w:num w:numId="18">
    <w:abstractNumId w:val="4"/>
  </w:num>
  <w:num w:numId="19">
    <w:abstractNumId w:val="27"/>
  </w:num>
  <w:num w:numId="20">
    <w:abstractNumId w:val="32"/>
  </w:num>
  <w:num w:numId="21">
    <w:abstractNumId w:val="43"/>
  </w:num>
  <w:num w:numId="22">
    <w:abstractNumId w:val="22"/>
  </w:num>
  <w:num w:numId="23">
    <w:abstractNumId w:val="10"/>
  </w:num>
  <w:num w:numId="24">
    <w:abstractNumId w:val="24"/>
  </w:num>
  <w:num w:numId="25">
    <w:abstractNumId w:val="12"/>
  </w:num>
  <w:num w:numId="26">
    <w:abstractNumId w:val="26"/>
  </w:num>
  <w:num w:numId="27">
    <w:abstractNumId w:val="2"/>
  </w:num>
  <w:num w:numId="28">
    <w:abstractNumId w:val="17"/>
  </w:num>
  <w:num w:numId="29">
    <w:abstractNumId w:val="30"/>
  </w:num>
  <w:num w:numId="30">
    <w:abstractNumId w:val="15"/>
  </w:num>
  <w:num w:numId="31">
    <w:abstractNumId w:val="47"/>
  </w:num>
  <w:num w:numId="32">
    <w:abstractNumId w:val="41"/>
  </w:num>
  <w:num w:numId="33">
    <w:abstractNumId w:val="33"/>
  </w:num>
  <w:num w:numId="34">
    <w:abstractNumId w:val="13"/>
  </w:num>
  <w:num w:numId="35">
    <w:abstractNumId w:val="6"/>
  </w:num>
  <w:num w:numId="36">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1"/>
  </w:num>
  <w:num w:numId="39">
    <w:abstractNumId w:val="48"/>
  </w:num>
  <w:num w:numId="40">
    <w:abstractNumId w:val="23"/>
  </w:num>
  <w:num w:numId="41">
    <w:abstractNumId w:val="11"/>
  </w:num>
  <w:num w:numId="42">
    <w:abstractNumId w:val="18"/>
  </w:num>
  <w:num w:numId="43">
    <w:abstractNumId w:val="44"/>
  </w:num>
  <w:num w:numId="44">
    <w:abstractNumId w:val="8"/>
  </w:num>
  <w:num w:numId="45">
    <w:abstractNumId w:val="42"/>
  </w:num>
  <w:num w:numId="46">
    <w:abstractNumId w:val="25"/>
  </w:num>
  <w:num w:numId="47">
    <w:abstractNumId w:val="1"/>
  </w:num>
  <w:num w:numId="48">
    <w:abstractNumId w:val="3"/>
  </w:num>
  <w:num w:numId="4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C2"/>
    <w:rsid w:val="000003ED"/>
    <w:rsid w:val="0001129E"/>
    <w:rsid w:val="00015395"/>
    <w:rsid w:val="00022A23"/>
    <w:rsid w:val="00030325"/>
    <w:rsid w:val="00044BBB"/>
    <w:rsid w:val="000473DE"/>
    <w:rsid w:val="00050B83"/>
    <w:rsid w:val="000521E1"/>
    <w:rsid w:val="0005380D"/>
    <w:rsid w:val="00061EF6"/>
    <w:rsid w:val="00066EA7"/>
    <w:rsid w:val="0008142A"/>
    <w:rsid w:val="00086EE1"/>
    <w:rsid w:val="00091723"/>
    <w:rsid w:val="000A38B0"/>
    <w:rsid w:val="000A7DCC"/>
    <w:rsid w:val="000C1804"/>
    <w:rsid w:val="000D03BE"/>
    <w:rsid w:val="000D2517"/>
    <w:rsid w:val="000D5C75"/>
    <w:rsid w:val="000E1E82"/>
    <w:rsid w:val="000E243C"/>
    <w:rsid w:val="000E6489"/>
    <w:rsid w:val="000F1682"/>
    <w:rsid w:val="000F6DB5"/>
    <w:rsid w:val="000F6FE2"/>
    <w:rsid w:val="00102361"/>
    <w:rsid w:val="00104A79"/>
    <w:rsid w:val="00115229"/>
    <w:rsid w:val="001175B0"/>
    <w:rsid w:val="00122F06"/>
    <w:rsid w:val="00130FFE"/>
    <w:rsid w:val="00135900"/>
    <w:rsid w:val="001406E6"/>
    <w:rsid w:val="0014751E"/>
    <w:rsid w:val="00150A8E"/>
    <w:rsid w:val="00154D33"/>
    <w:rsid w:val="00173291"/>
    <w:rsid w:val="001A2B0A"/>
    <w:rsid w:val="001A39AF"/>
    <w:rsid w:val="001B58BE"/>
    <w:rsid w:val="001D6571"/>
    <w:rsid w:val="001E02D0"/>
    <w:rsid w:val="001F3588"/>
    <w:rsid w:val="002012AB"/>
    <w:rsid w:val="002101FD"/>
    <w:rsid w:val="0021780F"/>
    <w:rsid w:val="00223342"/>
    <w:rsid w:val="002248AD"/>
    <w:rsid w:val="00224F88"/>
    <w:rsid w:val="00232714"/>
    <w:rsid w:val="00232AF5"/>
    <w:rsid w:val="00233AF4"/>
    <w:rsid w:val="00236543"/>
    <w:rsid w:val="00243987"/>
    <w:rsid w:val="00246D12"/>
    <w:rsid w:val="00252EF1"/>
    <w:rsid w:val="00256995"/>
    <w:rsid w:val="00257749"/>
    <w:rsid w:val="002609ED"/>
    <w:rsid w:val="002665D3"/>
    <w:rsid w:val="002669A4"/>
    <w:rsid w:val="00273997"/>
    <w:rsid w:val="002755DF"/>
    <w:rsid w:val="00277F0D"/>
    <w:rsid w:val="002814B6"/>
    <w:rsid w:val="00281BB1"/>
    <w:rsid w:val="00282097"/>
    <w:rsid w:val="00283D8D"/>
    <w:rsid w:val="00285DF0"/>
    <w:rsid w:val="00286FB8"/>
    <w:rsid w:val="0029021F"/>
    <w:rsid w:val="002932F6"/>
    <w:rsid w:val="00297B2A"/>
    <w:rsid w:val="002A1AD4"/>
    <w:rsid w:val="002A33BC"/>
    <w:rsid w:val="002A4BFE"/>
    <w:rsid w:val="002B28A5"/>
    <w:rsid w:val="002B2EC6"/>
    <w:rsid w:val="002B3822"/>
    <w:rsid w:val="002B79F9"/>
    <w:rsid w:val="002C5438"/>
    <w:rsid w:val="002C64DB"/>
    <w:rsid w:val="002D5B7B"/>
    <w:rsid w:val="002E781E"/>
    <w:rsid w:val="002F0A36"/>
    <w:rsid w:val="0030154B"/>
    <w:rsid w:val="003073B8"/>
    <w:rsid w:val="00310590"/>
    <w:rsid w:val="00322EE0"/>
    <w:rsid w:val="00324D1A"/>
    <w:rsid w:val="00330376"/>
    <w:rsid w:val="00337A39"/>
    <w:rsid w:val="003416AB"/>
    <w:rsid w:val="003520AF"/>
    <w:rsid w:val="0035434E"/>
    <w:rsid w:val="00356926"/>
    <w:rsid w:val="00360678"/>
    <w:rsid w:val="003617F4"/>
    <w:rsid w:val="0036681E"/>
    <w:rsid w:val="0037350D"/>
    <w:rsid w:val="003906B5"/>
    <w:rsid w:val="00391CC2"/>
    <w:rsid w:val="00397787"/>
    <w:rsid w:val="003A4C9D"/>
    <w:rsid w:val="003A4D6F"/>
    <w:rsid w:val="003A6744"/>
    <w:rsid w:val="003B3826"/>
    <w:rsid w:val="003C23EA"/>
    <w:rsid w:val="003E072D"/>
    <w:rsid w:val="003E3BB7"/>
    <w:rsid w:val="003E4C5E"/>
    <w:rsid w:val="003F0F9A"/>
    <w:rsid w:val="003F2FC0"/>
    <w:rsid w:val="003F7C28"/>
    <w:rsid w:val="00401848"/>
    <w:rsid w:val="00403D35"/>
    <w:rsid w:val="00406D69"/>
    <w:rsid w:val="0041289C"/>
    <w:rsid w:val="00413C60"/>
    <w:rsid w:val="004178FC"/>
    <w:rsid w:val="004270A2"/>
    <w:rsid w:val="004276AD"/>
    <w:rsid w:val="004276F8"/>
    <w:rsid w:val="004406C9"/>
    <w:rsid w:val="0044421A"/>
    <w:rsid w:val="004509DD"/>
    <w:rsid w:val="00451C01"/>
    <w:rsid w:val="00453C6F"/>
    <w:rsid w:val="00454666"/>
    <w:rsid w:val="0045496F"/>
    <w:rsid w:val="00465319"/>
    <w:rsid w:val="00470009"/>
    <w:rsid w:val="004703CE"/>
    <w:rsid w:val="00470EAB"/>
    <w:rsid w:val="00472443"/>
    <w:rsid w:val="00477548"/>
    <w:rsid w:val="004817FD"/>
    <w:rsid w:val="00486621"/>
    <w:rsid w:val="00486CDE"/>
    <w:rsid w:val="004877F0"/>
    <w:rsid w:val="00491705"/>
    <w:rsid w:val="004948E9"/>
    <w:rsid w:val="00497E6E"/>
    <w:rsid w:val="004A26DF"/>
    <w:rsid w:val="004B0993"/>
    <w:rsid w:val="004B0C1A"/>
    <w:rsid w:val="004B3750"/>
    <w:rsid w:val="004C1E07"/>
    <w:rsid w:val="004D066F"/>
    <w:rsid w:val="004D169C"/>
    <w:rsid w:val="004D24F6"/>
    <w:rsid w:val="004D67F7"/>
    <w:rsid w:val="004D6CA2"/>
    <w:rsid w:val="004E036A"/>
    <w:rsid w:val="004E0D10"/>
    <w:rsid w:val="004E3F53"/>
    <w:rsid w:val="004F300E"/>
    <w:rsid w:val="004F340C"/>
    <w:rsid w:val="00504D0D"/>
    <w:rsid w:val="00507A9A"/>
    <w:rsid w:val="00527BCD"/>
    <w:rsid w:val="00533138"/>
    <w:rsid w:val="00542C2E"/>
    <w:rsid w:val="00547B54"/>
    <w:rsid w:val="00550E70"/>
    <w:rsid w:val="005663B0"/>
    <w:rsid w:val="00582E15"/>
    <w:rsid w:val="00583987"/>
    <w:rsid w:val="00583A59"/>
    <w:rsid w:val="00587E41"/>
    <w:rsid w:val="00590E54"/>
    <w:rsid w:val="0059297E"/>
    <w:rsid w:val="0059495A"/>
    <w:rsid w:val="00595E36"/>
    <w:rsid w:val="00596A3B"/>
    <w:rsid w:val="005A0103"/>
    <w:rsid w:val="005A0449"/>
    <w:rsid w:val="005A312C"/>
    <w:rsid w:val="005B2A03"/>
    <w:rsid w:val="005B448D"/>
    <w:rsid w:val="005B53B0"/>
    <w:rsid w:val="005C4FD3"/>
    <w:rsid w:val="005C5718"/>
    <w:rsid w:val="005D2DB8"/>
    <w:rsid w:val="005D7470"/>
    <w:rsid w:val="005E0C64"/>
    <w:rsid w:val="005F2C08"/>
    <w:rsid w:val="00605635"/>
    <w:rsid w:val="00605F0A"/>
    <w:rsid w:val="006114B6"/>
    <w:rsid w:val="00612F13"/>
    <w:rsid w:val="006171BA"/>
    <w:rsid w:val="0061784E"/>
    <w:rsid w:val="00617B10"/>
    <w:rsid w:val="00624CE9"/>
    <w:rsid w:val="0062587E"/>
    <w:rsid w:val="006337CE"/>
    <w:rsid w:val="00636B35"/>
    <w:rsid w:val="00641D2A"/>
    <w:rsid w:val="006541A5"/>
    <w:rsid w:val="00655422"/>
    <w:rsid w:val="006561A1"/>
    <w:rsid w:val="00656621"/>
    <w:rsid w:val="00660961"/>
    <w:rsid w:val="0066181F"/>
    <w:rsid w:val="00662F28"/>
    <w:rsid w:val="00672088"/>
    <w:rsid w:val="0068210B"/>
    <w:rsid w:val="00683D61"/>
    <w:rsid w:val="0068413C"/>
    <w:rsid w:val="006868F5"/>
    <w:rsid w:val="00687492"/>
    <w:rsid w:val="00690DB7"/>
    <w:rsid w:val="006A3DF2"/>
    <w:rsid w:val="006C6B94"/>
    <w:rsid w:val="006C7EA0"/>
    <w:rsid w:val="006F08CD"/>
    <w:rsid w:val="006F4ABD"/>
    <w:rsid w:val="00702016"/>
    <w:rsid w:val="00703F11"/>
    <w:rsid w:val="007138B3"/>
    <w:rsid w:val="00722DBE"/>
    <w:rsid w:val="007233F3"/>
    <w:rsid w:val="0074472A"/>
    <w:rsid w:val="0074573A"/>
    <w:rsid w:val="00745DFB"/>
    <w:rsid w:val="00751315"/>
    <w:rsid w:val="00751AF5"/>
    <w:rsid w:val="0075392F"/>
    <w:rsid w:val="00753B87"/>
    <w:rsid w:val="007722E4"/>
    <w:rsid w:val="007901F8"/>
    <w:rsid w:val="00790D77"/>
    <w:rsid w:val="007A082C"/>
    <w:rsid w:val="007A3A02"/>
    <w:rsid w:val="007A7A8D"/>
    <w:rsid w:val="007B00E9"/>
    <w:rsid w:val="007B3654"/>
    <w:rsid w:val="007C23A6"/>
    <w:rsid w:val="007D3D6E"/>
    <w:rsid w:val="007D76BD"/>
    <w:rsid w:val="007E0163"/>
    <w:rsid w:val="007E01C9"/>
    <w:rsid w:val="007E370D"/>
    <w:rsid w:val="007E66E7"/>
    <w:rsid w:val="007E7A37"/>
    <w:rsid w:val="007F6BC5"/>
    <w:rsid w:val="00804F57"/>
    <w:rsid w:val="00814559"/>
    <w:rsid w:val="00814680"/>
    <w:rsid w:val="00815EBC"/>
    <w:rsid w:val="00816A7A"/>
    <w:rsid w:val="00821559"/>
    <w:rsid w:val="00832863"/>
    <w:rsid w:val="00834B61"/>
    <w:rsid w:val="00835F5F"/>
    <w:rsid w:val="00843FB7"/>
    <w:rsid w:val="00850F23"/>
    <w:rsid w:val="00853DA8"/>
    <w:rsid w:val="008542CC"/>
    <w:rsid w:val="00855D53"/>
    <w:rsid w:val="0087103D"/>
    <w:rsid w:val="0087572E"/>
    <w:rsid w:val="00881758"/>
    <w:rsid w:val="0088359E"/>
    <w:rsid w:val="008835DC"/>
    <w:rsid w:val="00890DE1"/>
    <w:rsid w:val="008910B0"/>
    <w:rsid w:val="008927FF"/>
    <w:rsid w:val="008A088C"/>
    <w:rsid w:val="008A442D"/>
    <w:rsid w:val="008A6D19"/>
    <w:rsid w:val="008B14DA"/>
    <w:rsid w:val="008B4737"/>
    <w:rsid w:val="008B5307"/>
    <w:rsid w:val="008B5B2C"/>
    <w:rsid w:val="008C2043"/>
    <w:rsid w:val="008C7517"/>
    <w:rsid w:val="008D02FA"/>
    <w:rsid w:val="008D3038"/>
    <w:rsid w:val="008D3524"/>
    <w:rsid w:val="008D6241"/>
    <w:rsid w:val="008E1924"/>
    <w:rsid w:val="008F1243"/>
    <w:rsid w:val="008F1373"/>
    <w:rsid w:val="008F60EC"/>
    <w:rsid w:val="009040C7"/>
    <w:rsid w:val="009240B2"/>
    <w:rsid w:val="009262BB"/>
    <w:rsid w:val="00933392"/>
    <w:rsid w:val="00941E83"/>
    <w:rsid w:val="00943BA1"/>
    <w:rsid w:val="00945C6C"/>
    <w:rsid w:val="009524F1"/>
    <w:rsid w:val="0095375C"/>
    <w:rsid w:val="00955777"/>
    <w:rsid w:val="0096171A"/>
    <w:rsid w:val="00971E6C"/>
    <w:rsid w:val="009731D9"/>
    <w:rsid w:val="00975A94"/>
    <w:rsid w:val="00975BA8"/>
    <w:rsid w:val="00975D36"/>
    <w:rsid w:val="009765B4"/>
    <w:rsid w:val="0097688B"/>
    <w:rsid w:val="00987D2E"/>
    <w:rsid w:val="00992665"/>
    <w:rsid w:val="009A2353"/>
    <w:rsid w:val="009A5DB0"/>
    <w:rsid w:val="009B5080"/>
    <w:rsid w:val="009C7FEB"/>
    <w:rsid w:val="009D1671"/>
    <w:rsid w:val="009D1FA8"/>
    <w:rsid w:val="009D4119"/>
    <w:rsid w:val="009D4EBE"/>
    <w:rsid w:val="009F01F7"/>
    <w:rsid w:val="009F23E9"/>
    <w:rsid w:val="00A133D3"/>
    <w:rsid w:val="00A334D1"/>
    <w:rsid w:val="00A34D2A"/>
    <w:rsid w:val="00A42C46"/>
    <w:rsid w:val="00A46DA1"/>
    <w:rsid w:val="00A5391A"/>
    <w:rsid w:val="00A5705D"/>
    <w:rsid w:val="00A62FF9"/>
    <w:rsid w:val="00A77BF0"/>
    <w:rsid w:val="00A912C2"/>
    <w:rsid w:val="00A91F71"/>
    <w:rsid w:val="00A9241D"/>
    <w:rsid w:val="00A92979"/>
    <w:rsid w:val="00A97C73"/>
    <w:rsid w:val="00AA263D"/>
    <w:rsid w:val="00AA26E7"/>
    <w:rsid w:val="00AA4670"/>
    <w:rsid w:val="00AA68E0"/>
    <w:rsid w:val="00AB42E0"/>
    <w:rsid w:val="00AC344D"/>
    <w:rsid w:val="00AD26B8"/>
    <w:rsid w:val="00AD3F87"/>
    <w:rsid w:val="00AD5926"/>
    <w:rsid w:val="00AE17A9"/>
    <w:rsid w:val="00AE1820"/>
    <w:rsid w:val="00AE3363"/>
    <w:rsid w:val="00AF07B2"/>
    <w:rsid w:val="00AF54F6"/>
    <w:rsid w:val="00AF6C8B"/>
    <w:rsid w:val="00AF72B5"/>
    <w:rsid w:val="00B0235C"/>
    <w:rsid w:val="00B0435F"/>
    <w:rsid w:val="00B138DB"/>
    <w:rsid w:val="00B2259C"/>
    <w:rsid w:val="00B24749"/>
    <w:rsid w:val="00B249E8"/>
    <w:rsid w:val="00B24E0E"/>
    <w:rsid w:val="00B32641"/>
    <w:rsid w:val="00B40240"/>
    <w:rsid w:val="00B50B4A"/>
    <w:rsid w:val="00B559CB"/>
    <w:rsid w:val="00B55DBA"/>
    <w:rsid w:val="00B5705D"/>
    <w:rsid w:val="00B5738C"/>
    <w:rsid w:val="00B60EF3"/>
    <w:rsid w:val="00B61A02"/>
    <w:rsid w:val="00B6329B"/>
    <w:rsid w:val="00B65376"/>
    <w:rsid w:val="00B65998"/>
    <w:rsid w:val="00B729B9"/>
    <w:rsid w:val="00B77CD5"/>
    <w:rsid w:val="00B81361"/>
    <w:rsid w:val="00B8171B"/>
    <w:rsid w:val="00B83F57"/>
    <w:rsid w:val="00B868DC"/>
    <w:rsid w:val="00B90DAD"/>
    <w:rsid w:val="00B94A90"/>
    <w:rsid w:val="00B975B0"/>
    <w:rsid w:val="00BA2433"/>
    <w:rsid w:val="00BA4B8F"/>
    <w:rsid w:val="00BB469C"/>
    <w:rsid w:val="00BB4812"/>
    <w:rsid w:val="00BB70C3"/>
    <w:rsid w:val="00BC20AD"/>
    <w:rsid w:val="00BC51BC"/>
    <w:rsid w:val="00BC64D3"/>
    <w:rsid w:val="00BD080E"/>
    <w:rsid w:val="00BE120E"/>
    <w:rsid w:val="00BE6D95"/>
    <w:rsid w:val="00BF1744"/>
    <w:rsid w:val="00BF69B2"/>
    <w:rsid w:val="00C1107C"/>
    <w:rsid w:val="00C120CD"/>
    <w:rsid w:val="00C366D8"/>
    <w:rsid w:val="00C37AF6"/>
    <w:rsid w:val="00C4684F"/>
    <w:rsid w:val="00C553EF"/>
    <w:rsid w:val="00C66D13"/>
    <w:rsid w:val="00C70C26"/>
    <w:rsid w:val="00C75363"/>
    <w:rsid w:val="00C75A09"/>
    <w:rsid w:val="00C7654F"/>
    <w:rsid w:val="00C960B7"/>
    <w:rsid w:val="00C96A59"/>
    <w:rsid w:val="00CA3CE3"/>
    <w:rsid w:val="00CA6E5D"/>
    <w:rsid w:val="00CB6910"/>
    <w:rsid w:val="00CC296B"/>
    <w:rsid w:val="00CC3489"/>
    <w:rsid w:val="00CC3CA5"/>
    <w:rsid w:val="00CE0D32"/>
    <w:rsid w:val="00CE4407"/>
    <w:rsid w:val="00CF161B"/>
    <w:rsid w:val="00CF78B9"/>
    <w:rsid w:val="00D00360"/>
    <w:rsid w:val="00D05CCB"/>
    <w:rsid w:val="00D1512B"/>
    <w:rsid w:val="00D15EE3"/>
    <w:rsid w:val="00D17619"/>
    <w:rsid w:val="00D17C56"/>
    <w:rsid w:val="00D23A79"/>
    <w:rsid w:val="00D30B91"/>
    <w:rsid w:val="00D310A8"/>
    <w:rsid w:val="00D4322E"/>
    <w:rsid w:val="00D5023A"/>
    <w:rsid w:val="00D51C3C"/>
    <w:rsid w:val="00D623D4"/>
    <w:rsid w:val="00D71C3E"/>
    <w:rsid w:val="00D72CCD"/>
    <w:rsid w:val="00D7367A"/>
    <w:rsid w:val="00D74270"/>
    <w:rsid w:val="00D77705"/>
    <w:rsid w:val="00D87866"/>
    <w:rsid w:val="00D9264C"/>
    <w:rsid w:val="00D94CE2"/>
    <w:rsid w:val="00DA05FC"/>
    <w:rsid w:val="00DA5BB3"/>
    <w:rsid w:val="00DC3000"/>
    <w:rsid w:val="00DD2995"/>
    <w:rsid w:val="00DD3C11"/>
    <w:rsid w:val="00DD7E6A"/>
    <w:rsid w:val="00DE4449"/>
    <w:rsid w:val="00E00BE9"/>
    <w:rsid w:val="00E04337"/>
    <w:rsid w:val="00E0532D"/>
    <w:rsid w:val="00E20064"/>
    <w:rsid w:val="00E23D6C"/>
    <w:rsid w:val="00E406DA"/>
    <w:rsid w:val="00E40B53"/>
    <w:rsid w:val="00E45654"/>
    <w:rsid w:val="00E47786"/>
    <w:rsid w:val="00E53867"/>
    <w:rsid w:val="00E53E4E"/>
    <w:rsid w:val="00E54E6E"/>
    <w:rsid w:val="00E622F6"/>
    <w:rsid w:val="00E64DDC"/>
    <w:rsid w:val="00E853E6"/>
    <w:rsid w:val="00E87B9F"/>
    <w:rsid w:val="00E942FD"/>
    <w:rsid w:val="00E943F8"/>
    <w:rsid w:val="00E945A5"/>
    <w:rsid w:val="00E963BA"/>
    <w:rsid w:val="00EA3CCA"/>
    <w:rsid w:val="00EA697A"/>
    <w:rsid w:val="00EB117A"/>
    <w:rsid w:val="00EC2276"/>
    <w:rsid w:val="00EC4C02"/>
    <w:rsid w:val="00EE1DA7"/>
    <w:rsid w:val="00EE7170"/>
    <w:rsid w:val="00EF01C2"/>
    <w:rsid w:val="00EF199B"/>
    <w:rsid w:val="00F00C5A"/>
    <w:rsid w:val="00F0179D"/>
    <w:rsid w:val="00F03E40"/>
    <w:rsid w:val="00F03EF7"/>
    <w:rsid w:val="00F152CB"/>
    <w:rsid w:val="00F21986"/>
    <w:rsid w:val="00F223D3"/>
    <w:rsid w:val="00F2553D"/>
    <w:rsid w:val="00F37278"/>
    <w:rsid w:val="00F400D7"/>
    <w:rsid w:val="00F45446"/>
    <w:rsid w:val="00F6450B"/>
    <w:rsid w:val="00F6476C"/>
    <w:rsid w:val="00F64D8F"/>
    <w:rsid w:val="00F74136"/>
    <w:rsid w:val="00F80BE9"/>
    <w:rsid w:val="00F8314D"/>
    <w:rsid w:val="00F839A5"/>
    <w:rsid w:val="00F86488"/>
    <w:rsid w:val="00F87DBC"/>
    <w:rsid w:val="00F93511"/>
    <w:rsid w:val="00F93F96"/>
    <w:rsid w:val="00F95482"/>
    <w:rsid w:val="00F971C5"/>
    <w:rsid w:val="00FA1D89"/>
    <w:rsid w:val="00FA3582"/>
    <w:rsid w:val="00FB1941"/>
    <w:rsid w:val="00FC07DD"/>
    <w:rsid w:val="00FC0C60"/>
    <w:rsid w:val="00FC5DF2"/>
    <w:rsid w:val="00FC5F9C"/>
    <w:rsid w:val="00FD0F4A"/>
    <w:rsid w:val="00FD2EF6"/>
    <w:rsid w:val="00FD5F86"/>
    <w:rsid w:val="00FD6628"/>
    <w:rsid w:val="00FD7D8E"/>
    <w:rsid w:val="00FE16C4"/>
    <w:rsid w:val="00FE5697"/>
    <w:rsid w:val="00FF265B"/>
    <w:rsid w:val="00FF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0D659B-A20F-4104-9227-D3E4848B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trike/>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05635"/>
    <w:pPr>
      <w:spacing w:after="0" w:line="240" w:lineRule="auto"/>
    </w:pPr>
    <w:rPr>
      <w:rFonts w:eastAsia="Times New Roman"/>
      <w:bCs/>
      <w:strike w:val="0"/>
      <w:lang w:eastAsia="ru-RU"/>
    </w:rPr>
  </w:style>
  <w:style w:type="paragraph" w:styleId="1">
    <w:name w:val="heading 1"/>
    <w:basedOn w:val="a0"/>
    <w:next w:val="a0"/>
    <w:link w:val="10"/>
    <w:uiPriority w:val="9"/>
    <w:qFormat/>
    <w:rsid w:val="00EF01C2"/>
    <w:pPr>
      <w:keepNext/>
      <w:spacing w:before="240" w:after="60"/>
      <w:outlineLvl w:val="0"/>
    </w:pPr>
    <w:rPr>
      <w:rFonts w:ascii="Arial" w:hAnsi="Arial"/>
      <w:b/>
      <w:bCs w:val="0"/>
      <w:kern w:val="32"/>
      <w:sz w:val="32"/>
      <w:szCs w:val="32"/>
    </w:rPr>
  </w:style>
  <w:style w:type="paragraph" w:styleId="2">
    <w:name w:val="heading 2"/>
    <w:basedOn w:val="a0"/>
    <w:next w:val="a0"/>
    <w:link w:val="20"/>
    <w:uiPriority w:val="9"/>
    <w:qFormat/>
    <w:rsid w:val="00EF01C2"/>
    <w:pPr>
      <w:keepNext/>
      <w:spacing w:before="240" w:after="60"/>
      <w:outlineLvl w:val="1"/>
    </w:pPr>
    <w:rPr>
      <w:rFonts w:ascii="Arial" w:hAnsi="Arial"/>
      <w:b/>
      <w:bCs w:val="0"/>
      <w:i/>
      <w:iCs/>
      <w:sz w:val="28"/>
      <w:szCs w:val="28"/>
    </w:rPr>
  </w:style>
  <w:style w:type="paragraph" w:styleId="3">
    <w:name w:val="heading 3"/>
    <w:basedOn w:val="a0"/>
    <w:next w:val="a0"/>
    <w:link w:val="30"/>
    <w:qFormat/>
    <w:rsid w:val="00EF01C2"/>
    <w:pPr>
      <w:keepNext/>
      <w:spacing w:before="240" w:after="60"/>
      <w:outlineLvl w:val="2"/>
    </w:pPr>
    <w:rPr>
      <w:rFonts w:ascii="Arial" w:hAnsi="Arial" w:cs="Arial"/>
      <w:b/>
      <w:bCs w:val="0"/>
      <w:sz w:val="26"/>
      <w:szCs w:val="26"/>
    </w:rPr>
  </w:style>
  <w:style w:type="paragraph" w:styleId="6">
    <w:name w:val="heading 6"/>
    <w:basedOn w:val="a0"/>
    <w:next w:val="a0"/>
    <w:link w:val="60"/>
    <w:uiPriority w:val="9"/>
    <w:semiHidden/>
    <w:unhideWhenUsed/>
    <w:qFormat/>
    <w:rsid w:val="00BE120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EF01C2"/>
    <w:pPr>
      <w:spacing w:before="240" w:after="60" w:line="276" w:lineRule="auto"/>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01C2"/>
    <w:rPr>
      <w:rFonts w:ascii="Arial" w:eastAsia="Times New Roman" w:hAnsi="Arial"/>
      <w:b/>
      <w:strike w:val="0"/>
      <w:kern w:val="32"/>
      <w:sz w:val="32"/>
      <w:szCs w:val="32"/>
    </w:rPr>
  </w:style>
  <w:style w:type="character" w:customStyle="1" w:styleId="20">
    <w:name w:val="Заголовок 2 Знак"/>
    <w:basedOn w:val="a1"/>
    <w:link w:val="2"/>
    <w:uiPriority w:val="9"/>
    <w:rsid w:val="00EF01C2"/>
    <w:rPr>
      <w:rFonts w:ascii="Arial" w:eastAsia="Times New Roman" w:hAnsi="Arial"/>
      <w:b/>
      <w:i/>
      <w:iCs/>
      <w:strike w:val="0"/>
      <w:sz w:val="28"/>
      <w:szCs w:val="28"/>
    </w:rPr>
  </w:style>
  <w:style w:type="character" w:customStyle="1" w:styleId="30">
    <w:name w:val="Заголовок 3 Знак"/>
    <w:basedOn w:val="a1"/>
    <w:link w:val="3"/>
    <w:rsid w:val="00EF01C2"/>
    <w:rPr>
      <w:rFonts w:ascii="Arial" w:eastAsia="Times New Roman" w:hAnsi="Arial" w:cs="Arial"/>
      <w:b/>
      <w:strike w:val="0"/>
      <w:sz w:val="26"/>
      <w:szCs w:val="26"/>
      <w:lang w:eastAsia="ru-RU"/>
    </w:rPr>
  </w:style>
  <w:style w:type="character" w:customStyle="1" w:styleId="70">
    <w:name w:val="Заголовок 7 Знак"/>
    <w:basedOn w:val="a1"/>
    <w:link w:val="7"/>
    <w:rsid w:val="00EF01C2"/>
    <w:rPr>
      <w:rFonts w:eastAsia="Times New Roman"/>
      <w:bCs/>
      <w:strike w:val="0"/>
    </w:rPr>
  </w:style>
  <w:style w:type="paragraph" w:styleId="a4">
    <w:name w:val="Body Text"/>
    <w:basedOn w:val="a0"/>
    <w:link w:val="a5"/>
    <w:rsid w:val="00EF01C2"/>
    <w:pPr>
      <w:jc w:val="center"/>
    </w:pPr>
    <w:rPr>
      <w:b/>
      <w:sz w:val="26"/>
      <w:szCs w:val="20"/>
    </w:rPr>
  </w:style>
  <w:style w:type="character" w:customStyle="1" w:styleId="a5">
    <w:name w:val="Основной текст Знак"/>
    <w:basedOn w:val="a1"/>
    <w:link w:val="a4"/>
    <w:rsid w:val="00EF01C2"/>
    <w:rPr>
      <w:rFonts w:eastAsia="Times New Roman"/>
      <w:b/>
      <w:bCs/>
      <w:strike w:val="0"/>
      <w:sz w:val="26"/>
      <w:szCs w:val="20"/>
      <w:lang w:eastAsia="ru-RU"/>
    </w:rPr>
  </w:style>
  <w:style w:type="paragraph" w:styleId="a6">
    <w:name w:val="Body Text Indent"/>
    <w:basedOn w:val="a0"/>
    <w:link w:val="a7"/>
    <w:rsid w:val="00EF01C2"/>
    <w:pPr>
      <w:spacing w:after="120"/>
      <w:ind w:left="283"/>
    </w:pPr>
  </w:style>
  <w:style w:type="character" w:customStyle="1" w:styleId="a7">
    <w:name w:val="Основной текст с отступом Знак"/>
    <w:basedOn w:val="a1"/>
    <w:link w:val="a6"/>
    <w:rsid w:val="00EF01C2"/>
    <w:rPr>
      <w:rFonts w:eastAsia="Times New Roman"/>
      <w:bCs/>
      <w:strike w:val="0"/>
      <w:lang w:eastAsia="ru-RU"/>
    </w:rPr>
  </w:style>
  <w:style w:type="paragraph" w:styleId="31">
    <w:name w:val="Body Text Indent 3"/>
    <w:basedOn w:val="a0"/>
    <w:link w:val="32"/>
    <w:rsid w:val="00EF01C2"/>
    <w:pPr>
      <w:spacing w:after="120"/>
      <w:ind w:left="283"/>
    </w:pPr>
    <w:rPr>
      <w:sz w:val="16"/>
      <w:szCs w:val="16"/>
    </w:rPr>
  </w:style>
  <w:style w:type="character" w:customStyle="1" w:styleId="32">
    <w:name w:val="Основной текст с отступом 3 Знак"/>
    <w:basedOn w:val="a1"/>
    <w:link w:val="31"/>
    <w:rsid w:val="00EF01C2"/>
    <w:rPr>
      <w:rFonts w:eastAsia="Times New Roman"/>
      <w:bCs/>
      <w:strike w:val="0"/>
      <w:sz w:val="16"/>
      <w:szCs w:val="16"/>
      <w:lang w:eastAsia="ru-RU"/>
    </w:rPr>
  </w:style>
  <w:style w:type="paragraph" w:customStyle="1" w:styleId="ConsNonformat">
    <w:name w:val="ConsNonformat"/>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customStyle="1" w:styleId="ConsTitle">
    <w:name w:val="ConsTitle"/>
    <w:rsid w:val="00EF01C2"/>
    <w:pPr>
      <w:widowControl w:val="0"/>
      <w:autoSpaceDE w:val="0"/>
      <w:autoSpaceDN w:val="0"/>
      <w:adjustRightInd w:val="0"/>
      <w:spacing w:after="0" w:line="240" w:lineRule="auto"/>
    </w:pPr>
    <w:rPr>
      <w:rFonts w:ascii="Arial" w:eastAsia="Times New Roman" w:hAnsi="Arial" w:cs="Arial"/>
      <w:b/>
      <w:strike w:val="0"/>
      <w:sz w:val="16"/>
      <w:szCs w:val="16"/>
      <w:lang w:eastAsia="ru-RU"/>
    </w:rPr>
  </w:style>
  <w:style w:type="paragraph" w:customStyle="1" w:styleId="ConsNormal">
    <w:name w:val="Con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a8">
    <w:name w:val="МОЕ"/>
    <w:basedOn w:val="a0"/>
    <w:rsid w:val="00EF01C2"/>
    <w:pPr>
      <w:ind w:firstLine="709"/>
      <w:jc w:val="both"/>
    </w:pPr>
    <w:rPr>
      <w:spacing w:val="10"/>
      <w:sz w:val="28"/>
      <w:szCs w:val="28"/>
    </w:rPr>
  </w:style>
  <w:style w:type="paragraph" w:styleId="a9">
    <w:name w:val="header"/>
    <w:aliases w:val="ВерхКолонтитул"/>
    <w:basedOn w:val="a0"/>
    <w:link w:val="aa"/>
    <w:uiPriority w:val="99"/>
    <w:rsid w:val="00EF01C2"/>
    <w:pPr>
      <w:tabs>
        <w:tab w:val="center" w:pos="4677"/>
        <w:tab w:val="right" w:pos="9355"/>
      </w:tabs>
    </w:pPr>
  </w:style>
  <w:style w:type="character" w:customStyle="1" w:styleId="aa">
    <w:name w:val="Верхний колонтитул Знак"/>
    <w:aliases w:val="ВерхКолонтитул Знак"/>
    <w:basedOn w:val="a1"/>
    <w:link w:val="a9"/>
    <w:uiPriority w:val="99"/>
    <w:rsid w:val="00EF01C2"/>
    <w:rPr>
      <w:rFonts w:eastAsia="Times New Roman"/>
      <w:bCs/>
      <w:strike w:val="0"/>
    </w:rPr>
  </w:style>
  <w:style w:type="character" w:styleId="ab">
    <w:name w:val="page number"/>
    <w:basedOn w:val="a1"/>
    <w:rsid w:val="00EF01C2"/>
  </w:style>
  <w:style w:type="paragraph" w:customStyle="1" w:styleId="ConsPlusNormal">
    <w:name w:val="ConsPlusNormal"/>
    <w:rsid w:val="00EF01C2"/>
    <w:pPr>
      <w:widowControl w:val="0"/>
      <w:autoSpaceDE w:val="0"/>
      <w:autoSpaceDN w:val="0"/>
      <w:adjustRightInd w:val="0"/>
      <w:spacing w:after="0" w:line="240" w:lineRule="auto"/>
      <w:ind w:firstLine="720"/>
    </w:pPr>
    <w:rPr>
      <w:rFonts w:ascii="Arial" w:eastAsia="Times New Roman" w:hAnsi="Arial" w:cs="Arial"/>
      <w:bCs/>
      <w:strike w:val="0"/>
      <w:sz w:val="20"/>
      <w:szCs w:val="20"/>
      <w:lang w:eastAsia="ru-RU"/>
    </w:rPr>
  </w:style>
  <w:style w:type="paragraph" w:customStyle="1" w:styleId="ConsPlusNonformat">
    <w:name w:val="ConsPlusNonformat"/>
    <w:uiPriority w:val="99"/>
    <w:rsid w:val="00EF01C2"/>
    <w:pPr>
      <w:widowControl w:val="0"/>
      <w:autoSpaceDE w:val="0"/>
      <w:autoSpaceDN w:val="0"/>
      <w:adjustRightInd w:val="0"/>
      <w:spacing w:after="0" w:line="240" w:lineRule="auto"/>
    </w:pPr>
    <w:rPr>
      <w:rFonts w:ascii="Courier New" w:eastAsia="Times New Roman" w:hAnsi="Courier New" w:cs="Courier New"/>
      <w:bCs/>
      <w:strike w:val="0"/>
      <w:sz w:val="20"/>
      <w:szCs w:val="20"/>
      <w:lang w:eastAsia="ru-RU"/>
    </w:rPr>
  </w:style>
  <w:style w:type="paragraph" w:styleId="ac">
    <w:name w:val="footnote text"/>
    <w:basedOn w:val="a0"/>
    <w:link w:val="ad"/>
    <w:semiHidden/>
    <w:rsid w:val="00EF01C2"/>
    <w:rPr>
      <w:sz w:val="20"/>
      <w:szCs w:val="20"/>
    </w:rPr>
  </w:style>
  <w:style w:type="character" w:customStyle="1" w:styleId="ad">
    <w:name w:val="Текст сноски Знак"/>
    <w:basedOn w:val="a1"/>
    <w:link w:val="ac"/>
    <w:semiHidden/>
    <w:rsid w:val="00EF01C2"/>
    <w:rPr>
      <w:rFonts w:eastAsia="Times New Roman"/>
      <w:bCs/>
      <w:strike w:val="0"/>
      <w:sz w:val="20"/>
      <w:szCs w:val="20"/>
      <w:lang w:eastAsia="ru-RU"/>
    </w:rPr>
  </w:style>
  <w:style w:type="character" w:customStyle="1" w:styleId="ae">
    <w:name w:val="Знак Знак"/>
    <w:rsid w:val="00EF01C2"/>
    <w:rPr>
      <w:lang w:val="ru-RU" w:eastAsia="ru-RU" w:bidi="ar-SA"/>
    </w:rPr>
  </w:style>
  <w:style w:type="character" w:styleId="af">
    <w:name w:val="footnote reference"/>
    <w:semiHidden/>
    <w:rsid w:val="00EF01C2"/>
    <w:rPr>
      <w:vertAlign w:val="superscript"/>
    </w:rPr>
  </w:style>
  <w:style w:type="character" w:customStyle="1" w:styleId="af0">
    <w:name w:val="Гипертекстовая ссылка"/>
    <w:uiPriority w:val="99"/>
    <w:rsid w:val="00EF01C2"/>
    <w:rPr>
      <w:b/>
      <w:bCs w:val="0"/>
      <w:color w:val="008000"/>
      <w:sz w:val="20"/>
      <w:szCs w:val="20"/>
      <w:u w:val="single"/>
    </w:rPr>
  </w:style>
  <w:style w:type="paragraph" w:styleId="af1">
    <w:name w:val="Plain Text"/>
    <w:basedOn w:val="a0"/>
    <w:link w:val="af2"/>
    <w:rsid w:val="00EF01C2"/>
    <w:rPr>
      <w:rFonts w:ascii="Courier New" w:hAnsi="Courier New"/>
      <w:sz w:val="20"/>
      <w:szCs w:val="20"/>
    </w:rPr>
  </w:style>
  <w:style w:type="character" w:customStyle="1" w:styleId="af2">
    <w:name w:val="Текст Знак"/>
    <w:basedOn w:val="a1"/>
    <w:link w:val="af1"/>
    <w:rsid w:val="00EF01C2"/>
    <w:rPr>
      <w:rFonts w:ascii="Courier New" w:eastAsia="Times New Roman" w:hAnsi="Courier New"/>
      <w:bCs/>
      <w:strike w:val="0"/>
      <w:sz w:val="20"/>
      <w:szCs w:val="20"/>
      <w:lang w:eastAsia="ru-RU"/>
    </w:rPr>
  </w:style>
  <w:style w:type="paragraph" w:styleId="af3">
    <w:name w:val="Normal (Web)"/>
    <w:basedOn w:val="a0"/>
    <w:uiPriority w:val="99"/>
    <w:rsid w:val="00EF01C2"/>
    <w:pPr>
      <w:spacing w:before="30" w:after="30"/>
    </w:pPr>
    <w:rPr>
      <w:rFonts w:ascii="Arial" w:hAnsi="Arial" w:cs="Arial"/>
      <w:sz w:val="18"/>
      <w:szCs w:val="18"/>
    </w:rPr>
  </w:style>
  <w:style w:type="character" w:styleId="af4">
    <w:name w:val="Hyperlink"/>
    <w:uiPriority w:val="99"/>
    <w:rsid w:val="00EF01C2"/>
    <w:rPr>
      <w:color w:val="0000FF"/>
      <w:u w:val="single"/>
    </w:rPr>
  </w:style>
  <w:style w:type="paragraph" w:styleId="11">
    <w:name w:val="toc 1"/>
    <w:basedOn w:val="a0"/>
    <w:next w:val="a0"/>
    <w:autoRedefine/>
    <w:uiPriority w:val="39"/>
    <w:qFormat/>
    <w:rsid w:val="0001129E"/>
    <w:pPr>
      <w:spacing w:before="120" w:after="120"/>
    </w:pPr>
    <w:rPr>
      <w:b/>
      <w:caps/>
      <w:noProof/>
      <w:sz w:val="18"/>
      <w:szCs w:val="18"/>
      <w:lang w:val="x-none" w:eastAsia="x-none"/>
    </w:rPr>
  </w:style>
  <w:style w:type="paragraph" w:styleId="af5">
    <w:name w:val="footer"/>
    <w:basedOn w:val="a0"/>
    <w:link w:val="af6"/>
    <w:uiPriority w:val="99"/>
    <w:rsid w:val="00EF01C2"/>
    <w:pPr>
      <w:tabs>
        <w:tab w:val="center" w:pos="4677"/>
        <w:tab w:val="right" w:pos="9355"/>
      </w:tabs>
    </w:pPr>
  </w:style>
  <w:style w:type="character" w:customStyle="1" w:styleId="af6">
    <w:name w:val="Нижний колонтитул Знак"/>
    <w:basedOn w:val="a1"/>
    <w:link w:val="af5"/>
    <w:uiPriority w:val="99"/>
    <w:rsid w:val="00EF01C2"/>
    <w:rPr>
      <w:rFonts w:eastAsia="Times New Roman"/>
      <w:bCs/>
      <w:strike w:val="0"/>
      <w:lang w:eastAsia="ru-RU"/>
    </w:rPr>
  </w:style>
  <w:style w:type="paragraph" w:customStyle="1" w:styleId="ConsPlusTitle">
    <w:name w:val="ConsPlusTitle"/>
    <w:uiPriority w:val="99"/>
    <w:rsid w:val="00EF01C2"/>
    <w:pPr>
      <w:widowControl w:val="0"/>
      <w:autoSpaceDE w:val="0"/>
      <w:autoSpaceDN w:val="0"/>
      <w:adjustRightInd w:val="0"/>
      <w:spacing w:after="0" w:line="240" w:lineRule="auto"/>
    </w:pPr>
    <w:rPr>
      <w:rFonts w:ascii="Arial" w:eastAsia="Times New Roman" w:hAnsi="Arial" w:cs="Arial"/>
      <w:b/>
      <w:strike w:val="0"/>
      <w:sz w:val="20"/>
      <w:szCs w:val="20"/>
      <w:lang w:eastAsia="ru-RU"/>
    </w:rPr>
  </w:style>
  <w:style w:type="paragraph" w:customStyle="1" w:styleId="ConsPlusCell">
    <w:name w:val="ConsPlusCell"/>
    <w:uiPriority w:val="99"/>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Heading">
    <w:name w:val="Heading"/>
    <w:rsid w:val="00EF01C2"/>
    <w:pPr>
      <w:autoSpaceDE w:val="0"/>
      <w:autoSpaceDN w:val="0"/>
      <w:adjustRightInd w:val="0"/>
      <w:spacing w:after="0" w:line="240" w:lineRule="auto"/>
    </w:pPr>
    <w:rPr>
      <w:rFonts w:ascii="Arial" w:eastAsia="Times New Roman" w:hAnsi="Arial" w:cs="Arial"/>
      <w:b/>
      <w:strike w:val="0"/>
      <w:sz w:val="22"/>
      <w:szCs w:val="22"/>
      <w:lang w:eastAsia="ru-RU"/>
    </w:rPr>
  </w:style>
  <w:style w:type="paragraph" w:customStyle="1" w:styleId="af7">
    <w:name w:val="Стиль"/>
    <w:rsid w:val="00EF01C2"/>
    <w:pPr>
      <w:widowControl w:val="0"/>
      <w:autoSpaceDE w:val="0"/>
      <w:autoSpaceDN w:val="0"/>
      <w:adjustRightInd w:val="0"/>
      <w:spacing w:after="0" w:line="240" w:lineRule="auto"/>
    </w:pPr>
    <w:rPr>
      <w:rFonts w:eastAsia="Times New Roman"/>
      <w:bCs/>
      <w:strike w:val="0"/>
      <w:lang w:eastAsia="ru-RU"/>
    </w:rPr>
  </w:style>
  <w:style w:type="paragraph" w:styleId="21">
    <w:name w:val="Body Text 2"/>
    <w:basedOn w:val="a0"/>
    <w:link w:val="22"/>
    <w:rsid w:val="00EF01C2"/>
    <w:pPr>
      <w:spacing w:after="120" w:line="480" w:lineRule="auto"/>
    </w:pPr>
  </w:style>
  <w:style w:type="character" w:customStyle="1" w:styleId="22">
    <w:name w:val="Основной текст 2 Знак"/>
    <w:basedOn w:val="a1"/>
    <w:link w:val="21"/>
    <w:rsid w:val="00EF01C2"/>
    <w:rPr>
      <w:rFonts w:eastAsia="Times New Roman"/>
      <w:bCs/>
      <w:strike w:val="0"/>
      <w:lang w:eastAsia="ru-RU"/>
    </w:rPr>
  </w:style>
  <w:style w:type="paragraph" w:customStyle="1" w:styleId="af8">
    <w:name w:val="Îáû÷íûé"/>
    <w:rsid w:val="00EF01C2"/>
    <w:pPr>
      <w:widowControl w:val="0"/>
      <w:spacing w:after="0" w:line="240" w:lineRule="auto"/>
    </w:pPr>
    <w:rPr>
      <w:rFonts w:ascii="TimesET" w:eastAsia="Times New Roman" w:hAnsi="TimesET"/>
      <w:bCs/>
      <w:strike w:val="0"/>
      <w:sz w:val="20"/>
      <w:szCs w:val="20"/>
      <w:lang w:eastAsia="ru-RU"/>
    </w:rPr>
  </w:style>
  <w:style w:type="character" w:customStyle="1" w:styleId="5">
    <w:name w:val="Знак Знак5"/>
    <w:rsid w:val="00EF01C2"/>
    <w:rPr>
      <w:rFonts w:ascii="Arial" w:hAnsi="Arial" w:cs="Arial"/>
      <w:b/>
      <w:bCs w:val="0"/>
      <w:kern w:val="32"/>
      <w:sz w:val="32"/>
      <w:szCs w:val="32"/>
      <w:lang w:val="ru-RU" w:eastAsia="ru-RU" w:bidi="ar-SA"/>
    </w:rPr>
  </w:style>
  <w:style w:type="paragraph" w:customStyle="1" w:styleId="ConsCell">
    <w:name w:val="ConsCell"/>
    <w:rsid w:val="00EF01C2"/>
    <w:pPr>
      <w:widowControl w:val="0"/>
      <w:autoSpaceDE w:val="0"/>
      <w:autoSpaceDN w:val="0"/>
      <w:adjustRightInd w:val="0"/>
      <w:spacing w:after="0" w:line="240" w:lineRule="auto"/>
    </w:pPr>
    <w:rPr>
      <w:rFonts w:ascii="Arial" w:eastAsia="Times New Roman" w:hAnsi="Arial" w:cs="Arial"/>
      <w:bCs/>
      <w:strike w:val="0"/>
      <w:sz w:val="20"/>
      <w:szCs w:val="20"/>
      <w:lang w:eastAsia="ru-RU"/>
    </w:rPr>
  </w:style>
  <w:style w:type="paragraph" w:customStyle="1" w:styleId="af9">
    <w:name w:val="Заголовок статьи"/>
    <w:basedOn w:val="a0"/>
    <w:next w:val="a0"/>
    <w:rsid w:val="00EF01C2"/>
    <w:pPr>
      <w:widowControl w:val="0"/>
      <w:autoSpaceDE w:val="0"/>
      <w:autoSpaceDN w:val="0"/>
      <w:adjustRightInd w:val="0"/>
      <w:ind w:left="1612" w:hanging="892"/>
      <w:jc w:val="both"/>
    </w:pPr>
    <w:rPr>
      <w:rFonts w:ascii="Arial" w:hAnsi="Arial" w:cs="Arial"/>
      <w:sz w:val="26"/>
      <w:szCs w:val="26"/>
    </w:rPr>
  </w:style>
  <w:style w:type="paragraph" w:customStyle="1" w:styleId="afa">
    <w:name w:val="Комментарий"/>
    <w:basedOn w:val="a0"/>
    <w:next w:val="a0"/>
    <w:rsid w:val="00EF01C2"/>
    <w:pPr>
      <w:widowControl w:val="0"/>
      <w:autoSpaceDE w:val="0"/>
      <w:autoSpaceDN w:val="0"/>
      <w:adjustRightInd w:val="0"/>
      <w:ind w:left="170"/>
      <w:jc w:val="both"/>
    </w:pPr>
    <w:rPr>
      <w:rFonts w:ascii="Arial" w:hAnsi="Arial" w:cs="Arial"/>
      <w:i/>
      <w:iCs/>
      <w:color w:val="800080"/>
      <w:sz w:val="26"/>
      <w:szCs w:val="26"/>
    </w:rPr>
  </w:style>
  <w:style w:type="paragraph" w:customStyle="1" w:styleId="afb">
    <w:name w:val="Таблицы (моноширинный)"/>
    <w:basedOn w:val="a0"/>
    <w:next w:val="a0"/>
    <w:rsid w:val="00EF01C2"/>
    <w:pPr>
      <w:widowControl w:val="0"/>
      <w:autoSpaceDE w:val="0"/>
      <w:autoSpaceDN w:val="0"/>
      <w:adjustRightInd w:val="0"/>
      <w:jc w:val="both"/>
    </w:pPr>
    <w:rPr>
      <w:rFonts w:ascii="Courier New" w:hAnsi="Courier New" w:cs="Courier New"/>
      <w:sz w:val="26"/>
      <w:szCs w:val="26"/>
    </w:rPr>
  </w:style>
  <w:style w:type="paragraph" w:styleId="afc">
    <w:name w:val="Document Map"/>
    <w:basedOn w:val="a0"/>
    <w:link w:val="afd"/>
    <w:semiHidden/>
    <w:rsid w:val="00EF01C2"/>
    <w:pPr>
      <w:shd w:val="clear" w:color="auto" w:fill="000080"/>
    </w:pPr>
    <w:rPr>
      <w:rFonts w:ascii="Tahoma" w:hAnsi="Tahoma" w:cs="Tahoma"/>
      <w:sz w:val="20"/>
      <w:szCs w:val="20"/>
    </w:rPr>
  </w:style>
  <w:style w:type="character" w:customStyle="1" w:styleId="afd">
    <w:name w:val="Схема документа Знак"/>
    <w:basedOn w:val="a1"/>
    <w:link w:val="afc"/>
    <w:semiHidden/>
    <w:rsid w:val="00EF01C2"/>
    <w:rPr>
      <w:rFonts w:ascii="Tahoma" w:eastAsia="Times New Roman" w:hAnsi="Tahoma" w:cs="Tahoma"/>
      <w:bCs/>
      <w:strike w:val="0"/>
      <w:sz w:val="20"/>
      <w:szCs w:val="20"/>
      <w:shd w:val="clear" w:color="auto" w:fill="000080"/>
      <w:lang w:eastAsia="ru-RU"/>
    </w:rPr>
  </w:style>
  <w:style w:type="paragraph" w:styleId="23">
    <w:name w:val="Body Text Indent 2"/>
    <w:basedOn w:val="a0"/>
    <w:link w:val="24"/>
    <w:rsid w:val="00EF01C2"/>
    <w:pPr>
      <w:autoSpaceDE w:val="0"/>
      <w:autoSpaceDN w:val="0"/>
      <w:adjustRightInd w:val="0"/>
      <w:ind w:firstLine="540"/>
      <w:jc w:val="both"/>
    </w:pPr>
    <w:rPr>
      <w:iCs/>
      <w:color w:val="FF0000"/>
    </w:rPr>
  </w:style>
  <w:style w:type="character" w:customStyle="1" w:styleId="24">
    <w:name w:val="Основной текст с отступом 2 Знак"/>
    <w:basedOn w:val="a1"/>
    <w:link w:val="23"/>
    <w:rsid w:val="00EF01C2"/>
    <w:rPr>
      <w:rFonts w:eastAsia="Times New Roman"/>
      <w:bCs/>
      <w:iCs/>
      <w:strike w:val="0"/>
      <w:color w:val="FF0000"/>
      <w:lang w:eastAsia="ru-RU"/>
    </w:rPr>
  </w:style>
  <w:style w:type="paragraph" w:styleId="afe">
    <w:name w:val="endnote text"/>
    <w:basedOn w:val="a0"/>
    <w:link w:val="aff"/>
    <w:semiHidden/>
    <w:rsid w:val="00EF01C2"/>
    <w:rPr>
      <w:sz w:val="20"/>
      <w:szCs w:val="20"/>
    </w:rPr>
  </w:style>
  <w:style w:type="character" w:customStyle="1" w:styleId="aff">
    <w:name w:val="Текст концевой сноски Знак"/>
    <w:basedOn w:val="a1"/>
    <w:link w:val="afe"/>
    <w:semiHidden/>
    <w:rsid w:val="00EF01C2"/>
    <w:rPr>
      <w:rFonts w:eastAsia="Times New Roman"/>
      <w:bCs/>
      <w:strike w:val="0"/>
      <w:sz w:val="20"/>
      <w:szCs w:val="20"/>
      <w:lang w:eastAsia="ru-RU"/>
    </w:rPr>
  </w:style>
  <w:style w:type="character" w:styleId="aff0">
    <w:name w:val="endnote reference"/>
    <w:semiHidden/>
    <w:rsid w:val="00EF01C2"/>
    <w:rPr>
      <w:vertAlign w:val="superscript"/>
    </w:rPr>
  </w:style>
  <w:style w:type="table" w:styleId="aff1">
    <w:name w:val="Table Grid"/>
    <w:basedOn w:val="a2"/>
    <w:uiPriority w:val="59"/>
    <w:rsid w:val="00EF01C2"/>
    <w:pPr>
      <w:spacing w:after="0" w:line="240" w:lineRule="auto"/>
    </w:pPr>
    <w:rPr>
      <w:rFonts w:eastAsia="Times New Roman"/>
      <w:bCs/>
      <w:strike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1"/>
    <w:basedOn w:val="a0"/>
    <w:rsid w:val="00EF01C2"/>
    <w:pPr>
      <w:tabs>
        <w:tab w:val="left" w:pos="709"/>
      </w:tabs>
      <w:ind w:firstLine="709"/>
      <w:jc w:val="both"/>
    </w:pPr>
    <w:rPr>
      <w:rFonts w:ascii="TimesET" w:eastAsia="TimesET" w:hAnsi="TimesET"/>
      <w:szCs w:val="20"/>
    </w:rPr>
  </w:style>
  <w:style w:type="paragraph" w:customStyle="1" w:styleId="25">
    <w:name w:val="Îñíîâíîé òåêñò 2"/>
    <w:basedOn w:val="af8"/>
    <w:rsid w:val="00EF01C2"/>
    <w:pPr>
      <w:ind w:firstLine="720"/>
      <w:jc w:val="both"/>
    </w:pPr>
    <w:rPr>
      <w:rFonts w:ascii="Times New Roman" w:hAnsi="Times New Roman"/>
      <w:b/>
      <w:color w:val="000000"/>
      <w:sz w:val="24"/>
      <w:lang w:val="en-US"/>
    </w:rPr>
  </w:style>
  <w:style w:type="paragraph" w:customStyle="1" w:styleId="nienie">
    <w:name w:val="nienie"/>
    <w:basedOn w:val="a0"/>
    <w:rsid w:val="00EF01C2"/>
    <w:pPr>
      <w:keepLines/>
      <w:widowControl w:val="0"/>
      <w:ind w:left="709" w:hanging="284"/>
      <w:jc w:val="both"/>
    </w:pPr>
    <w:rPr>
      <w:rFonts w:ascii="Peterburg" w:hAnsi="Peterburg"/>
      <w:szCs w:val="20"/>
    </w:rPr>
  </w:style>
  <w:style w:type="paragraph" w:customStyle="1" w:styleId="bodytextindent">
    <w:name w:val="bodytextindent"/>
    <w:basedOn w:val="a0"/>
    <w:rsid w:val="00EF01C2"/>
    <w:pPr>
      <w:ind w:firstLine="567"/>
      <w:jc w:val="both"/>
    </w:pPr>
  </w:style>
  <w:style w:type="paragraph" w:styleId="26">
    <w:name w:val="toc 2"/>
    <w:basedOn w:val="a0"/>
    <w:next w:val="a0"/>
    <w:autoRedefine/>
    <w:uiPriority w:val="39"/>
    <w:qFormat/>
    <w:rsid w:val="004948E9"/>
    <w:pPr>
      <w:tabs>
        <w:tab w:val="left" w:pos="284"/>
        <w:tab w:val="right" w:leader="dot" w:pos="10054"/>
      </w:tabs>
    </w:pPr>
    <w:rPr>
      <w:rFonts w:ascii="Calibri" w:hAnsi="Calibri"/>
      <w:smallCaps/>
      <w:sz w:val="20"/>
      <w:szCs w:val="20"/>
    </w:rPr>
  </w:style>
  <w:style w:type="paragraph" w:styleId="33">
    <w:name w:val="toc 3"/>
    <w:basedOn w:val="a0"/>
    <w:next w:val="a0"/>
    <w:autoRedefine/>
    <w:uiPriority w:val="39"/>
    <w:qFormat/>
    <w:rsid w:val="00EF01C2"/>
    <w:pPr>
      <w:ind w:left="480"/>
    </w:pPr>
    <w:rPr>
      <w:rFonts w:ascii="Calibri" w:hAnsi="Calibri"/>
      <w:i/>
      <w:iCs/>
      <w:sz w:val="20"/>
      <w:szCs w:val="20"/>
    </w:rPr>
  </w:style>
  <w:style w:type="table" w:styleId="-3">
    <w:name w:val="Table Web 3"/>
    <w:basedOn w:val="a2"/>
    <w:rsid w:val="00EF01C2"/>
    <w:pPr>
      <w:spacing w:after="0" w:line="240" w:lineRule="auto"/>
    </w:pPr>
    <w:rPr>
      <w:rFonts w:eastAsia="Times New Roman"/>
      <w:bCs/>
      <w:strike w:val="0"/>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01C2"/>
    <w:pPr>
      <w:spacing w:after="0" w:line="240" w:lineRule="auto"/>
    </w:pPr>
    <w:rPr>
      <w:rFonts w:eastAsia="Times New Roman"/>
      <w:bCs/>
      <w:strike w:val="0"/>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01C2"/>
    <w:pPr>
      <w:ind w:left="720"/>
    </w:pPr>
    <w:rPr>
      <w:rFonts w:ascii="Calibri" w:hAnsi="Calibri"/>
      <w:sz w:val="18"/>
      <w:szCs w:val="18"/>
    </w:rPr>
  </w:style>
  <w:style w:type="paragraph" w:styleId="50">
    <w:name w:val="toc 5"/>
    <w:basedOn w:val="a0"/>
    <w:next w:val="a0"/>
    <w:autoRedefine/>
    <w:uiPriority w:val="39"/>
    <w:unhideWhenUsed/>
    <w:rsid w:val="00EF01C2"/>
    <w:pPr>
      <w:ind w:left="960"/>
    </w:pPr>
    <w:rPr>
      <w:rFonts w:ascii="Calibri" w:hAnsi="Calibri"/>
      <w:sz w:val="18"/>
      <w:szCs w:val="18"/>
    </w:rPr>
  </w:style>
  <w:style w:type="paragraph" w:styleId="61">
    <w:name w:val="toc 6"/>
    <w:basedOn w:val="a0"/>
    <w:next w:val="a0"/>
    <w:autoRedefine/>
    <w:uiPriority w:val="39"/>
    <w:unhideWhenUsed/>
    <w:rsid w:val="00EF01C2"/>
    <w:pPr>
      <w:ind w:left="1200"/>
    </w:pPr>
    <w:rPr>
      <w:rFonts w:ascii="Calibri" w:hAnsi="Calibri"/>
      <w:sz w:val="18"/>
      <w:szCs w:val="18"/>
    </w:rPr>
  </w:style>
  <w:style w:type="paragraph" w:styleId="71">
    <w:name w:val="toc 7"/>
    <w:basedOn w:val="a0"/>
    <w:next w:val="a0"/>
    <w:autoRedefine/>
    <w:uiPriority w:val="39"/>
    <w:unhideWhenUsed/>
    <w:rsid w:val="00EF01C2"/>
    <w:pPr>
      <w:ind w:left="1440"/>
    </w:pPr>
    <w:rPr>
      <w:rFonts w:ascii="Calibri" w:hAnsi="Calibri"/>
      <w:sz w:val="18"/>
      <w:szCs w:val="18"/>
    </w:rPr>
  </w:style>
  <w:style w:type="paragraph" w:styleId="8">
    <w:name w:val="toc 8"/>
    <w:basedOn w:val="a0"/>
    <w:next w:val="a0"/>
    <w:autoRedefine/>
    <w:uiPriority w:val="39"/>
    <w:unhideWhenUsed/>
    <w:rsid w:val="00EF01C2"/>
    <w:pPr>
      <w:ind w:left="1680"/>
    </w:pPr>
    <w:rPr>
      <w:rFonts w:ascii="Calibri" w:hAnsi="Calibri"/>
      <w:sz w:val="18"/>
      <w:szCs w:val="18"/>
    </w:rPr>
  </w:style>
  <w:style w:type="paragraph" w:styleId="9">
    <w:name w:val="toc 9"/>
    <w:basedOn w:val="a0"/>
    <w:next w:val="a0"/>
    <w:autoRedefine/>
    <w:uiPriority w:val="39"/>
    <w:unhideWhenUsed/>
    <w:rsid w:val="00EF01C2"/>
    <w:pPr>
      <w:ind w:left="1920"/>
    </w:pPr>
    <w:rPr>
      <w:rFonts w:ascii="Calibri" w:hAnsi="Calibri"/>
      <w:sz w:val="18"/>
      <w:szCs w:val="18"/>
    </w:rPr>
  </w:style>
  <w:style w:type="character" w:customStyle="1" w:styleId="spelle">
    <w:name w:val="spelle"/>
    <w:basedOn w:val="a1"/>
    <w:rsid w:val="00EF01C2"/>
  </w:style>
  <w:style w:type="character" w:customStyle="1" w:styleId="grame">
    <w:name w:val="grame"/>
    <w:basedOn w:val="a1"/>
    <w:rsid w:val="00EF01C2"/>
  </w:style>
  <w:style w:type="paragraph" w:customStyle="1" w:styleId="Default">
    <w:name w:val="Default"/>
    <w:rsid w:val="00EF01C2"/>
    <w:pPr>
      <w:widowControl w:val="0"/>
      <w:autoSpaceDE w:val="0"/>
      <w:autoSpaceDN w:val="0"/>
      <w:adjustRightInd w:val="0"/>
      <w:spacing w:after="0" w:line="240" w:lineRule="auto"/>
    </w:pPr>
    <w:rPr>
      <w:rFonts w:eastAsia="Times New Roman"/>
      <w:bCs/>
      <w:strike w:val="0"/>
      <w:color w:val="000000"/>
      <w:lang w:eastAsia="ru-RU"/>
    </w:rPr>
  </w:style>
  <w:style w:type="paragraph" w:styleId="aff2">
    <w:name w:val="TOC Heading"/>
    <w:basedOn w:val="1"/>
    <w:next w:val="a0"/>
    <w:uiPriority w:val="39"/>
    <w:semiHidden/>
    <w:unhideWhenUsed/>
    <w:qFormat/>
    <w:rsid w:val="00EF01C2"/>
    <w:pPr>
      <w:keepLines/>
      <w:spacing w:before="480" w:after="0" w:line="276" w:lineRule="auto"/>
      <w:outlineLvl w:val="9"/>
    </w:pPr>
    <w:rPr>
      <w:rFonts w:ascii="Cambria" w:hAnsi="Cambria"/>
      <w:color w:val="365F91"/>
      <w:kern w:val="0"/>
      <w:sz w:val="28"/>
      <w:szCs w:val="28"/>
      <w:lang w:eastAsia="en-US"/>
    </w:rPr>
  </w:style>
  <w:style w:type="paragraph" w:styleId="aff3">
    <w:name w:val="Balloon Text"/>
    <w:basedOn w:val="a0"/>
    <w:link w:val="aff4"/>
    <w:rsid w:val="00EF01C2"/>
    <w:rPr>
      <w:rFonts w:ascii="Tahoma" w:hAnsi="Tahoma"/>
      <w:sz w:val="16"/>
      <w:szCs w:val="16"/>
    </w:rPr>
  </w:style>
  <w:style w:type="character" w:customStyle="1" w:styleId="aff4">
    <w:name w:val="Текст выноски Знак"/>
    <w:basedOn w:val="a1"/>
    <w:link w:val="aff3"/>
    <w:rsid w:val="00EF01C2"/>
    <w:rPr>
      <w:rFonts w:ascii="Tahoma" w:eastAsia="Times New Roman" w:hAnsi="Tahoma"/>
      <w:bCs/>
      <w:strike w:val="0"/>
      <w:sz w:val="16"/>
      <w:szCs w:val="16"/>
    </w:rPr>
  </w:style>
  <w:style w:type="paragraph" w:customStyle="1" w:styleId="headertext">
    <w:name w:val="headertext"/>
    <w:basedOn w:val="a0"/>
    <w:rsid w:val="00EF01C2"/>
    <w:pPr>
      <w:spacing w:before="100" w:beforeAutospacing="1" w:after="100" w:afterAutospacing="1"/>
    </w:pPr>
  </w:style>
  <w:style w:type="character" w:styleId="aff5">
    <w:name w:val="FollowedHyperlink"/>
    <w:uiPriority w:val="99"/>
    <w:unhideWhenUsed/>
    <w:rsid w:val="00EF01C2"/>
    <w:rPr>
      <w:color w:val="800080"/>
      <w:u w:val="single"/>
    </w:rPr>
  </w:style>
  <w:style w:type="paragraph" w:customStyle="1" w:styleId="formattext">
    <w:name w:val="formattext"/>
    <w:basedOn w:val="a0"/>
    <w:rsid w:val="00EF01C2"/>
    <w:pPr>
      <w:spacing w:before="100" w:beforeAutospacing="1" w:after="100" w:afterAutospacing="1"/>
    </w:pPr>
  </w:style>
  <w:style w:type="paragraph" w:customStyle="1" w:styleId="12">
    <w:name w:val="основной 1"/>
    <w:basedOn w:val="a0"/>
    <w:link w:val="13"/>
    <w:qFormat/>
    <w:rsid w:val="009F23E9"/>
    <w:pPr>
      <w:spacing w:before="80" w:after="40"/>
      <w:ind w:firstLine="567"/>
      <w:jc w:val="both"/>
    </w:pPr>
    <w:rPr>
      <w:sz w:val="28"/>
      <w:szCs w:val="28"/>
    </w:rPr>
  </w:style>
  <w:style w:type="character" w:customStyle="1" w:styleId="13">
    <w:name w:val="основной 1 Знак"/>
    <w:link w:val="12"/>
    <w:rsid w:val="009F23E9"/>
    <w:rPr>
      <w:rFonts w:eastAsia="Times New Roman"/>
      <w:bCs/>
      <w:strike w:val="0"/>
      <w:sz w:val="28"/>
      <w:szCs w:val="28"/>
      <w:lang w:eastAsia="ru-RU"/>
    </w:rPr>
  </w:style>
  <w:style w:type="table" w:customStyle="1" w:styleId="14">
    <w:name w:val="Сетка таблицы1"/>
    <w:basedOn w:val="a2"/>
    <w:next w:val="aff1"/>
    <w:uiPriority w:val="59"/>
    <w:rsid w:val="009F23E9"/>
    <w:pPr>
      <w:spacing w:after="0" w:line="240" w:lineRule="auto"/>
      <w:ind w:left="3232"/>
      <w:jc w:val="both"/>
    </w:pPr>
    <w:rPr>
      <w:rFonts w:eastAsia="Calibri"/>
      <w:bCs/>
      <w:strike w:val="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1"/>
    <w:link w:val="6"/>
    <w:uiPriority w:val="9"/>
    <w:semiHidden/>
    <w:rsid w:val="00BE120E"/>
    <w:rPr>
      <w:rFonts w:asciiTheme="majorHAnsi" w:eastAsiaTheme="majorEastAsia" w:hAnsiTheme="majorHAnsi" w:cstheme="majorBidi"/>
      <w:bCs/>
      <w:i/>
      <w:iCs/>
      <w:strike w:val="0"/>
      <w:color w:val="243F60" w:themeColor="accent1" w:themeShade="7F"/>
      <w:lang w:eastAsia="ru-RU"/>
    </w:rPr>
  </w:style>
  <w:style w:type="paragraph" w:styleId="aff6">
    <w:name w:val="List Paragraph"/>
    <w:basedOn w:val="a0"/>
    <w:uiPriority w:val="34"/>
    <w:qFormat/>
    <w:rsid w:val="002F0A36"/>
    <w:pPr>
      <w:ind w:left="720"/>
      <w:contextualSpacing/>
    </w:pPr>
  </w:style>
  <w:style w:type="paragraph" w:styleId="a">
    <w:name w:val="List Bullet"/>
    <w:basedOn w:val="a0"/>
    <w:rsid w:val="00CF78B9"/>
    <w:pPr>
      <w:numPr>
        <w:numId w:val="10"/>
      </w:numPr>
      <w:spacing w:line="240" w:lineRule="atLeast"/>
      <w:jc w:val="both"/>
    </w:pPr>
    <w:rPr>
      <w:bCs w:val="0"/>
      <w:sz w:val="28"/>
      <w:szCs w:val="26"/>
    </w:rPr>
  </w:style>
  <w:style w:type="character" w:customStyle="1" w:styleId="comment">
    <w:name w:val="comment"/>
    <w:basedOn w:val="a1"/>
    <w:rsid w:val="00135900"/>
  </w:style>
  <w:style w:type="paragraph" w:styleId="aff7">
    <w:name w:val="No Spacing"/>
    <w:uiPriority w:val="1"/>
    <w:qFormat/>
    <w:rsid w:val="00D74270"/>
    <w:pPr>
      <w:spacing w:after="0" w:line="240" w:lineRule="auto"/>
    </w:pPr>
    <w:rPr>
      <w:rFonts w:asciiTheme="minorHAnsi" w:hAnsiTheme="minorHAnsi" w:cstheme="minorBidi"/>
      <w:strike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660">
      <w:bodyDiv w:val="1"/>
      <w:marLeft w:val="0"/>
      <w:marRight w:val="0"/>
      <w:marTop w:val="0"/>
      <w:marBottom w:val="0"/>
      <w:divBdr>
        <w:top w:val="none" w:sz="0" w:space="0" w:color="auto"/>
        <w:left w:val="none" w:sz="0" w:space="0" w:color="auto"/>
        <w:bottom w:val="none" w:sz="0" w:space="0" w:color="auto"/>
        <w:right w:val="none" w:sz="0" w:space="0" w:color="auto"/>
      </w:divBdr>
    </w:div>
    <w:div w:id="147595218">
      <w:bodyDiv w:val="1"/>
      <w:marLeft w:val="0"/>
      <w:marRight w:val="0"/>
      <w:marTop w:val="0"/>
      <w:marBottom w:val="0"/>
      <w:divBdr>
        <w:top w:val="none" w:sz="0" w:space="0" w:color="auto"/>
        <w:left w:val="none" w:sz="0" w:space="0" w:color="auto"/>
        <w:bottom w:val="none" w:sz="0" w:space="0" w:color="auto"/>
        <w:right w:val="none" w:sz="0" w:space="0" w:color="auto"/>
      </w:divBdr>
    </w:div>
    <w:div w:id="292056349">
      <w:bodyDiv w:val="1"/>
      <w:marLeft w:val="0"/>
      <w:marRight w:val="0"/>
      <w:marTop w:val="0"/>
      <w:marBottom w:val="0"/>
      <w:divBdr>
        <w:top w:val="none" w:sz="0" w:space="0" w:color="auto"/>
        <w:left w:val="none" w:sz="0" w:space="0" w:color="auto"/>
        <w:bottom w:val="none" w:sz="0" w:space="0" w:color="auto"/>
        <w:right w:val="none" w:sz="0" w:space="0" w:color="auto"/>
      </w:divBdr>
    </w:div>
    <w:div w:id="474226721">
      <w:bodyDiv w:val="1"/>
      <w:marLeft w:val="0"/>
      <w:marRight w:val="0"/>
      <w:marTop w:val="0"/>
      <w:marBottom w:val="0"/>
      <w:divBdr>
        <w:top w:val="none" w:sz="0" w:space="0" w:color="auto"/>
        <w:left w:val="none" w:sz="0" w:space="0" w:color="auto"/>
        <w:bottom w:val="none" w:sz="0" w:space="0" w:color="auto"/>
        <w:right w:val="none" w:sz="0" w:space="0" w:color="auto"/>
      </w:divBdr>
    </w:div>
    <w:div w:id="501774718">
      <w:bodyDiv w:val="1"/>
      <w:marLeft w:val="0"/>
      <w:marRight w:val="0"/>
      <w:marTop w:val="0"/>
      <w:marBottom w:val="0"/>
      <w:divBdr>
        <w:top w:val="none" w:sz="0" w:space="0" w:color="auto"/>
        <w:left w:val="none" w:sz="0" w:space="0" w:color="auto"/>
        <w:bottom w:val="none" w:sz="0" w:space="0" w:color="auto"/>
        <w:right w:val="none" w:sz="0" w:space="0" w:color="auto"/>
      </w:divBdr>
    </w:div>
    <w:div w:id="534005727">
      <w:bodyDiv w:val="1"/>
      <w:marLeft w:val="0"/>
      <w:marRight w:val="75"/>
      <w:marTop w:val="0"/>
      <w:marBottom w:val="0"/>
      <w:divBdr>
        <w:top w:val="none" w:sz="0" w:space="0" w:color="auto"/>
        <w:left w:val="none" w:sz="0" w:space="0" w:color="auto"/>
        <w:bottom w:val="none" w:sz="0" w:space="0" w:color="auto"/>
        <w:right w:val="none" w:sz="0" w:space="0" w:color="auto"/>
      </w:divBdr>
      <w:divsChild>
        <w:div w:id="2097246383">
          <w:marLeft w:val="0"/>
          <w:marRight w:val="0"/>
          <w:marTop w:val="100"/>
          <w:marBottom w:val="100"/>
          <w:divBdr>
            <w:top w:val="none" w:sz="0" w:space="0" w:color="000000"/>
            <w:left w:val="none" w:sz="0" w:space="0" w:color="000000"/>
            <w:bottom w:val="none" w:sz="0" w:space="0" w:color="000000"/>
            <w:right w:val="none" w:sz="0" w:space="0" w:color="000000"/>
          </w:divBdr>
          <w:divsChild>
            <w:div w:id="836775475">
              <w:marLeft w:val="0"/>
              <w:marRight w:val="0"/>
              <w:marTop w:val="0"/>
              <w:marBottom w:val="0"/>
              <w:divBdr>
                <w:top w:val="none" w:sz="0" w:space="0" w:color="000000"/>
                <w:left w:val="none" w:sz="0" w:space="0" w:color="000000"/>
                <w:bottom w:val="single" w:sz="18" w:space="0" w:color="000000"/>
                <w:right w:val="none" w:sz="0" w:space="0" w:color="000000"/>
              </w:divBdr>
              <w:divsChild>
                <w:div w:id="73192895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751201377">
      <w:bodyDiv w:val="1"/>
      <w:marLeft w:val="0"/>
      <w:marRight w:val="0"/>
      <w:marTop w:val="0"/>
      <w:marBottom w:val="0"/>
      <w:divBdr>
        <w:top w:val="none" w:sz="0" w:space="0" w:color="auto"/>
        <w:left w:val="none" w:sz="0" w:space="0" w:color="auto"/>
        <w:bottom w:val="none" w:sz="0" w:space="0" w:color="auto"/>
        <w:right w:val="none" w:sz="0" w:space="0" w:color="auto"/>
      </w:divBdr>
    </w:div>
    <w:div w:id="813446491">
      <w:bodyDiv w:val="1"/>
      <w:marLeft w:val="0"/>
      <w:marRight w:val="0"/>
      <w:marTop w:val="0"/>
      <w:marBottom w:val="0"/>
      <w:divBdr>
        <w:top w:val="none" w:sz="0" w:space="0" w:color="auto"/>
        <w:left w:val="none" w:sz="0" w:space="0" w:color="auto"/>
        <w:bottom w:val="none" w:sz="0" w:space="0" w:color="auto"/>
        <w:right w:val="none" w:sz="0" w:space="0" w:color="auto"/>
      </w:divBdr>
    </w:div>
    <w:div w:id="911423924">
      <w:bodyDiv w:val="1"/>
      <w:marLeft w:val="0"/>
      <w:marRight w:val="0"/>
      <w:marTop w:val="0"/>
      <w:marBottom w:val="0"/>
      <w:divBdr>
        <w:top w:val="none" w:sz="0" w:space="0" w:color="auto"/>
        <w:left w:val="none" w:sz="0" w:space="0" w:color="auto"/>
        <w:bottom w:val="none" w:sz="0" w:space="0" w:color="auto"/>
        <w:right w:val="none" w:sz="0" w:space="0" w:color="auto"/>
      </w:divBdr>
    </w:div>
    <w:div w:id="940603575">
      <w:bodyDiv w:val="1"/>
      <w:marLeft w:val="0"/>
      <w:marRight w:val="0"/>
      <w:marTop w:val="0"/>
      <w:marBottom w:val="0"/>
      <w:divBdr>
        <w:top w:val="none" w:sz="0" w:space="0" w:color="auto"/>
        <w:left w:val="none" w:sz="0" w:space="0" w:color="auto"/>
        <w:bottom w:val="none" w:sz="0" w:space="0" w:color="auto"/>
        <w:right w:val="none" w:sz="0" w:space="0" w:color="auto"/>
      </w:divBdr>
    </w:div>
    <w:div w:id="956252376">
      <w:bodyDiv w:val="1"/>
      <w:marLeft w:val="0"/>
      <w:marRight w:val="0"/>
      <w:marTop w:val="0"/>
      <w:marBottom w:val="0"/>
      <w:divBdr>
        <w:top w:val="none" w:sz="0" w:space="0" w:color="auto"/>
        <w:left w:val="none" w:sz="0" w:space="0" w:color="auto"/>
        <w:bottom w:val="none" w:sz="0" w:space="0" w:color="auto"/>
        <w:right w:val="none" w:sz="0" w:space="0" w:color="auto"/>
      </w:divBdr>
    </w:div>
    <w:div w:id="969750066">
      <w:bodyDiv w:val="1"/>
      <w:marLeft w:val="0"/>
      <w:marRight w:val="0"/>
      <w:marTop w:val="0"/>
      <w:marBottom w:val="0"/>
      <w:divBdr>
        <w:top w:val="none" w:sz="0" w:space="0" w:color="auto"/>
        <w:left w:val="none" w:sz="0" w:space="0" w:color="auto"/>
        <w:bottom w:val="none" w:sz="0" w:space="0" w:color="auto"/>
        <w:right w:val="none" w:sz="0" w:space="0" w:color="auto"/>
      </w:divBdr>
    </w:div>
    <w:div w:id="1171917805">
      <w:bodyDiv w:val="1"/>
      <w:marLeft w:val="0"/>
      <w:marRight w:val="0"/>
      <w:marTop w:val="0"/>
      <w:marBottom w:val="0"/>
      <w:divBdr>
        <w:top w:val="none" w:sz="0" w:space="0" w:color="auto"/>
        <w:left w:val="none" w:sz="0" w:space="0" w:color="auto"/>
        <w:bottom w:val="none" w:sz="0" w:space="0" w:color="auto"/>
        <w:right w:val="none" w:sz="0" w:space="0" w:color="auto"/>
      </w:divBdr>
      <w:divsChild>
        <w:div w:id="1052727864">
          <w:marLeft w:val="0"/>
          <w:marRight w:val="0"/>
          <w:marTop w:val="0"/>
          <w:marBottom w:val="0"/>
          <w:divBdr>
            <w:top w:val="none" w:sz="0" w:space="0" w:color="auto"/>
            <w:left w:val="none" w:sz="0" w:space="0" w:color="auto"/>
            <w:bottom w:val="none" w:sz="0" w:space="0" w:color="auto"/>
            <w:right w:val="none" w:sz="0" w:space="0" w:color="auto"/>
          </w:divBdr>
          <w:divsChild>
            <w:div w:id="91123885">
              <w:marLeft w:val="0"/>
              <w:marRight w:val="0"/>
              <w:marTop w:val="0"/>
              <w:marBottom w:val="0"/>
              <w:divBdr>
                <w:top w:val="none" w:sz="0" w:space="0" w:color="auto"/>
                <w:left w:val="none" w:sz="0" w:space="0" w:color="auto"/>
                <w:bottom w:val="none" w:sz="0" w:space="0" w:color="auto"/>
                <w:right w:val="none" w:sz="0" w:space="0" w:color="auto"/>
              </w:divBdr>
              <w:divsChild>
                <w:div w:id="774984163">
                  <w:marLeft w:val="0"/>
                  <w:marRight w:val="0"/>
                  <w:marTop w:val="75"/>
                  <w:marBottom w:val="0"/>
                  <w:divBdr>
                    <w:top w:val="none" w:sz="0" w:space="0" w:color="auto"/>
                    <w:left w:val="none" w:sz="0" w:space="0" w:color="auto"/>
                    <w:bottom w:val="none" w:sz="0" w:space="0" w:color="auto"/>
                    <w:right w:val="none" w:sz="0" w:space="0" w:color="auto"/>
                  </w:divBdr>
                  <w:divsChild>
                    <w:div w:id="488249043">
                      <w:marLeft w:val="0"/>
                      <w:marRight w:val="0"/>
                      <w:marTop w:val="0"/>
                      <w:marBottom w:val="0"/>
                      <w:divBdr>
                        <w:top w:val="none" w:sz="0" w:space="0" w:color="auto"/>
                        <w:left w:val="none" w:sz="0" w:space="0" w:color="auto"/>
                        <w:bottom w:val="none" w:sz="0" w:space="0" w:color="auto"/>
                        <w:right w:val="none" w:sz="0" w:space="0" w:color="auto"/>
                      </w:divBdr>
                      <w:divsChild>
                        <w:div w:id="1807507700">
                          <w:marLeft w:val="0"/>
                          <w:marRight w:val="0"/>
                          <w:marTop w:val="0"/>
                          <w:marBottom w:val="0"/>
                          <w:divBdr>
                            <w:top w:val="none" w:sz="0" w:space="0" w:color="auto"/>
                            <w:left w:val="none" w:sz="0" w:space="0" w:color="auto"/>
                            <w:bottom w:val="none" w:sz="0" w:space="0" w:color="auto"/>
                            <w:right w:val="none" w:sz="0" w:space="0" w:color="auto"/>
                          </w:divBdr>
                          <w:divsChild>
                            <w:div w:id="1864590633">
                              <w:marLeft w:val="0"/>
                              <w:marRight w:val="0"/>
                              <w:marTop w:val="0"/>
                              <w:marBottom w:val="0"/>
                              <w:divBdr>
                                <w:top w:val="none" w:sz="0" w:space="0" w:color="auto"/>
                                <w:left w:val="none" w:sz="0" w:space="0" w:color="auto"/>
                                <w:bottom w:val="none" w:sz="0" w:space="0" w:color="auto"/>
                                <w:right w:val="none" w:sz="0" w:space="0" w:color="auto"/>
                              </w:divBdr>
                              <w:divsChild>
                                <w:div w:id="910700273">
                                  <w:marLeft w:val="0"/>
                                  <w:marRight w:val="0"/>
                                  <w:marTop w:val="0"/>
                                  <w:marBottom w:val="0"/>
                                  <w:divBdr>
                                    <w:top w:val="none" w:sz="0" w:space="0" w:color="auto"/>
                                    <w:left w:val="none" w:sz="0" w:space="0" w:color="auto"/>
                                    <w:bottom w:val="none" w:sz="0" w:space="0" w:color="auto"/>
                                    <w:right w:val="none" w:sz="0" w:space="0" w:color="auto"/>
                                  </w:divBdr>
                                  <w:divsChild>
                                    <w:div w:id="1159736504">
                                      <w:marLeft w:val="0"/>
                                      <w:marRight w:val="0"/>
                                      <w:marTop w:val="0"/>
                                      <w:marBottom w:val="0"/>
                                      <w:divBdr>
                                        <w:top w:val="none" w:sz="0" w:space="0" w:color="auto"/>
                                        <w:left w:val="none" w:sz="0" w:space="0" w:color="auto"/>
                                        <w:bottom w:val="none" w:sz="0" w:space="0" w:color="auto"/>
                                        <w:right w:val="none" w:sz="0" w:space="0" w:color="auto"/>
                                      </w:divBdr>
                                      <w:divsChild>
                                        <w:div w:id="1903713755">
                                          <w:marLeft w:val="0"/>
                                          <w:marRight w:val="0"/>
                                          <w:marTop w:val="0"/>
                                          <w:marBottom w:val="0"/>
                                          <w:divBdr>
                                            <w:top w:val="none" w:sz="0" w:space="0" w:color="auto"/>
                                            <w:left w:val="none" w:sz="0" w:space="0" w:color="auto"/>
                                            <w:bottom w:val="none" w:sz="0" w:space="0" w:color="auto"/>
                                            <w:right w:val="none" w:sz="0" w:space="0" w:color="auto"/>
                                          </w:divBdr>
                                          <w:divsChild>
                                            <w:div w:id="1259291826">
                                              <w:marLeft w:val="0"/>
                                              <w:marRight w:val="0"/>
                                              <w:marTop w:val="0"/>
                                              <w:marBottom w:val="0"/>
                                              <w:divBdr>
                                                <w:top w:val="none" w:sz="0" w:space="0" w:color="auto"/>
                                                <w:left w:val="none" w:sz="0" w:space="0" w:color="auto"/>
                                                <w:bottom w:val="none" w:sz="0" w:space="0" w:color="auto"/>
                                                <w:right w:val="none" w:sz="0" w:space="0" w:color="auto"/>
                                              </w:divBdr>
                                              <w:divsChild>
                                                <w:div w:id="364451403">
                                                  <w:marLeft w:val="0"/>
                                                  <w:marRight w:val="0"/>
                                                  <w:marTop w:val="0"/>
                                                  <w:marBottom w:val="0"/>
                                                  <w:divBdr>
                                                    <w:top w:val="none" w:sz="0" w:space="0" w:color="auto"/>
                                                    <w:left w:val="none" w:sz="0" w:space="0" w:color="auto"/>
                                                    <w:bottom w:val="none" w:sz="0" w:space="0" w:color="auto"/>
                                                    <w:right w:val="none" w:sz="0" w:space="0" w:color="auto"/>
                                                  </w:divBdr>
                                                  <w:divsChild>
                                                    <w:div w:id="29190886">
                                                      <w:marLeft w:val="0"/>
                                                      <w:marRight w:val="0"/>
                                                      <w:marTop w:val="0"/>
                                                      <w:marBottom w:val="0"/>
                                                      <w:divBdr>
                                                        <w:top w:val="none" w:sz="0" w:space="0" w:color="auto"/>
                                                        <w:left w:val="none" w:sz="0" w:space="0" w:color="auto"/>
                                                        <w:bottom w:val="none" w:sz="0" w:space="0" w:color="auto"/>
                                                        <w:right w:val="none" w:sz="0" w:space="0" w:color="auto"/>
                                                      </w:divBdr>
                                                      <w:divsChild>
                                                        <w:div w:id="2100787819">
                                                          <w:marLeft w:val="0"/>
                                                          <w:marRight w:val="0"/>
                                                          <w:marTop w:val="0"/>
                                                          <w:marBottom w:val="0"/>
                                                          <w:divBdr>
                                                            <w:top w:val="none" w:sz="0" w:space="0" w:color="auto"/>
                                                            <w:left w:val="none" w:sz="0" w:space="0" w:color="auto"/>
                                                            <w:bottom w:val="none" w:sz="0" w:space="0" w:color="auto"/>
                                                            <w:right w:val="none" w:sz="0" w:space="0" w:color="auto"/>
                                                          </w:divBdr>
                                                          <w:divsChild>
                                                            <w:div w:id="21204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3099599">
      <w:bodyDiv w:val="1"/>
      <w:marLeft w:val="0"/>
      <w:marRight w:val="0"/>
      <w:marTop w:val="0"/>
      <w:marBottom w:val="0"/>
      <w:divBdr>
        <w:top w:val="none" w:sz="0" w:space="0" w:color="auto"/>
        <w:left w:val="none" w:sz="0" w:space="0" w:color="auto"/>
        <w:bottom w:val="none" w:sz="0" w:space="0" w:color="auto"/>
        <w:right w:val="none" w:sz="0" w:space="0" w:color="auto"/>
      </w:divBdr>
      <w:divsChild>
        <w:div w:id="1084569159">
          <w:marLeft w:val="0"/>
          <w:marRight w:val="0"/>
          <w:marTop w:val="0"/>
          <w:marBottom w:val="0"/>
          <w:divBdr>
            <w:top w:val="none" w:sz="0" w:space="0" w:color="auto"/>
            <w:left w:val="none" w:sz="0" w:space="0" w:color="auto"/>
            <w:bottom w:val="none" w:sz="0" w:space="0" w:color="auto"/>
            <w:right w:val="none" w:sz="0" w:space="0" w:color="auto"/>
          </w:divBdr>
        </w:div>
      </w:divsChild>
    </w:div>
    <w:div w:id="1356344194">
      <w:bodyDiv w:val="1"/>
      <w:marLeft w:val="0"/>
      <w:marRight w:val="0"/>
      <w:marTop w:val="0"/>
      <w:marBottom w:val="0"/>
      <w:divBdr>
        <w:top w:val="none" w:sz="0" w:space="0" w:color="auto"/>
        <w:left w:val="none" w:sz="0" w:space="0" w:color="auto"/>
        <w:bottom w:val="none" w:sz="0" w:space="0" w:color="auto"/>
        <w:right w:val="none" w:sz="0" w:space="0" w:color="auto"/>
      </w:divBdr>
    </w:div>
    <w:div w:id="1399669900">
      <w:bodyDiv w:val="1"/>
      <w:marLeft w:val="0"/>
      <w:marRight w:val="0"/>
      <w:marTop w:val="0"/>
      <w:marBottom w:val="0"/>
      <w:divBdr>
        <w:top w:val="none" w:sz="0" w:space="0" w:color="auto"/>
        <w:left w:val="none" w:sz="0" w:space="0" w:color="auto"/>
        <w:bottom w:val="none" w:sz="0" w:space="0" w:color="auto"/>
        <w:right w:val="none" w:sz="0" w:space="0" w:color="auto"/>
      </w:divBdr>
    </w:div>
    <w:div w:id="1447386691">
      <w:bodyDiv w:val="1"/>
      <w:marLeft w:val="0"/>
      <w:marRight w:val="0"/>
      <w:marTop w:val="0"/>
      <w:marBottom w:val="0"/>
      <w:divBdr>
        <w:top w:val="none" w:sz="0" w:space="0" w:color="auto"/>
        <w:left w:val="none" w:sz="0" w:space="0" w:color="auto"/>
        <w:bottom w:val="none" w:sz="0" w:space="0" w:color="auto"/>
        <w:right w:val="none" w:sz="0" w:space="0" w:color="auto"/>
      </w:divBdr>
    </w:div>
    <w:div w:id="1515069333">
      <w:bodyDiv w:val="1"/>
      <w:marLeft w:val="0"/>
      <w:marRight w:val="0"/>
      <w:marTop w:val="0"/>
      <w:marBottom w:val="0"/>
      <w:divBdr>
        <w:top w:val="none" w:sz="0" w:space="0" w:color="auto"/>
        <w:left w:val="none" w:sz="0" w:space="0" w:color="auto"/>
        <w:bottom w:val="none" w:sz="0" w:space="0" w:color="auto"/>
        <w:right w:val="none" w:sz="0" w:space="0" w:color="auto"/>
      </w:divBdr>
    </w:div>
    <w:div w:id="1703482772">
      <w:bodyDiv w:val="1"/>
      <w:marLeft w:val="0"/>
      <w:marRight w:val="0"/>
      <w:marTop w:val="0"/>
      <w:marBottom w:val="0"/>
      <w:divBdr>
        <w:top w:val="none" w:sz="0" w:space="0" w:color="auto"/>
        <w:left w:val="none" w:sz="0" w:space="0" w:color="auto"/>
        <w:bottom w:val="none" w:sz="0" w:space="0" w:color="auto"/>
        <w:right w:val="none" w:sz="0" w:space="0" w:color="auto"/>
      </w:divBdr>
      <w:divsChild>
        <w:div w:id="1413697268">
          <w:marLeft w:val="0"/>
          <w:marRight w:val="0"/>
          <w:marTop w:val="0"/>
          <w:marBottom w:val="0"/>
          <w:divBdr>
            <w:top w:val="none" w:sz="0" w:space="0" w:color="000000"/>
            <w:left w:val="none" w:sz="0" w:space="0" w:color="000000"/>
            <w:bottom w:val="none" w:sz="0" w:space="0" w:color="000000"/>
            <w:right w:val="none" w:sz="0" w:space="0" w:color="000000"/>
          </w:divBdr>
        </w:div>
        <w:div w:id="1942909796">
          <w:marLeft w:val="0"/>
          <w:marRight w:val="0"/>
          <w:marTop w:val="0"/>
          <w:marBottom w:val="0"/>
          <w:divBdr>
            <w:top w:val="none" w:sz="0" w:space="0" w:color="000000"/>
            <w:left w:val="none" w:sz="0" w:space="0" w:color="000000"/>
            <w:bottom w:val="none" w:sz="0" w:space="0" w:color="000000"/>
            <w:right w:val="none" w:sz="0" w:space="0" w:color="000000"/>
          </w:divBdr>
        </w:div>
        <w:div w:id="1666394228">
          <w:marLeft w:val="0"/>
          <w:marRight w:val="0"/>
          <w:marTop w:val="0"/>
          <w:marBottom w:val="0"/>
          <w:divBdr>
            <w:top w:val="none" w:sz="0" w:space="0" w:color="000000"/>
            <w:left w:val="none" w:sz="0" w:space="0" w:color="000000"/>
            <w:bottom w:val="none" w:sz="0" w:space="0" w:color="000000"/>
            <w:right w:val="none" w:sz="0" w:space="0" w:color="000000"/>
          </w:divBdr>
        </w:div>
        <w:div w:id="268700519">
          <w:marLeft w:val="0"/>
          <w:marRight w:val="0"/>
          <w:marTop w:val="0"/>
          <w:marBottom w:val="0"/>
          <w:divBdr>
            <w:top w:val="none" w:sz="0" w:space="0" w:color="000000"/>
            <w:left w:val="none" w:sz="0" w:space="0" w:color="000000"/>
            <w:bottom w:val="none" w:sz="0" w:space="0" w:color="000000"/>
            <w:right w:val="none" w:sz="0" w:space="0" w:color="000000"/>
          </w:divBdr>
        </w:div>
        <w:div w:id="1787893464">
          <w:marLeft w:val="0"/>
          <w:marRight w:val="0"/>
          <w:marTop w:val="0"/>
          <w:marBottom w:val="0"/>
          <w:divBdr>
            <w:top w:val="none" w:sz="0" w:space="0" w:color="000000"/>
            <w:left w:val="none" w:sz="0" w:space="0" w:color="000000"/>
            <w:bottom w:val="none" w:sz="0" w:space="0" w:color="000000"/>
            <w:right w:val="none" w:sz="0" w:space="0" w:color="000000"/>
          </w:divBdr>
        </w:div>
        <w:div w:id="1681544153">
          <w:marLeft w:val="0"/>
          <w:marRight w:val="0"/>
          <w:marTop w:val="0"/>
          <w:marBottom w:val="0"/>
          <w:divBdr>
            <w:top w:val="none" w:sz="0" w:space="0" w:color="000000"/>
            <w:left w:val="none" w:sz="0" w:space="0" w:color="000000"/>
            <w:bottom w:val="none" w:sz="0" w:space="0" w:color="000000"/>
            <w:right w:val="none" w:sz="0" w:space="0" w:color="000000"/>
          </w:divBdr>
        </w:div>
        <w:div w:id="1254510990">
          <w:marLeft w:val="0"/>
          <w:marRight w:val="0"/>
          <w:marTop w:val="0"/>
          <w:marBottom w:val="0"/>
          <w:divBdr>
            <w:top w:val="none" w:sz="0" w:space="0" w:color="000000"/>
            <w:left w:val="none" w:sz="0" w:space="0" w:color="000000"/>
            <w:bottom w:val="none" w:sz="0" w:space="0" w:color="000000"/>
            <w:right w:val="none" w:sz="0" w:space="0" w:color="000000"/>
          </w:divBdr>
        </w:div>
      </w:divsChild>
    </w:div>
    <w:div w:id="1937013193">
      <w:bodyDiv w:val="1"/>
      <w:marLeft w:val="0"/>
      <w:marRight w:val="0"/>
      <w:marTop w:val="0"/>
      <w:marBottom w:val="0"/>
      <w:divBdr>
        <w:top w:val="none" w:sz="0" w:space="0" w:color="auto"/>
        <w:left w:val="none" w:sz="0" w:space="0" w:color="auto"/>
        <w:bottom w:val="none" w:sz="0" w:space="0" w:color="auto"/>
        <w:right w:val="none" w:sz="0" w:space="0" w:color="auto"/>
      </w:divBdr>
    </w:div>
    <w:div w:id="20187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91AD0905F0BE061E9381B436EED631F4B52B691E0DE9EBC119717D8CCAEDFD9D8782E7CA81A41Cq025F" TargetMode="External"/><Relationship Id="rId3" Type="http://schemas.openxmlformats.org/officeDocument/2006/relationships/styles" Target="styles.xml"/><Relationship Id="rId21" Type="http://schemas.openxmlformats.org/officeDocument/2006/relationships/hyperlink" Target="http://www.consultant.ru/document/cons_doc_LAW_410306/f7f26a277d8e29823e6b98ee86e2f33837a81450/" TargetMode="External"/><Relationship Id="rId7" Type="http://schemas.openxmlformats.org/officeDocument/2006/relationships/endnotes" Target="endnotes.xml"/><Relationship Id="rId12" Type="http://schemas.openxmlformats.org/officeDocument/2006/relationships/hyperlink" Target="consultantplus://offline/ref=8A2D44A17D807A6D0997D321DD6926680482EB3F646312165594F274BAC5D170947F281ACFEAoBU1J" TargetMode="External"/><Relationship Id="rId17" Type="http://schemas.openxmlformats.org/officeDocument/2006/relationships/hyperlink" Target="consultantplus://offline/ref=91AD0905F0BE061E9381B436EED631F4BC2F6E160DEAB6CB1128718ECDE2A28A80CBEBCB81A41905q12BF" TargetMode="External"/><Relationship Id="rId2" Type="http://schemas.openxmlformats.org/officeDocument/2006/relationships/numbering" Target="numbering.xml"/><Relationship Id="rId16" Type="http://schemas.openxmlformats.org/officeDocument/2006/relationships/hyperlink" Target="consultantplus://offline/ref=23487809B04658DF7A038359CBCD32F62164CC06E35BF0627AE0BA020F43A5B2ACB7D749Z5t9F" TargetMode="External"/><Relationship Id="rId20" Type="http://schemas.openxmlformats.org/officeDocument/2006/relationships/hyperlink" Target="http://www.consultant.ru/document/cons_doc_LAW_417875/63b86ca8593bd3017ab78c816bd637c4e4d47b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919338&amp;prevdoc=901919338&amp;point=mark=000000000000000000000000000000000000000000000000008RA0M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kodeks://link/d?nd=902271495&amp;prevdoc=901919338&amp;point=mark=000000000000000000000000000000000000000000000000007D20K3" TargetMode="External"/><Relationship Id="rId19" Type="http://schemas.openxmlformats.org/officeDocument/2006/relationships/hyperlink" Target="https://e.mail.ru/inbox/0:16817265970038260482:0/"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http://mobileonline.gara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AF9C-9CA7-47BD-A2D8-DC6EFE49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22066</Words>
  <Characters>125782</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Ткаченко_ВН</dc:creator>
  <cp:lastModifiedBy>Наталья В. Матвеева</cp:lastModifiedBy>
  <cp:revision>11</cp:revision>
  <cp:lastPrinted>2020-10-27T08:18:00Z</cp:lastPrinted>
  <dcterms:created xsi:type="dcterms:W3CDTF">2023-02-24T08:50:00Z</dcterms:created>
  <dcterms:modified xsi:type="dcterms:W3CDTF">2023-06-09T03:12:00Z</dcterms:modified>
</cp:coreProperties>
</file>