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97D" w:rsidRPr="0023097D" w:rsidRDefault="0023097D" w:rsidP="0023097D">
      <w:pPr>
        <w:jc w:val="center"/>
        <w:rPr>
          <w:sz w:val="28"/>
          <w:szCs w:val="28"/>
          <w:lang w:eastAsia="ru-RU"/>
        </w:rPr>
      </w:pPr>
      <w:r w:rsidRPr="0023097D">
        <w:rPr>
          <w:noProof/>
          <w:sz w:val="28"/>
          <w:szCs w:val="28"/>
          <w:lang w:eastAsia="ru-RU"/>
        </w:rPr>
        <w:drawing>
          <wp:inline distT="0" distB="0" distL="0" distR="0" wp14:anchorId="2B5B8A36" wp14:editId="71D2060B">
            <wp:extent cx="523875" cy="600075"/>
            <wp:effectExtent l="0" t="0" r="9525" b="9525"/>
            <wp:docPr id="1" name="Рисунок 1" descr="Описание: Описание: 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97D" w:rsidRPr="0023097D" w:rsidRDefault="0023097D" w:rsidP="0023097D">
      <w:pPr>
        <w:jc w:val="center"/>
        <w:rPr>
          <w:sz w:val="28"/>
          <w:szCs w:val="28"/>
          <w:lang w:eastAsia="ru-RU"/>
        </w:rPr>
      </w:pPr>
      <w:r w:rsidRPr="0023097D">
        <w:rPr>
          <w:sz w:val="28"/>
          <w:szCs w:val="28"/>
          <w:lang w:eastAsia="ru-RU"/>
        </w:rPr>
        <w:t>РОССИЙСКАЯ ФЕДЕРАЦИЯ</w:t>
      </w:r>
    </w:p>
    <w:p w:rsidR="0023097D" w:rsidRPr="0023097D" w:rsidRDefault="0023097D" w:rsidP="0023097D">
      <w:pPr>
        <w:jc w:val="center"/>
        <w:rPr>
          <w:sz w:val="28"/>
          <w:szCs w:val="28"/>
          <w:lang w:eastAsia="ru-RU"/>
        </w:rPr>
      </w:pPr>
      <w:r w:rsidRPr="0023097D">
        <w:rPr>
          <w:sz w:val="28"/>
          <w:szCs w:val="28"/>
          <w:lang w:eastAsia="ru-RU"/>
        </w:rPr>
        <w:t>ТУРУХАНСКИЙ РАЙОННЫЙ СОВЕТ ДЕПУТАТОВ</w:t>
      </w:r>
    </w:p>
    <w:p w:rsidR="0023097D" w:rsidRPr="0023097D" w:rsidRDefault="0023097D" w:rsidP="0023097D">
      <w:pPr>
        <w:jc w:val="center"/>
        <w:rPr>
          <w:sz w:val="28"/>
          <w:szCs w:val="28"/>
          <w:lang w:eastAsia="ru-RU"/>
        </w:rPr>
      </w:pPr>
      <w:r w:rsidRPr="0023097D">
        <w:rPr>
          <w:sz w:val="28"/>
          <w:szCs w:val="28"/>
          <w:lang w:eastAsia="ru-RU"/>
        </w:rPr>
        <w:t>КРАСНОЯРСКОГО КРАЯ</w:t>
      </w:r>
    </w:p>
    <w:p w:rsidR="0023097D" w:rsidRPr="0023097D" w:rsidRDefault="0023097D" w:rsidP="0023097D">
      <w:pPr>
        <w:jc w:val="center"/>
        <w:rPr>
          <w:sz w:val="28"/>
          <w:szCs w:val="28"/>
          <w:lang w:eastAsia="ru-RU"/>
        </w:rPr>
      </w:pPr>
    </w:p>
    <w:p w:rsidR="0023097D" w:rsidRPr="0023097D" w:rsidRDefault="0023097D" w:rsidP="0023097D">
      <w:pPr>
        <w:jc w:val="center"/>
        <w:rPr>
          <w:sz w:val="28"/>
          <w:szCs w:val="28"/>
          <w:lang w:eastAsia="ru-RU"/>
        </w:rPr>
      </w:pPr>
      <w:r w:rsidRPr="0023097D">
        <w:rPr>
          <w:sz w:val="28"/>
          <w:szCs w:val="28"/>
          <w:lang w:eastAsia="ru-RU"/>
        </w:rPr>
        <w:t>РЕШЕНИЕ</w:t>
      </w:r>
    </w:p>
    <w:p w:rsidR="0023097D" w:rsidRPr="0023097D" w:rsidRDefault="0023097D" w:rsidP="0023097D">
      <w:pPr>
        <w:jc w:val="center"/>
        <w:rPr>
          <w:sz w:val="28"/>
          <w:szCs w:val="28"/>
          <w:lang w:eastAsia="ru-RU"/>
        </w:rPr>
      </w:pPr>
    </w:p>
    <w:p w:rsidR="0023097D" w:rsidRPr="0023097D" w:rsidRDefault="0023097D" w:rsidP="0023097D">
      <w:pPr>
        <w:rPr>
          <w:sz w:val="28"/>
          <w:szCs w:val="28"/>
          <w:lang w:eastAsia="ru-RU"/>
        </w:rPr>
      </w:pPr>
      <w:r w:rsidRPr="0023097D">
        <w:rPr>
          <w:sz w:val="28"/>
          <w:szCs w:val="28"/>
          <w:lang w:eastAsia="ru-RU"/>
        </w:rPr>
        <w:t xml:space="preserve">24.11.2017                                      </w:t>
      </w:r>
      <w:r>
        <w:rPr>
          <w:sz w:val="28"/>
          <w:szCs w:val="28"/>
          <w:lang w:eastAsia="ru-RU"/>
        </w:rPr>
        <w:t xml:space="preserve">    </w:t>
      </w:r>
      <w:r w:rsidRPr="0023097D">
        <w:rPr>
          <w:sz w:val="28"/>
          <w:szCs w:val="28"/>
          <w:lang w:eastAsia="ru-RU"/>
        </w:rPr>
        <w:t xml:space="preserve">с. Туруханск                                 </w:t>
      </w:r>
      <w:r>
        <w:rPr>
          <w:sz w:val="28"/>
          <w:szCs w:val="28"/>
          <w:lang w:eastAsia="ru-RU"/>
        </w:rPr>
        <w:t xml:space="preserve">   </w:t>
      </w:r>
      <w:r w:rsidRPr="0023097D">
        <w:rPr>
          <w:sz w:val="28"/>
          <w:szCs w:val="28"/>
          <w:lang w:eastAsia="ru-RU"/>
        </w:rPr>
        <w:t xml:space="preserve">    </w:t>
      </w:r>
      <w:r>
        <w:rPr>
          <w:sz w:val="28"/>
          <w:szCs w:val="28"/>
          <w:lang w:eastAsia="ru-RU"/>
        </w:rPr>
        <w:t xml:space="preserve">  № 14-236</w:t>
      </w:r>
    </w:p>
    <w:p w:rsidR="0023097D" w:rsidRDefault="0023097D" w:rsidP="00B21BDF">
      <w:pPr>
        <w:widowControl w:val="0"/>
        <w:autoSpaceDE w:val="0"/>
        <w:autoSpaceDN w:val="0"/>
        <w:adjustRightInd w:val="0"/>
        <w:ind w:right="37" w:firstLine="709"/>
        <w:jc w:val="both"/>
        <w:rPr>
          <w:sz w:val="28"/>
          <w:szCs w:val="28"/>
          <w:lang w:eastAsia="ru-RU"/>
        </w:rPr>
      </w:pPr>
    </w:p>
    <w:p w:rsidR="0023097D" w:rsidRDefault="0023097D" w:rsidP="0023097D">
      <w:pPr>
        <w:widowControl w:val="0"/>
        <w:autoSpaceDE w:val="0"/>
        <w:autoSpaceDN w:val="0"/>
        <w:adjustRightInd w:val="0"/>
        <w:ind w:right="3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 утверждении Положения о муниципальной казне муниципального образования Туруханский район</w:t>
      </w:r>
    </w:p>
    <w:p w:rsidR="0023097D" w:rsidRDefault="0023097D" w:rsidP="0023097D">
      <w:pPr>
        <w:widowControl w:val="0"/>
        <w:autoSpaceDE w:val="0"/>
        <w:autoSpaceDN w:val="0"/>
        <w:adjustRightInd w:val="0"/>
        <w:ind w:right="37"/>
        <w:jc w:val="both"/>
        <w:rPr>
          <w:sz w:val="28"/>
          <w:szCs w:val="28"/>
          <w:lang w:eastAsia="ru-RU"/>
        </w:rPr>
      </w:pPr>
    </w:p>
    <w:p w:rsidR="00B21BDF" w:rsidRPr="00B21BDF" w:rsidRDefault="00D479DA" w:rsidP="00B21BDF">
      <w:pPr>
        <w:widowControl w:val="0"/>
        <w:autoSpaceDE w:val="0"/>
        <w:autoSpaceDN w:val="0"/>
        <w:adjustRightInd w:val="0"/>
        <w:ind w:right="37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</w:t>
      </w:r>
      <w:r w:rsidR="00B21BDF" w:rsidRPr="00B21BDF">
        <w:rPr>
          <w:sz w:val="28"/>
          <w:szCs w:val="28"/>
          <w:lang w:eastAsia="ru-RU"/>
        </w:rPr>
        <w:t xml:space="preserve"> соответствии с Федеральным законом от 06.10.2003 № 131-ФЗ «Об общих принципах организации местного самоуправления в Российской Федерации», статьями 11, 32, 41 Устава муниципального образования Туруханский район, Туруханский районный Совет депутатов РЕШИЛ:</w:t>
      </w:r>
    </w:p>
    <w:p w:rsidR="00B21BDF" w:rsidRPr="00B21BDF" w:rsidRDefault="00B21BDF" w:rsidP="00B21BDF">
      <w:pPr>
        <w:widowControl w:val="0"/>
        <w:autoSpaceDE w:val="0"/>
        <w:autoSpaceDN w:val="0"/>
        <w:adjustRightInd w:val="0"/>
        <w:ind w:left="-851" w:firstLine="709"/>
        <w:jc w:val="both"/>
        <w:rPr>
          <w:sz w:val="28"/>
          <w:szCs w:val="28"/>
          <w:lang w:eastAsia="ru-RU"/>
        </w:rPr>
      </w:pPr>
    </w:p>
    <w:p w:rsidR="00B21BDF" w:rsidRDefault="00B21BDF" w:rsidP="00B21BDF">
      <w:pPr>
        <w:widowControl w:val="0"/>
        <w:numPr>
          <w:ilvl w:val="0"/>
          <w:numId w:val="1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B21BDF">
        <w:rPr>
          <w:sz w:val="28"/>
          <w:szCs w:val="28"/>
          <w:lang w:eastAsia="ru-RU"/>
        </w:rPr>
        <w:t>Утвердить Положение о муниципальной казне муниципального образования Туруханский район согласно приложению</w:t>
      </w:r>
      <w:r>
        <w:rPr>
          <w:sz w:val="28"/>
          <w:szCs w:val="28"/>
          <w:lang w:eastAsia="ru-RU"/>
        </w:rPr>
        <w:t>.</w:t>
      </w:r>
    </w:p>
    <w:p w:rsidR="00B21BDF" w:rsidRPr="00B21BDF" w:rsidRDefault="00B21BDF" w:rsidP="00B21BDF">
      <w:pPr>
        <w:widowControl w:val="0"/>
        <w:numPr>
          <w:ilvl w:val="0"/>
          <w:numId w:val="1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B21BDF">
        <w:rPr>
          <w:sz w:val="28"/>
          <w:szCs w:val="28"/>
          <w:lang w:eastAsia="ru-RU"/>
        </w:rPr>
        <w:t>Решени</w:t>
      </w:r>
      <w:r>
        <w:rPr>
          <w:sz w:val="28"/>
          <w:szCs w:val="28"/>
          <w:lang w:eastAsia="ru-RU"/>
        </w:rPr>
        <w:t>е</w:t>
      </w:r>
      <w:r w:rsidRPr="00B21BDF">
        <w:rPr>
          <w:sz w:val="28"/>
          <w:szCs w:val="28"/>
          <w:lang w:eastAsia="ru-RU"/>
        </w:rPr>
        <w:t xml:space="preserve"> Туруханского районного Совета депутатов от 05.07.2007 № 10-24</w:t>
      </w:r>
      <w:r>
        <w:rPr>
          <w:sz w:val="28"/>
          <w:szCs w:val="28"/>
          <w:lang w:eastAsia="ru-RU"/>
        </w:rPr>
        <w:t xml:space="preserve">9 </w:t>
      </w:r>
      <w:r w:rsidRPr="00B21BDF">
        <w:rPr>
          <w:sz w:val="28"/>
          <w:szCs w:val="28"/>
          <w:lang w:eastAsia="ru-RU"/>
        </w:rPr>
        <w:t>«Об утверждении Положения о муниципальной казне муниципального образования Туруханский район</w:t>
      </w:r>
      <w:r>
        <w:rPr>
          <w:sz w:val="28"/>
          <w:szCs w:val="28"/>
          <w:lang w:eastAsia="ru-RU"/>
        </w:rPr>
        <w:t>»</w:t>
      </w:r>
      <w:r w:rsidRPr="00B21BDF">
        <w:rPr>
          <w:sz w:val="28"/>
          <w:szCs w:val="28"/>
          <w:lang w:eastAsia="ru-RU"/>
        </w:rPr>
        <w:t xml:space="preserve"> считать утратившими силу.</w:t>
      </w:r>
    </w:p>
    <w:p w:rsidR="00B21BDF" w:rsidRPr="00B21BDF" w:rsidRDefault="00B21BDF" w:rsidP="00B21BDF">
      <w:pPr>
        <w:tabs>
          <w:tab w:val="left" w:pos="1530"/>
        </w:tabs>
        <w:autoSpaceDN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B21BDF">
        <w:rPr>
          <w:sz w:val="28"/>
          <w:szCs w:val="28"/>
          <w:lang w:eastAsia="ru-RU"/>
        </w:rPr>
        <w:t xml:space="preserve">. </w:t>
      </w:r>
      <w:proofErr w:type="gramStart"/>
      <w:r w:rsidRPr="00B21BDF">
        <w:rPr>
          <w:sz w:val="28"/>
          <w:szCs w:val="28"/>
          <w:lang w:eastAsia="ru-RU"/>
        </w:rPr>
        <w:t>Контроль за</w:t>
      </w:r>
      <w:proofErr w:type="gramEnd"/>
      <w:r w:rsidRPr="00B21BDF">
        <w:rPr>
          <w:sz w:val="28"/>
          <w:szCs w:val="28"/>
          <w:lang w:eastAsia="ru-RU"/>
        </w:rPr>
        <w:t xml:space="preserve"> исполнением решения возложить на постоянную комиссию Туруханского районного Совета депутатов по экономической политике, собственности и содействию предпринимательству.</w:t>
      </w:r>
    </w:p>
    <w:p w:rsidR="00B21BDF" w:rsidRPr="00B21BDF" w:rsidRDefault="00B21BDF" w:rsidP="00B21BDF">
      <w:pPr>
        <w:tabs>
          <w:tab w:val="left" w:pos="1530"/>
        </w:tabs>
        <w:autoSpaceDN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Pr="00B21BDF">
        <w:rPr>
          <w:sz w:val="28"/>
          <w:szCs w:val="28"/>
          <w:lang w:eastAsia="ru-RU"/>
        </w:rPr>
        <w:t>. Решение вступает в силу со дня его официального опубликования в общественно – политической газете Туруханского района «Маяк Севера».</w:t>
      </w:r>
    </w:p>
    <w:p w:rsidR="00B21BDF" w:rsidRPr="00B21BDF" w:rsidRDefault="00B21BDF" w:rsidP="00B21BDF">
      <w:pPr>
        <w:autoSpaceDN w:val="0"/>
        <w:jc w:val="both"/>
        <w:rPr>
          <w:sz w:val="28"/>
          <w:szCs w:val="28"/>
          <w:lang w:eastAsia="ru-RU"/>
        </w:rPr>
      </w:pPr>
    </w:p>
    <w:p w:rsidR="00B21BDF" w:rsidRPr="00B21BDF" w:rsidRDefault="00B21BDF" w:rsidP="00B21BDF">
      <w:pPr>
        <w:widowControl w:val="0"/>
        <w:tabs>
          <w:tab w:val="left" w:pos="1530"/>
        </w:tabs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B21BDF" w:rsidRPr="00B21BDF" w:rsidRDefault="00B21BDF" w:rsidP="00B21BDF">
      <w:pPr>
        <w:widowControl w:val="0"/>
        <w:tabs>
          <w:tab w:val="left" w:pos="1530"/>
        </w:tabs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467"/>
        <w:gridCol w:w="5314"/>
      </w:tblGrid>
      <w:tr w:rsidR="00B21BDF" w:rsidRPr="00B21BDF" w:rsidTr="00B21BDF">
        <w:tc>
          <w:tcPr>
            <w:tcW w:w="4467" w:type="dxa"/>
          </w:tcPr>
          <w:p w:rsidR="00B21BDF" w:rsidRPr="00B21BDF" w:rsidRDefault="00B21BDF" w:rsidP="00B21BDF">
            <w:pPr>
              <w:autoSpaceDN w:val="0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B21BDF">
              <w:rPr>
                <w:sz w:val="28"/>
                <w:szCs w:val="28"/>
                <w:lang w:eastAsia="ru-RU"/>
              </w:rPr>
              <w:t>Председатель</w:t>
            </w:r>
          </w:p>
          <w:p w:rsidR="00B21BDF" w:rsidRPr="00B21BDF" w:rsidRDefault="00B21BDF" w:rsidP="00B21BDF">
            <w:pPr>
              <w:autoSpaceDN w:val="0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B21BDF">
              <w:rPr>
                <w:sz w:val="28"/>
                <w:szCs w:val="28"/>
                <w:lang w:eastAsia="ru-RU"/>
              </w:rPr>
              <w:t xml:space="preserve">Туруханского районного </w:t>
            </w:r>
          </w:p>
          <w:p w:rsidR="00B21BDF" w:rsidRPr="00B21BDF" w:rsidRDefault="00B21BDF" w:rsidP="00B21BDF">
            <w:pPr>
              <w:autoSpaceDN w:val="0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B21BDF">
              <w:rPr>
                <w:sz w:val="28"/>
                <w:szCs w:val="28"/>
                <w:lang w:eastAsia="ru-RU"/>
              </w:rPr>
              <w:t>Совета депутатов</w:t>
            </w:r>
          </w:p>
          <w:p w:rsidR="00B21BDF" w:rsidRPr="00B21BDF" w:rsidRDefault="00B21BDF" w:rsidP="00B21BDF">
            <w:pPr>
              <w:autoSpaceDN w:val="0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</w:p>
          <w:p w:rsidR="001D00BF" w:rsidRDefault="00B21BDF" w:rsidP="00B21BDF">
            <w:pPr>
              <w:autoSpaceDN w:val="0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B21BDF">
              <w:rPr>
                <w:sz w:val="28"/>
                <w:szCs w:val="28"/>
                <w:lang w:eastAsia="ru-RU"/>
              </w:rPr>
              <w:t>_______________</w:t>
            </w:r>
          </w:p>
          <w:p w:rsidR="001D00BF" w:rsidRDefault="001D00BF" w:rsidP="00B21BDF">
            <w:pPr>
              <w:autoSpaceDN w:val="0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</w:p>
          <w:p w:rsidR="00B21BDF" w:rsidRPr="00B21BDF" w:rsidRDefault="00B21BDF" w:rsidP="00B21BDF">
            <w:pPr>
              <w:autoSpaceDN w:val="0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B21BDF">
              <w:rPr>
                <w:sz w:val="28"/>
                <w:szCs w:val="28"/>
                <w:lang w:eastAsia="ru-RU"/>
              </w:rPr>
              <w:t>Ю.М. Тагиров</w:t>
            </w:r>
          </w:p>
        </w:tc>
        <w:tc>
          <w:tcPr>
            <w:tcW w:w="5314" w:type="dxa"/>
          </w:tcPr>
          <w:p w:rsidR="001D00BF" w:rsidRDefault="0023097D" w:rsidP="00B21BDF">
            <w:pPr>
              <w:autoSpaceDN w:val="0"/>
              <w:spacing w:line="276" w:lineRule="auto"/>
              <w:ind w:firstLine="52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</w:t>
            </w:r>
            <w:r w:rsidR="00B21BDF" w:rsidRPr="00B21BDF">
              <w:rPr>
                <w:sz w:val="28"/>
                <w:szCs w:val="28"/>
                <w:lang w:eastAsia="ru-RU"/>
              </w:rPr>
              <w:t xml:space="preserve">Глава </w:t>
            </w:r>
          </w:p>
          <w:p w:rsidR="00B21BDF" w:rsidRPr="00B21BDF" w:rsidRDefault="0023097D" w:rsidP="00B21BDF">
            <w:pPr>
              <w:autoSpaceDN w:val="0"/>
              <w:spacing w:line="276" w:lineRule="auto"/>
              <w:ind w:firstLine="52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</w:t>
            </w:r>
            <w:r w:rsidR="00B21BDF" w:rsidRPr="00B21BDF">
              <w:rPr>
                <w:sz w:val="28"/>
                <w:szCs w:val="28"/>
                <w:lang w:eastAsia="ru-RU"/>
              </w:rPr>
              <w:t>Туруханского района</w:t>
            </w:r>
          </w:p>
          <w:p w:rsidR="00B21BDF" w:rsidRPr="00B21BDF" w:rsidRDefault="00B21BDF" w:rsidP="00B21BDF">
            <w:pPr>
              <w:autoSpaceDN w:val="0"/>
              <w:spacing w:line="276" w:lineRule="auto"/>
              <w:ind w:firstLine="528"/>
              <w:jc w:val="both"/>
              <w:rPr>
                <w:sz w:val="28"/>
                <w:szCs w:val="28"/>
                <w:lang w:eastAsia="ru-RU"/>
              </w:rPr>
            </w:pPr>
          </w:p>
          <w:p w:rsidR="00B21BDF" w:rsidRPr="00B21BDF" w:rsidRDefault="00B21BDF" w:rsidP="00B21BDF">
            <w:pPr>
              <w:autoSpaceDN w:val="0"/>
              <w:spacing w:line="276" w:lineRule="auto"/>
              <w:ind w:firstLine="528"/>
              <w:jc w:val="both"/>
              <w:rPr>
                <w:sz w:val="28"/>
                <w:szCs w:val="28"/>
                <w:lang w:eastAsia="ru-RU"/>
              </w:rPr>
            </w:pPr>
          </w:p>
          <w:p w:rsidR="001D00BF" w:rsidRDefault="0023097D" w:rsidP="00B21BDF">
            <w:pPr>
              <w:tabs>
                <w:tab w:val="left" w:pos="5313"/>
              </w:tabs>
              <w:autoSpaceDN w:val="0"/>
              <w:spacing w:line="276" w:lineRule="auto"/>
              <w:ind w:right="-108" w:firstLine="52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</w:t>
            </w:r>
            <w:r w:rsidR="00B21BDF" w:rsidRPr="00B21BDF">
              <w:rPr>
                <w:sz w:val="28"/>
                <w:szCs w:val="28"/>
                <w:lang w:eastAsia="ru-RU"/>
              </w:rPr>
              <w:t>_____</w:t>
            </w:r>
            <w:r w:rsidR="001D00BF">
              <w:rPr>
                <w:sz w:val="28"/>
                <w:szCs w:val="28"/>
                <w:lang w:eastAsia="ru-RU"/>
              </w:rPr>
              <w:t>___</w:t>
            </w:r>
            <w:r w:rsidR="00B21BDF" w:rsidRPr="00B21BDF">
              <w:rPr>
                <w:sz w:val="28"/>
                <w:szCs w:val="28"/>
                <w:lang w:eastAsia="ru-RU"/>
              </w:rPr>
              <w:t>________</w:t>
            </w:r>
          </w:p>
          <w:p w:rsidR="001D00BF" w:rsidRDefault="001D00BF" w:rsidP="00B21BDF">
            <w:pPr>
              <w:tabs>
                <w:tab w:val="left" w:pos="5313"/>
              </w:tabs>
              <w:autoSpaceDN w:val="0"/>
              <w:spacing w:line="276" w:lineRule="auto"/>
              <w:ind w:right="-108" w:firstLine="528"/>
              <w:jc w:val="both"/>
              <w:rPr>
                <w:sz w:val="28"/>
                <w:szCs w:val="28"/>
                <w:lang w:eastAsia="ru-RU"/>
              </w:rPr>
            </w:pPr>
          </w:p>
          <w:p w:rsidR="00B21BDF" w:rsidRPr="00B21BDF" w:rsidRDefault="0023097D" w:rsidP="00B21BDF">
            <w:pPr>
              <w:tabs>
                <w:tab w:val="left" w:pos="5313"/>
              </w:tabs>
              <w:autoSpaceDN w:val="0"/>
              <w:spacing w:line="276" w:lineRule="auto"/>
              <w:ind w:right="-108" w:firstLine="52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</w:t>
            </w:r>
            <w:r w:rsidR="00B21BDF" w:rsidRPr="00B21BDF">
              <w:rPr>
                <w:sz w:val="28"/>
                <w:szCs w:val="28"/>
                <w:lang w:eastAsia="ru-RU"/>
              </w:rPr>
              <w:t>О.И. Шереметьев</w:t>
            </w:r>
          </w:p>
        </w:tc>
      </w:tr>
    </w:tbl>
    <w:p w:rsidR="00BD28B3" w:rsidRDefault="00BD28B3" w:rsidP="00786B69">
      <w:pPr>
        <w:ind w:left="6237" w:hanging="708"/>
        <w:rPr>
          <w:sz w:val="28"/>
          <w:szCs w:val="28"/>
          <w:lang w:eastAsia="ru-RU"/>
        </w:rPr>
      </w:pPr>
    </w:p>
    <w:p w:rsidR="008D6423" w:rsidRDefault="008D6423" w:rsidP="00786B69">
      <w:pPr>
        <w:ind w:left="6237" w:hanging="708"/>
        <w:rPr>
          <w:sz w:val="28"/>
          <w:szCs w:val="28"/>
          <w:lang w:eastAsia="ru-RU"/>
        </w:rPr>
      </w:pPr>
    </w:p>
    <w:p w:rsidR="008D6423" w:rsidRDefault="008D6423" w:rsidP="00786B69">
      <w:pPr>
        <w:ind w:left="6237" w:hanging="708"/>
        <w:rPr>
          <w:sz w:val="28"/>
          <w:szCs w:val="28"/>
          <w:lang w:eastAsia="ru-RU"/>
        </w:rPr>
      </w:pPr>
    </w:p>
    <w:p w:rsidR="0023097D" w:rsidRDefault="0023097D" w:rsidP="00786B69">
      <w:pPr>
        <w:ind w:left="6237" w:hanging="708"/>
        <w:rPr>
          <w:sz w:val="28"/>
          <w:szCs w:val="28"/>
          <w:lang w:eastAsia="ru-RU"/>
        </w:rPr>
      </w:pPr>
    </w:p>
    <w:p w:rsidR="0023097D" w:rsidRDefault="0023097D" w:rsidP="00786B69">
      <w:pPr>
        <w:ind w:left="6237" w:hanging="708"/>
        <w:rPr>
          <w:sz w:val="28"/>
          <w:szCs w:val="28"/>
          <w:lang w:eastAsia="ru-RU"/>
        </w:rPr>
      </w:pPr>
    </w:p>
    <w:p w:rsidR="0023097D" w:rsidRDefault="0023097D" w:rsidP="00786B69">
      <w:pPr>
        <w:ind w:left="6237" w:hanging="708"/>
        <w:rPr>
          <w:sz w:val="28"/>
          <w:szCs w:val="28"/>
          <w:lang w:eastAsia="ru-RU"/>
        </w:rPr>
      </w:pPr>
    </w:p>
    <w:p w:rsidR="00786B69" w:rsidRPr="00786B69" w:rsidRDefault="00786B69" w:rsidP="00786B69">
      <w:pPr>
        <w:ind w:left="6237" w:hanging="708"/>
        <w:rPr>
          <w:sz w:val="28"/>
          <w:szCs w:val="28"/>
          <w:lang w:eastAsia="ru-RU"/>
        </w:rPr>
      </w:pPr>
      <w:r w:rsidRPr="00786B69">
        <w:rPr>
          <w:sz w:val="28"/>
          <w:szCs w:val="28"/>
          <w:lang w:eastAsia="ru-RU"/>
        </w:rPr>
        <w:lastRenderedPageBreak/>
        <w:t xml:space="preserve">Приложение </w:t>
      </w:r>
    </w:p>
    <w:p w:rsidR="00786B69" w:rsidRPr="00786B69" w:rsidRDefault="00786B69" w:rsidP="00786B69">
      <w:pPr>
        <w:ind w:left="6237" w:hanging="708"/>
        <w:rPr>
          <w:sz w:val="28"/>
          <w:szCs w:val="28"/>
          <w:lang w:eastAsia="ru-RU"/>
        </w:rPr>
      </w:pPr>
      <w:r w:rsidRPr="00786B69">
        <w:rPr>
          <w:sz w:val="28"/>
          <w:szCs w:val="28"/>
          <w:lang w:eastAsia="ru-RU"/>
        </w:rPr>
        <w:t xml:space="preserve">к решению </w:t>
      </w:r>
      <w:proofErr w:type="gramStart"/>
      <w:r w:rsidRPr="00786B69">
        <w:rPr>
          <w:sz w:val="28"/>
          <w:szCs w:val="28"/>
          <w:lang w:eastAsia="ru-RU"/>
        </w:rPr>
        <w:t>Туруханского</w:t>
      </w:r>
      <w:proofErr w:type="gramEnd"/>
    </w:p>
    <w:p w:rsidR="00786B69" w:rsidRDefault="00786B69" w:rsidP="00786B69">
      <w:pPr>
        <w:ind w:left="6237" w:hanging="708"/>
        <w:rPr>
          <w:sz w:val="28"/>
          <w:szCs w:val="28"/>
          <w:lang w:eastAsia="ru-RU"/>
        </w:rPr>
      </w:pPr>
      <w:r w:rsidRPr="00786B69">
        <w:rPr>
          <w:sz w:val="28"/>
          <w:szCs w:val="28"/>
          <w:lang w:eastAsia="ru-RU"/>
        </w:rPr>
        <w:t>районного Совета депутатов</w:t>
      </w:r>
    </w:p>
    <w:p w:rsidR="00786B69" w:rsidRPr="00786B69" w:rsidRDefault="00786B69" w:rsidP="00786B69">
      <w:pPr>
        <w:ind w:left="6237" w:hanging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 </w:t>
      </w:r>
      <w:r w:rsidR="001D00BF">
        <w:rPr>
          <w:sz w:val="28"/>
          <w:szCs w:val="28"/>
          <w:lang w:eastAsia="ru-RU"/>
        </w:rPr>
        <w:t xml:space="preserve">24.11.2017 </w:t>
      </w:r>
      <w:r>
        <w:rPr>
          <w:sz w:val="28"/>
          <w:szCs w:val="28"/>
          <w:lang w:eastAsia="ru-RU"/>
        </w:rPr>
        <w:t xml:space="preserve">№ </w:t>
      </w:r>
      <w:r w:rsidR="001D00BF">
        <w:rPr>
          <w:sz w:val="28"/>
          <w:szCs w:val="28"/>
          <w:lang w:eastAsia="ru-RU"/>
        </w:rPr>
        <w:t>14-</w:t>
      </w:r>
      <w:r w:rsidR="0023097D">
        <w:rPr>
          <w:sz w:val="28"/>
          <w:szCs w:val="28"/>
          <w:lang w:eastAsia="ru-RU"/>
        </w:rPr>
        <w:t>236</w:t>
      </w:r>
    </w:p>
    <w:p w:rsidR="00786B69" w:rsidRDefault="00786B69" w:rsidP="00786B69"/>
    <w:p w:rsidR="00FD0037" w:rsidRPr="00FD0037" w:rsidRDefault="00FD0037" w:rsidP="00FD0037">
      <w:pPr>
        <w:jc w:val="center"/>
        <w:rPr>
          <w:sz w:val="28"/>
          <w:szCs w:val="28"/>
        </w:rPr>
      </w:pPr>
      <w:r>
        <w:t>1</w:t>
      </w:r>
      <w:r w:rsidRPr="00FD0037">
        <w:t xml:space="preserve">. </w:t>
      </w:r>
      <w:r w:rsidRPr="00FD0037">
        <w:rPr>
          <w:sz w:val="28"/>
          <w:szCs w:val="28"/>
        </w:rPr>
        <w:t>Общие положения</w:t>
      </w:r>
    </w:p>
    <w:p w:rsidR="00FD0037" w:rsidRDefault="00FD0037" w:rsidP="00FD0037">
      <w:pPr>
        <w:jc w:val="both"/>
        <w:rPr>
          <w:sz w:val="28"/>
          <w:szCs w:val="28"/>
        </w:rPr>
      </w:pPr>
    </w:p>
    <w:p w:rsidR="00FD0037" w:rsidRDefault="00FD0037" w:rsidP="00FD0037">
      <w:pPr>
        <w:ind w:firstLine="709"/>
        <w:jc w:val="both"/>
        <w:rPr>
          <w:sz w:val="28"/>
          <w:szCs w:val="28"/>
        </w:rPr>
      </w:pPr>
      <w:r w:rsidRPr="00FD0037">
        <w:rPr>
          <w:sz w:val="28"/>
          <w:szCs w:val="28"/>
        </w:rPr>
        <w:t xml:space="preserve">1. </w:t>
      </w:r>
      <w:proofErr w:type="gramStart"/>
      <w:r w:rsidRPr="00FD0037">
        <w:rPr>
          <w:sz w:val="28"/>
          <w:szCs w:val="28"/>
        </w:rPr>
        <w:t xml:space="preserve">Положение о муниципальной казне муниципального образования </w:t>
      </w:r>
      <w:r>
        <w:rPr>
          <w:sz w:val="28"/>
          <w:szCs w:val="28"/>
        </w:rPr>
        <w:t>Туруханский район</w:t>
      </w:r>
      <w:r w:rsidRPr="00FD0037">
        <w:rPr>
          <w:sz w:val="28"/>
          <w:szCs w:val="28"/>
        </w:rPr>
        <w:t xml:space="preserve"> (далее - Положение) разрабо</w:t>
      </w:r>
      <w:r>
        <w:rPr>
          <w:sz w:val="28"/>
          <w:szCs w:val="28"/>
        </w:rPr>
        <w:t xml:space="preserve">тано в соответствии с </w:t>
      </w:r>
      <w:hyperlink r:id="rId10" w:history="1">
        <w:r w:rsidRPr="00FD0037">
          <w:rPr>
            <w:rStyle w:val="a6"/>
            <w:color w:val="auto"/>
            <w:sz w:val="28"/>
            <w:szCs w:val="28"/>
            <w:u w:val="none"/>
          </w:rPr>
          <w:t>Конституцией Российской Федерации</w:t>
        </w:r>
      </w:hyperlink>
      <w:r>
        <w:rPr>
          <w:sz w:val="28"/>
          <w:szCs w:val="28"/>
        </w:rPr>
        <w:t xml:space="preserve">, </w:t>
      </w:r>
      <w:hyperlink r:id="rId11" w:history="1">
        <w:r w:rsidRPr="00FD0037">
          <w:rPr>
            <w:rStyle w:val="a6"/>
            <w:color w:val="auto"/>
            <w:sz w:val="28"/>
            <w:szCs w:val="28"/>
            <w:u w:val="none"/>
          </w:rPr>
          <w:t>Гражданск</w:t>
        </w:r>
        <w:r w:rsidR="004C416C">
          <w:rPr>
            <w:rStyle w:val="a6"/>
            <w:color w:val="auto"/>
            <w:sz w:val="28"/>
            <w:szCs w:val="28"/>
            <w:u w:val="none"/>
          </w:rPr>
          <w:t>им</w:t>
        </w:r>
        <w:r w:rsidRPr="00FD0037">
          <w:rPr>
            <w:rStyle w:val="a6"/>
            <w:color w:val="auto"/>
            <w:sz w:val="28"/>
            <w:szCs w:val="28"/>
            <w:u w:val="none"/>
          </w:rPr>
          <w:t xml:space="preserve"> кодекс</w:t>
        </w:r>
        <w:r w:rsidR="004C416C">
          <w:rPr>
            <w:rStyle w:val="a6"/>
            <w:color w:val="auto"/>
            <w:sz w:val="28"/>
            <w:szCs w:val="28"/>
            <w:u w:val="none"/>
          </w:rPr>
          <w:t>ом</w:t>
        </w:r>
        <w:r w:rsidRPr="00FD0037">
          <w:rPr>
            <w:rStyle w:val="a6"/>
            <w:color w:val="auto"/>
            <w:sz w:val="28"/>
            <w:szCs w:val="28"/>
            <w:u w:val="none"/>
          </w:rPr>
          <w:t xml:space="preserve"> Российской Федерации</w:t>
        </w:r>
      </w:hyperlink>
      <w:r>
        <w:rPr>
          <w:sz w:val="28"/>
          <w:szCs w:val="28"/>
        </w:rPr>
        <w:t xml:space="preserve">, </w:t>
      </w:r>
      <w:r w:rsidR="00C715A4">
        <w:rPr>
          <w:sz w:val="28"/>
          <w:szCs w:val="28"/>
        </w:rPr>
        <w:t xml:space="preserve">Бюджетным кодексом Российской Федерации, </w:t>
      </w:r>
      <w:hyperlink r:id="rId12" w:history="1">
        <w:r w:rsidRPr="00FD0037">
          <w:rPr>
            <w:rStyle w:val="a6"/>
            <w:color w:val="auto"/>
            <w:sz w:val="28"/>
            <w:szCs w:val="28"/>
            <w:u w:val="none"/>
          </w:rPr>
          <w:t xml:space="preserve">Федеральным законом от 06.10.2003 </w:t>
        </w:r>
        <w:r w:rsidR="00786B69">
          <w:rPr>
            <w:rStyle w:val="a6"/>
            <w:color w:val="auto"/>
            <w:sz w:val="28"/>
            <w:szCs w:val="28"/>
            <w:u w:val="none"/>
          </w:rPr>
          <w:t>№</w:t>
        </w:r>
        <w:r w:rsidRPr="00FD0037">
          <w:rPr>
            <w:rStyle w:val="a6"/>
            <w:color w:val="auto"/>
            <w:sz w:val="28"/>
            <w:szCs w:val="28"/>
            <w:u w:val="none"/>
          </w:rPr>
          <w:t xml:space="preserve"> 131-ФЗ </w:t>
        </w:r>
        <w:r>
          <w:rPr>
            <w:rStyle w:val="a6"/>
            <w:color w:val="auto"/>
            <w:sz w:val="28"/>
            <w:szCs w:val="28"/>
            <w:u w:val="none"/>
          </w:rPr>
          <w:t>«</w:t>
        </w:r>
        <w:r w:rsidRPr="00FD0037">
          <w:rPr>
            <w:rStyle w:val="a6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</w:hyperlink>
      <w:r>
        <w:rPr>
          <w:sz w:val="28"/>
          <w:szCs w:val="28"/>
        </w:rPr>
        <w:t xml:space="preserve">», </w:t>
      </w:r>
      <w:r w:rsidRPr="00FD0037">
        <w:rPr>
          <w:sz w:val="28"/>
          <w:szCs w:val="28"/>
        </w:rPr>
        <w:t xml:space="preserve">Уставом муниципального образования </w:t>
      </w:r>
      <w:r>
        <w:rPr>
          <w:sz w:val="28"/>
          <w:szCs w:val="28"/>
        </w:rPr>
        <w:t>Туруханский район</w:t>
      </w:r>
      <w:r w:rsidRPr="00FD0037">
        <w:rPr>
          <w:sz w:val="28"/>
          <w:szCs w:val="28"/>
        </w:rPr>
        <w:t>, Положени</w:t>
      </w:r>
      <w:r w:rsidR="00786B69">
        <w:rPr>
          <w:sz w:val="28"/>
          <w:szCs w:val="28"/>
        </w:rPr>
        <w:t>ем</w:t>
      </w:r>
      <w:r w:rsidRPr="00FD0037">
        <w:rPr>
          <w:sz w:val="28"/>
          <w:szCs w:val="28"/>
        </w:rPr>
        <w:t xml:space="preserve"> о порядке управления и распоряжения муниципальным имуществом муниципального образования Туруханский район</w:t>
      </w:r>
      <w:r>
        <w:rPr>
          <w:sz w:val="28"/>
          <w:szCs w:val="28"/>
        </w:rPr>
        <w:t>.</w:t>
      </w:r>
      <w:proofErr w:type="gramEnd"/>
    </w:p>
    <w:p w:rsidR="00FD0037" w:rsidRDefault="00FD0037" w:rsidP="00FD0037">
      <w:pPr>
        <w:ind w:firstLine="709"/>
        <w:jc w:val="both"/>
        <w:rPr>
          <w:sz w:val="28"/>
          <w:szCs w:val="28"/>
        </w:rPr>
      </w:pPr>
      <w:r w:rsidRPr="00FD0037">
        <w:rPr>
          <w:sz w:val="28"/>
          <w:szCs w:val="28"/>
        </w:rPr>
        <w:t xml:space="preserve">2. Настоящее Положение определяет цели, задачи, порядок формирования муниципальной казны муниципального образования </w:t>
      </w:r>
      <w:r>
        <w:rPr>
          <w:sz w:val="28"/>
          <w:szCs w:val="28"/>
        </w:rPr>
        <w:t>Туруханский район</w:t>
      </w:r>
      <w:r w:rsidRPr="00FD0037">
        <w:rPr>
          <w:sz w:val="28"/>
          <w:szCs w:val="28"/>
        </w:rPr>
        <w:t xml:space="preserve"> (далее - муниципальная казна), порядок учета, управления и распоряжения имуществом, входящим в состав муниципальной казны, и </w:t>
      </w:r>
      <w:proofErr w:type="gramStart"/>
      <w:r w:rsidRPr="00FD0037">
        <w:rPr>
          <w:sz w:val="28"/>
          <w:szCs w:val="28"/>
        </w:rPr>
        <w:t>контроля за</w:t>
      </w:r>
      <w:proofErr w:type="gramEnd"/>
      <w:r w:rsidRPr="00FD0037">
        <w:rPr>
          <w:sz w:val="28"/>
          <w:szCs w:val="28"/>
        </w:rPr>
        <w:t xml:space="preserve"> его сохранностью и целевым использованием.</w:t>
      </w:r>
    </w:p>
    <w:p w:rsidR="00FD0BC3" w:rsidRDefault="00FD0BC3" w:rsidP="00FD0037">
      <w:pPr>
        <w:jc w:val="center"/>
        <w:rPr>
          <w:sz w:val="28"/>
          <w:szCs w:val="28"/>
        </w:rPr>
      </w:pPr>
    </w:p>
    <w:p w:rsidR="00FD0037" w:rsidRDefault="00FD0BC3" w:rsidP="00FD00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D0037" w:rsidRPr="00FD0037">
        <w:rPr>
          <w:sz w:val="28"/>
          <w:szCs w:val="28"/>
        </w:rPr>
        <w:t>Цели и задачи формирования, учета, управления и распоряжения муниципальным имуществом, составляющим муниципальную казну</w:t>
      </w:r>
    </w:p>
    <w:p w:rsidR="00FD0037" w:rsidRDefault="00FD0037" w:rsidP="00FD0037">
      <w:pPr>
        <w:jc w:val="center"/>
        <w:rPr>
          <w:sz w:val="28"/>
          <w:szCs w:val="28"/>
        </w:rPr>
      </w:pPr>
    </w:p>
    <w:p w:rsidR="00FD0BC3" w:rsidRDefault="00FD0037" w:rsidP="00C436EB">
      <w:pPr>
        <w:pStyle w:val="a7"/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FD0BC3">
        <w:rPr>
          <w:sz w:val="28"/>
          <w:szCs w:val="28"/>
        </w:rPr>
        <w:t>Целями формирования, учета, управления и распоряжения муниципальным имуществом, составляющим</w:t>
      </w:r>
      <w:r w:rsidR="00FD0BC3">
        <w:rPr>
          <w:sz w:val="28"/>
          <w:szCs w:val="28"/>
        </w:rPr>
        <w:t xml:space="preserve"> муниципальную казну, являются:</w:t>
      </w:r>
    </w:p>
    <w:p w:rsidR="00FD0BC3" w:rsidRDefault="00FD0037" w:rsidP="00C436EB">
      <w:pPr>
        <w:pStyle w:val="a7"/>
        <w:ind w:left="0" w:firstLine="709"/>
        <w:jc w:val="both"/>
        <w:rPr>
          <w:sz w:val="28"/>
          <w:szCs w:val="28"/>
        </w:rPr>
      </w:pPr>
      <w:r w:rsidRPr="00FD0BC3">
        <w:rPr>
          <w:sz w:val="28"/>
          <w:szCs w:val="28"/>
        </w:rPr>
        <w:t>1) создание, сохранение и укрепление материально-финансовой базы муниципального обр</w:t>
      </w:r>
      <w:r w:rsidR="00FD0BC3">
        <w:rPr>
          <w:sz w:val="28"/>
          <w:szCs w:val="28"/>
        </w:rPr>
        <w:t xml:space="preserve">азования </w:t>
      </w:r>
      <w:r w:rsidR="00C436EB">
        <w:rPr>
          <w:sz w:val="28"/>
          <w:szCs w:val="28"/>
        </w:rPr>
        <w:t>Туруханский район;</w:t>
      </w:r>
    </w:p>
    <w:p w:rsidR="00FD0BC3" w:rsidRDefault="00FD0037" w:rsidP="00C436EB">
      <w:pPr>
        <w:pStyle w:val="a7"/>
        <w:ind w:left="0" w:firstLine="720"/>
        <w:jc w:val="both"/>
        <w:rPr>
          <w:sz w:val="28"/>
          <w:szCs w:val="28"/>
        </w:rPr>
      </w:pPr>
      <w:r w:rsidRPr="00FD0BC3">
        <w:rPr>
          <w:sz w:val="28"/>
          <w:szCs w:val="28"/>
        </w:rPr>
        <w:t>2) обеспечение экономической и финансовой самостоятельности и социально-экономического развития муниципального обр</w:t>
      </w:r>
      <w:r w:rsidR="00FD0BC3">
        <w:rPr>
          <w:sz w:val="28"/>
          <w:szCs w:val="28"/>
        </w:rPr>
        <w:t xml:space="preserve">азования </w:t>
      </w:r>
      <w:r w:rsidR="00C436EB">
        <w:rPr>
          <w:sz w:val="28"/>
          <w:szCs w:val="28"/>
        </w:rPr>
        <w:t>Туруханский район;</w:t>
      </w:r>
    </w:p>
    <w:p w:rsidR="00FD0BC3" w:rsidRDefault="00FD0037" w:rsidP="00C436EB">
      <w:pPr>
        <w:pStyle w:val="a7"/>
        <w:ind w:left="0" w:firstLine="709"/>
        <w:jc w:val="both"/>
        <w:rPr>
          <w:sz w:val="28"/>
          <w:szCs w:val="28"/>
        </w:rPr>
      </w:pPr>
      <w:r w:rsidRPr="00FD0BC3">
        <w:rPr>
          <w:sz w:val="28"/>
          <w:szCs w:val="28"/>
        </w:rPr>
        <w:t>3) оптимизация структуры и состава собственности муниципального обр</w:t>
      </w:r>
      <w:r w:rsidR="00FD0BC3">
        <w:rPr>
          <w:sz w:val="28"/>
          <w:szCs w:val="28"/>
        </w:rPr>
        <w:t xml:space="preserve">азования </w:t>
      </w:r>
      <w:r w:rsidR="00C436EB">
        <w:rPr>
          <w:sz w:val="28"/>
          <w:szCs w:val="28"/>
        </w:rPr>
        <w:t>Туруханский район;</w:t>
      </w:r>
    </w:p>
    <w:p w:rsidR="00FD0BC3" w:rsidRDefault="00FD0037" w:rsidP="00C436EB">
      <w:pPr>
        <w:pStyle w:val="a7"/>
        <w:ind w:left="0" w:firstLine="709"/>
        <w:jc w:val="both"/>
        <w:rPr>
          <w:sz w:val="28"/>
          <w:szCs w:val="28"/>
        </w:rPr>
      </w:pPr>
      <w:r w:rsidRPr="00FD0BC3">
        <w:rPr>
          <w:sz w:val="28"/>
          <w:szCs w:val="28"/>
        </w:rPr>
        <w:t>4) сохранение, воспроизводство и приумножение объектов муниципальной собственности муниципального обр</w:t>
      </w:r>
      <w:r w:rsidR="00FD0BC3">
        <w:rPr>
          <w:sz w:val="28"/>
          <w:szCs w:val="28"/>
        </w:rPr>
        <w:t xml:space="preserve">азования </w:t>
      </w:r>
      <w:r w:rsidR="00C436EB">
        <w:rPr>
          <w:sz w:val="28"/>
          <w:szCs w:val="28"/>
        </w:rPr>
        <w:t>Туруханский район</w:t>
      </w:r>
      <w:r w:rsidR="00FD0BC3">
        <w:rPr>
          <w:sz w:val="28"/>
          <w:szCs w:val="28"/>
        </w:rPr>
        <w:t>;</w:t>
      </w:r>
    </w:p>
    <w:p w:rsidR="00FD0BC3" w:rsidRDefault="00FD0037" w:rsidP="00C436EB">
      <w:pPr>
        <w:pStyle w:val="a7"/>
        <w:ind w:left="0" w:firstLine="709"/>
        <w:jc w:val="both"/>
        <w:rPr>
          <w:sz w:val="28"/>
          <w:szCs w:val="28"/>
        </w:rPr>
      </w:pPr>
      <w:r w:rsidRPr="00FD0BC3">
        <w:rPr>
          <w:sz w:val="28"/>
          <w:szCs w:val="28"/>
        </w:rPr>
        <w:t>5) привлечение инвестиций и стимулирование предпринимательской активности на территории муниципального обр</w:t>
      </w:r>
      <w:r w:rsidR="00FD0BC3">
        <w:rPr>
          <w:sz w:val="28"/>
          <w:szCs w:val="28"/>
        </w:rPr>
        <w:t xml:space="preserve">азования </w:t>
      </w:r>
      <w:r w:rsidR="00C436EB">
        <w:rPr>
          <w:sz w:val="28"/>
          <w:szCs w:val="28"/>
        </w:rPr>
        <w:t>Туруханский район.</w:t>
      </w:r>
    </w:p>
    <w:p w:rsidR="00C436EB" w:rsidRDefault="00C436EB" w:rsidP="00C436EB">
      <w:pPr>
        <w:pStyle w:val="a7"/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D0037" w:rsidRPr="00FD0BC3">
        <w:rPr>
          <w:sz w:val="28"/>
          <w:szCs w:val="28"/>
        </w:rPr>
        <w:t>. Задачами формирования, учета, управления и распоряжения муниципальным имуществом, составляющим муниципальную казну, являются:</w:t>
      </w:r>
    </w:p>
    <w:p w:rsidR="00FD0BC3" w:rsidRDefault="00FD0037" w:rsidP="00C436EB">
      <w:pPr>
        <w:pStyle w:val="a7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D0BC3">
        <w:rPr>
          <w:sz w:val="28"/>
          <w:szCs w:val="28"/>
        </w:rPr>
        <w:t xml:space="preserve">1) </w:t>
      </w:r>
      <w:proofErr w:type="spellStart"/>
      <w:r w:rsidRPr="00FD0BC3">
        <w:rPr>
          <w:sz w:val="28"/>
          <w:szCs w:val="28"/>
        </w:rPr>
        <w:t>пообъектный</w:t>
      </w:r>
      <w:proofErr w:type="spellEnd"/>
      <w:r w:rsidRPr="00FD0BC3">
        <w:rPr>
          <w:sz w:val="28"/>
          <w:szCs w:val="28"/>
        </w:rPr>
        <w:t xml:space="preserve"> учет муниципал</w:t>
      </w:r>
      <w:r w:rsidR="00FD0BC3">
        <w:rPr>
          <w:sz w:val="28"/>
          <w:szCs w:val="28"/>
        </w:rPr>
        <w:t>ьного имущества и его движения;</w:t>
      </w:r>
    </w:p>
    <w:p w:rsidR="008D6423" w:rsidRPr="008D6423" w:rsidRDefault="00FD0037" w:rsidP="008D6423">
      <w:pPr>
        <w:pStyle w:val="a7"/>
        <w:ind w:left="0" w:firstLine="709"/>
        <w:jc w:val="both"/>
        <w:rPr>
          <w:sz w:val="28"/>
          <w:szCs w:val="28"/>
        </w:rPr>
      </w:pPr>
      <w:r w:rsidRPr="00FD0BC3">
        <w:rPr>
          <w:sz w:val="28"/>
          <w:szCs w:val="28"/>
        </w:rPr>
        <w:t>2) оценка муниципального имущества, составляющего муниципальную казну, и государственная регистрация пра</w:t>
      </w:r>
      <w:r w:rsidR="009B3F72">
        <w:rPr>
          <w:sz w:val="28"/>
          <w:szCs w:val="28"/>
        </w:rPr>
        <w:t>ва муниципальной собственности;</w:t>
      </w:r>
    </w:p>
    <w:p w:rsidR="00FD0BC3" w:rsidRDefault="00FD0037" w:rsidP="00C436EB">
      <w:pPr>
        <w:pStyle w:val="a7"/>
        <w:ind w:left="0" w:firstLine="709"/>
        <w:jc w:val="both"/>
        <w:rPr>
          <w:sz w:val="28"/>
          <w:szCs w:val="28"/>
        </w:rPr>
      </w:pPr>
      <w:r w:rsidRPr="00FD0BC3">
        <w:rPr>
          <w:sz w:val="28"/>
          <w:szCs w:val="28"/>
        </w:rPr>
        <w:t xml:space="preserve">3) </w:t>
      </w:r>
      <w:proofErr w:type="gramStart"/>
      <w:r w:rsidRPr="00FD0BC3">
        <w:rPr>
          <w:sz w:val="28"/>
          <w:szCs w:val="28"/>
        </w:rPr>
        <w:t>контроль за</w:t>
      </w:r>
      <w:proofErr w:type="gramEnd"/>
      <w:r w:rsidRPr="00FD0BC3">
        <w:rPr>
          <w:sz w:val="28"/>
          <w:szCs w:val="28"/>
        </w:rPr>
        <w:t xml:space="preserve"> сохранностью и использованием муниципального имущества, составляющего муниципальную казну, по целевому назн</w:t>
      </w:r>
      <w:r w:rsidR="00FD0BC3">
        <w:rPr>
          <w:sz w:val="28"/>
          <w:szCs w:val="28"/>
        </w:rPr>
        <w:t>ачению;</w:t>
      </w:r>
    </w:p>
    <w:p w:rsidR="00FD0BC3" w:rsidRDefault="00FD0037" w:rsidP="009B3F72">
      <w:pPr>
        <w:pStyle w:val="a7"/>
        <w:ind w:left="0" w:firstLine="709"/>
        <w:jc w:val="both"/>
        <w:rPr>
          <w:sz w:val="28"/>
          <w:szCs w:val="28"/>
        </w:rPr>
      </w:pPr>
      <w:r w:rsidRPr="00FD0BC3">
        <w:rPr>
          <w:sz w:val="28"/>
          <w:szCs w:val="28"/>
        </w:rPr>
        <w:t>4) выявление и применение наиболее эффективных способов использования муниципального имущества, сос</w:t>
      </w:r>
      <w:r w:rsidR="009B3F72">
        <w:rPr>
          <w:sz w:val="28"/>
          <w:szCs w:val="28"/>
        </w:rPr>
        <w:t>тавляющего муниципальную казну.</w:t>
      </w:r>
    </w:p>
    <w:p w:rsidR="00FD0BC3" w:rsidRPr="00C436EB" w:rsidRDefault="00FD0BC3" w:rsidP="00C436EB">
      <w:pPr>
        <w:pStyle w:val="a7"/>
        <w:numPr>
          <w:ilvl w:val="0"/>
          <w:numId w:val="4"/>
        </w:numPr>
        <w:tabs>
          <w:tab w:val="left" w:pos="2977"/>
          <w:tab w:val="left" w:pos="3119"/>
        </w:tabs>
        <w:jc w:val="center"/>
        <w:rPr>
          <w:sz w:val="28"/>
          <w:szCs w:val="28"/>
        </w:rPr>
      </w:pPr>
      <w:bookmarkStart w:id="0" w:name="_GoBack"/>
      <w:bookmarkEnd w:id="0"/>
      <w:r w:rsidRPr="00C436EB">
        <w:rPr>
          <w:sz w:val="28"/>
          <w:szCs w:val="28"/>
        </w:rPr>
        <w:lastRenderedPageBreak/>
        <w:t>Состав муниципальной казны</w:t>
      </w:r>
    </w:p>
    <w:p w:rsidR="00FD0BC3" w:rsidRPr="008D6423" w:rsidRDefault="00FD0BC3" w:rsidP="00FD0BC3">
      <w:pPr>
        <w:jc w:val="center"/>
        <w:rPr>
          <w:sz w:val="20"/>
          <w:szCs w:val="20"/>
        </w:rPr>
      </w:pPr>
    </w:p>
    <w:p w:rsidR="00AC1969" w:rsidRDefault="00AC1969" w:rsidP="00AC1969">
      <w:pPr>
        <w:pStyle w:val="a7"/>
        <w:numPr>
          <w:ilvl w:val="0"/>
          <w:numId w:val="5"/>
        </w:numPr>
        <w:tabs>
          <w:tab w:val="left" w:pos="993"/>
        </w:tabs>
        <w:ind w:left="0" w:firstLine="698"/>
        <w:jc w:val="both"/>
        <w:rPr>
          <w:sz w:val="28"/>
          <w:szCs w:val="28"/>
        </w:rPr>
      </w:pPr>
      <w:r w:rsidRPr="00AC1969">
        <w:rPr>
          <w:sz w:val="28"/>
          <w:szCs w:val="28"/>
        </w:rPr>
        <w:t xml:space="preserve">Муниципальную казну составляют: </w:t>
      </w:r>
    </w:p>
    <w:p w:rsidR="00AC1969" w:rsidRDefault="00AC1969" w:rsidP="00AC1969">
      <w:pPr>
        <w:pStyle w:val="a7"/>
        <w:numPr>
          <w:ilvl w:val="0"/>
          <w:numId w:val="6"/>
        </w:numPr>
        <w:tabs>
          <w:tab w:val="left" w:pos="284"/>
          <w:tab w:val="left" w:pos="1134"/>
        </w:tabs>
        <w:ind w:left="0" w:firstLine="709"/>
        <w:jc w:val="both"/>
        <w:rPr>
          <w:sz w:val="28"/>
          <w:szCs w:val="28"/>
        </w:rPr>
      </w:pPr>
      <w:r w:rsidRPr="00AC1969">
        <w:rPr>
          <w:sz w:val="28"/>
          <w:szCs w:val="28"/>
        </w:rPr>
        <w:t xml:space="preserve">средства местного бюджета; </w:t>
      </w:r>
    </w:p>
    <w:p w:rsidR="00AC1969" w:rsidRDefault="00AC1969" w:rsidP="00AC1969">
      <w:pPr>
        <w:pStyle w:val="a7"/>
        <w:numPr>
          <w:ilvl w:val="0"/>
          <w:numId w:val="6"/>
        </w:numPr>
        <w:tabs>
          <w:tab w:val="left" w:pos="851"/>
          <w:tab w:val="left" w:pos="1134"/>
        </w:tabs>
        <w:ind w:left="0" w:firstLine="698"/>
        <w:jc w:val="both"/>
        <w:rPr>
          <w:sz w:val="28"/>
          <w:szCs w:val="28"/>
        </w:rPr>
      </w:pPr>
      <w:r w:rsidRPr="00AC1969">
        <w:rPr>
          <w:sz w:val="28"/>
          <w:szCs w:val="28"/>
        </w:rPr>
        <w:t>земельные участки и другие природные ресурсы, находящиеся в муниципальной собственности;</w:t>
      </w:r>
    </w:p>
    <w:p w:rsidR="00AC1969" w:rsidRDefault="00AC1969" w:rsidP="00AC1969">
      <w:pPr>
        <w:pStyle w:val="a7"/>
        <w:numPr>
          <w:ilvl w:val="0"/>
          <w:numId w:val="6"/>
        </w:numPr>
        <w:tabs>
          <w:tab w:val="left" w:pos="426"/>
          <w:tab w:val="left" w:pos="851"/>
          <w:tab w:val="left" w:pos="1134"/>
        </w:tabs>
        <w:ind w:left="0" w:firstLine="698"/>
        <w:jc w:val="both"/>
        <w:rPr>
          <w:sz w:val="28"/>
          <w:szCs w:val="28"/>
        </w:rPr>
      </w:pPr>
      <w:r w:rsidRPr="00AC1969">
        <w:rPr>
          <w:sz w:val="28"/>
          <w:szCs w:val="28"/>
        </w:rPr>
        <w:t xml:space="preserve">ценные бумаги, доли в уставном капитале хозяйствующих субъектов, доли в договорах о совместной деятельности; </w:t>
      </w:r>
    </w:p>
    <w:p w:rsidR="00AC1969" w:rsidRDefault="00AC1969" w:rsidP="00AC1969">
      <w:pPr>
        <w:pStyle w:val="a7"/>
        <w:numPr>
          <w:ilvl w:val="0"/>
          <w:numId w:val="6"/>
        </w:numPr>
        <w:tabs>
          <w:tab w:val="left" w:pos="993"/>
        </w:tabs>
        <w:jc w:val="both"/>
        <w:rPr>
          <w:sz w:val="28"/>
          <w:szCs w:val="28"/>
        </w:rPr>
      </w:pPr>
      <w:r w:rsidRPr="00AC1969">
        <w:rPr>
          <w:sz w:val="28"/>
          <w:szCs w:val="28"/>
        </w:rPr>
        <w:t xml:space="preserve"> муниципальный жилой и нежилой фонд; </w:t>
      </w:r>
    </w:p>
    <w:p w:rsidR="00AC1969" w:rsidRDefault="00AC1969" w:rsidP="00AC1969">
      <w:pPr>
        <w:pStyle w:val="a7"/>
        <w:numPr>
          <w:ilvl w:val="0"/>
          <w:numId w:val="6"/>
        </w:numPr>
        <w:tabs>
          <w:tab w:val="left" w:pos="993"/>
        </w:tabs>
        <w:jc w:val="both"/>
        <w:rPr>
          <w:sz w:val="28"/>
          <w:szCs w:val="28"/>
        </w:rPr>
      </w:pPr>
      <w:r w:rsidRPr="00AC1969">
        <w:rPr>
          <w:sz w:val="28"/>
          <w:szCs w:val="28"/>
        </w:rPr>
        <w:t xml:space="preserve"> не завершенные строительством объекты; </w:t>
      </w:r>
    </w:p>
    <w:p w:rsidR="00AC1969" w:rsidRPr="00786B69" w:rsidRDefault="00AC1969" w:rsidP="00786B69">
      <w:pPr>
        <w:pStyle w:val="a7"/>
        <w:numPr>
          <w:ilvl w:val="0"/>
          <w:numId w:val="6"/>
        </w:numPr>
        <w:tabs>
          <w:tab w:val="left" w:pos="0"/>
          <w:tab w:val="left" w:pos="426"/>
          <w:tab w:val="left" w:pos="851"/>
          <w:tab w:val="left" w:pos="1134"/>
        </w:tabs>
        <w:ind w:left="0" w:firstLine="698"/>
        <w:jc w:val="both"/>
        <w:rPr>
          <w:sz w:val="28"/>
          <w:szCs w:val="28"/>
        </w:rPr>
      </w:pPr>
      <w:r w:rsidRPr="00786B69">
        <w:rPr>
          <w:sz w:val="28"/>
          <w:szCs w:val="28"/>
        </w:rPr>
        <w:t xml:space="preserve">акции акционерных обществ, другие ценные бумаги и финансовые активы, находящиеся в муниципальной собственности муниципального образования Туруханский район; </w:t>
      </w:r>
    </w:p>
    <w:p w:rsidR="00AC1969" w:rsidRDefault="00AC1969" w:rsidP="00AC1969">
      <w:pPr>
        <w:pStyle w:val="a7"/>
        <w:numPr>
          <w:ilvl w:val="0"/>
          <w:numId w:val="6"/>
        </w:numPr>
        <w:tabs>
          <w:tab w:val="left" w:pos="993"/>
          <w:tab w:val="left" w:pos="1134"/>
        </w:tabs>
        <w:ind w:left="0" w:firstLine="698"/>
        <w:jc w:val="both"/>
        <w:rPr>
          <w:sz w:val="28"/>
          <w:szCs w:val="28"/>
        </w:rPr>
      </w:pPr>
      <w:r w:rsidRPr="00AC1969">
        <w:rPr>
          <w:sz w:val="28"/>
          <w:szCs w:val="28"/>
        </w:rPr>
        <w:t xml:space="preserve">имущество, переданное в муниципальную собственность безвозмездно на основании соглашений и договоров, а также по другим основаниям; </w:t>
      </w:r>
    </w:p>
    <w:p w:rsidR="00AC1969" w:rsidRDefault="00AC1969" w:rsidP="000E5DBC">
      <w:pPr>
        <w:pStyle w:val="a7"/>
        <w:numPr>
          <w:ilvl w:val="0"/>
          <w:numId w:val="6"/>
        </w:numPr>
        <w:tabs>
          <w:tab w:val="left" w:pos="993"/>
        </w:tabs>
        <w:ind w:left="0" w:firstLine="698"/>
        <w:jc w:val="both"/>
        <w:rPr>
          <w:sz w:val="28"/>
          <w:szCs w:val="28"/>
        </w:rPr>
      </w:pPr>
      <w:r w:rsidRPr="00AC1969">
        <w:rPr>
          <w:sz w:val="28"/>
          <w:szCs w:val="28"/>
        </w:rPr>
        <w:t>иное движимое и недвижимое имущество, не закрепленное за муниципальными предприятиями, муниципальными учреждениями на праве хозяйственного ведения или оперативного управления;</w:t>
      </w:r>
    </w:p>
    <w:p w:rsidR="00AC1969" w:rsidRDefault="00AC1969" w:rsidP="000E5DBC">
      <w:pPr>
        <w:pStyle w:val="a7"/>
        <w:numPr>
          <w:ilvl w:val="0"/>
          <w:numId w:val="6"/>
        </w:numPr>
        <w:tabs>
          <w:tab w:val="left" w:pos="284"/>
          <w:tab w:val="left" w:pos="993"/>
        </w:tabs>
        <w:ind w:left="0" w:firstLine="698"/>
        <w:jc w:val="both"/>
        <w:rPr>
          <w:sz w:val="28"/>
          <w:szCs w:val="28"/>
        </w:rPr>
      </w:pPr>
      <w:r w:rsidRPr="00AC1969">
        <w:rPr>
          <w:sz w:val="28"/>
          <w:szCs w:val="28"/>
        </w:rPr>
        <w:t xml:space="preserve">имущественные права органов местного самоуправления муниципального образования </w:t>
      </w:r>
      <w:r w:rsidR="000E5DBC">
        <w:rPr>
          <w:sz w:val="28"/>
          <w:szCs w:val="28"/>
        </w:rPr>
        <w:t>Туруханский район</w:t>
      </w:r>
      <w:r w:rsidRPr="00AC1969">
        <w:rPr>
          <w:sz w:val="28"/>
          <w:szCs w:val="28"/>
        </w:rPr>
        <w:t>.</w:t>
      </w:r>
    </w:p>
    <w:p w:rsidR="00F33D29" w:rsidRPr="00F33D29" w:rsidRDefault="00F33D29" w:rsidP="00F33D29">
      <w:pPr>
        <w:pStyle w:val="a7"/>
        <w:numPr>
          <w:ilvl w:val="0"/>
          <w:numId w:val="5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</w:rPr>
      </w:pPr>
      <w:r w:rsidRPr="00F33D29">
        <w:rPr>
          <w:sz w:val="28"/>
          <w:szCs w:val="28"/>
        </w:rPr>
        <w:t>Объекты муниципальной казны могут находиться как на территории муниципального образования</w:t>
      </w:r>
      <w:r>
        <w:rPr>
          <w:sz w:val="28"/>
          <w:szCs w:val="28"/>
        </w:rPr>
        <w:t xml:space="preserve"> Туруханский район</w:t>
      </w:r>
      <w:r w:rsidRPr="00F33D29">
        <w:rPr>
          <w:sz w:val="28"/>
          <w:szCs w:val="28"/>
        </w:rPr>
        <w:t>, так и за его пределами.</w:t>
      </w:r>
    </w:p>
    <w:p w:rsidR="000E5DBC" w:rsidRPr="008D6423" w:rsidRDefault="000E5DBC" w:rsidP="00FD0037">
      <w:pPr>
        <w:jc w:val="both"/>
        <w:rPr>
          <w:sz w:val="20"/>
          <w:szCs w:val="20"/>
        </w:rPr>
      </w:pPr>
    </w:p>
    <w:p w:rsidR="00FD0037" w:rsidRPr="000E5DBC" w:rsidRDefault="00FD0037" w:rsidP="000E5DBC">
      <w:pPr>
        <w:pStyle w:val="a7"/>
        <w:numPr>
          <w:ilvl w:val="0"/>
          <w:numId w:val="4"/>
        </w:numPr>
        <w:jc w:val="center"/>
        <w:rPr>
          <w:sz w:val="28"/>
          <w:szCs w:val="28"/>
        </w:rPr>
      </w:pPr>
      <w:r w:rsidRPr="000E5DBC">
        <w:rPr>
          <w:sz w:val="28"/>
          <w:szCs w:val="28"/>
        </w:rPr>
        <w:t>Формирование муниципальной казны</w:t>
      </w:r>
    </w:p>
    <w:p w:rsidR="000E5DBC" w:rsidRPr="008D6423" w:rsidRDefault="000E5DBC" w:rsidP="000E5DBC">
      <w:pPr>
        <w:pStyle w:val="a7"/>
        <w:ind w:left="1080"/>
        <w:rPr>
          <w:sz w:val="20"/>
          <w:szCs w:val="20"/>
        </w:rPr>
      </w:pPr>
    </w:p>
    <w:p w:rsidR="000E5DBC" w:rsidRDefault="000E5DBC" w:rsidP="000E5D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D0037" w:rsidRPr="00FD0037">
        <w:rPr>
          <w:sz w:val="28"/>
          <w:szCs w:val="28"/>
        </w:rPr>
        <w:t xml:space="preserve">Основаниями отнесения объектов </w:t>
      </w:r>
      <w:r>
        <w:rPr>
          <w:sz w:val="28"/>
          <w:szCs w:val="28"/>
        </w:rPr>
        <w:t>к муниципальной казне являются:</w:t>
      </w:r>
    </w:p>
    <w:p w:rsidR="000E5DBC" w:rsidRDefault="00FD0037" w:rsidP="000E5DBC">
      <w:pPr>
        <w:ind w:firstLine="709"/>
        <w:jc w:val="both"/>
        <w:rPr>
          <w:sz w:val="28"/>
          <w:szCs w:val="28"/>
        </w:rPr>
      </w:pPr>
      <w:r w:rsidRPr="00FD0037">
        <w:rPr>
          <w:sz w:val="28"/>
          <w:szCs w:val="28"/>
        </w:rPr>
        <w:t xml:space="preserve">1) создание или приобретение имущества за счет средств бюджета муниципального образования </w:t>
      </w:r>
      <w:r w:rsidR="000E5DBC">
        <w:rPr>
          <w:sz w:val="28"/>
          <w:szCs w:val="28"/>
        </w:rPr>
        <w:t>Туруханский район;</w:t>
      </w:r>
    </w:p>
    <w:p w:rsidR="000E5DBC" w:rsidRDefault="00FD0037" w:rsidP="000E5DBC">
      <w:pPr>
        <w:ind w:firstLine="709"/>
        <w:jc w:val="both"/>
        <w:rPr>
          <w:sz w:val="28"/>
          <w:szCs w:val="28"/>
        </w:rPr>
      </w:pPr>
      <w:r w:rsidRPr="00FD0037">
        <w:rPr>
          <w:sz w:val="28"/>
          <w:szCs w:val="28"/>
        </w:rPr>
        <w:t>2) передача имущества в муниципальную собственность из государственной собственности (федеральной собственности, собственности субъектов Российской Федерации), из муниципальной собственности др</w:t>
      </w:r>
      <w:r w:rsidR="000E5DBC">
        <w:rPr>
          <w:sz w:val="28"/>
          <w:szCs w:val="28"/>
        </w:rPr>
        <w:t>угих муниципальных образований;</w:t>
      </w:r>
    </w:p>
    <w:p w:rsidR="004C79AD" w:rsidRPr="009B3F72" w:rsidRDefault="00FD0037" w:rsidP="009B3F72">
      <w:pPr>
        <w:ind w:firstLine="709"/>
        <w:jc w:val="both"/>
        <w:rPr>
          <w:sz w:val="28"/>
          <w:szCs w:val="28"/>
        </w:rPr>
      </w:pPr>
      <w:r w:rsidRPr="00FD0037">
        <w:rPr>
          <w:sz w:val="28"/>
          <w:szCs w:val="28"/>
        </w:rPr>
        <w:t>3) передача имущества в муниципальную собственность юридическими и физическими лицами, в том числе индивидуальными предпринимателями, на основании договоров купли-продажи, мены, дарения, в соответствии с завещаниями либо в результате совершения иных сделок, предусмотренных дейс</w:t>
      </w:r>
      <w:r w:rsidR="009B3F72">
        <w:rPr>
          <w:sz w:val="28"/>
          <w:szCs w:val="28"/>
        </w:rPr>
        <w:t>твующим законодательством;</w:t>
      </w:r>
    </w:p>
    <w:p w:rsidR="000E5DBC" w:rsidRDefault="00FD0037" w:rsidP="00410335">
      <w:pPr>
        <w:ind w:firstLine="709"/>
        <w:jc w:val="both"/>
        <w:rPr>
          <w:sz w:val="28"/>
          <w:szCs w:val="28"/>
        </w:rPr>
      </w:pPr>
      <w:r w:rsidRPr="00FD0037">
        <w:rPr>
          <w:sz w:val="28"/>
          <w:szCs w:val="28"/>
        </w:rPr>
        <w:t>4) изъятие имущества на законных основаниях (излишнего, неиспользуемого либо используемого не по назначению) из хозяйственного ведения муниципальных предприятий или оперативного управления муниципальных учреждений; получение имущества в результате отказа муниципальных предприятий или муниципальных учреждений от его использования;</w:t>
      </w:r>
    </w:p>
    <w:p w:rsidR="000E5DBC" w:rsidRDefault="00FD0037" w:rsidP="000E5DBC">
      <w:pPr>
        <w:ind w:firstLine="709"/>
        <w:jc w:val="both"/>
        <w:rPr>
          <w:sz w:val="28"/>
          <w:szCs w:val="28"/>
        </w:rPr>
      </w:pPr>
      <w:r w:rsidRPr="00FD0037">
        <w:rPr>
          <w:sz w:val="28"/>
          <w:szCs w:val="28"/>
        </w:rPr>
        <w:t>5) приобретение права муниципальной собственности на бесхозяйное имущество в порядке, установленном</w:t>
      </w:r>
      <w:r w:rsidR="000E5DBC">
        <w:rPr>
          <w:sz w:val="28"/>
          <w:szCs w:val="28"/>
        </w:rPr>
        <w:t xml:space="preserve"> действующим законодательством;</w:t>
      </w:r>
    </w:p>
    <w:p w:rsidR="000E5DBC" w:rsidRDefault="00FD0037" w:rsidP="000E5DBC">
      <w:pPr>
        <w:ind w:firstLine="709"/>
        <w:jc w:val="both"/>
        <w:rPr>
          <w:sz w:val="28"/>
          <w:szCs w:val="28"/>
        </w:rPr>
      </w:pPr>
      <w:r w:rsidRPr="00FD0037">
        <w:rPr>
          <w:sz w:val="28"/>
          <w:szCs w:val="28"/>
        </w:rPr>
        <w:lastRenderedPageBreak/>
        <w:t>6) передача имущества, оставшегося после удовлетворения требований кредиторов ликвидируемых муниципальных унитарных предприяти</w:t>
      </w:r>
      <w:r w:rsidR="000E5DBC">
        <w:rPr>
          <w:sz w:val="28"/>
          <w:szCs w:val="28"/>
        </w:rPr>
        <w:t>й или муниципальных учреждений;</w:t>
      </w:r>
    </w:p>
    <w:p w:rsidR="000E5DBC" w:rsidRDefault="00FD0037" w:rsidP="000E5DBC">
      <w:pPr>
        <w:ind w:firstLine="709"/>
        <w:jc w:val="both"/>
        <w:rPr>
          <w:sz w:val="28"/>
          <w:szCs w:val="28"/>
        </w:rPr>
      </w:pPr>
      <w:r w:rsidRPr="00FD0037">
        <w:rPr>
          <w:sz w:val="28"/>
          <w:szCs w:val="28"/>
        </w:rPr>
        <w:t xml:space="preserve">7) приобретение в муниципальную собственность </w:t>
      </w:r>
      <w:r w:rsidR="000E5DBC">
        <w:rPr>
          <w:sz w:val="28"/>
          <w:szCs w:val="28"/>
        </w:rPr>
        <w:t xml:space="preserve">имущества </w:t>
      </w:r>
      <w:r w:rsidRPr="00FD0037">
        <w:rPr>
          <w:sz w:val="28"/>
          <w:szCs w:val="28"/>
        </w:rPr>
        <w:t xml:space="preserve">в силу приобретательской давности </w:t>
      </w:r>
      <w:r w:rsidR="000E5DBC">
        <w:rPr>
          <w:sz w:val="28"/>
          <w:szCs w:val="28"/>
        </w:rPr>
        <w:t>в соответствии с решением суда;</w:t>
      </w:r>
    </w:p>
    <w:p w:rsidR="000E5DBC" w:rsidRDefault="00FD0037" w:rsidP="000E5DBC">
      <w:pPr>
        <w:ind w:firstLine="709"/>
        <w:jc w:val="both"/>
        <w:rPr>
          <w:sz w:val="28"/>
          <w:szCs w:val="28"/>
        </w:rPr>
      </w:pPr>
      <w:r w:rsidRPr="00FD0037">
        <w:rPr>
          <w:sz w:val="28"/>
          <w:szCs w:val="28"/>
        </w:rPr>
        <w:t xml:space="preserve">8) приобретение в муниципальную собственность </w:t>
      </w:r>
      <w:r w:rsidR="000E5DBC">
        <w:rPr>
          <w:sz w:val="28"/>
          <w:szCs w:val="28"/>
        </w:rPr>
        <w:t xml:space="preserve">имущества </w:t>
      </w:r>
      <w:r w:rsidRPr="00FD0037">
        <w:rPr>
          <w:sz w:val="28"/>
          <w:szCs w:val="28"/>
        </w:rPr>
        <w:t>в результате расторжения сделок приватизации в порядке, предусмотренном</w:t>
      </w:r>
      <w:r w:rsidR="000E5DBC">
        <w:rPr>
          <w:sz w:val="28"/>
          <w:szCs w:val="28"/>
        </w:rPr>
        <w:t xml:space="preserve"> действующим законодательством;</w:t>
      </w:r>
    </w:p>
    <w:p w:rsidR="000E5DBC" w:rsidRDefault="00FD0037" w:rsidP="000E5DBC">
      <w:pPr>
        <w:ind w:firstLine="709"/>
        <w:jc w:val="both"/>
        <w:rPr>
          <w:sz w:val="28"/>
          <w:szCs w:val="28"/>
        </w:rPr>
      </w:pPr>
      <w:r w:rsidRPr="00FD0037">
        <w:rPr>
          <w:sz w:val="28"/>
          <w:szCs w:val="28"/>
        </w:rPr>
        <w:t xml:space="preserve">9) поступление в муниципальную собственность </w:t>
      </w:r>
      <w:r w:rsidR="000E5DBC">
        <w:rPr>
          <w:sz w:val="28"/>
          <w:szCs w:val="28"/>
        </w:rPr>
        <w:t>имущества</w:t>
      </w:r>
      <w:r w:rsidRPr="00FD0037">
        <w:rPr>
          <w:sz w:val="28"/>
          <w:szCs w:val="28"/>
        </w:rPr>
        <w:t xml:space="preserve"> по другим законным</w:t>
      </w:r>
      <w:r w:rsidR="000E5DBC">
        <w:rPr>
          <w:sz w:val="28"/>
          <w:szCs w:val="28"/>
        </w:rPr>
        <w:t xml:space="preserve"> основаниям.</w:t>
      </w:r>
    </w:p>
    <w:p w:rsidR="000E5DBC" w:rsidRDefault="000E5DBC" w:rsidP="000E5D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D0037" w:rsidRPr="00FD0037">
        <w:rPr>
          <w:sz w:val="28"/>
          <w:szCs w:val="28"/>
        </w:rPr>
        <w:t xml:space="preserve"> Формирование имущества муниципальной казны и финансирование всех необходимых мероприятий по ее содержанию и учету осуществляются за счет средств бюджета муниципального обр</w:t>
      </w:r>
      <w:r>
        <w:rPr>
          <w:sz w:val="28"/>
          <w:szCs w:val="28"/>
        </w:rPr>
        <w:t>азования Туруханский район.</w:t>
      </w:r>
    </w:p>
    <w:p w:rsidR="000E5DBC" w:rsidRDefault="000E5DBC" w:rsidP="000E5D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0037" w:rsidRPr="00FD0037">
        <w:rPr>
          <w:sz w:val="28"/>
          <w:szCs w:val="28"/>
        </w:rPr>
        <w:t>. Объекты муниципальной казны принимаются к первоначальному учету по первоначальной стоимости (балансовой). При невозможности определения первоначальной стоимости проводится незави</w:t>
      </w:r>
      <w:r>
        <w:rPr>
          <w:sz w:val="28"/>
          <w:szCs w:val="28"/>
        </w:rPr>
        <w:t>симая оценка стоимости объекта.</w:t>
      </w:r>
    </w:p>
    <w:p w:rsidR="000E5DBC" w:rsidRDefault="0041631F" w:rsidP="000E5D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D0037" w:rsidRPr="00FD0037">
        <w:rPr>
          <w:sz w:val="28"/>
          <w:szCs w:val="28"/>
        </w:rPr>
        <w:t>. Основаниями исключения объектов и</w:t>
      </w:r>
      <w:r w:rsidR="000E5DBC">
        <w:rPr>
          <w:sz w:val="28"/>
          <w:szCs w:val="28"/>
        </w:rPr>
        <w:t>з муниципальной казны являются:</w:t>
      </w:r>
    </w:p>
    <w:p w:rsidR="000E5DBC" w:rsidRDefault="00FD0037" w:rsidP="000E5DBC">
      <w:pPr>
        <w:ind w:firstLine="709"/>
        <w:jc w:val="both"/>
        <w:rPr>
          <w:sz w:val="28"/>
          <w:szCs w:val="28"/>
        </w:rPr>
      </w:pPr>
      <w:r w:rsidRPr="00FD0037">
        <w:rPr>
          <w:sz w:val="28"/>
          <w:szCs w:val="28"/>
        </w:rPr>
        <w:t>1) внесение имущества в уставные фонды создаваемых муниципальных унитарных предприятий либо передача в хозяйственное ведение действующим муници</w:t>
      </w:r>
      <w:r w:rsidR="000E5DBC">
        <w:rPr>
          <w:sz w:val="28"/>
          <w:szCs w:val="28"/>
        </w:rPr>
        <w:t>пальным унитарным предприятиям;</w:t>
      </w:r>
    </w:p>
    <w:p w:rsidR="000E5DBC" w:rsidRDefault="00FD0037" w:rsidP="000E5DBC">
      <w:pPr>
        <w:ind w:firstLine="709"/>
        <w:jc w:val="both"/>
        <w:rPr>
          <w:sz w:val="28"/>
          <w:szCs w:val="28"/>
        </w:rPr>
      </w:pPr>
      <w:r w:rsidRPr="00FD0037">
        <w:rPr>
          <w:sz w:val="28"/>
          <w:szCs w:val="28"/>
        </w:rPr>
        <w:t>2) передача имущества в оперативное управление создаваемым или действующим учреждениям</w:t>
      </w:r>
      <w:r w:rsidR="000E5DBC">
        <w:rPr>
          <w:sz w:val="28"/>
          <w:szCs w:val="28"/>
        </w:rPr>
        <w:t>, казенным предприятиям;</w:t>
      </w:r>
    </w:p>
    <w:p w:rsidR="000E5DBC" w:rsidRDefault="00FD0037" w:rsidP="000E5DBC">
      <w:pPr>
        <w:ind w:firstLine="709"/>
        <w:jc w:val="both"/>
        <w:rPr>
          <w:sz w:val="28"/>
          <w:szCs w:val="28"/>
        </w:rPr>
      </w:pPr>
      <w:r w:rsidRPr="00FD0037">
        <w:rPr>
          <w:sz w:val="28"/>
          <w:szCs w:val="28"/>
        </w:rPr>
        <w:t>3) внесение имущества в качестве вк</w:t>
      </w:r>
      <w:r w:rsidR="000E5DBC">
        <w:rPr>
          <w:sz w:val="28"/>
          <w:szCs w:val="28"/>
        </w:rPr>
        <w:t>ладов в хозяйственные общества;</w:t>
      </w:r>
    </w:p>
    <w:p w:rsidR="000E5DBC" w:rsidRDefault="00FD0037" w:rsidP="000E5DBC">
      <w:pPr>
        <w:ind w:firstLine="709"/>
        <w:jc w:val="both"/>
        <w:rPr>
          <w:sz w:val="28"/>
          <w:szCs w:val="28"/>
        </w:rPr>
      </w:pPr>
      <w:r w:rsidRPr="00FD0037">
        <w:rPr>
          <w:sz w:val="28"/>
          <w:szCs w:val="28"/>
        </w:rPr>
        <w:t>4) отчуждение имущес</w:t>
      </w:r>
      <w:r w:rsidR="000E5DBC">
        <w:rPr>
          <w:sz w:val="28"/>
          <w:szCs w:val="28"/>
        </w:rPr>
        <w:t>тва (в том числе приватизация);</w:t>
      </w:r>
    </w:p>
    <w:p w:rsidR="000E5DBC" w:rsidRDefault="00FD0037" w:rsidP="000E5DBC">
      <w:pPr>
        <w:ind w:firstLine="709"/>
        <w:jc w:val="both"/>
        <w:rPr>
          <w:sz w:val="28"/>
          <w:szCs w:val="28"/>
        </w:rPr>
      </w:pPr>
      <w:r w:rsidRPr="00FD0037">
        <w:rPr>
          <w:sz w:val="28"/>
          <w:szCs w:val="28"/>
        </w:rPr>
        <w:t>5) обращение взыскания на недвижимое имущество (в том числ</w:t>
      </w:r>
      <w:r w:rsidR="000E5DBC">
        <w:rPr>
          <w:sz w:val="28"/>
          <w:szCs w:val="28"/>
        </w:rPr>
        <w:t>е являющееся предметом залога);</w:t>
      </w:r>
    </w:p>
    <w:p w:rsidR="000E5DBC" w:rsidRDefault="00FD0037" w:rsidP="000E5DBC">
      <w:pPr>
        <w:ind w:firstLine="709"/>
        <w:jc w:val="both"/>
        <w:rPr>
          <w:sz w:val="28"/>
          <w:szCs w:val="28"/>
        </w:rPr>
      </w:pPr>
      <w:r w:rsidRPr="00FD0037">
        <w:rPr>
          <w:sz w:val="28"/>
          <w:szCs w:val="28"/>
        </w:rPr>
        <w:t>6) потери, возникшие вследствие причинения вреда имуществу, а также его уничтожения либо повреждения при стихийных бедствиях и других чрезвычайных ситуациях приро</w:t>
      </w:r>
      <w:r w:rsidR="000E5DBC">
        <w:rPr>
          <w:sz w:val="28"/>
          <w:szCs w:val="28"/>
        </w:rPr>
        <w:t>дного и техногенного характера;</w:t>
      </w:r>
    </w:p>
    <w:p w:rsidR="000E5DBC" w:rsidRDefault="00FD0037" w:rsidP="000E5DBC">
      <w:pPr>
        <w:ind w:firstLine="709"/>
        <w:jc w:val="both"/>
        <w:rPr>
          <w:sz w:val="28"/>
          <w:szCs w:val="28"/>
        </w:rPr>
      </w:pPr>
      <w:r w:rsidRPr="00FD0037">
        <w:rPr>
          <w:sz w:val="28"/>
          <w:szCs w:val="28"/>
        </w:rPr>
        <w:t>7) списание имущества в связи с его полным фи</w:t>
      </w:r>
      <w:r w:rsidR="000E5DBC">
        <w:rPr>
          <w:sz w:val="28"/>
          <w:szCs w:val="28"/>
        </w:rPr>
        <w:t>зическим или моральным износом;</w:t>
      </w:r>
    </w:p>
    <w:p w:rsidR="008D6423" w:rsidRPr="008D6423" w:rsidRDefault="00FD0037" w:rsidP="008D6423">
      <w:pPr>
        <w:ind w:firstLine="709"/>
        <w:jc w:val="both"/>
        <w:rPr>
          <w:sz w:val="28"/>
          <w:szCs w:val="28"/>
        </w:rPr>
      </w:pPr>
      <w:r w:rsidRPr="00FD0037">
        <w:rPr>
          <w:sz w:val="28"/>
          <w:szCs w:val="28"/>
        </w:rPr>
        <w:t>8) совершения иных действий, предусмотренных действующим за</w:t>
      </w:r>
      <w:r w:rsidR="009B3F72">
        <w:rPr>
          <w:sz w:val="28"/>
          <w:szCs w:val="28"/>
        </w:rPr>
        <w:t>конодательством</w:t>
      </w:r>
      <w:r w:rsidR="008D6423">
        <w:rPr>
          <w:sz w:val="28"/>
          <w:szCs w:val="28"/>
        </w:rPr>
        <w:t>.</w:t>
      </w:r>
    </w:p>
    <w:p w:rsidR="00FD0037" w:rsidRPr="00FD0037" w:rsidRDefault="00656C34" w:rsidP="000E5D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D0037" w:rsidRPr="00FD0037">
        <w:rPr>
          <w:sz w:val="28"/>
          <w:szCs w:val="28"/>
        </w:rPr>
        <w:t xml:space="preserve">. Включение объектов в состав муниципальной казны и их исключение из состава муниципальной казны осуществляется </w:t>
      </w:r>
      <w:r w:rsidR="0041631F" w:rsidRPr="0041631F">
        <w:rPr>
          <w:sz w:val="28"/>
          <w:szCs w:val="28"/>
        </w:rPr>
        <w:t xml:space="preserve">на основании распоряжения </w:t>
      </w:r>
      <w:r w:rsidR="0041631F">
        <w:rPr>
          <w:sz w:val="28"/>
          <w:szCs w:val="28"/>
        </w:rPr>
        <w:t>администрации Туруханского района.</w:t>
      </w:r>
    </w:p>
    <w:p w:rsidR="0041631F" w:rsidRPr="0041631F" w:rsidRDefault="0041631F" w:rsidP="004163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41631F">
        <w:rPr>
          <w:sz w:val="28"/>
          <w:szCs w:val="28"/>
        </w:rPr>
        <w:t>Имущество считается включенным в состав имущества муниципальной казны и исключе</w:t>
      </w:r>
      <w:r>
        <w:rPr>
          <w:sz w:val="28"/>
          <w:szCs w:val="28"/>
        </w:rPr>
        <w:t>нным</w:t>
      </w:r>
      <w:r w:rsidRPr="0041631F">
        <w:rPr>
          <w:sz w:val="28"/>
          <w:szCs w:val="28"/>
        </w:rPr>
        <w:t xml:space="preserve"> из состава муниципальной казны со дня регистрации распоряжения администрации Ту</w:t>
      </w:r>
      <w:r>
        <w:rPr>
          <w:sz w:val="28"/>
          <w:szCs w:val="28"/>
        </w:rPr>
        <w:t>руханского района.</w:t>
      </w:r>
    </w:p>
    <w:p w:rsidR="0023097D" w:rsidRDefault="0023097D" w:rsidP="00FD0037">
      <w:pPr>
        <w:jc w:val="both"/>
        <w:rPr>
          <w:sz w:val="20"/>
          <w:szCs w:val="20"/>
        </w:rPr>
      </w:pPr>
    </w:p>
    <w:p w:rsidR="000E5DBC" w:rsidRPr="004C79AD" w:rsidRDefault="00FD0037" w:rsidP="004C79AD">
      <w:pPr>
        <w:pStyle w:val="a7"/>
        <w:numPr>
          <w:ilvl w:val="0"/>
          <w:numId w:val="4"/>
        </w:numPr>
        <w:jc w:val="center"/>
        <w:rPr>
          <w:sz w:val="28"/>
          <w:szCs w:val="28"/>
        </w:rPr>
      </w:pPr>
      <w:r w:rsidRPr="004C79AD">
        <w:rPr>
          <w:sz w:val="28"/>
          <w:szCs w:val="28"/>
        </w:rPr>
        <w:t>Уч</w:t>
      </w:r>
      <w:r w:rsidR="000E5DBC" w:rsidRPr="004C79AD">
        <w:rPr>
          <w:sz w:val="28"/>
          <w:szCs w:val="28"/>
        </w:rPr>
        <w:t>ет объектов муниципальной казны</w:t>
      </w:r>
    </w:p>
    <w:p w:rsidR="00656C34" w:rsidRDefault="00FD0037" w:rsidP="00656C34">
      <w:pPr>
        <w:pStyle w:val="a7"/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656C34">
        <w:rPr>
          <w:sz w:val="28"/>
          <w:szCs w:val="28"/>
        </w:rPr>
        <w:t xml:space="preserve">Имущество, составляющее муниципальную казну, подлежит учету в реестре муниципального имущества муниципального образования </w:t>
      </w:r>
      <w:r w:rsidR="00656C34">
        <w:rPr>
          <w:sz w:val="28"/>
          <w:szCs w:val="28"/>
        </w:rPr>
        <w:t>Туруханский район</w:t>
      </w:r>
      <w:r w:rsidRPr="00656C34">
        <w:rPr>
          <w:sz w:val="28"/>
          <w:szCs w:val="28"/>
        </w:rPr>
        <w:t xml:space="preserve"> (далее - реестровый учет) и бюджетному учету.</w:t>
      </w:r>
    </w:p>
    <w:p w:rsidR="00656C34" w:rsidRDefault="00FD0037" w:rsidP="00656C34">
      <w:pPr>
        <w:pStyle w:val="a7"/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656C34">
        <w:rPr>
          <w:sz w:val="28"/>
          <w:szCs w:val="28"/>
        </w:rPr>
        <w:t xml:space="preserve">Реестровый учет имущества муниципальной казны осуществляются путем занесения в соответствующий раздел реестра муниципального имущества </w:t>
      </w:r>
      <w:r w:rsidRPr="00656C34">
        <w:rPr>
          <w:sz w:val="28"/>
          <w:szCs w:val="28"/>
        </w:rPr>
        <w:lastRenderedPageBreak/>
        <w:t xml:space="preserve">муниципального образования </w:t>
      </w:r>
      <w:r w:rsidR="00656C34">
        <w:rPr>
          <w:sz w:val="28"/>
          <w:szCs w:val="28"/>
        </w:rPr>
        <w:t>Туруханский район</w:t>
      </w:r>
      <w:r w:rsidRPr="00656C34">
        <w:rPr>
          <w:sz w:val="28"/>
          <w:szCs w:val="28"/>
        </w:rPr>
        <w:t xml:space="preserve"> сведений об имуществе в порядке, установленном</w:t>
      </w:r>
      <w:r w:rsidR="00F33D29">
        <w:rPr>
          <w:sz w:val="28"/>
          <w:szCs w:val="28"/>
        </w:rPr>
        <w:t xml:space="preserve"> </w:t>
      </w:r>
      <w:hyperlink r:id="rId13" w:history="1">
        <w:r w:rsidRPr="00656C34">
          <w:rPr>
            <w:rStyle w:val="a6"/>
            <w:color w:val="auto"/>
            <w:sz w:val="28"/>
            <w:szCs w:val="28"/>
            <w:u w:val="none"/>
          </w:rPr>
          <w:t xml:space="preserve">Приказом Минэкономразвития Российской Федерации от 30.08.2011 </w:t>
        </w:r>
        <w:r w:rsidR="00656C34">
          <w:rPr>
            <w:rStyle w:val="a6"/>
            <w:color w:val="auto"/>
            <w:sz w:val="28"/>
            <w:szCs w:val="28"/>
            <w:u w:val="none"/>
          </w:rPr>
          <w:t xml:space="preserve">№ </w:t>
        </w:r>
        <w:r w:rsidRPr="00656C34">
          <w:rPr>
            <w:rStyle w:val="a6"/>
            <w:color w:val="auto"/>
            <w:sz w:val="28"/>
            <w:szCs w:val="28"/>
            <w:u w:val="none"/>
          </w:rPr>
          <w:t xml:space="preserve">424 </w:t>
        </w:r>
        <w:r w:rsidR="00872BBA">
          <w:rPr>
            <w:rStyle w:val="a6"/>
            <w:color w:val="auto"/>
            <w:sz w:val="28"/>
            <w:szCs w:val="28"/>
            <w:u w:val="none"/>
          </w:rPr>
          <w:t>«</w:t>
        </w:r>
        <w:r w:rsidRPr="00656C34">
          <w:rPr>
            <w:rStyle w:val="a6"/>
            <w:color w:val="auto"/>
            <w:sz w:val="28"/>
            <w:szCs w:val="28"/>
            <w:u w:val="none"/>
          </w:rPr>
          <w:t>Об утверждении Порядка ведения органами местного самоуправления реестров муниципального имущества</w:t>
        </w:r>
      </w:hyperlink>
      <w:r w:rsidR="00656C34">
        <w:rPr>
          <w:sz w:val="28"/>
          <w:szCs w:val="28"/>
        </w:rPr>
        <w:t>»</w:t>
      </w:r>
      <w:r w:rsidRPr="00656C34">
        <w:rPr>
          <w:sz w:val="28"/>
          <w:szCs w:val="28"/>
        </w:rPr>
        <w:t>.</w:t>
      </w:r>
    </w:p>
    <w:p w:rsidR="00BD28B3" w:rsidRDefault="00BD28B3" w:rsidP="00BD28B3">
      <w:pPr>
        <w:pStyle w:val="a7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Реестровый</w:t>
      </w:r>
      <w:r w:rsidRPr="00BD28B3">
        <w:rPr>
          <w:sz w:val="28"/>
          <w:szCs w:val="28"/>
        </w:rPr>
        <w:t xml:space="preserve"> учет имущества казны осуществляет </w:t>
      </w:r>
      <w:r>
        <w:rPr>
          <w:sz w:val="28"/>
          <w:szCs w:val="28"/>
        </w:rPr>
        <w:t xml:space="preserve">управление по земельным, имущественным отношениям, архитектуре и градостроительству </w:t>
      </w:r>
      <w:r w:rsidRPr="00BD28B3">
        <w:rPr>
          <w:sz w:val="28"/>
          <w:szCs w:val="28"/>
        </w:rPr>
        <w:t xml:space="preserve"> администрации Туруханского района.</w:t>
      </w:r>
    </w:p>
    <w:p w:rsidR="00872BBA" w:rsidRPr="00BD28B3" w:rsidRDefault="00872BBA" w:rsidP="00872BBA">
      <w:pPr>
        <w:pStyle w:val="a8"/>
        <w:numPr>
          <w:ilvl w:val="0"/>
          <w:numId w:val="7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872BBA">
        <w:rPr>
          <w:sz w:val="28"/>
          <w:szCs w:val="28"/>
        </w:rPr>
        <w:t xml:space="preserve">Бюджетный учет имущества казны в соответствии с требованиями законодательства Российской Федерации о бухгалтерском учете, Планом счетов бюджетного учета и инструкцией по его применению, на основе систематизации данных по поступлению, перемещению и выбытию объектов казны. Операции с объектами отражаются в бюджетном учете по мере поступления информации о движении имущества, но не реже чем на отчетную месячную дату. </w:t>
      </w:r>
    </w:p>
    <w:p w:rsidR="00C878D8" w:rsidRPr="00BD28B3" w:rsidRDefault="00C878D8" w:rsidP="00BD28B3">
      <w:pPr>
        <w:pStyle w:val="a8"/>
        <w:tabs>
          <w:tab w:val="left" w:pos="993"/>
          <w:tab w:val="left" w:pos="1134"/>
        </w:tabs>
        <w:ind w:firstLine="710"/>
        <w:jc w:val="both"/>
        <w:rPr>
          <w:sz w:val="28"/>
          <w:szCs w:val="28"/>
        </w:rPr>
      </w:pPr>
      <w:r w:rsidRPr="00BD28B3">
        <w:rPr>
          <w:sz w:val="28"/>
          <w:szCs w:val="28"/>
        </w:rPr>
        <w:t xml:space="preserve">Бюджетный учет имущества казны осуществляет </w:t>
      </w:r>
      <w:r w:rsidR="00BD28B3" w:rsidRPr="00BD28B3">
        <w:rPr>
          <w:sz w:val="28"/>
          <w:szCs w:val="28"/>
        </w:rPr>
        <w:t>отдел финансового обеспечения и бухгалтерского учета администрации Туруханского района</w:t>
      </w:r>
      <w:r w:rsidRPr="00BD28B3">
        <w:rPr>
          <w:sz w:val="28"/>
          <w:szCs w:val="28"/>
        </w:rPr>
        <w:t>.</w:t>
      </w:r>
    </w:p>
    <w:p w:rsidR="00BD28B3" w:rsidRDefault="00872BBA" w:rsidP="00872BBA">
      <w:pPr>
        <w:pStyle w:val="a8"/>
        <w:ind w:firstLine="709"/>
        <w:jc w:val="both"/>
        <w:rPr>
          <w:sz w:val="28"/>
          <w:szCs w:val="28"/>
        </w:rPr>
      </w:pPr>
      <w:proofErr w:type="gramStart"/>
      <w:r w:rsidRPr="00872BBA">
        <w:rPr>
          <w:sz w:val="28"/>
          <w:szCs w:val="28"/>
        </w:rPr>
        <w:t>Учет имущества казны осуществляется путем занесения сведений о составе, способе приобретения, стоимости, основаниях и сроке постановки на учет, износе имущества, других сведений, соответствующих требованиям законодательства о бюджетном учете, а также сведений о решениях по передаче имущества в пользование, других актах распоряжения имуществом, в том числе влекущих исключение имущества из состава имущества казны.</w:t>
      </w:r>
      <w:proofErr w:type="gramEnd"/>
    </w:p>
    <w:p w:rsidR="00656C34" w:rsidRDefault="00FD0037" w:rsidP="00872BBA">
      <w:pPr>
        <w:pStyle w:val="a7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656C34">
        <w:rPr>
          <w:sz w:val="28"/>
          <w:szCs w:val="28"/>
        </w:rPr>
        <w:t xml:space="preserve">На объекты имущества казны </w:t>
      </w:r>
      <w:proofErr w:type="gramStart"/>
      <w:r w:rsidRPr="00656C34">
        <w:rPr>
          <w:sz w:val="28"/>
          <w:szCs w:val="28"/>
        </w:rPr>
        <w:t>с даты постановки</w:t>
      </w:r>
      <w:proofErr w:type="gramEnd"/>
      <w:r w:rsidRPr="00656C34">
        <w:rPr>
          <w:sz w:val="28"/>
          <w:szCs w:val="28"/>
        </w:rPr>
        <w:t xml:space="preserve"> их на баланс амортизация не начисляется, переоценка их не производится, за исключением случаев, установленных</w:t>
      </w:r>
      <w:r w:rsidR="00656C34">
        <w:rPr>
          <w:sz w:val="28"/>
          <w:szCs w:val="28"/>
        </w:rPr>
        <w:t xml:space="preserve"> действующим законодательством.</w:t>
      </w:r>
    </w:p>
    <w:p w:rsidR="00872BBA" w:rsidRDefault="00FD0037" w:rsidP="00656C34">
      <w:pPr>
        <w:pStyle w:val="a7"/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656C34">
        <w:rPr>
          <w:sz w:val="28"/>
          <w:szCs w:val="28"/>
        </w:rPr>
        <w:t xml:space="preserve"> Документами, подтверждающими право муниципальной собственности на имущество муниципальной казны, являются выписка из реестра муниципального имущества муниципального образования </w:t>
      </w:r>
      <w:r w:rsidR="00872BBA">
        <w:rPr>
          <w:sz w:val="28"/>
          <w:szCs w:val="28"/>
        </w:rPr>
        <w:t>Туруханский район</w:t>
      </w:r>
      <w:r w:rsidRPr="00656C34">
        <w:rPr>
          <w:sz w:val="28"/>
          <w:szCs w:val="28"/>
        </w:rPr>
        <w:t xml:space="preserve">, выписка из Единого государственного реестра недвижимости, свидетельство о государственной регистрации права муниципальной собственности муниципального образования </w:t>
      </w:r>
      <w:r w:rsidR="00872BBA">
        <w:rPr>
          <w:sz w:val="28"/>
          <w:szCs w:val="28"/>
        </w:rPr>
        <w:t>Туруханский район на недвижимое имущество.</w:t>
      </w:r>
    </w:p>
    <w:p w:rsidR="00872BBA" w:rsidRDefault="00FD0037" w:rsidP="004C79AD">
      <w:pPr>
        <w:pStyle w:val="a7"/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656C34">
        <w:rPr>
          <w:sz w:val="28"/>
          <w:szCs w:val="28"/>
        </w:rPr>
        <w:t xml:space="preserve"> Имущество, составляющее муниципальную казну, при его передаче в доверительное управление, залог, аренду, безвозмездное пользование, хозяйственное ведение, оперативное управление, при его последующем учете подлежит отражению в бухгалтерской отчетности соответствующих </w:t>
      </w:r>
      <w:r w:rsidRPr="004C79AD">
        <w:rPr>
          <w:sz w:val="28"/>
          <w:szCs w:val="28"/>
        </w:rPr>
        <w:t>предприятий, учреждений и иных организаций в соответствии с</w:t>
      </w:r>
      <w:r w:rsidR="00872BBA" w:rsidRPr="004C79AD">
        <w:rPr>
          <w:sz w:val="28"/>
          <w:szCs w:val="28"/>
        </w:rPr>
        <w:t xml:space="preserve"> действующим законодательством.</w:t>
      </w:r>
    </w:p>
    <w:p w:rsidR="00FD0037" w:rsidRDefault="00FD0037" w:rsidP="00656C34">
      <w:pPr>
        <w:pStyle w:val="a7"/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656C34">
        <w:rPr>
          <w:sz w:val="28"/>
          <w:szCs w:val="28"/>
        </w:rPr>
        <w:t>Передача объектов, входящих в состав муниципальной казны, в аренду, безвозмездное пользование, доверительное управление, по концессионным соглашениям не влечет исключение указанных объектов из состава муниципальной казны.</w:t>
      </w:r>
    </w:p>
    <w:p w:rsidR="004C79AD" w:rsidRDefault="004C79AD" w:rsidP="004C79AD">
      <w:pPr>
        <w:pStyle w:val="a7"/>
        <w:tabs>
          <w:tab w:val="left" w:pos="851"/>
          <w:tab w:val="left" w:pos="993"/>
        </w:tabs>
        <w:ind w:left="709"/>
        <w:jc w:val="both"/>
        <w:rPr>
          <w:sz w:val="28"/>
          <w:szCs w:val="28"/>
        </w:rPr>
      </w:pPr>
    </w:p>
    <w:p w:rsidR="00CE5E4B" w:rsidRPr="004C79AD" w:rsidRDefault="00FD0037" w:rsidP="004C79AD">
      <w:pPr>
        <w:pStyle w:val="a7"/>
        <w:numPr>
          <w:ilvl w:val="0"/>
          <w:numId w:val="4"/>
        </w:numPr>
        <w:jc w:val="center"/>
        <w:rPr>
          <w:sz w:val="28"/>
          <w:szCs w:val="28"/>
        </w:rPr>
      </w:pPr>
      <w:r w:rsidRPr="004C79AD">
        <w:rPr>
          <w:sz w:val="28"/>
          <w:szCs w:val="28"/>
        </w:rPr>
        <w:t>Управлени</w:t>
      </w:r>
      <w:r w:rsidR="00CE5E4B" w:rsidRPr="004C79AD">
        <w:rPr>
          <w:sz w:val="28"/>
          <w:szCs w:val="28"/>
        </w:rPr>
        <w:t>е объектами муниципальной казны</w:t>
      </w:r>
    </w:p>
    <w:p w:rsidR="00CE5E4B" w:rsidRDefault="00FD0037" w:rsidP="0023097D">
      <w:pPr>
        <w:pStyle w:val="a7"/>
        <w:numPr>
          <w:ilvl w:val="0"/>
          <w:numId w:val="8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E5E4B">
        <w:rPr>
          <w:sz w:val="28"/>
          <w:szCs w:val="28"/>
        </w:rPr>
        <w:t xml:space="preserve">Управление и распоряжение имуществом, составляющим муниципальную казну, осуществляется в соответствии с </w:t>
      </w:r>
      <w:r w:rsidR="00CE5E4B" w:rsidRPr="00CE5E4B">
        <w:rPr>
          <w:sz w:val="28"/>
          <w:szCs w:val="28"/>
        </w:rPr>
        <w:t>Положени</w:t>
      </w:r>
      <w:r w:rsidR="00CE5E4B">
        <w:rPr>
          <w:sz w:val="28"/>
          <w:szCs w:val="28"/>
        </w:rPr>
        <w:t>ем</w:t>
      </w:r>
      <w:r w:rsidR="00CE5E4B" w:rsidRPr="00CE5E4B">
        <w:rPr>
          <w:sz w:val="28"/>
          <w:szCs w:val="28"/>
        </w:rPr>
        <w:t xml:space="preserve"> о порядке управления и распоряжения муниципальным имуществом муниципального образования Туруханский район</w:t>
      </w:r>
      <w:r w:rsidR="00CE5E4B">
        <w:rPr>
          <w:sz w:val="28"/>
          <w:szCs w:val="28"/>
        </w:rPr>
        <w:t>.</w:t>
      </w:r>
    </w:p>
    <w:p w:rsidR="00CE5E4B" w:rsidRDefault="00FD0037" w:rsidP="00CE5E4B">
      <w:pPr>
        <w:pStyle w:val="a7"/>
        <w:numPr>
          <w:ilvl w:val="0"/>
          <w:numId w:val="8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CE5E4B">
        <w:rPr>
          <w:sz w:val="28"/>
          <w:szCs w:val="28"/>
        </w:rPr>
        <w:lastRenderedPageBreak/>
        <w:t>Имущество, входящее в состав муниципальной казны, подлежит рыночной оценке в случаях, предусмотренных</w:t>
      </w:r>
      <w:r w:rsidR="00CE5E4B">
        <w:rPr>
          <w:sz w:val="28"/>
          <w:szCs w:val="28"/>
        </w:rPr>
        <w:t xml:space="preserve"> действующим законодательством.</w:t>
      </w:r>
    </w:p>
    <w:p w:rsidR="00FD0037" w:rsidRDefault="00FD0037" w:rsidP="00CE5E4B">
      <w:pPr>
        <w:pStyle w:val="a7"/>
        <w:numPr>
          <w:ilvl w:val="0"/>
          <w:numId w:val="8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CE5E4B">
        <w:rPr>
          <w:sz w:val="28"/>
          <w:szCs w:val="28"/>
        </w:rPr>
        <w:t>Доходы от использования имущества муниципальной казны в полном объеме поступают в бюд</w:t>
      </w:r>
      <w:r w:rsidR="004C79AD">
        <w:rPr>
          <w:sz w:val="28"/>
          <w:szCs w:val="28"/>
        </w:rPr>
        <w:t xml:space="preserve">жет муниципального образования </w:t>
      </w:r>
      <w:r w:rsidR="00CE5E4B">
        <w:rPr>
          <w:sz w:val="28"/>
          <w:szCs w:val="28"/>
        </w:rPr>
        <w:t>Туруханский район.</w:t>
      </w:r>
    </w:p>
    <w:p w:rsidR="00CE5E4B" w:rsidRPr="00CE5E4B" w:rsidRDefault="00CE5E4B" w:rsidP="00CE5E4B">
      <w:pPr>
        <w:pStyle w:val="a7"/>
        <w:tabs>
          <w:tab w:val="left" w:pos="709"/>
          <w:tab w:val="left" w:pos="851"/>
          <w:tab w:val="left" w:pos="1134"/>
        </w:tabs>
        <w:ind w:left="709"/>
        <w:jc w:val="both"/>
        <w:rPr>
          <w:sz w:val="28"/>
          <w:szCs w:val="28"/>
        </w:rPr>
      </w:pPr>
    </w:p>
    <w:p w:rsidR="00CE5E4B" w:rsidRDefault="00CE5E4B" w:rsidP="00CE5E4B">
      <w:pPr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FD0037" w:rsidRPr="00FD0037">
        <w:rPr>
          <w:sz w:val="28"/>
          <w:szCs w:val="28"/>
        </w:rPr>
        <w:t xml:space="preserve">. </w:t>
      </w:r>
      <w:proofErr w:type="gramStart"/>
      <w:r w:rsidR="00FD0037" w:rsidRPr="00FD0037">
        <w:rPr>
          <w:sz w:val="28"/>
          <w:szCs w:val="28"/>
        </w:rPr>
        <w:t>Контроль за</w:t>
      </w:r>
      <w:proofErr w:type="gramEnd"/>
      <w:r w:rsidR="00FD0037" w:rsidRPr="00FD0037">
        <w:rPr>
          <w:sz w:val="28"/>
          <w:szCs w:val="28"/>
        </w:rPr>
        <w:t xml:space="preserve"> сохранностью и целевым использованием объектов муниципальной казны</w:t>
      </w:r>
    </w:p>
    <w:p w:rsidR="00CE5E4B" w:rsidRDefault="00CE5E4B" w:rsidP="00CE5E4B">
      <w:pPr>
        <w:jc w:val="center"/>
        <w:rPr>
          <w:sz w:val="28"/>
          <w:szCs w:val="28"/>
        </w:rPr>
      </w:pPr>
    </w:p>
    <w:p w:rsidR="00CE5E4B" w:rsidRDefault="00FD0037" w:rsidP="00CE5E4B">
      <w:pPr>
        <w:pStyle w:val="a7"/>
        <w:numPr>
          <w:ilvl w:val="0"/>
          <w:numId w:val="9"/>
        </w:numPr>
        <w:tabs>
          <w:tab w:val="left" w:pos="851"/>
        </w:tabs>
        <w:ind w:left="0" w:firstLine="568"/>
        <w:jc w:val="both"/>
        <w:rPr>
          <w:sz w:val="28"/>
          <w:szCs w:val="28"/>
        </w:rPr>
      </w:pPr>
      <w:r w:rsidRPr="00CE5E4B">
        <w:rPr>
          <w:sz w:val="28"/>
          <w:szCs w:val="28"/>
        </w:rPr>
        <w:t xml:space="preserve">Содержание и эксплуатация объектов муниципальной казны, не переданных во владение и (или) пользование юридическим и физическим лицам, техническая инвентаризация и паспортизация имущества, оценка и государственная регистрация права муниципальной собственности на недвижимое имущество, входящее в состав муниципальной казны, осуществляются </w:t>
      </w:r>
      <w:r w:rsidR="00CE5E4B">
        <w:rPr>
          <w:sz w:val="28"/>
          <w:szCs w:val="28"/>
        </w:rPr>
        <w:t>администрацией Туруханского района</w:t>
      </w:r>
      <w:r w:rsidRPr="00CE5E4B">
        <w:rPr>
          <w:sz w:val="28"/>
          <w:szCs w:val="28"/>
        </w:rPr>
        <w:t xml:space="preserve"> за счет средств бюджета муниципального </w:t>
      </w:r>
      <w:r w:rsidR="002E4E10">
        <w:rPr>
          <w:sz w:val="28"/>
          <w:szCs w:val="28"/>
        </w:rPr>
        <w:t xml:space="preserve">образования </w:t>
      </w:r>
      <w:r w:rsidR="00CE5E4B">
        <w:rPr>
          <w:sz w:val="28"/>
          <w:szCs w:val="28"/>
        </w:rPr>
        <w:t>Туруханский район.</w:t>
      </w:r>
    </w:p>
    <w:p w:rsidR="00786B69" w:rsidRDefault="00FD0037" w:rsidP="00CE5E4B">
      <w:pPr>
        <w:pStyle w:val="a7"/>
        <w:numPr>
          <w:ilvl w:val="0"/>
          <w:numId w:val="9"/>
        </w:numPr>
        <w:tabs>
          <w:tab w:val="left" w:pos="851"/>
        </w:tabs>
        <w:ind w:left="0" w:firstLine="568"/>
        <w:jc w:val="both"/>
        <w:rPr>
          <w:sz w:val="28"/>
          <w:szCs w:val="28"/>
        </w:rPr>
      </w:pPr>
      <w:proofErr w:type="gramStart"/>
      <w:r w:rsidRPr="00CE5E4B">
        <w:rPr>
          <w:sz w:val="28"/>
          <w:szCs w:val="28"/>
        </w:rPr>
        <w:t>Контроль за</w:t>
      </w:r>
      <w:proofErr w:type="gramEnd"/>
      <w:r w:rsidRPr="00CE5E4B">
        <w:rPr>
          <w:sz w:val="28"/>
          <w:szCs w:val="28"/>
        </w:rPr>
        <w:t xml:space="preserve"> сохранностью и целевым использованием объектов муниципальной казны, переданных во владение и (или) пользование юридическим и физическим лицам, а также привлечение этих лиц к ответственности за ненадлежащее использование переданных объектов осуществляет уполномоченный орган в соответствии с условиями заключенных договоров о передаче объектов. В ходе контроля уполномоченный орган осуществляет проверку состояния переданных объектов, соблюдения условий договоров о передаче объектов.</w:t>
      </w:r>
    </w:p>
    <w:p w:rsidR="00786B69" w:rsidRDefault="00FD0037" w:rsidP="00CE5E4B">
      <w:pPr>
        <w:pStyle w:val="a7"/>
        <w:numPr>
          <w:ilvl w:val="0"/>
          <w:numId w:val="9"/>
        </w:numPr>
        <w:tabs>
          <w:tab w:val="left" w:pos="851"/>
        </w:tabs>
        <w:ind w:left="0" w:firstLine="568"/>
        <w:jc w:val="both"/>
        <w:rPr>
          <w:sz w:val="28"/>
          <w:szCs w:val="28"/>
        </w:rPr>
      </w:pPr>
      <w:r w:rsidRPr="00CE5E4B">
        <w:rPr>
          <w:sz w:val="28"/>
          <w:szCs w:val="28"/>
        </w:rPr>
        <w:t xml:space="preserve"> Для обеспечения сохранности имущества муниципальной казны могут производиться страхование имущества, установление особого режима его эксплуатации и охраны, а </w:t>
      </w:r>
      <w:r w:rsidR="00786B69">
        <w:rPr>
          <w:sz w:val="28"/>
          <w:szCs w:val="28"/>
        </w:rPr>
        <w:t>также его передача на хранение.</w:t>
      </w:r>
    </w:p>
    <w:p w:rsidR="00FD0037" w:rsidRDefault="00FD0037" w:rsidP="00CE5E4B">
      <w:pPr>
        <w:pStyle w:val="a7"/>
        <w:numPr>
          <w:ilvl w:val="0"/>
          <w:numId w:val="9"/>
        </w:numPr>
        <w:tabs>
          <w:tab w:val="left" w:pos="851"/>
        </w:tabs>
        <w:ind w:left="0" w:firstLine="568"/>
        <w:jc w:val="both"/>
        <w:rPr>
          <w:sz w:val="28"/>
          <w:szCs w:val="28"/>
        </w:rPr>
      </w:pPr>
      <w:r w:rsidRPr="00CE5E4B">
        <w:rPr>
          <w:sz w:val="28"/>
          <w:szCs w:val="28"/>
        </w:rPr>
        <w:t xml:space="preserve"> На срок передачи объектов муниципальной казны бремя их содержания и риск случайной гибели переходит на пользователя и определяется условиями договора о передаче объектов. В период, когда объекты муниципальной казны не обременены договорными обязательствами, риск их случайной гибели несет </w:t>
      </w:r>
      <w:r w:rsidR="00410335">
        <w:rPr>
          <w:sz w:val="28"/>
          <w:szCs w:val="28"/>
        </w:rPr>
        <w:t>администрация</w:t>
      </w:r>
      <w:r w:rsidR="00786B69">
        <w:rPr>
          <w:sz w:val="28"/>
          <w:szCs w:val="28"/>
        </w:rPr>
        <w:t xml:space="preserve"> район</w:t>
      </w:r>
      <w:r w:rsidR="00410335">
        <w:rPr>
          <w:sz w:val="28"/>
          <w:szCs w:val="28"/>
        </w:rPr>
        <w:t>а</w:t>
      </w:r>
      <w:r w:rsidR="00786B69">
        <w:rPr>
          <w:sz w:val="28"/>
          <w:szCs w:val="28"/>
        </w:rPr>
        <w:t>.</w:t>
      </w:r>
    </w:p>
    <w:p w:rsidR="002F60F1" w:rsidRDefault="002F60F1" w:rsidP="002F60F1">
      <w:pPr>
        <w:tabs>
          <w:tab w:val="left" w:pos="851"/>
        </w:tabs>
        <w:jc w:val="both"/>
        <w:rPr>
          <w:sz w:val="28"/>
          <w:szCs w:val="28"/>
        </w:rPr>
      </w:pPr>
    </w:p>
    <w:p w:rsidR="00786B69" w:rsidRDefault="00FD0037" w:rsidP="00786B69">
      <w:pPr>
        <w:pStyle w:val="a7"/>
        <w:numPr>
          <w:ilvl w:val="0"/>
          <w:numId w:val="10"/>
        </w:numPr>
        <w:jc w:val="center"/>
        <w:rPr>
          <w:sz w:val="28"/>
          <w:szCs w:val="28"/>
        </w:rPr>
      </w:pPr>
      <w:r w:rsidRPr="00786B69">
        <w:rPr>
          <w:sz w:val="28"/>
          <w:szCs w:val="28"/>
        </w:rPr>
        <w:t>Обращение взыскания на имущество муниципальной казны</w:t>
      </w:r>
    </w:p>
    <w:p w:rsidR="004C79AD" w:rsidRPr="00786B69" w:rsidRDefault="004C79AD" w:rsidP="004C79AD">
      <w:pPr>
        <w:pStyle w:val="a7"/>
        <w:rPr>
          <w:sz w:val="28"/>
          <w:szCs w:val="28"/>
        </w:rPr>
      </w:pPr>
    </w:p>
    <w:p w:rsidR="0085493C" w:rsidRDefault="00786B69" w:rsidP="004103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Муниципальное образование Туруханский район</w:t>
      </w:r>
      <w:r w:rsidR="00FD0037" w:rsidRPr="00FD0037">
        <w:rPr>
          <w:sz w:val="28"/>
          <w:szCs w:val="28"/>
        </w:rPr>
        <w:t xml:space="preserve"> несет имущественную ответственность по своим обязательствам денежными средствами и иным имуществом, входящи</w:t>
      </w:r>
      <w:r>
        <w:rPr>
          <w:sz w:val="28"/>
          <w:szCs w:val="28"/>
        </w:rPr>
        <w:t>м в состав муниципальной казны.</w:t>
      </w:r>
    </w:p>
    <w:p w:rsidR="00FD0037" w:rsidRDefault="00786B69" w:rsidP="00786B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D0037" w:rsidRPr="00FD0037">
        <w:rPr>
          <w:sz w:val="28"/>
          <w:szCs w:val="28"/>
        </w:rPr>
        <w:t xml:space="preserve">Имущественные требования, обращенные к муниципальному образованию </w:t>
      </w:r>
      <w:r>
        <w:rPr>
          <w:sz w:val="28"/>
          <w:szCs w:val="28"/>
        </w:rPr>
        <w:t>Туруханский район</w:t>
      </w:r>
      <w:r w:rsidR="00FD0037" w:rsidRPr="00FD0037">
        <w:rPr>
          <w:sz w:val="28"/>
          <w:szCs w:val="28"/>
        </w:rPr>
        <w:t>, подлежат удовлетворению в первую очередь за счет средств местного бюджета, а затем за счет иного имущества, входящего в состав муниципальной казны.</w:t>
      </w:r>
    </w:p>
    <w:p w:rsidR="00786B69" w:rsidRPr="00FD0037" w:rsidRDefault="00786B69" w:rsidP="00786B69">
      <w:pPr>
        <w:ind w:firstLine="567"/>
        <w:jc w:val="both"/>
        <w:rPr>
          <w:sz w:val="28"/>
          <w:szCs w:val="28"/>
        </w:rPr>
      </w:pPr>
    </w:p>
    <w:p w:rsidR="00786B69" w:rsidRDefault="00786B69" w:rsidP="00786B69">
      <w:pPr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  <w:r w:rsidR="00FD0037" w:rsidRPr="00FD0037">
        <w:rPr>
          <w:sz w:val="28"/>
          <w:szCs w:val="28"/>
        </w:rPr>
        <w:t>. Заключительные положения</w:t>
      </w:r>
    </w:p>
    <w:p w:rsidR="00FD0037" w:rsidRPr="00FD0037" w:rsidRDefault="00786B69" w:rsidP="00786B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D0037" w:rsidRPr="00FD0037">
        <w:rPr>
          <w:sz w:val="28"/>
          <w:szCs w:val="28"/>
        </w:rPr>
        <w:t>. За неисполнение или ненадлежащее исполнение настоящего Положения должностные лица несут ответственность в соответствии с действующим законодательством Российской Федерации.</w:t>
      </w:r>
    </w:p>
    <w:sectPr w:rsidR="00FD0037" w:rsidRPr="00FD0037" w:rsidSect="0023097D">
      <w:headerReference w:type="even" r:id="rId14"/>
      <w:pgSz w:w="11906" w:h="16838"/>
      <w:pgMar w:top="1134" w:right="567" w:bottom="851" w:left="1276" w:header="425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423" w:rsidRDefault="008D6423" w:rsidP="00D506E1">
      <w:r>
        <w:separator/>
      </w:r>
    </w:p>
  </w:endnote>
  <w:endnote w:type="continuationSeparator" w:id="0">
    <w:p w:rsidR="008D6423" w:rsidRDefault="008D6423" w:rsidP="00D50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423" w:rsidRDefault="008D6423" w:rsidP="00D506E1">
      <w:r>
        <w:separator/>
      </w:r>
    </w:p>
  </w:footnote>
  <w:footnote w:type="continuationSeparator" w:id="0">
    <w:p w:rsidR="008D6423" w:rsidRDefault="008D6423" w:rsidP="00D50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23" w:rsidRDefault="008D6423" w:rsidP="00D506E1">
    <w:pPr>
      <w:pStyle w:val="ac"/>
      <w:jc w:val="right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66474"/>
    <w:multiLevelType w:val="hybridMultilevel"/>
    <w:tmpl w:val="F8F2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A5D70"/>
    <w:multiLevelType w:val="hybridMultilevel"/>
    <w:tmpl w:val="06A2EF48"/>
    <w:lvl w:ilvl="0" w:tplc="8F38FF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515643"/>
    <w:multiLevelType w:val="hybridMultilevel"/>
    <w:tmpl w:val="0E507C3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A2308"/>
    <w:multiLevelType w:val="hybridMultilevel"/>
    <w:tmpl w:val="924E411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A2641D7"/>
    <w:multiLevelType w:val="hybridMultilevel"/>
    <w:tmpl w:val="02F8561A"/>
    <w:lvl w:ilvl="0" w:tplc="6E16A9C8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>
    <w:nsid w:val="41F80322"/>
    <w:multiLevelType w:val="multilevel"/>
    <w:tmpl w:val="F1223BF4"/>
    <w:lvl w:ilvl="0">
      <w:start w:val="1"/>
      <w:numFmt w:val="decimal"/>
      <w:lvlText w:val="%1."/>
      <w:lvlJc w:val="left"/>
      <w:pPr>
        <w:ind w:left="1880" w:hanging="117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6">
    <w:nsid w:val="43F71366"/>
    <w:multiLevelType w:val="hybridMultilevel"/>
    <w:tmpl w:val="C04E2A92"/>
    <w:lvl w:ilvl="0" w:tplc="B85043E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A83461"/>
    <w:multiLevelType w:val="multilevel"/>
    <w:tmpl w:val="54328C48"/>
    <w:lvl w:ilvl="0">
      <w:start w:val="1"/>
      <w:numFmt w:val="decimal"/>
      <w:lvlText w:val="%1."/>
      <w:lvlJc w:val="left"/>
      <w:pPr>
        <w:ind w:left="1164" w:hanging="1164"/>
      </w:pPr>
    </w:lvl>
    <w:lvl w:ilvl="1">
      <w:start w:val="1"/>
      <w:numFmt w:val="decimal"/>
      <w:lvlText w:val="%1.%2."/>
      <w:lvlJc w:val="left"/>
      <w:pPr>
        <w:ind w:left="1873" w:hanging="1164"/>
      </w:pPr>
    </w:lvl>
    <w:lvl w:ilvl="2">
      <w:start w:val="1"/>
      <w:numFmt w:val="decimal"/>
      <w:lvlText w:val="%1.%2.%3."/>
      <w:lvlJc w:val="left"/>
      <w:pPr>
        <w:ind w:left="2582" w:hanging="1164"/>
      </w:pPr>
    </w:lvl>
    <w:lvl w:ilvl="3">
      <w:start w:val="1"/>
      <w:numFmt w:val="decimal"/>
      <w:lvlText w:val="%1.%2.%3.%4."/>
      <w:lvlJc w:val="left"/>
      <w:pPr>
        <w:ind w:left="3291" w:hanging="1164"/>
      </w:pPr>
    </w:lvl>
    <w:lvl w:ilvl="4">
      <w:start w:val="1"/>
      <w:numFmt w:val="decimal"/>
      <w:lvlText w:val="%1.%2.%3.%4.%5."/>
      <w:lvlJc w:val="left"/>
      <w:pPr>
        <w:ind w:left="4000" w:hanging="1164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8">
    <w:nsid w:val="62732570"/>
    <w:multiLevelType w:val="hybridMultilevel"/>
    <w:tmpl w:val="C196531E"/>
    <w:lvl w:ilvl="0" w:tplc="253488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B66244"/>
    <w:multiLevelType w:val="multilevel"/>
    <w:tmpl w:val="15EC7F20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/>
      </w:rPr>
    </w:lvl>
  </w:abstractNum>
  <w:abstractNum w:abstractNumId="10">
    <w:nsid w:val="754F3404"/>
    <w:multiLevelType w:val="hybridMultilevel"/>
    <w:tmpl w:val="EACAD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6B16DF"/>
    <w:multiLevelType w:val="hybridMultilevel"/>
    <w:tmpl w:val="86E22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FF0D2E"/>
    <w:multiLevelType w:val="hybridMultilevel"/>
    <w:tmpl w:val="C440755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"/>
  </w:num>
  <w:num w:numId="4">
    <w:abstractNumId w:val="6"/>
  </w:num>
  <w:num w:numId="5">
    <w:abstractNumId w:val="10"/>
  </w:num>
  <w:num w:numId="6">
    <w:abstractNumId w:val="4"/>
  </w:num>
  <w:num w:numId="7">
    <w:abstractNumId w:val="12"/>
  </w:num>
  <w:num w:numId="8">
    <w:abstractNumId w:val="0"/>
  </w:num>
  <w:num w:numId="9">
    <w:abstractNumId w:val="3"/>
  </w:num>
  <w:num w:numId="10">
    <w:abstractNumId w:val="2"/>
  </w:num>
  <w:num w:numId="11">
    <w:abstractNumId w:val="8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02D3"/>
    <w:rsid w:val="000E5DBC"/>
    <w:rsid w:val="00147DC5"/>
    <w:rsid w:val="001D00BF"/>
    <w:rsid w:val="0023097D"/>
    <w:rsid w:val="002E4E10"/>
    <w:rsid w:val="002F60F1"/>
    <w:rsid w:val="00410335"/>
    <w:rsid w:val="0041631F"/>
    <w:rsid w:val="004C416C"/>
    <w:rsid w:val="004C79AD"/>
    <w:rsid w:val="00656C34"/>
    <w:rsid w:val="00786B69"/>
    <w:rsid w:val="0085493C"/>
    <w:rsid w:val="00872BBA"/>
    <w:rsid w:val="008C0C0C"/>
    <w:rsid w:val="008D6423"/>
    <w:rsid w:val="009B3F72"/>
    <w:rsid w:val="00A32246"/>
    <w:rsid w:val="00AC1969"/>
    <w:rsid w:val="00B21BDF"/>
    <w:rsid w:val="00BD28B3"/>
    <w:rsid w:val="00C31E35"/>
    <w:rsid w:val="00C436EB"/>
    <w:rsid w:val="00C715A4"/>
    <w:rsid w:val="00C878D8"/>
    <w:rsid w:val="00CE5E4B"/>
    <w:rsid w:val="00D479DA"/>
    <w:rsid w:val="00D506E1"/>
    <w:rsid w:val="00DE02D3"/>
    <w:rsid w:val="00DF0335"/>
    <w:rsid w:val="00E1456C"/>
    <w:rsid w:val="00EA61EC"/>
    <w:rsid w:val="00F33D29"/>
    <w:rsid w:val="00FA5C72"/>
    <w:rsid w:val="00FD0037"/>
    <w:rsid w:val="00FD0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DC5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147DC5"/>
    <w:pPr>
      <w:keepNext/>
      <w:jc w:val="right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47DC5"/>
    <w:rPr>
      <w:b/>
      <w:bCs/>
      <w:sz w:val="24"/>
      <w:szCs w:val="24"/>
    </w:rPr>
  </w:style>
  <w:style w:type="paragraph" w:styleId="a3">
    <w:name w:val="Title"/>
    <w:basedOn w:val="a"/>
    <w:next w:val="a"/>
    <w:link w:val="a4"/>
    <w:qFormat/>
    <w:rsid w:val="00147DC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147DC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147DC5"/>
    <w:rPr>
      <w:sz w:val="24"/>
      <w:szCs w:val="24"/>
    </w:rPr>
  </w:style>
  <w:style w:type="character" w:styleId="a6">
    <w:name w:val="Hyperlink"/>
    <w:basedOn w:val="a0"/>
    <w:uiPriority w:val="99"/>
    <w:unhideWhenUsed/>
    <w:rsid w:val="00FD0037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FD0BC3"/>
    <w:pPr>
      <w:ind w:left="720"/>
      <w:contextualSpacing/>
    </w:pPr>
  </w:style>
  <w:style w:type="paragraph" w:styleId="a8">
    <w:name w:val="Body Text Indent"/>
    <w:basedOn w:val="a"/>
    <w:link w:val="a9"/>
    <w:semiHidden/>
    <w:unhideWhenUsed/>
    <w:rsid w:val="00872BBA"/>
    <w:pPr>
      <w:ind w:firstLine="360"/>
    </w:pPr>
    <w:rPr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872BBA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506E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06E1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D506E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506E1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D506E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506E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DC5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147DC5"/>
    <w:pPr>
      <w:keepNext/>
      <w:jc w:val="right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47DC5"/>
    <w:rPr>
      <w:b/>
      <w:bCs/>
      <w:sz w:val="24"/>
      <w:szCs w:val="24"/>
    </w:rPr>
  </w:style>
  <w:style w:type="paragraph" w:styleId="a3">
    <w:name w:val="Title"/>
    <w:basedOn w:val="a"/>
    <w:next w:val="a"/>
    <w:link w:val="a4"/>
    <w:qFormat/>
    <w:rsid w:val="00147DC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147DC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147DC5"/>
    <w:rPr>
      <w:sz w:val="24"/>
      <w:szCs w:val="24"/>
    </w:rPr>
  </w:style>
  <w:style w:type="character" w:styleId="a6">
    <w:name w:val="Hyperlink"/>
    <w:basedOn w:val="a0"/>
    <w:uiPriority w:val="99"/>
    <w:unhideWhenUsed/>
    <w:rsid w:val="00FD0037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FD0BC3"/>
    <w:pPr>
      <w:ind w:left="720"/>
      <w:contextualSpacing/>
    </w:pPr>
  </w:style>
  <w:style w:type="paragraph" w:styleId="a8">
    <w:name w:val="Body Text Indent"/>
    <w:basedOn w:val="a"/>
    <w:link w:val="a9"/>
    <w:semiHidden/>
    <w:unhideWhenUsed/>
    <w:rsid w:val="00872BBA"/>
    <w:pPr>
      <w:ind w:firstLine="360"/>
    </w:pPr>
    <w:rPr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872BBA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506E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06E1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D506E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506E1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D506E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506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90230033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187606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2769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00493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8C651-79DD-4026-AB5F-C991F359C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2105</Words>
  <Characters>12002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Ковалёва</dc:creator>
  <cp:keywords/>
  <dc:description/>
  <cp:lastModifiedBy>Елена В. Абросимова</cp:lastModifiedBy>
  <cp:revision>11</cp:revision>
  <cp:lastPrinted>2017-11-27T07:45:00Z</cp:lastPrinted>
  <dcterms:created xsi:type="dcterms:W3CDTF">2017-11-12T04:43:00Z</dcterms:created>
  <dcterms:modified xsi:type="dcterms:W3CDTF">2017-11-27T07:46:00Z</dcterms:modified>
</cp:coreProperties>
</file>