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5C" w:rsidRPr="00C5115D" w:rsidRDefault="005C3A5C" w:rsidP="005C3A5C">
      <w:pPr>
        <w:ind w:left="2832" w:firstLine="708"/>
        <w:jc w:val="right"/>
        <w:rPr>
          <w:noProof/>
          <w:sz w:val="28"/>
          <w:szCs w:val="28"/>
        </w:rPr>
      </w:pPr>
      <w:r w:rsidRPr="00C5115D">
        <w:rPr>
          <w:noProof/>
          <w:sz w:val="28"/>
          <w:szCs w:val="28"/>
        </w:rPr>
        <w:t xml:space="preserve">   </w:t>
      </w:r>
    </w:p>
    <w:p w:rsidR="005C3A5C" w:rsidRPr="007D2AD4" w:rsidRDefault="005C3A5C" w:rsidP="005C3A5C">
      <w:pPr>
        <w:jc w:val="center"/>
        <w:rPr>
          <w:b/>
          <w:noProof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 wp14:anchorId="296CE55F" wp14:editId="51A83F8F">
            <wp:extent cx="525780" cy="601980"/>
            <wp:effectExtent l="0" t="0" r="7620" b="7620"/>
            <wp:docPr id="1" name="Рисунок 1" descr="Описание: 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A5C" w:rsidRDefault="005C3A5C" w:rsidP="005C3A5C">
      <w:pPr>
        <w:jc w:val="center"/>
        <w:rPr>
          <w:bCs/>
          <w:sz w:val="28"/>
          <w:szCs w:val="28"/>
        </w:rPr>
      </w:pPr>
      <w:r w:rsidRPr="00904BF5">
        <w:rPr>
          <w:bCs/>
          <w:sz w:val="28"/>
          <w:szCs w:val="28"/>
        </w:rPr>
        <w:t>РОССИЙСКАЯ ФЕДЕРАЦИЯ</w:t>
      </w:r>
      <w:r>
        <w:rPr>
          <w:bCs/>
          <w:sz w:val="28"/>
          <w:szCs w:val="28"/>
        </w:rPr>
        <w:t xml:space="preserve">                      </w:t>
      </w:r>
    </w:p>
    <w:p w:rsidR="005C3A5C" w:rsidRPr="00904BF5" w:rsidRDefault="005C3A5C" w:rsidP="005C3A5C">
      <w:pPr>
        <w:jc w:val="center"/>
        <w:rPr>
          <w:bCs/>
          <w:sz w:val="28"/>
          <w:szCs w:val="28"/>
        </w:rPr>
      </w:pPr>
      <w:r w:rsidRPr="00904BF5">
        <w:rPr>
          <w:bCs/>
          <w:sz w:val="28"/>
          <w:szCs w:val="28"/>
        </w:rPr>
        <w:t>ТУРУХАНСКИЙ РАЙОННЫЙ СОВЕТ ДЕПУТАТОВ</w:t>
      </w:r>
    </w:p>
    <w:p w:rsidR="005C3A5C" w:rsidRPr="00904BF5" w:rsidRDefault="005C3A5C" w:rsidP="005C3A5C">
      <w:pPr>
        <w:jc w:val="center"/>
        <w:rPr>
          <w:b/>
          <w:bCs/>
          <w:sz w:val="28"/>
          <w:szCs w:val="28"/>
        </w:rPr>
      </w:pPr>
      <w:r w:rsidRPr="00904BF5">
        <w:rPr>
          <w:bCs/>
          <w:sz w:val="28"/>
          <w:szCs w:val="28"/>
        </w:rPr>
        <w:t>КРАСНОЯРСКОГО КРАЯ</w:t>
      </w:r>
    </w:p>
    <w:p w:rsidR="005C3A5C" w:rsidRPr="00904BF5" w:rsidRDefault="005C3A5C" w:rsidP="005C3A5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3A5C" w:rsidRPr="00904BF5" w:rsidRDefault="005C3A5C" w:rsidP="005C3A5C">
      <w:pPr>
        <w:jc w:val="center"/>
        <w:rPr>
          <w:rFonts w:eastAsia="Calibri"/>
          <w:sz w:val="28"/>
          <w:szCs w:val="28"/>
          <w:lang w:eastAsia="en-US"/>
        </w:rPr>
      </w:pPr>
      <w:r w:rsidRPr="00904BF5">
        <w:rPr>
          <w:rFonts w:eastAsia="Calibri"/>
          <w:sz w:val="28"/>
          <w:szCs w:val="28"/>
          <w:lang w:eastAsia="en-US"/>
        </w:rPr>
        <w:t>РЕШЕНИЕ</w:t>
      </w:r>
    </w:p>
    <w:p w:rsidR="005C3A5C" w:rsidRPr="00904BF5" w:rsidRDefault="005C3A5C" w:rsidP="005C3A5C">
      <w:pPr>
        <w:rPr>
          <w:sz w:val="28"/>
          <w:szCs w:val="28"/>
          <w:lang w:eastAsia="en-US"/>
        </w:rPr>
      </w:pPr>
    </w:p>
    <w:p w:rsidR="005C3A5C" w:rsidRPr="00904BF5" w:rsidRDefault="005C3A5C" w:rsidP="005C3A5C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</w:t>
      </w:r>
      <w:r w:rsidRPr="00904BF5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10</w:t>
      </w:r>
      <w:r w:rsidRPr="00904BF5">
        <w:rPr>
          <w:sz w:val="28"/>
          <w:szCs w:val="28"/>
          <w:lang w:eastAsia="en-US"/>
        </w:rPr>
        <w:t>.201</w:t>
      </w:r>
      <w:r>
        <w:rPr>
          <w:sz w:val="28"/>
          <w:szCs w:val="28"/>
          <w:lang w:eastAsia="en-US"/>
        </w:rPr>
        <w:t>7</w:t>
      </w:r>
      <w:r w:rsidRPr="00904BF5">
        <w:rPr>
          <w:sz w:val="28"/>
          <w:szCs w:val="28"/>
          <w:lang w:eastAsia="en-US"/>
        </w:rPr>
        <w:t xml:space="preserve">                                     с. Туруханск                                   </w:t>
      </w:r>
      <w:r w:rsidR="008248C6">
        <w:rPr>
          <w:sz w:val="28"/>
          <w:szCs w:val="28"/>
          <w:lang w:eastAsia="en-US"/>
        </w:rPr>
        <w:t xml:space="preserve">   </w:t>
      </w:r>
      <w:bookmarkStart w:id="0" w:name="_GoBack"/>
      <w:bookmarkEnd w:id="0"/>
      <w:r w:rsidRPr="00904BF5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13</w:t>
      </w:r>
      <w:r w:rsidR="00A72CC2">
        <w:rPr>
          <w:sz w:val="28"/>
          <w:szCs w:val="28"/>
          <w:lang w:eastAsia="en-US"/>
        </w:rPr>
        <w:t xml:space="preserve"> </w:t>
      </w:r>
      <w:r w:rsidRPr="00904BF5">
        <w:rPr>
          <w:sz w:val="28"/>
          <w:szCs w:val="28"/>
          <w:lang w:eastAsia="en-US"/>
        </w:rPr>
        <w:t>-</w:t>
      </w:r>
      <w:r w:rsidR="00A72CC2">
        <w:rPr>
          <w:sz w:val="28"/>
          <w:szCs w:val="28"/>
          <w:lang w:eastAsia="en-US"/>
        </w:rPr>
        <w:t xml:space="preserve"> 219</w:t>
      </w:r>
    </w:p>
    <w:p w:rsidR="005C3A5C" w:rsidRPr="00B51DC8" w:rsidRDefault="005C3A5C" w:rsidP="005C3A5C">
      <w:pPr>
        <w:jc w:val="both"/>
        <w:rPr>
          <w:sz w:val="28"/>
          <w:szCs w:val="28"/>
        </w:rPr>
      </w:pPr>
    </w:p>
    <w:p w:rsidR="005C3A5C" w:rsidRDefault="005C3A5C" w:rsidP="005C3A5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регламент Туруханского районного Совета депутатов, утверждённый решением Туруханского районного Совета депутатов от 12.02.2010 № 25-622 «Об утверждении регламента Туруханского районного Совета депутатов»</w:t>
      </w:r>
    </w:p>
    <w:p w:rsidR="005C3A5C" w:rsidRDefault="005C3A5C" w:rsidP="005C3A5C">
      <w:pPr>
        <w:ind w:firstLine="720"/>
        <w:jc w:val="both"/>
        <w:rPr>
          <w:sz w:val="28"/>
          <w:szCs w:val="28"/>
        </w:rPr>
      </w:pPr>
    </w:p>
    <w:p w:rsidR="005C3A5C" w:rsidRDefault="005C3A5C" w:rsidP="005C3A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целях </w:t>
      </w:r>
      <w:r>
        <w:rPr>
          <w:sz w:val="28"/>
          <w:szCs w:val="28"/>
        </w:rPr>
        <w:t>оптимизации депутатской деятельности, руководствуясь статьями</w:t>
      </w:r>
      <w:r w:rsidRPr="005A01E7">
        <w:rPr>
          <w:sz w:val="28"/>
          <w:szCs w:val="28"/>
        </w:rPr>
        <w:t xml:space="preserve"> </w:t>
      </w:r>
      <w:r>
        <w:rPr>
          <w:sz w:val="28"/>
          <w:szCs w:val="28"/>
        </w:rPr>
        <w:t>32</w:t>
      </w:r>
      <w:r w:rsidRPr="005A01E7">
        <w:rPr>
          <w:sz w:val="28"/>
          <w:szCs w:val="28"/>
        </w:rPr>
        <w:t>,</w:t>
      </w:r>
      <w:r>
        <w:rPr>
          <w:sz w:val="28"/>
          <w:szCs w:val="28"/>
        </w:rPr>
        <w:t xml:space="preserve"> 41 </w:t>
      </w:r>
      <w:r w:rsidRPr="005A01E7">
        <w:rPr>
          <w:sz w:val="28"/>
          <w:szCs w:val="28"/>
        </w:rPr>
        <w:t>Устава муниципального образования Туруханский район, Туруханский районный Совет депутатов РЕШИЛ:</w:t>
      </w:r>
      <w:r>
        <w:rPr>
          <w:sz w:val="28"/>
          <w:szCs w:val="28"/>
        </w:rPr>
        <w:t xml:space="preserve"> </w:t>
      </w:r>
    </w:p>
    <w:p w:rsidR="005C3A5C" w:rsidRDefault="005C3A5C" w:rsidP="005C3A5C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5C3A5C" w:rsidRPr="00F37DED" w:rsidRDefault="005C3A5C" w:rsidP="00A72CC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37DED">
        <w:rPr>
          <w:sz w:val="28"/>
          <w:szCs w:val="28"/>
        </w:rPr>
        <w:t>Внести в регламент Туруханского районного Совета депутатов (далее – Регламент), утвержденный решением Туруханского районного Совета депутатов от 12.02.10 № 25-622 «Об утверждении регламента Туруханского районного Совета депутатов» следующие изменения:</w:t>
      </w:r>
    </w:p>
    <w:p w:rsidR="00C5115D" w:rsidRDefault="005C3A5C" w:rsidP="00A72C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57294">
        <w:rPr>
          <w:sz w:val="28"/>
          <w:szCs w:val="28"/>
        </w:rPr>
        <w:t>в</w:t>
      </w:r>
      <w:r w:rsidR="00697C54">
        <w:rPr>
          <w:sz w:val="28"/>
          <w:szCs w:val="28"/>
        </w:rPr>
        <w:t xml:space="preserve"> п</w:t>
      </w:r>
      <w:r>
        <w:rPr>
          <w:sz w:val="28"/>
          <w:szCs w:val="28"/>
        </w:rPr>
        <w:t>ункт</w:t>
      </w:r>
      <w:r w:rsidR="0085729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697C54">
        <w:rPr>
          <w:sz w:val="28"/>
          <w:szCs w:val="28"/>
        </w:rPr>
        <w:t>2</w:t>
      </w:r>
      <w:r>
        <w:rPr>
          <w:sz w:val="28"/>
          <w:szCs w:val="28"/>
        </w:rPr>
        <w:t xml:space="preserve"> статьи </w:t>
      </w:r>
      <w:r w:rsidR="00697C54">
        <w:rPr>
          <w:sz w:val="28"/>
          <w:szCs w:val="28"/>
        </w:rPr>
        <w:t>21</w:t>
      </w:r>
      <w:r>
        <w:rPr>
          <w:sz w:val="28"/>
          <w:szCs w:val="28"/>
        </w:rPr>
        <w:t xml:space="preserve"> Регламента </w:t>
      </w:r>
      <w:r w:rsidR="00857294">
        <w:rPr>
          <w:sz w:val="28"/>
          <w:szCs w:val="28"/>
        </w:rPr>
        <w:t>слова «в утреннее время – с 10 часов 00 минут до 13 часов 00 минут</w:t>
      </w:r>
      <w:proofErr w:type="gramStart"/>
      <w:r w:rsidR="00857294">
        <w:rPr>
          <w:sz w:val="28"/>
          <w:szCs w:val="28"/>
        </w:rPr>
        <w:t>;»</w:t>
      </w:r>
      <w:proofErr w:type="gramEnd"/>
      <w:r w:rsidR="00857294">
        <w:rPr>
          <w:sz w:val="28"/>
          <w:szCs w:val="28"/>
        </w:rPr>
        <w:t xml:space="preserve"> заменить словами </w:t>
      </w:r>
      <w:r w:rsidR="00941DE8">
        <w:rPr>
          <w:sz w:val="28"/>
          <w:szCs w:val="28"/>
        </w:rPr>
        <w:t>«в утреннее время – с 9 часов 00 минут до 13 часов 00 минут;».</w:t>
      </w:r>
    </w:p>
    <w:p w:rsidR="005C3A5C" w:rsidRDefault="00A72CC2" w:rsidP="00A72CC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napToGrid w:val="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="005C3A5C">
        <w:rPr>
          <w:bCs/>
          <w:snapToGrid w:val="0"/>
          <w:sz w:val="28"/>
          <w:szCs w:val="28"/>
        </w:rPr>
        <w:t>Контроль за</w:t>
      </w:r>
      <w:proofErr w:type="gramEnd"/>
      <w:r w:rsidR="005C3A5C">
        <w:rPr>
          <w:bCs/>
          <w:snapToGrid w:val="0"/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самоуправлению, законности и правопорядку.</w:t>
      </w:r>
    </w:p>
    <w:p w:rsidR="005C3A5C" w:rsidRDefault="005C3A5C" w:rsidP="00A72CC2">
      <w:pPr>
        <w:pStyle w:val="a3"/>
        <w:ind w:left="0" w:firstLine="567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3. Решение вступает в силу с момента его официального опубликования в общественно-политической газете Туруханского района «Маяк Севера». </w:t>
      </w:r>
    </w:p>
    <w:p w:rsidR="005C3A5C" w:rsidRDefault="005C3A5C" w:rsidP="005C3A5C">
      <w:pPr>
        <w:pStyle w:val="a3"/>
        <w:ind w:left="0" w:firstLine="708"/>
        <w:jc w:val="both"/>
        <w:rPr>
          <w:bCs/>
          <w:snapToGrid w:val="0"/>
          <w:sz w:val="28"/>
          <w:szCs w:val="28"/>
        </w:rPr>
      </w:pPr>
    </w:p>
    <w:p w:rsidR="005C3A5C" w:rsidRDefault="005C3A5C" w:rsidP="005C3A5C">
      <w:pPr>
        <w:pStyle w:val="a3"/>
        <w:ind w:left="0" w:firstLine="708"/>
        <w:jc w:val="both"/>
        <w:rPr>
          <w:bCs/>
          <w:snapToGrid w:val="0"/>
          <w:sz w:val="28"/>
          <w:szCs w:val="28"/>
        </w:rPr>
      </w:pPr>
    </w:p>
    <w:p w:rsidR="007D0979" w:rsidRDefault="007D0979"/>
    <w:p w:rsidR="00C5115D" w:rsidRDefault="00C5115D"/>
    <w:p w:rsidR="00C5115D" w:rsidRDefault="00C5115D">
      <w:pPr>
        <w:rPr>
          <w:sz w:val="28"/>
          <w:szCs w:val="28"/>
        </w:rPr>
      </w:pPr>
      <w:r w:rsidRPr="00C5115D">
        <w:rPr>
          <w:sz w:val="28"/>
          <w:szCs w:val="28"/>
        </w:rPr>
        <w:t>Председатель</w:t>
      </w:r>
    </w:p>
    <w:p w:rsidR="00C5115D" w:rsidRDefault="00C5115D">
      <w:pPr>
        <w:rPr>
          <w:sz w:val="28"/>
          <w:szCs w:val="28"/>
        </w:rPr>
      </w:pPr>
      <w:r>
        <w:rPr>
          <w:sz w:val="28"/>
          <w:szCs w:val="28"/>
        </w:rPr>
        <w:t xml:space="preserve">Туруханского районного </w:t>
      </w:r>
    </w:p>
    <w:p w:rsidR="00C5115D" w:rsidRPr="00C5115D" w:rsidRDefault="00C5115D">
      <w:pPr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Ю.М. Тагиров </w:t>
      </w:r>
    </w:p>
    <w:sectPr w:rsidR="00C5115D" w:rsidRPr="00C5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0E"/>
    <w:rsid w:val="005C3A5C"/>
    <w:rsid w:val="00697C54"/>
    <w:rsid w:val="007D0979"/>
    <w:rsid w:val="008248C6"/>
    <w:rsid w:val="00857294"/>
    <w:rsid w:val="00941DE8"/>
    <w:rsid w:val="00A72CC2"/>
    <w:rsid w:val="00AE4D0D"/>
    <w:rsid w:val="00BE230E"/>
    <w:rsid w:val="00C5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A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3A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A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A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3A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A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одмин</dc:creator>
  <cp:lastModifiedBy>Елена В. Абросимова</cp:lastModifiedBy>
  <cp:revision>4</cp:revision>
  <cp:lastPrinted>2017-10-20T03:45:00Z</cp:lastPrinted>
  <dcterms:created xsi:type="dcterms:W3CDTF">2017-10-19T09:26:00Z</dcterms:created>
  <dcterms:modified xsi:type="dcterms:W3CDTF">2017-10-20T03:46:00Z</dcterms:modified>
</cp:coreProperties>
</file>