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B4" w:rsidRPr="002A63D9" w:rsidRDefault="00FC7CDD" w:rsidP="00F966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>
            <v:imagedata r:id="rId8" o:title="" cropright="3031f"/>
          </v:shape>
        </w:pict>
      </w:r>
    </w:p>
    <w:p w:rsidR="00F966B4" w:rsidRPr="002A63D9" w:rsidRDefault="00F966B4" w:rsidP="00F966B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63D9">
        <w:rPr>
          <w:rFonts w:ascii="Times New Roman" w:hAnsi="Times New Roman"/>
          <w:b/>
          <w:bCs/>
          <w:sz w:val="24"/>
          <w:szCs w:val="24"/>
        </w:rPr>
        <w:t>АДМИНИСТРАЦИЯ ТУРУХАНСКОГО РАЙОНА</w:t>
      </w:r>
    </w:p>
    <w:p w:rsidR="00F966B4" w:rsidRDefault="00F966B4" w:rsidP="00F966B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63D9">
        <w:rPr>
          <w:rFonts w:ascii="Times New Roman" w:hAnsi="Times New Roman"/>
          <w:b/>
          <w:bCs/>
          <w:sz w:val="24"/>
          <w:szCs w:val="24"/>
        </w:rPr>
        <w:t>КРАСНОЯРСКОГО КРАЯ</w:t>
      </w:r>
    </w:p>
    <w:p w:rsidR="00F966B4" w:rsidRPr="002A63D9" w:rsidRDefault="00F966B4" w:rsidP="00F966B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966B4" w:rsidRDefault="00F966B4" w:rsidP="00F966B4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A63D9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9A2474" w:rsidRPr="009A2474" w:rsidRDefault="009A2474" w:rsidP="009A2474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9A2474" w:rsidRPr="009A2474" w:rsidTr="009A2474">
        <w:trPr>
          <w:jc w:val="center"/>
        </w:trPr>
        <w:tc>
          <w:tcPr>
            <w:tcW w:w="2678" w:type="dxa"/>
            <w:vAlign w:val="center"/>
            <w:hideMark/>
          </w:tcPr>
          <w:p w:rsidR="009A2474" w:rsidRPr="009A2474" w:rsidRDefault="00FC7CDD" w:rsidP="009A2474">
            <w:pPr>
              <w:spacing w:after="0" w:line="240" w:lineRule="auto"/>
              <w:ind w:right="5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06.03.2020</w:t>
            </w:r>
          </w:p>
        </w:tc>
        <w:tc>
          <w:tcPr>
            <w:tcW w:w="4585" w:type="dxa"/>
            <w:vAlign w:val="center"/>
            <w:hideMark/>
          </w:tcPr>
          <w:p w:rsidR="009A2474" w:rsidRPr="009A2474" w:rsidRDefault="009A2474" w:rsidP="009A2474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2474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9A2474" w:rsidRPr="009A2474" w:rsidRDefault="009A2474" w:rsidP="00FC7C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24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C7CD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9A2474"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</w:p>
        </w:tc>
      </w:tr>
    </w:tbl>
    <w:p w:rsidR="009A2474" w:rsidRPr="009A2474" w:rsidRDefault="009A2474" w:rsidP="009A2474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A2474" w:rsidRPr="009A2474" w:rsidRDefault="009A2474" w:rsidP="009A2474">
      <w:pPr>
        <w:pStyle w:val="a7"/>
        <w:ind w:right="566"/>
        <w:rPr>
          <w:rFonts w:ascii="Times New Roman" w:hAnsi="Times New Roman" w:cs="Times New Roman"/>
          <w:sz w:val="28"/>
          <w:szCs w:val="28"/>
        </w:rPr>
      </w:pPr>
    </w:p>
    <w:p w:rsidR="009A2474" w:rsidRDefault="00E35E43" w:rsidP="009F7C4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47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материальной поддержки районным, </w:t>
      </w:r>
      <w:r w:rsidRPr="00050D7D">
        <w:rPr>
          <w:rFonts w:ascii="Times New Roman" w:hAnsi="Times New Roman" w:cs="Times New Roman"/>
          <w:sz w:val="28"/>
          <w:szCs w:val="28"/>
        </w:rPr>
        <w:t>местным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 ветеранским организациям, обществу инвалидов в новой редакции</w:t>
      </w:r>
    </w:p>
    <w:p w:rsidR="009F7C45" w:rsidRDefault="009F7C45" w:rsidP="009F7C4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F7C45" w:rsidRPr="009F7C45" w:rsidRDefault="009F7C45" w:rsidP="009F7C4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2474" w:rsidRPr="009A2474" w:rsidRDefault="009A2474" w:rsidP="009F7C4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474">
        <w:rPr>
          <w:rFonts w:ascii="Times New Roman" w:hAnsi="Times New Roman" w:cs="Times New Roman"/>
          <w:sz w:val="28"/>
          <w:szCs w:val="28"/>
        </w:rPr>
        <w:t>В целях реализации муниципальной программы Туруханского района «Социальная поддержка жителей Туруханского района», утвержденной постановлением администрации Туруханского ра</w:t>
      </w:r>
      <w:r>
        <w:rPr>
          <w:rFonts w:ascii="Times New Roman" w:hAnsi="Times New Roman" w:cs="Times New Roman"/>
          <w:sz w:val="28"/>
          <w:szCs w:val="28"/>
        </w:rPr>
        <w:t xml:space="preserve">йона от </w:t>
      </w:r>
      <w:r w:rsidRPr="009A2474">
        <w:rPr>
          <w:rFonts w:ascii="Times New Roman" w:hAnsi="Times New Roman" w:cs="Times New Roman"/>
          <w:sz w:val="28"/>
          <w:szCs w:val="28"/>
        </w:rPr>
        <w:t xml:space="preserve">11.11.2013 </w:t>
      </w:r>
      <w:r w:rsidR="00E523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A2474">
        <w:rPr>
          <w:rFonts w:ascii="Times New Roman" w:hAnsi="Times New Roman" w:cs="Times New Roman"/>
          <w:sz w:val="28"/>
          <w:szCs w:val="28"/>
        </w:rPr>
        <w:t>№ 1061-п</w:t>
      </w:r>
      <w:r w:rsidR="00050D7D">
        <w:rPr>
          <w:rFonts w:ascii="Times New Roman" w:hAnsi="Times New Roman" w:cs="Times New Roman"/>
          <w:sz w:val="28"/>
          <w:szCs w:val="28"/>
        </w:rPr>
        <w:t xml:space="preserve"> (с учетом изменений и дополнений)</w:t>
      </w:r>
      <w:r w:rsidRPr="009A2474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75261F">
        <w:rPr>
          <w:rFonts w:ascii="Times New Roman" w:hAnsi="Times New Roman" w:cs="Times New Roman"/>
          <w:sz w:val="28"/>
          <w:szCs w:val="28"/>
        </w:rPr>
        <w:t xml:space="preserve"> </w:t>
      </w:r>
      <w:r w:rsidRPr="009A2474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Туруханский район, </w:t>
      </w:r>
      <w:r w:rsidRPr="009A2474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9A2474" w:rsidRPr="009A2474" w:rsidRDefault="009A2474" w:rsidP="00050D7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2474" w:rsidRPr="009A2474" w:rsidRDefault="009A2474" w:rsidP="00050D7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916" w:rsidRDefault="009A2474" w:rsidP="00752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47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95916">
        <w:rPr>
          <w:rFonts w:ascii="Times New Roman" w:hAnsi="Times New Roman" w:cs="Times New Roman"/>
          <w:bCs/>
          <w:sz w:val="28"/>
          <w:szCs w:val="28"/>
        </w:rPr>
        <w:t>Утвердить Порядок предоставления материальной поддержки районным</w:t>
      </w:r>
      <w:r w:rsidR="009016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01660" w:rsidRPr="00050D7D">
        <w:rPr>
          <w:rFonts w:ascii="Times New Roman" w:hAnsi="Times New Roman" w:cs="Times New Roman"/>
          <w:bCs/>
          <w:sz w:val="28"/>
          <w:szCs w:val="28"/>
        </w:rPr>
        <w:t>местным</w:t>
      </w:r>
      <w:r w:rsidR="00395916">
        <w:rPr>
          <w:rFonts w:ascii="Times New Roman" w:hAnsi="Times New Roman" w:cs="Times New Roman"/>
          <w:bCs/>
          <w:sz w:val="28"/>
          <w:szCs w:val="28"/>
        </w:rPr>
        <w:t xml:space="preserve"> общественным ветеранским организациям, обществу инвалидов</w:t>
      </w:r>
      <w:r w:rsidR="00EE447B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="00395916">
        <w:rPr>
          <w:rFonts w:ascii="Times New Roman" w:hAnsi="Times New Roman" w:cs="Times New Roman"/>
          <w:bCs/>
          <w:sz w:val="28"/>
          <w:szCs w:val="28"/>
        </w:rPr>
        <w:t>, согласно приложени</w:t>
      </w:r>
      <w:r w:rsidR="00050D7D">
        <w:rPr>
          <w:rFonts w:ascii="Times New Roman" w:hAnsi="Times New Roman" w:cs="Times New Roman"/>
          <w:bCs/>
          <w:sz w:val="28"/>
          <w:szCs w:val="28"/>
        </w:rPr>
        <w:t>я</w:t>
      </w:r>
      <w:r w:rsidR="00395916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39591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95916" w:rsidRPr="00395916" w:rsidRDefault="00395916" w:rsidP="00752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5916">
        <w:rPr>
          <w:rFonts w:ascii="Times New Roman" w:hAnsi="Times New Roman" w:cs="Times New Roman"/>
          <w:sz w:val="28"/>
          <w:szCs w:val="28"/>
        </w:rPr>
        <w:t>2. Опубликовать постановление в общественно - 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395916" w:rsidRPr="00395916" w:rsidRDefault="00395916" w:rsidP="0075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916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М.С. Жосан.</w:t>
      </w:r>
    </w:p>
    <w:p w:rsidR="009A2474" w:rsidRPr="00395916" w:rsidRDefault="00395916" w:rsidP="0075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9591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распространяется на правоотношения, возникшие с 01.01.2020.</w:t>
      </w:r>
    </w:p>
    <w:p w:rsidR="0075261F" w:rsidRDefault="0075261F" w:rsidP="0075261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F7C45" w:rsidRDefault="009F7C45" w:rsidP="0075261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F7C45" w:rsidRDefault="009F7C45" w:rsidP="0075261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A2474" w:rsidRPr="00FA3A4E" w:rsidRDefault="009A2474" w:rsidP="0075261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A2474">
        <w:rPr>
          <w:rFonts w:ascii="Times New Roman" w:hAnsi="Times New Roman" w:cs="Times New Roman"/>
          <w:sz w:val="28"/>
          <w:szCs w:val="28"/>
        </w:rPr>
        <w:t>Глав</w:t>
      </w:r>
      <w:r w:rsidR="00E52387">
        <w:rPr>
          <w:rFonts w:ascii="Times New Roman" w:hAnsi="Times New Roman" w:cs="Times New Roman"/>
          <w:sz w:val="28"/>
          <w:szCs w:val="28"/>
        </w:rPr>
        <w:t>а</w:t>
      </w:r>
      <w:r w:rsidRPr="009A2474">
        <w:rPr>
          <w:rFonts w:ascii="Times New Roman" w:hAnsi="Times New Roman" w:cs="Times New Roman"/>
          <w:sz w:val="28"/>
          <w:szCs w:val="28"/>
        </w:rPr>
        <w:t xml:space="preserve"> Туруханского райо</w:t>
      </w:r>
      <w:r w:rsidR="009F7C45">
        <w:rPr>
          <w:rFonts w:ascii="Times New Roman" w:hAnsi="Times New Roman" w:cs="Times New Roman"/>
          <w:sz w:val="28"/>
          <w:szCs w:val="28"/>
        </w:rPr>
        <w:t>на</w:t>
      </w:r>
      <w:r w:rsidR="009F7C45">
        <w:rPr>
          <w:rFonts w:ascii="Times New Roman" w:hAnsi="Times New Roman" w:cs="Times New Roman"/>
          <w:sz w:val="28"/>
          <w:szCs w:val="28"/>
        </w:rPr>
        <w:tab/>
      </w:r>
      <w:r w:rsidR="009F7C45">
        <w:rPr>
          <w:rFonts w:ascii="Times New Roman" w:hAnsi="Times New Roman" w:cs="Times New Roman"/>
          <w:sz w:val="28"/>
          <w:szCs w:val="28"/>
        </w:rPr>
        <w:tab/>
      </w:r>
      <w:r w:rsidR="009F7C45">
        <w:rPr>
          <w:rFonts w:ascii="Times New Roman" w:hAnsi="Times New Roman" w:cs="Times New Roman"/>
          <w:sz w:val="28"/>
          <w:szCs w:val="28"/>
        </w:rPr>
        <w:tab/>
      </w:r>
      <w:r w:rsidR="009F7C45">
        <w:rPr>
          <w:rFonts w:ascii="Times New Roman" w:hAnsi="Times New Roman" w:cs="Times New Roman"/>
          <w:sz w:val="28"/>
          <w:szCs w:val="28"/>
        </w:rPr>
        <w:tab/>
      </w:r>
      <w:r w:rsidR="009F7C45">
        <w:rPr>
          <w:rFonts w:ascii="Times New Roman" w:hAnsi="Times New Roman" w:cs="Times New Roman"/>
          <w:sz w:val="28"/>
          <w:szCs w:val="28"/>
        </w:rPr>
        <w:tab/>
      </w:r>
      <w:r w:rsidR="0075261F">
        <w:rPr>
          <w:rFonts w:ascii="Times New Roman" w:hAnsi="Times New Roman" w:cs="Times New Roman"/>
          <w:sz w:val="28"/>
          <w:szCs w:val="28"/>
        </w:rPr>
        <w:t xml:space="preserve">     </w:t>
      </w:r>
      <w:r w:rsidR="00050D7D">
        <w:rPr>
          <w:rFonts w:ascii="Times New Roman" w:hAnsi="Times New Roman" w:cs="Times New Roman"/>
          <w:sz w:val="28"/>
          <w:szCs w:val="28"/>
        </w:rPr>
        <w:t xml:space="preserve"> </w:t>
      </w:r>
      <w:r w:rsidR="009F7C45">
        <w:rPr>
          <w:rFonts w:ascii="Times New Roman" w:hAnsi="Times New Roman" w:cs="Times New Roman"/>
          <w:sz w:val="28"/>
          <w:szCs w:val="28"/>
        </w:rPr>
        <w:t xml:space="preserve">      </w:t>
      </w:r>
      <w:r w:rsidR="00E52387">
        <w:rPr>
          <w:rFonts w:ascii="Times New Roman" w:hAnsi="Times New Roman" w:cs="Times New Roman"/>
          <w:sz w:val="28"/>
          <w:szCs w:val="28"/>
        </w:rPr>
        <w:t>О.И. Шереметьев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11"/>
        <w:gridCol w:w="4820"/>
      </w:tblGrid>
      <w:tr w:rsidR="006A75F7" w:rsidRPr="003414E8">
        <w:tc>
          <w:tcPr>
            <w:tcW w:w="4711" w:type="dxa"/>
          </w:tcPr>
          <w:p w:rsidR="006A75F7" w:rsidRDefault="006A75F7" w:rsidP="00050D7D">
            <w:pPr>
              <w:spacing w:after="0" w:line="240" w:lineRule="auto"/>
              <w:ind w:right="-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D7D" w:rsidRPr="003414E8" w:rsidRDefault="00050D7D" w:rsidP="00050D7D">
            <w:pPr>
              <w:spacing w:after="0" w:line="240" w:lineRule="auto"/>
              <w:ind w:right="-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0D7D" w:rsidRDefault="00050D7D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D7D" w:rsidRDefault="00050D7D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D7D" w:rsidRDefault="00050D7D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D7D" w:rsidRDefault="00050D7D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4E" w:rsidRDefault="00FA3A4E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50D7D" w:rsidRDefault="006A75F7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414E8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6A75F7" w:rsidRPr="003414E8" w:rsidRDefault="006A75F7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414E8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6A75F7" w:rsidRPr="00050D7D" w:rsidRDefault="006A75F7" w:rsidP="00050D7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414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7CDD"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  <w:r w:rsidR="0005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4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CD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bookmarkStart w:id="0" w:name="_GoBack"/>
            <w:bookmarkEnd w:id="0"/>
            <w:r w:rsidR="00050D7D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  <w:p w:rsidR="006A75F7" w:rsidRPr="003414E8" w:rsidRDefault="006A75F7" w:rsidP="00050D7D">
            <w:pPr>
              <w:spacing w:after="0" w:line="240" w:lineRule="auto"/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5F7" w:rsidRPr="00A41881" w:rsidRDefault="006A75F7" w:rsidP="00050D7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881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материальной поддержки</w:t>
      </w:r>
    </w:p>
    <w:p w:rsidR="006A75F7" w:rsidRPr="00A41881" w:rsidRDefault="006A75F7" w:rsidP="00050D7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41881">
        <w:rPr>
          <w:rFonts w:ascii="Times New Roman" w:hAnsi="Times New Roman" w:cs="Times New Roman"/>
          <w:b/>
          <w:bCs/>
          <w:sz w:val="28"/>
          <w:szCs w:val="28"/>
        </w:rPr>
        <w:t>айонным</w:t>
      </w:r>
      <w:r>
        <w:rPr>
          <w:rFonts w:ascii="Times New Roman" w:hAnsi="Times New Roman" w:cs="Times New Roman"/>
          <w:b/>
          <w:bCs/>
          <w:sz w:val="28"/>
          <w:szCs w:val="28"/>
        </w:rPr>
        <w:t>, местным</w:t>
      </w:r>
      <w:r w:rsidRPr="00A41881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общественным ветеранским о</w:t>
      </w:r>
      <w:r w:rsidR="00901660">
        <w:rPr>
          <w:rFonts w:ascii="Times New Roman" w:hAnsi="Times New Roman" w:cs="Times New Roman"/>
          <w:b/>
          <w:bCs/>
          <w:sz w:val="28"/>
          <w:szCs w:val="28"/>
        </w:rPr>
        <w:t>рганизациям, обществу инвалидов</w:t>
      </w:r>
    </w:p>
    <w:p w:rsidR="006A75F7" w:rsidRPr="00A41881" w:rsidRDefault="006A75F7" w:rsidP="00050D7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5F7" w:rsidRPr="00A41881" w:rsidRDefault="006A75F7" w:rsidP="007526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81">
        <w:rPr>
          <w:rFonts w:ascii="Times New Roman" w:hAnsi="Times New Roman" w:cs="Times New Roman"/>
          <w:sz w:val="28"/>
          <w:szCs w:val="28"/>
        </w:rPr>
        <w:t>Настоящий Порядок предоставления материальной поддержки районным</w:t>
      </w:r>
      <w:r>
        <w:rPr>
          <w:rFonts w:ascii="Times New Roman" w:hAnsi="Times New Roman" w:cs="Times New Roman"/>
          <w:sz w:val="28"/>
          <w:szCs w:val="28"/>
        </w:rPr>
        <w:t>, местным</w:t>
      </w:r>
      <w:r w:rsidRPr="00A41881">
        <w:rPr>
          <w:rFonts w:ascii="Times New Roman" w:hAnsi="Times New Roman" w:cs="Times New Roman"/>
          <w:sz w:val="28"/>
          <w:szCs w:val="28"/>
        </w:rPr>
        <w:t xml:space="preserve"> общественным ветеранским организациям, обществу инвалидов (далее - Порядок) разработан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A418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1881">
        <w:rPr>
          <w:rFonts w:ascii="Times New Roman" w:hAnsi="Times New Roman" w:cs="Times New Roman"/>
          <w:sz w:val="28"/>
          <w:szCs w:val="28"/>
        </w:rPr>
        <w:t>, муниципальной программой Туруханского района «Социальная поддержка жителей Туруханского района»</w:t>
      </w:r>
      <w:r w:rsidR="00050D7D">
        <w:rPr>
          <w:rFonts w:ascii="Times New Roman" w:hAnsi="Times New Roman" w:cs="Times New Roman"/>
          <w:sz w:val="28"/>
          <w:szCs w:val="28"/>
        </w:rPr>
        <w:t xml:space="preserve">, </w:t>
      </w:r>
      <w:r w:rsidR="00050D7D" w:rsidRPr="00050D7D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Туруханского района от 11.11.2013 № 1061-п (с учетом изменений и дополнений)</w:t>
      </w:r>
      <w:r w:rsidRPr="00A41881">
        <w:rPr>
          <w:rFonts w:ascii="Times New Roman" w:hAnsi="Times New Roman" w:cs="Times New Roman"/>
          <w:sz w:val="28"/>
          <w:szCs w:val="28"/>
        </w:rPr>
        <w:t>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Целью настоящего П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орядка является оказание материальной поддержки </w:t>
      </w:r>
      <w:r w:rsidRPr="00CC0C91">
        <w:rPr>
          <w:rFonts w:ascii="Times New Roman" w:hAnsi="Times New Roman" w:cs="Times New Roman"/>
          <w:sz w:val="28"/>
          <w:szCs w:val="28"/>
        </w:rPr>
        <w:t>районным, местным общественным ветеранским организациям, обществу инвалидов (далее - Организации)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050D7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6A75F7" w:rsidRPr="00A41881" w:rsidRDefault="006A75F7" w:rsidP="00752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5F7" w:rsidRPr="008664E2" w:rsidRDefault="006A75F7" w:rsidP="0075261F">
      <w:pPr>
        <w:pStyle w:val="tex1st"/>
        <w:numPr>
          <w:ilvl w:val="0"/>
          <w:numId w:val="10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8664E2">
        <w:rPr>
          <w:rFonts w:ascii="Times New Roman" w:hAnsi="Times New Roman" w:cs="Times New Roman"/>
          <w:color w:val="222222"/>
          <w:sz w:val="28"/>
          <w:szCs w:val="28"/>
        </w:rPr>
        <w:t>Основные положения</w:t>
      </w:r>
    </w:p>
    <w:p w:rsidR="006A75F7" w:rsidRPr="00A41881" w:rsidRDefault="006A75F7" w:rsidP="0075261F">
      <w:pPr>
        <w:pStyle w:val="tex1st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1.1. Настоящий 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 xml:space="preserve">Порядок определяет направления 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расходования средств бюджета муниципального образования Туруханский район (далее – районный бюджет), выдел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 xml:space="preserve">яемых на оказание материальной 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поддержки Организациям.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1.2. Материальная поддержка - это безвозмездное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 xml:space="preserve"> и безвозвратное выделение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средств районного бю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 xml:space="preserve">джета, выделяемых Организациям 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и направляемых на: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оплату проезда представит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елей Организаций на мероприятия, 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связанные с уставной деятельностью, проводимые н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>а территории Красноярского края;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укрепление материально 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>- технической базы Организаций;</w:t>
      </w:r>
    </w:p>
    <w:p w:rsidR="006A75F7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организацию 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>и проведение мероприятий,</w:t>
      </w:r>
      <w:r w:rsidR="00050D7D">
        <w:rPr>
          <w:rFonts w:ascii="Times New Roman" w:hAnsi="Times New Roman" w:cs="Times New Roman"/>
          <w:color w:val="222222"/>
          <w:sz w:val="28"/>
          <w:szCs w:val="28"/>
        </w:rPr>
        <w:t xml:space="preserve"> в том числе районных, 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>связанных с уставной деятельностью;</w:t>
      </w:r>
    </w:p>
    <w:p w:rsidR="00901660" w:rsidRDefault="00BE533D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оплату услуг телекоммуникационной связи, почтовых услуг, подключения и доступа в сеть «Интернет»;</w:t>
      </w:r>
    </w:p>
    <w:p w:rsidR="00BE533D" w:rsidRDefault="00BE533D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оплату и сопровождение программного обеспечения для ведения электронной отчетности юридического лица в соответствии с действующим законодательством;</w:t>
      </w:r>
    </w:p>
    <w:p w:rsidR="002E17CE" w:rsidRPr="00CC0C91" w:rsidRDefault="002E17CE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оплату услуг банка.</w:t>
      </w:r>
    </w:p>
    <w:p w:rsidR="006A75F7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A75F7" w:rsidRPr="00CC0C91" w:rsidRDefault="006A75F7" w:rsidP="0075261F">
      <w:pPr>
        <w:pStyle w:val="tex1s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2. Порядок предоставления материальной поддержки Организациям</w:t>
      </w:r>
    </w:p>
    <w:p w:rsidR="006A75F7" w:rsidRPr="00CC0C91" w:rsidRDefault="006A75F7" w:rsidP="0075261F">
      <w:pPr>
        <w:pStyle w:val="tex1s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="00CD6932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. Материальная поддержка предоставляется Организациям н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 xml:space="preserve">а основании письменной заявки, 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которая</w:t>
      </w:r>
      <w:r w:rsidR="00901660">
        <w:rPr>
          <w:rFonts w:ascii="Times New Roman" w:hAnsi="Times New Roman" w:cs="Times New Roman"/>
          <w:color w:val="222222"/>
          <w:sz w:val="28"/>
          <w:szCs w:val="28"/>
        </w:rPr>
        <w:t xml:space="preserve"> предоставляется Организациями 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ад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министрацию Туруханского района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далее - Администрация).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="00CD693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. Заявка на предоставление материальной поддержки должна содержать: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дату;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номер;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направление расходов;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сумму;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р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еквизиты кредитной организации и номер расчетного счета Организации;</w:t>
      </w:r>
    </w:p>
    <w:p w:rsidR="006A75F7" w:rsidRPr="00CC0C91" w:rsidRDefault="002E17CE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подпись руководителя, печать Организации;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ызов</w:t>
      </w:r>
      <w:r w:rsidRPr="008664E2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либо приглашение представителей Организаций на мероприятия</w:t>
      </w:r>
      <w:r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связанные с уставной деятельностью, проводимые на территории Красноярского края.</w:t>
      </w:r>
    </w:p>
    <w:p w:rsidR="006A75F7" w:rsidRPr="00CC0C91" w:rsidRDefault="00CD6932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2.3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6A75F7"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При получении заявки на предоставление материальной помощи Организации, 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Администрация</w:t>
      </w:r>
      <w:r w:rsidR="006A75F7"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в течение 10 рабочих дней производит перечисление денежных средств на расчетный счет, указанный в заявк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е Организации.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="00CD6932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. Материальная поддержка, предусмотренная </w:t>
      </w:r>
      <w:r w:rsidRPr="00CC0C91">
        <w:rPr>
          <w:rFonts w:ascii="Times New Roman" w:hAnsi="Times New Roman" w:cs="Times New Roman"/>
          <w:sz w:val="28"/>
          <w:szCs w:val="28"/>
        </w:rPr>
        <w:t>муниципальной программой «Социальная поддержка жителей Туруханского района»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>, предоставляется Организациям в равных долях, исходя из количества Организаций, в соответствии с поданными заявками, в течение финансового года.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A75F7" w:rsidRPr="00CC0C91" w:rsidRDefault="006A75F7" w:rsidP="0075261F">
      <w:pPr>
        <w:pStyle w:val="tex1s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3. Финансовый контроль</w:t>
      </w:r>
    </w:p>
    <w:p w:rsidR="006A75F7" w:rsidRPr="00CC0C91" w:rsidRDefault="006A75F7" w:rsidP="0075261F">
      <w:pPr>
        <w:pStyle w:val="tex1s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3.1. Организация после завершения мероприятия, на которое была получена материаль</w:t>
      </w:r>
      <w:r w:rsidR="002E17CE">
        <w:rPr>
          <w:rFonts w:ascii="Times New Roman" w:hAnsi="Times New Roman" w:cs="Times New Roman"/>
          <w:color w:val="222222"/>
          <w:sz w:val="28"/>
          <w:szCs w:val="28"/>
        </w:rPr>
        <w:t>ная поддержка, обязана в течение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5 рабочих дней предоставить отчет о целевом использовании полученных средств с приложением копий документов, подтверждающих расходы.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3.2. В </w:t>
      </w:r>
      <w:r>
        <w:rPr>
          <w:rFonts w:ascii="Times New Roman" w:hAnsi="Times New Roman" w:cs="Times New Roman"/>
          <w:color w:val="222222"/>
          <w:sz w:val="28"/>
          <w:szCs w:val="28"/>
        </w:rPr>
        <w:t>случае не предоставления отчета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о целевом использовании полученных средств в срок</w:t>
      </w:r>
      <w:r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CC0C91">
        <w:rPr>
          <w:rFonts w:ascii="Times New Roman" w:hAnsi="Times New Roman" w:cs="Times New Roman"/>
          <w:color w:val="222222"/>
          <w:sz w:val="28"/>
          <w:szCs w:val="28"/>
        </w:rPr>
        <w:t xml:space="preserve"> указанный в п. 3.1. Порядка, дальнейшая материальная поддержка, не производится до момента полного отчета за ранее полученную материальную поддержку.</w:t>
      </w:r>
    </w:p>
    <w:p w:rsidR="006A75F7" w:rsidRPr="00CC0C91" w:rsidRDefault="006A75F7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</w:rPr>
        <w:t>3.3. Материальная поддержка является целевой, должна быть произведена в строгом соответствии с Порядком, поданной заявкой Организации.</w:t>
      </w:r>
    </w:p>
    <w:p w:rsidR="006A75F7" w:rsidRPr="00CC0C91" w:rsidRDefault="002E17CE" w:rsidP="0075261F">
      <w:pPr>
        <w:pStyle w:val="tex2s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3.4. </w:t>
      </w:r>
      <w:r w:rsidR="006A75F7" w:rsidRPr="00CC0C91">
        <w:rPr>
          <w:rFonts w:ascii="Times New Roman" w:hAnsi="Times New Roman" w:cs="Times New Roman"/>
          <w:color w:val="222222"/>
          <w:sz w:val="28"/>
          <w:szCs w:val="28"/>
        </w:rPr>
        <w:t>Материальная поддержка, предоставленная в соответствии с Порядком, не может быть</w:t>
      </w:r>
      <w:r w:rsidR="006A75F7" w:rsidRPr="00CC0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направлена на проведение текущего и капитального ремонта, а также на оплату труда сотрудников Организации и оказание материальной помощи гражданам.</w:t>
      </w:r>
    </w:p>
    <w:p w:rsidR="006A75F7" w:rsidRPr="00CC0C91" w:rsidRDefault="006A75F7" w:rsidP="00752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C0C91">
        <w:rPr>
          <w:rFonts w:ascii="Times New Roman" w:hAnsi="Times New Roman" w:cs="Times New Roman"/>
          <w:sz w:val="28"/>
          <w:szCs w:val="28"/>
        </w:rPr>
        <w:t xml:space="preserve">3.5. </w:t>
      </w:r>
      <w:r w:rsidRPr="00CC0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Руководители Организаций несут ответственность за целевое использование средств, полученных в виде материальной поддержки из районного бюджета.</w:t>
      </w:r>
    </w:p>
    <w:p w:rsidR="006A75F7" w:rsidRPr="00CC0C91" w:rsidRDefault="006A75F7" w:rsidP="00752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A75F7" w:rsidRPr="00CC0C91" w:rsidRDefault="006A75F7" w:rsidP="007526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C0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 Основан</w:t>
      </w:r>
      <w:r w:rsidR="00E11B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ия для отказа и приостановления</w:t>
      </w:r>
      <w:r w:rsidRPr="00CC0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предоставления материальной поддержки Организациям</w:t>
      </w:r>
    </w:p>
    <w:p w:rsidR="006A75F7" w:rsidRPr="00CC0C91" w:rsidRDefault="006A75F7" w:rsidP="007526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A75F7" w:rsidRPr="00CC0C91" w:rsidRDefault="00022AB3" w:rsidP="007526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A75F7" w:rsidRPr="00CC0C91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6A75F7" w:rsidRPr="00CC0C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приостановления </w:t>
      </w:r>
      <w:r w:rsidR="006A75F7" w:rsidRPr="00CC0C91">
        <w:rPr>
          <w:rFonts w:ascii="Times New Roman" w:hAnsi="Times New Roman" w:cs="Times New Roman"/>
          <w:sz w:val="28"/>
          <w:szCs w:val="28"/>
        </w:rPr>
        <w:t>в предоставлении материальной поддержки являются следующее:</w:t>
      </w:r>
    </w:p>
    <w:p w:rsidR="0075261F" w:rsidRPr="0075261F" w:rsidRDefault="0075261F" w:rsidP="007526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1F">
        <w:rPr>
          <w:rFonts w:ascii="Times New Roman" w:hAnsi="Times New Roman" w:cs="Times New Roman"/>
          <w:sz w:val="28"/>
          <w:szCs w:val="28"/>
        </w:rPr>
        <w:t xml:space="preserve">отсутствие целевых средств в бюджете муниципального образования Туруханский район для предоставления материальной поддержки районным, местным общественным ветеранским организациям, обществу инвалидов </w:t>
      </w:r>
      <w:r>
        <w:rPr>
          <w:rFonts w:ascii="Times New Roman" w:hAnsi="Times New Roman" w:cs="Times New Roman"/>
          <w:sz w:val="28"/>
          <w:szCs w:val="28"/>
        </w:rPr>
        <w:t>в текущем году;</w:t>
      </w:r>
    </w:p>
    <w:p w:rsidR="006A75F7" w:rsidRPr="00CC0C91" w:rsidRDefault="0075261F" w:rsidP="007526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6A75F7" w:rsidRPr="00CC0C91">
        <w:rPr>
          <w:rFonts w:ascii="Times New Roman" w:hAnsi="Times New Roman" w:cs="Times New Roman"/>
          <w:sz w:val="28"/>
          <w:szCs w:val="28"/>
        </w:rPr>
        <w:t>заявки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A75F7" w:rsidRPr="00CC0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6A75F7" w:rsidRPr="00CC0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75F7">
        <w:rPr>
          <w:rFonts w:ascii="Times New Roman" w:hAnsi="Times New Roman" w:cs="Times New Roman"/>
          <w:sz w:val="28"/>
          <w:szCs w:val="28"/>
        </w:rPr>
        <w:t>п. 2.</w:t>
      </w:r>
      <w:r w:rsidR="00CD6932">
        <w:rPr>
          <w:rFonts w:ascii="Times New Roman" w:hAnsi="Times New Roman" w:cs="Times New Roman"/>
          <w:sz w:val="28"/>
          <w:szCs w:val="28"/>
        </w:rPr>
        <w:t>2</w:t>
      </w:r>
      <w:r w:rsidR="006A75F7" w:rsidRPr="00CC0C9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75F7" w:rsidRPr="00CC0C91" w:rsidRDefault="0075261F" w:rsidP="007526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Организацией требований раздела 3 настоящего Порядка.</w:t>
      </w:r>
    </w:p>
    <w:sectPr w:rsidR="006A75F7" w:rsidRPr="00CC0C91" w:rsidSect="00F966B4">
      <w:footerReference w:type="default" r:id="rId9"/>
      <w:pgSz w:w="11906" w:h="16838" w:code="9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40" w:rsidRDefault="00EE7340" w:rsidP="00A41881">
      <w:pPr>
        <w:spacing w:after="0" w:line="240" w:lineRule="auto"/>
      </w:pPr>
      <w:r>
        <w:separator/>
      </w:r>
    </w:p>
  </w:endnote>
  <w:endnote w:type="continuationSeparator" w:id="0">
    <w:p w:rsidR="00EE7340" w:rsidRDefault="00EE7340" w:rsidP="00A4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CE" w:rsidRDefault="002E17CE">
    <w:pPr>
      <w:pStyle w:val="a9"/>
      <w:jc w:val="right"/>
    </w:pPr>
  </w:p>
  <w:p w:rsidR="002E17CE" w:rsidRDefault="002E17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40" w:rsidRDefault="00EE7340" w:rsidP="00A41881">
      <w:pPr>
        <w:spacing w:after="0" w:line="240" w:lineRule="auto"/>
      </w:pPr>
      <w:r>
        <w:separator/>
      </w:r>
    </w:p>
  </w:footnote>
  <w:footnote w:type="continuationSeparator" w:id="0">
    <w:p w:rsidR="00EE7340" w:rsidRDefault="00EE7340" w:rsidP="00A41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70D5"/>
    <w:multiLevelType w:val="hybridMultilevel"/>
    <w:tmpl w:val="0040149A"/>
    <w:lvl w:ilvl="0" w:tplc="F236B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4F49"/>
    <w:multiLevelType w:val="hybridMultilevel"/>
    <w:tmpl w:val="61986026"/>
    <w:lvl w:ilvl="0" w:tplc="13B0B7A0">
      <w:start w:val="1"/>
      <w:numFmt w:val="decimal"/>
      <w:lvlText w:val="%1."/>
      <w:lvlJc w:val="left"/>
      <w:pPr>
        <w:ind w:left="2136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55D417B"/>
    <w:multiLevelType w:val="multilevel"/>
    <w:tmpl w:val="8FA05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AF14EFB"/>
    <w:multiLevelType w:val="multilevel"/>
    <w:tmpl w:val="94CC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A2D39AE"/>
    <w:multiLevelType w:val="multilevel"/>
    <w:tmpl w:val="EB7EF2C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7407D4C"/>
    <w:multiLevelType w:val="hybridMultilevel"/>
    <w:tmpl w:val="1970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8DF"/>
    <w:multiLevelType w:val="hybridMultilevel"/>
    <w:tmpl w:val="9B02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BED"/>
    <w:multiLevelType w:val="hybridMultilevel"/>
    <w:tmpl w:val="5582E57E"/>
    <w:lvl w:ilvl="0" w:tplc="74A0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283C06"/>
    <w:multiLevelType w:val="hybridMultilevel"/>
    <w:tmpl w:val="D36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E332B"/>
    <w:multiLevelType w:val="hybridMultilevel"/>
    <w:tmpl w:val="633C5B1A"/>
    <w:lvl w:ilvl="0" w:tplc="F496D824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B9D"/>
    <w:rsid w:val="00022AB3"/>
    <w:rsid w:val="00023F70"/>
    <w:rsid w:val="00050D7D"/>
    <w:rsid w:val="00090008"/>
    <w:rsid w:val="000F2D35"/>
    <w:rsid w:val="0015410A"/>
    <w:rsid w:val="00155738"/>
    <w:rsid w:val="001A2643"/>
    <w:rsid w:val="001C7033"/>
    <w:rsid w:val="001D420B"/>
    <w:rsid w:val="002318E1"/>
    <w:rsid w:val="00292D61"/>
    <w:rsid w:val="002D5C75"/>
    <w:rsid w:val="002E17CE"/>
    <w:rsid w:val="002E390D"/>
    <w:rsid w:val="00305CE6"/>
    <w:rsid w:val="00314AC4"/>
    <w:rsid w:val="0032116B"/>
    <w:rsid w:val="003414E8"/>
    <w:rsid w:val="00346F01"/>
    <w:rsid w:val="00352F81"/>
    <w:rsid w:val="00395916"/>
    <w:rsid w:val="003977C7"/>
    <w:rsid w:val="003F31B6"/>
    <w:rsid w:val="00407D39"/>
    <w:rsid w:val="00426EE9"/>
    <w:rsid w:val="00461358"/>
    <w:rsid w:val="0049402D"/>
    <w:rsid w:val="004A21FC"/>
    <w:rsid w:val="004C35D9"/>
    <w:rsid w:val="00500113"/>
    <w:rsid w:val="00534FC8"/>
    <w:rsid w:val="00570FDB"/>
    <w:rsid w:val="005A31F0"/>
    <w:rsid w:val="006016DE"/>
    <w:rsid w:val="00676998"/>
    <w:rsid w:val="006A2F2F"/>
    <w:rsid w:val="006A75F7"/>
    <w:rsid w:val="006B7B81"/>
    <w:rsid w:val="006D7A1A"/>
    <w:rsid w:val="006E0817"/>
    <w:rsid w:val="006F0C02"/>
    <w:rsid w:val="00750927"/>
    <w:rsid w:val="0075261F"/>
    <w:rsid w:val="007F517E"/>
    <w:rsid w:val="007F6AFA"/>
    <w:rsid w:val="008302BF"/>
    <w:rsid w:val="0086258C"/>
    <w:rsid w:val="008664E2"/>
    <w:rsid w:val="008829D0"/>
    <w:rsid w:val="008B5629"/>
    <w:rsid w:val="008C6F9E"/>
    <w:rsid w:val="00901660"/>
    <w:rsid w:val="00934EEB"/>
    <w:rsid w:val="00941E3C"/>
    <w:rsid w:val="00951D71"/>
    <w:rsid w:val="00976862"/>
    <w:rsid w:val="009A2474"/>
    <w:rsid w:val="009D1B9D"/>
    <w:rsid w:val="009F7C45"/>
    <w:rsid w:val="00A2311E"/>
    <w:rsid w:val="00A41881"/>
    <w:rsid w:val="00A4629D"/>
    <w:rsid w:val="00A71440"/>
    <w:rsid w:val="00A73833"/>
    <w:rsid w:val="00A9137B"/>
    <w:rsid w:val="00AF4F44"/>
    <w:rsid w:val="00B13DCC"/>
    <w:rsid w:val="00B7039B"/>
    <w:rsid w:val="00B95645"/>
    <w:rsid w:val="00BA42F9"/>
    <w:rsid w:val="00BE533D"/>
    <w:rsid w:val="00C11ACD"/>
    <w:rsid w:val="00C30A82"/>
    <w:rsid w:val="00C66570"/>
    <w:rsid w:val="00CC0C91"/>
    <w:rsid w:val="00CD6932"/>
    <w:rsid w:val="00CE5F39"/>
    <w:rsid w:val="00D30906"/>
    <w:rsid w:val="00D57BE5"/>
    <w:rsid w:val="00D9604E"/>
    <w:rsid w:val="00D9776A"/>
    <w:rsid w:val="00DC3416"/>
    <w:rsid w:val="00DE4808"/>
    <w:rsid w:val="00E11B4E"/>
    <w:rsid w:val="00E34558"/>
    <w:rsid w:val="00E35E43"/>
    <w:rsid w:val="00E52387"/>
    <w:rsid w:val="00EE447B"/>
    <w:rsid w:val="00EE7340"/>
    <w:rsid w:val="00F00AEE"/>
    <w:rsid w:val="00F54613"/>
    <w:rsid w:val="00F57F54"/>
    <w:rsid w:val="00F77D26"/>
    <w:rsid w:val="00F84CA7"/>
    <w:rsid w:val="00F966B4"/>
    <w:rsid w:val="00FA3A4E"/>
    <w:rsid w:val="00FB0F23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CD2C772-6866-4B0D-9111-B4286C41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3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0F23"/>
    <w:pPr>
      <w:ind w:left="720"/>
    </w:pPr>
  </w:style>
  <w:style w:type="paragraph" w:customStyle="1" w:styleId="tex1st">
    <w:name w:val="tex1st"/>
    <w:basedOn w:val="a"/>
    <w:uiPriority w:val="99"/>
    <w:rsid w:val="00FB0F2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uiPriority w:val="99"/>
    <w:qFormat/>
    <w:rsid w:val="00FB0F23"/>
    <w:rPr>
      <w:b/>
      <w:bCs/>
    </w:rPr>
  </w:style>
  <w:style w:type="paragraph" w:customStyle="1" w:styleId="tex2st">
    <w:name w:val="tex2st"/>
    <w:basedOn w:val="a"/>
    <w:uiPriority w:val="99"/>
    <w:rsid w:val="00FB0F2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B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B0F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13DCC"/>
  </w:style>
  <w:style w:type="paragraph" w:styleId="a7">
    <w:name w:val="header"/>
    <w:basedOn w:val="a"/>
    <w:link w:val="a8"/>
    <w:rsid w:val="00A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1881"/>
  </w:style>
  <w:style w:type="paragraph" w:styleId="a9">
    <w:name w:val="footer"/>
    <w:basedOn w:val="a"/>
    <w:link w:val="aa"/>
    <w:uiPriority w:val="99"/>
    <w:rsid w:val="00A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41881"/>
  </w:style>
  <w:style w:type="table" w:styleId="ab">
    <w:name w:val="Table Grid"/>
    <w:basedOn w:val="a1"/>
    <w:uiPriority w:val="99"/>
    <w:rsid w:val="006D7A1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Верхний колонтитул Знак1"/>
    <w:semiHidden/>
    <w:locked/>
    <w:rsid w:val="009A2474"/>
    <w:rPr>
      <w:rFonts w:ascii="Times New Roman" w:hAnsi="Times New Roman"/>
      <w:sz w:val="20"/>
      <w:szCs w:val="20"/>
    </w:rPr>
  </w:style>
  <w:style w:type="paragraph" w:styleId="ac">
    <w:name w:val="Body Text"/>
    <w:basedOn w:val="a"/>
    <w:link w:val="ad"/>
    <w:rsid w:val="009A2474"/>
    <w:pPr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character" w:customStyle="1" w:styleId="ad">
    <w:name w:val="Основной текст Знак"/>
    <w:link w:val="ac"/>
    <w:rsid w:val="009A2474"/>
    <w:rPr>
      <w:rFonts w:ascii="Times New Roman" w:hAnsi="Times New Roman"/>
      <w:b/>
      <w:sz w:val="24"/>
      <w:szCs w:val="20"/>
    </w:rPr>
  </w:style>
  <w:style w:type="paragraph" w:styleId="ae">
    <w:name w:val="Title"/>
    <w:basedOn w:val="a"/>
    <w:link w:val="af"/>
    <w:qFormat/>
    <w:locked/>
    <w:rsid w:val="009A2474"/>
    <w:pPr>
      <w:spacing w:after="0" w:line="240" w:lineRule="auto"/>
      <w:jc w:val="center"/>
    </w:pPr>
    <w:rPr>
      <w:rFonts w:ascii="Times New Roman" w:hAnsi="Times New Roman" w:cs="Times New Roman"/>
      <w:b/>
      <w:sz w:val="56"/>
      <w:szCs w:val="20"/>
    </w:rPr>
  </w:style>
  <w:style w:type="character" w:customStyle="1" w:styleId="af">
    <w:name w:val="Название Знак"/>
    <w:link w:val="ae"/>
    <w:rsid w:val="009A2474"/>
    <w:rPr>
      <w:rFonts w:ascii="Times New Roman" w:hAnsi="Times New Roman"/>
      <w:b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14B6-54EF-4B29-9DDB-4EB4B273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Потылицын</dc:creator>
  <cp:keywords/>
  <dc:description/>
  <cp:lastModifiedBy>Секретарь</cp:lastModifiedBy>
  <cp:revision>34</cp:revision>
  <cp:lastPrinted>2020-03-26T10:12:00Z</cp:lastPrinted>
  <dcterms:created xsi:type="dcterms:W3CDTF">2014-07-25T03:42:00Z</dcterms:created>
  <dcterms:modified xsi:type="dcterms:W3CDTF">2020-03-26T10:12:00Z</dcterms:modified>
</cp:coreProperties>
</file>