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85" w:rsidRPr="00641D85" w:rsidRDefault="00105996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2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D8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41D85" w:rsidRPr="00641D85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410"/>
        <w:gridCol w:w="4536"/>
        <w:gridCol w:w="2410"/>
      </w:tblGrid>
      <w:tr w:rsidR="00641D85" w:rsidRPr="00641D85" w:rsidTr="00D812FB">
        <w:tc>
          <w:tcPr>
            <w:tcW w:w="2410" w:type="dxa"/>
          </w:tcPr>
          <w:p w:rsidR="00641D85" w:rsidRPr="00641D85" w:rsidRDefault="001E0755" w:rsidP="0031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  <w:tc>
          <w:tcPr>
            <w:tcW w:w="4536" w:type="dxa"/>
          </w:tcPr>
          <w:p w:rsidR="00641D85" w:rsidRPr="00641D85" w:rsidRDefault="00641D85" w:rsidP="00DC0C21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D85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410" w:type="dxa"/>
          </w:tcPr>
          <w:p w:rsidR="00641D85" w:rsidRPr="00641D85" w:rsidRDefault="00F546E5" w:rsidP="004662D8">
            <w:pPr>
              <w:tabs>
                <w:tab w:val="left" w:pos="2444"/>
              </w:tabs>
              <w:spacing w:after="0" w:line="240" w:lineRule="auto"/>
              <w:ind w:left="-426" w:right="-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16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755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166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6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641D85" w:rsidRDefault="00641D85" w:rsidP="0064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>О проведении открытого аукцио</w:t>
      </w:r>
      <w:r w:rsidR="00F546E5">
        <w:rPr>
          <w:rFonts w:ascii="Times New Roman" w:hAnsi="Times New Roman" w:cs="Times New Roman"/>
          <w:sz w:val="28"/>
          <w:szCs w:val="28"/>
        </w:rPr>
        <w:t xml:space="preserve">на </w:t>
      </w:r>
      <w:r w:rsidR="000453B9">
        <w:rPr>
          <w:rFonts w:ascii="Times New Roman" w:hAnsi="Times New Roman" w:cs="Times New Roman"/>
          <w:sz w:val="28"/>
          <w:szCs w:val="28"/>
        </w:rPr>
        <w:t>по продаже</w:t>
      </w:r>
      <w:r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F546E5">
        <w:rPr>
          <w:rFonts w:ascii="Times New Roman" w:hAnsi="Times New Roman" w:cs="Times New Roman"/>
          <w:sz w:val="28"/>
          <w:szCs w:val="28"/>
        </w:rPr>
        <w:t>земельн</w:t>
      </w:r>
      <w:r w:rsidR="005B4C08">
        <w:rPr>
          <w:rFonts w:ascii="Times New Roman" w:hAnsi="Times New Roman" w:cs="Times New Roman"/>
          <w:sz w:val="28"/>
          <w:szCs w:val="28"/>
        </w:rPr>
        <w:t>ого</w:t>
      </w:r>
      <w:r w:rsidR="00F546E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B4C08">
        <w:rPr>
          <w:rFonts w:ascii="Times New Roman" w:hAnsi="Times New Roman" w:cs="Times New Roman"/>
          <w:sz w:val="28"/>
          <w:szCs w:val="28"/>
        </w:rPr>
        <w:t>а</w:t>
      </w:r>
      <w:r w:rsidR="00F546E5">
        <w:rPr>
          <w:rFonts w:ascii="Times New Roman" w:hAnsi="Times New Roman" w:cs="Times New Roman"/>
          <w:sz w:val="28"/>
          <w:szCs w:val="28"/>
        </w:rPr>
        <w:t xml:space="preserve">, </w:t>
      </w:r>
      <w:r w:rsidR="00C75E9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</w:t>
      </w:r>
      <w:r w:rsidR="005B4C08">
        <w:rPr>
          <w:rFonts w:ascii="Times New Roman" w:hAnsi="Times New Roman" w:cs="Times New Roman"/>
          <w:sz w:val="28"/>
          <w:szCs w:val="28"/>
        </w:rPr>
        <w:t>й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</w:p>
    <w:p w:rsidR="00641D85" w:rsidRPr="00DC0C21" w:rsidRDefault="00641D85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DC0C21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21" w:rsidRPr="00A52025" w:rsidRDefault="00DC0C21" w:rsidP="00DC0C21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В соответствии со статьями 39.11, 39.12 Земельного Кодекса Р</w:t>
      </w:r>
      <w:r w:rsidR="00D46309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A52025">
        <w:rPr>
          <w:rFonts w:ascii="Times New Roman" w:hAnsi="Times New Roman" w:cs="Times New Roman"/>
          <w:sz w:val="28"/>
          <w:szCs w:val="28"/>
        </w:rPr>
        <w:t xml:space="preserve">, </w:t>
      </w:r>
      <w:r w:rsidR="004D3108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Красноярского края от 16.05.2023 №398-п «Об утверждении Перечня муниципальных образований Красноярского края, на территории которых расположены находящиеся в государственной или муниципальной собственности земельные участки, в отношении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 по причине технической невозможности участия в них граждан и (или) крестьянских (фермерских) хозяйств в связи с ограничением или отсутствием доступа к подключению к информационно-телекоммуникационной сети Интернет на территориях данных муниципальных образований Красноярского края», р</w:t>
      </w:r>
      <w:r w:rsidRPr="00A52025">
        <w:rPr>
          <w:rFonts w:ascii="Times New Roman" w:hAnsi="Times New Roman" w:cs="Times New Roman"/>
          <w:sz w:val="28"/>
          <w:szCs w:val="28"/>
        </w:rPr>
        <w:t>уководствуясь ст. ст. 47, 48,</w:t>
      </w:r>
      <w:r w:rsidR="00316FF5">
        <w:rPr>
          <w:rFonts w:ascii="Times New Roman" w:hAnsi="Times New Roman" w:cs="Times New Roman"/>
          <w:sz w:val="28"/>
          <w:szCs w:val="28"/>
        </w:rPr>
        <w:t xml:space="preserve"> </w:t>
      </w:r>
      <w:r w:rsidRPr="00A52025">
        <w:rPr>
          <w:rFonts w:ascii="Times New Roman" w:hAnsi="Times New Roman" w:cs="Times New Roman"/>
          <w:sz w:val="28"/>
          <w:szCs w:val="28"/>
        </w:rPr>
        <w:t xml:space="preserve">57 Устава </w:t>
      </w:r>
      <w:r w:rsidR="006767E7">
        <w:rPr>
          <w:rFonts w:ascii="Times New Roman" w:hAnsi="Times New Roman" w:cs="Times New Roman"/>
          <w:sz w:val="28"/>
          <w:szCs w:val="28"/>
        </w:rPr>
        <w:t>Туруханского</w:t>
      </w:r>
      <w:r w:rsidRPr="00A5202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767E7">
        <w:rPr>
          <w:rFonts w:ascii="Times New Roman" w:hAnsi="Times New Roman" w:cs="Times New Roman"/>
          <w:sz w:val="28"/>
          <w:szCs w:val="28"/>
        </w:rPr>
        <w:t>а</w:t>
      </w:r>
      <w:r w:rsidR="00E12F7B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1E6C9F">
        <w:rPr>
          <w:rFonts w:ascii="Times New Roman" w:hAnsi="Times New Roman" w:cs="Times New Roman"/>
          <w:sz w:val="28"/>
          <w:szCs w:val="28"/>
        </w:rPr>
        <w:t>,</w:t>
      </w:r>
      <w:r w:rsidRPr="00A5202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41D85" w:rsidRPr="008039B5" w:rsidRDefault="00641D85" w:rsidP="00641D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8039B5" w:rsidRDefault="008E2982" w:rsidP="00DC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9F" w:rsidRPr="00641D85" w:rsidRDefault="006A1171" w:rsidP="006A11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1.</w:t>
      </w:r>
      <w:r>
        <w:rPr>
          <w:rFonts w:ascii="Times New Roman" w:hAnsi="Times New Roman" w:cs="Times New Roman"/>
          <w:sz w:val="28"/>
          <w:szCs w:val="20"/>
        </w:rPr>
        <w:tab/>
      </w:r>
      <w:r w:rsidR="00A47869">
        <w:rPr>
          <w:rFonts w:ascii="Times New Roman" w:hAnsi="Times New Roman" w:cs="Times New Roman"/>
          <w:sz w:val="28"/>
          <w:szCs w:val="20"/>
        </w:rPr>
        <w:t>Провести открытый аукцион</w:t>
      </w:r>
      <w:r w:rsidR="00641D85" w:rsidRPr="00641D85">
        <w:rPr>
          <w:rFonts w:ascii="Times New Roman" w:hAnsi="Times New Roman" w:cs="Times New Roman"/>
          <w:sz w:val="28"/>
          <w:szCs w:val="20"/>
        </w:rPr>
        <w:t xml:space="preserve"> </w:t>
      </w:r>
      <w:r w:rsidR="000453B9">
        <w:rPr>
          <w:rFonts w:ascii="Times New Roman" w:hAnsi="Times New Roman" w:cs="Times New Roman"/>
          <w:sz w:val="28"/>
          <w:szCs w:val="20"/>
        </w:rPr>
        <w:t>по продаже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C75E9F">
        <w:rPr>
          <w:rFonts w:ascii="Times New Roman" w:hAnsi="Times New Roman" w:cs="Times New Roman"/>
          <w:sz w:val="28"/>
          <w:szCs w:val="28"/>
        </w:rPr>
        <w:t>земельн</w:t>
      </w:r>
      <w:r w:rsidR="005B4C08">
        <w:rPr>
          <w:rFonts w:ascii="Times New Roman" w:hAnsi="Times New Roman" w:cs="Times New Roman"/>
          <w:sz w:val="28"/>
          <w:szCs w:val="28"/>
        </w:rPr>
        <w:t>ого</w:t>
      </w:r>
      <w:r w:rsidR="00C75E9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B4C08">
        <w:rPr>
          <w:rFonts w:ascii="Times New Roman" w:hAnsi="Times New Roman" w:cs="Times New Roman"/>
          <w:sz w:val="28"/>
          <w:szCs w:val="28"/>
        </w:rPr>
        <w:t>а</w:t>
      </w:r>
      <w:r w:rsidR="00C75E9F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</w:t>
      </w:r>
      <w:r w:rsidR="005B4C08">
        <w:rPr>
          <w:rFonts w:ascii="Times New Roman" w:hAnsi="Times New Roman" w:cs="Times New Roman"/>
          <w:sz w:val="28"/>
          <w:szCs w:val="28"/>
        </w:rPr>
        <w:t>ый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разграничена.</w:t>
      </w:r>
    </w:p>
    <w:p w:rsidR="00641D85" w:rsidRPr="00641D85" w:rsidRDefault="00641D85" w:rsidP="00C75E9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>2. Установи</w:t>
      </w:r>
      <w:r w:rsidR="00A47869">
        <w:rPr>
          <w:rFonts w:ascii="Times New Roman" w:hAnsi="Times New Roman" w:cs="Times New Roman"/>
          <w:sz w:val="28"/>
          <w:szCs w:val="28"/>
        </w:rPr>
        <w:t>ть условия открытого аукциона</w:t>
      </w:r>
      <w:r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0453B9">
        <w:rPr>
          <w:rFonts w:ascii="Times New Roman" w:hAnsi="Times New Roman" w:cs="Times New Roman"/>
          <w:sz w:val="28"/>
          <w:szCs w:val="28"/>
        </w:rPr>
        <w:t>по продаже земельн</w:t>
      </w:r>
      <w:r w:rsidR="005B4C08">
        <w:rPr>
          <w:rFonts w:ascii="Times New Roman" w:hAnsi="Times New Roman" w:cs="Times New Roman"/>
          <w:sz w:val="28"/>
          <w:szCs w:val="28"/>
        </w:rPr>
        <w:t>ого</w:t>
      </w:r>
      <w:r w:rsidR="000453B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B4C08">
        <w:rPr>
          <w:rFonts w:ascii="Times New Roman" w:hAnsi="Times New Roman" w:cs="Times New Roman"/>
          <w:sz w:val="28"/>
          <w:szCs w:val="28"/>
        </w:rPr>
        <w:t>а</w:t>
      </w:r>
      <w:r w:rsidR="00C75E9F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</w:t>
      </w:r>
      <w:r w:rsidR="005B4C08">
        <w:rPr>
          <w:rFonts w:ascii="Times New Roman" w:hAnsi="Times New Roman" w:cs="Times New Roman"/>
          <w:sz w:val="28"/>
          <w:szCs w:val="28"/>
        </w:rPr>
        <w:t>й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84508D">
        <w:rPr>
          <w:rFonts w:ascii="Times New Roman" w:hAnsi="Times New Roman" w:cs="Times New Roman"/>
          <w:sz w:val="28"/>
          <w:szCs w:val="28"/>
        </w:rPr>
        <w:t>указанн</w:t>
      </w:r>
      <w:r w:rsidR="005B4C08">
        <w:rPr>
          <w:rFonts w:ascii="Times New Roman" w:hAnsi="Times New Roman" w:cs="Times New Roman"/>
          <w:sz w:val="28"/>
          <w:szCs w:val="28"/>
        </w:rPr>
        <w:t>ого</w:t>
      </w:r>
      <w:r w:rsidRPr="00641D85">
        <w:rPr>
          <w:rFonts w:ascii="Times New Roman" w:hAnsi="Times New Roman" w:cs="Times New Roman"/>
          <w:sz w:val="28"/>
          <w:szCs w:val="28"/>
        </w:rPr>
        <w:t xml:space="preserve"> в извещении</w:t>
      </w:r>
      <w:r w:rsidR="0084508D">
        <w:rPr>
          <w:rFonts w:ascii="Times New Roman" w:hAnsi="Times New Roman" w:cs="Times New Roman"/>
          <w:sz w:val="28"/>
          <w:szCs w:val="28"/>
        </w:rPr>
        <w:t>,</w:t>
      </w:r>
      <w:r w:rsidR="009E56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E574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Pr="00641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F7B" w:rsidRDefault="00E7192B" w:rsidP="006A117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1171">
        <w:rPr>
          <w:rFonts w:ascii="Times New Roman" w:hAnsi="Times New Roman" w:cs="Times New Roman"/>
          <w:sz w:val="28"/>
          <w:szCs w:val="28"/>
        </w:rPr>
        <w:t>.</w:t>
      </w:r>
      <w:r w:rsidR="006A1171">
        <w:rPr>
          <w:rFonts w:ascii="Times New Roman" w:hAnsi="Times New Roman" w:cs="Times New Roman"/>
          <w:sz w:val="28"/>
          <w:szCs w:val="28"/>
        </w:rPr>
        <w:tab/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Туруханского района </w:t>
      </w:r>
      <w:r w:rsidR="00D812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обеспечить публикацию в </w:t>
      </w:r>
      <w:r w:rsidR="0002280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2280D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641D85" w:rsidRPr="00641D85">
        <w:rPr>
          <w:rFonts w:ascii="Times New Roman" w:hAnsi="Times New Roman" w:cs="Times New Roman"/>
          <w:sz w:val="28"/>
          <w:szCs w:val="28"/>
        </w:rPr>
        <w:t>«Маяк Севера»</w:t>
      </w:r>
      <w:r w:rsidR="00E12F7B">
        <w:rPr>
          <w:rFonts w:ascii="Times New Roman" w:hAnsi="Times New Roman" w:cs="Times New Roman"/>
          <w:sz w:val="28"/>
          <w:szCs w:val="28"/>
        </w:rPr>
        <w:t>.</w:t>
      </w:r>
    </w:p>
    <w:p w:rsidR="00641D85" w:rsidRPr="00641D85" w:rsidRDefault="00E12F7B" w:rsidP="006A117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  <w:t>Отделу информатизации и цифровой трансформации обеспечить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размещение настоящего постановления на официальном сайте </w:t>
      </w:r>
      <w:r w:rsidR="00A73488">
        <w:rPr>
          <w:rFonts w:ascii="Times New Roman" w:hAnsi="Times New Roman" w:cs="Times New Roman"/>
          <w:sz w:val="28"/>
          <w:szCs w:val="28"/>
        </w:rPr>
        <w:t>Туруханского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3488">
        <w:rPr>
          <w:rFonts w:ascii="Times New Roman" w:hAnsi="Times New Roman" w:cs="Times New Roman"/>
          <w:sz w:val="28"/>
          <w:szCs w:val="28"/>
        </w:rPr>
        <w:t>а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0C789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613C8">
        <w:rPr>
          <w:rFonts w:ascii="Times New Roman" w:hAnsi="Times New Roman" w:cs="Times New Roman"/>
          <w:sz w:val="28"/>
          <w:szCs w:val="28"/>
        </w:rPr>
        <w:t>И</w:t>
      </w:r>
      <w:r w:rsidR="00B66013">
        <w:rPr>
          <w:rFonts w:ascii="Times New Roman" w:hAnsi="Times New Roman" w:cs="Times New Roman"/>
          <w:sz w:val="28"/>
          <w:szCs w:val="28"/>
        </w:rPr>
        <w:t>нтернет</w:t>
      </w:r>
      <w:r w:rsidR="000C7891">
        <w:rPr>
          <w:rFonts w:ascii="Times New Roman" w:hAnsi="Times New Roman" w:cs="Times New Roman"/>
          <w:sz w:val="28"/>
          <w:szCs w:val="28"/>
        </w:rPr>
        <w:t>.</w:t>
      </w:r>
    </w:p>
    <w:p w:rsidR="00641D85" w:rsidRPr="00641D85" w:rsidRDefault="00E12F7B" w:rsidP="006A11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Управлению по земельным, имущественным отношениям, архитектуре и градостроительству администрации Туруханского района </w:t>
      </w:r>
      <w:r w:rsidR="009E562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E5629" w:rsidRPr="003613C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8118F" w:rsidRPr="003613C8">
        <w:rPr>
          <w:rFonts w:ascii="Times New Roman" w:hAnsi="Times New Roman" w:cs="Times New Roman"/>
          <w:sz w:val="28"/>
          <w:szCs w:val="28"/>
        </w:rPr>
        <w:t>извещения</w:t>
      </w:r>
      <w:r w:rsidR="00641D85" w:rsidRPr="003613C8">
        <w:rPr>
          <w:rFonts w:ascii="Times New Roman" w:hAnsi="Times New Roman" w:cs="Times New Roman"/>
          <w:sz w:val="28"/>
          <w:szCs w:val="28"/>
        </w:rPr>
        <w:t xml:space="preserve"> </w:t>
      </w:r>
      <w:r w:rsidR="003613C8" w:rsidRPr="003613C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1731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3613C8" w:rsidRPr="003613C8">
        <w:rPr>
          <w:rFonts w:ascii="Times New Roman" w:hAnsi="Times New Roman" w:cs="Times New Roman"/>
          <w:sz w:val="28"/>
          <w:szCs w:val="28"/>
        </w:rPr>
        <w:t>Российской Федерации в информаци</w:t>
      </w:r>
      <w:r w:rsidR="000C789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613C8" w:rsidRPr="003613C8">
        <w:rPr>
          <w:rFonts w:ascii="Times New Roman" w:hAnsi="Times New Roman" w:cs="Times New Roman"/>
          <w:sz w:val="28"/>
          <w:szCs w:val="28"/>
        </w:rPr>
        <w:t>Интернет</w:t>
      </w:r>
      <w:r w:rsidR="003613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2982">
        <w:rPr>
          <w:rFonts w:ascii="Times New Roman" w:hAnsi="Times New Roman" w:cs="Times New Roman"/>
          <w:sz w:val="28"/>
          <w:szCs w:val="28"/>
        </w:rPr>
        <w:t xml:space="preserve"> </w:t>
      </w:r>
      <w:r w:rsidR="001559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559AA" w:rsidRPr="001559AA">
        <w:rPr>
          <w:rFonts w:ascii="Times New Roman" w:hAnsi="Times New Roman" w:cs="Times New Roman"/>
          <w:sz w:val="28"/>
          <w:szCs w:val="28"/>
        </w:rPr>
        <w:t xml:space="preserve">. </w:t>
      </w:r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41D85" w:rsidRPr="00641D85">
        <w:rPr>
          <w:rFonts w:ascii="Times New Roman" w:hAnsi="Times New Roman" w:cs="Times New Roman"/>
          <w:sz w:val="28"/>
          <w:szCs w:val="28"/>
        </w:rPr>
        <w:t>.</w:t>
      </w:r>
    </w:p>
    <w:p w:rsidR="00E67147" w:rsidRPr="00E67147" w:rsidRDefault="00E12F7B" w:rsidP="00E12F7B">
      <w:pPr>
        <w:pStyle w:val="ac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E67147" w:rsidRPr="00E671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812FB">
        <w:rPr>
          <w:rFonts w:ascii="Times New Roman" w:hAnsi="Times New Roman" w:cs="Times New Roman"/>
          <w:sz w:val="28"/>
          <w:szCs w:val="28"/>
        </w:rPr>
        <w:t>возложить на заместителя Главы Туруханского района О.С. Вершинину.</w:t>
      </w:r>
    </w:p>
    <w:p w:rsidR="00641D85" w:rsidRPr="00E67147" w:rsidRDefault="00E12F7B" w:rsidP="00E12F7B">
      <w:pPr>
        <w:pStyle w:val="ac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641D85" w:rsidRPr="00E6714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84508D" w:rsidRPr="00E67147">
        <w:rPr>
          <w:rFonts w:ascii="Times New Roman" w:hAnsi="Times New Roman" w:cs="Times New Roman"/>
          <w:sz w:val="28"/>
          <w:szCs w:val="28"/>
        </w:rPr>
        <w:t>.</w:t>
      </w:r>
    </w:p>
    <w:p w:rsidR="00641D85" w:rsidRDefault="00641D85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46BF1" w:rsidRDefault="00746BF1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16FF5" w:rsidRDefault="00316FF5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41D85" w:rsidRPr="001559AA" w:rsidRDefault="006E5744" w:rsidP="006E5744">
      <w:pPr>
        <w:pStyle w:val="ac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41D85" w:rsidRPr="00641D85">
        <w:rPr>
          <w:rFonts w:ascii="Times New Roman" w:hAnsi="Times New Roman" w:cs="Times New Roman"/>
          <w:sz w:val="28"/>
          <w:szCs w:val="20"/>
        </w:rPr>
        <w:t xml:space="preserve"> Туруханског</w:t>
      </w:r>
      <w:r w:rsidR="000C7891">
        <w:rPr>
          <w:rFonts w:ascii="Times New Roman" w:hAnsi="Times New Roman" w:cs="Times New Roman"/>
          <w:sz w:val="28"/>
          <w:szCs w:val="20"/>
        </w:rPr>
        <w:t xml:space="preserve">о района      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C7891">
        <w:rPr>
          <w:rFonts w:ascii="Times New Roman" w:hAnsi="Times New Roman" w:cs="Times New Roman"/>
          <w:sz w:val="28"/>
          <w:szCs w:val="20"/>
        </w:rPr>
        <w:t xml:space="preserve">            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            </w:t>
      </w:r>
      <w:r w:rsidR="00072D28">
        <w:rPr>
          <w:rFonts w:ascii="Times New Roman" w:hAnsi="Times New Roman" w:cs="Times New Roman"/>
          <w:sz w:val="28"/>
          <w:szCs w:val="20"/>
        </w:rPr>
        <w:t xml:space="preserve">  </w:t>
      </w:r>
      <w:r w:rsidR="00E67147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</w:t>
      </w:r>
      <w:r w:rsidR="00007FA0">
        <w:rPr>
          <w:rFonts w:ascii="Times New Roman" w:hAnsi="Times New Roman" w:cs="Times New Roman"/>
          <w:sz w:val="28"/>
          <w:szCs w:val="20"/>
        </w:rPr>
        <w:t xml:space="preserve">       </w:t>
      </w:r>
      <w:r>
        <w:rPr>
          <w:rFonts w:ascii="Times New Roman" w:hAnsi="Times New Roman" w:cs="Times New Roman"/>
          <w:sz w:val="28"/>
          <w:szCs w:val="20"/>
        </w:rPr>
        <w:t>О.И. Шереметьев</w:t>
      </w:r>
    </w:p>
    <w:p w:rsidR="0013406B" w:rsidRDefault="0013406B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7145" w:rsidRDefault="001F7145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08" w:rsidRDefault="004D3108" w:rsidP="00E12F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5744" w:rsidRPr="00641D85" w:rsidRDefault="006E5744" w:rsidP="006E57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6CEF" w:rsidRPr="006767E7" w:rsidRDefault="009E5629" w:rsidP="00C9462F">
      <w:pPr>
        <w:tabs>
          <w:tab w:val="left" w:pos="7890"/>
          <w:tab w:val="right" w:pos="9639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767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ED6CEF" w:rsidRPr="006767E7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767E7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="009436B4" w:rsidRPr="006767E7">
        <w:rPr>
          <w:rFonts w:ascii="Times New Roman" w:hAnsi="Times New Roman" w:cs="Times New Roman"/>
          <w:bCs/>
          <w:sz w:val="28"/>
          <w:szCs w:val="28"/>
        </w:rPr>
        <w:t>а</w:t>
      </w:r>
      <w:r w:rsidR="00D37A40" w:rsidRPr="006767E7">
        <w:rPr>
          <w:rFonts w:ascii="Times New Roman" w:hAnsi="Times New Roman" w:cs="Times New Roman"/>
          <w:bCs/>
          <w:sz w:val="28"/>
          <w:szCs w:val="28"/>
        </w:rPr>
        <w:t>дминистрации</w:t>
      </w:r>
    </w:p>
    <w:p w:rsidR="00ED6CEF" w:rsidRPr="006767E7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767E7">
        <w:rPr>
          <w:rFonts w:ascii="Times New Roman" w:hAnsi="Times New Roman" w:cs="Times New Roman"/>
          <w:bCs/>
          <w:sz w:val="28"/>
          <w:szCs w:val="28"/>
        </w:rPr>
        <w:t>Туруханского района</w:t>
      </w:r>
    </w:p>
    <w:p w:rsidR="00ED6CEF" w:rsidRPr="006767E7" w:rsidRDefault="00166085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84412" w:rsidRPr="006767E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755">
        <w:rPr>
          <w:rFonts w:ascii="Times New Roman" w:hAnsi="Times New Roman" w:cs="Times New Roman"/>
          <w:bCs/>
          <w:sz w:val="28"/>
          <w:szCs w:val="28"/>
        </w:rPr>
        <w:t>07.03.2025</w:t>
      </w:r>
      <w:r w:rsidR="004D310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E075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bookmarkStart w:id="0" w:name="_GoBack"/>
      <w:bookmarkEnd w:id="0"/>
      <w:r w:rsidR="00105996" w:rsidRPr="006767E7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755">
        <w:rPr>
          <w:rFonts w:ascii="Times New Roman" w:hAnsi="Times New Roman" w:cs="Times New Roman"/>
          <w:bCs/>
          <w:sz w:val="28"/>
          <w:szCs w:val="28"/>
        </w:rPr>
        <w:t>118</w:t>
      </w:r>
      <w:r w:rsidR="00316F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996" w:rsidRPr="006767E7">
        <w:rPr>
          <w:rFonts w:ascii="Times New Roman" w:hAnsi="Times New Roman" w:cs="Times New Roman"/>
          <w:bCs/>
          <w:sz w:val="28"/>
          <w:szCs w:val="28"/>
        </w:rPr>
        <w:t>-</w:t>
      </w:r>
      <w:r w:rsidR="001D17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996" w:rsidRPr="006767E7">
        <w:rPr>
          <w:rFonts w:ascii="Times New Roman" w:hAnsi="Times New Roman" w:cs="Times New Roman"/>
          <w:bCs/>
          <w:sz w:val="28"/>
          <w:szCs w:val="28"/>
        </w:rPr>
        <w:t>п</w:t>
      </w:r>
    </w:p>
    <w:p w:rsidR="00B56C14" w:rsidRPr="006767E7" w:rsidRDefault="00B56C14" w:rsidP="00287D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6CEF" w:rsidRPr="006767E7" w:rsidRDefault="00ED6CEF" w:rsidP="0015389D">
      <w:pPr>
        <w:spacing w:after="0" w:line="240" w:lineRule="auto"/>
        <w:ind w:right="-5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7E7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3C4DA9" w:rsidRPr="006767E7" w:rsidRDefault="00ED6CEF" w:rsidP="0020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7E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47869">
        <w:rPr>
          <w:rFonts w:ascii="Times New Roman" w:hAnsi="Times New Roman" w:cs="Times New Roman"/>
          <w:b/>
          <w:bCs/>
          <w:sz w:val="28"/>
          <w:szCs w:val="28"/>
        </w:rPr>
        <w:t>ПРОВЕДЕНИИ ОТКРЫТОГО АУКЦИОНА</w:t>
      </w:r>
      <w:r w:rsidR="00D37A40" w:rsidRPr="00676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3B9" w:rsidRPr="006767E7">
        <w:rPr>
          <w:rFonts w:ascii="Times New Roman" w:hAnsi="Times New Roman" w:cs="Times New Roman"/>
          <w:b/>
          <w:bCs/>
          <w:sz w:val="28"/>
          <w:szCs w:val="28"/>
        </w:rPr>
        <w:t>ПО ПРОДАЖЕ ЗЕМЕЛЬН</w:t>
      </w:r>
      <w:r w:rsidR="005B4C0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0453B9" w:rsidRPr="006767E7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5B4C0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C4DA9" w:rsidRPr="006767E7">
        <w:rPr>
          <w:rFonts w:ascii="Times New Roman" w:hAnsi="Times New Roman" w:cs="Times New Roman"/>
          <w:sz w:val="28"/>
          <w:szCs w:val="28"/>
        </w:rPr>
        <w:t xml:space="preserve">, </w:t>
      </w:r>
      <w:r w:rsidR="003C4DA9" w:rsidRPr="006767E7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</w:t>
      </w:r>
      <w:r w:rsidR="005B4C08">
        <w:rPr>
          <w:rFonts w:ascii="Times New Roman" w:hAnsi="Times New Roman" w:cs="Times New Roman"/>
          <w:b/>
          <w:sz w:val="28"/>
          <w:szCs w:val="28"/>
        </w:rPr>
        <w:t>Й</w:t>
      </w:r>
      <w:r w:rsidR="003C4DA9" w:rsidRPr="006767E7">
        <w:rPr>
          <w:rFonts w:ascii="Times New Roman" w:hAnsi="Times New Roman" w:cs="Times New Roman"/>
          <w:b/>
          <w:sz w:val="28"/>
          <w:szCs w:val="28"/>
        </w:rPr>
        <w:t xml:space="preserve"> НЕ РАЗГРАНИЧЕНА</w:t>
      </w:r>
    </w:p>
    <w:p w:rsidR="00ED6CEF" w:rsidRPr="000C626C" w:rsidRDefault="00ED6CEF" w:rsidP="003C4DA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EB0" w:rsidRPr="00E7192B" w:rsidRDefault="00627EB0" w:rsidP="00A84412">
      <w:pPr>
        <w:tabs>
          <w:tab w:val="left" w:pos="5387"/>
        </w:tabs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принявшего решение о проведении аукциона: </w:t>
      </w:r>
      <w:r w:rsidRPr="00E7192B">
        <w:rPr>
          <w:rFonts w:ascii="Times New Roman" w:hAnsi="Times New Roman" w:cs="Times New Roman"/>
          <w:sz w:val="24"/>
          <w:szCs w:val="24"/>
        </w:rPr>
        <w:t>администрация Туруханского района.</w:t>
      </w:r>
    </w:p>
    <w:p w:rsidR="00ED6CEF" w:rsidRPr="00E7192B" w:rsidRDefault="00627EB0" w:rsidP="00E7192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</w:t>
      </w:r>
      <w:r w:rsidRPr="00E7192B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Туруханского района </w:t>
      </w:r>
      <w:r w:rsidR="005B77D2">
        <w:rPr>
          <w:rFonts w:ascii="Times New Roman" w:hAnsi="Times New Roman" w:cs="Times New Roman"/>
          <w:sz w:val="24"/>
          <w:szCs w:val="24"/>
        </w:rPr>
        <w:t xml:space="preserve">от </w:t>
      </w:r>
      <w:r w:rsidR="004D31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5370" w:rsidRPr="005C5B41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A51BE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65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A01" w:rsidRPr="00DB0A01">
        <w:rPr>
          <w:rFonts w:ascii="Times New Roman" w:hAnsi="Times New Roman" w:cs="Times New Roman"/>
          <w:bCs/>
          <w:sz w:val="24"/>
          <w:szCs w:val="24"/>
        </w:rPr>
        <w:t>-п</w:t>
      </w:r>
      <w:r w:rsidRPr="00E7192B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A8118F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7192B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0453B9">
        <w:rPr>
          <w:rFonts w:ascii="Times New Roman" w:hAnsi="Times New Roman" w:cs="Times New Roman"/>
          <w:sz w:val="24"/>
          <w:szCs w:val="24"/>
        </w:rPr>
        <w:t>по продаже земельн</w:t>
      </w:r>
      <w:r w:rsidR="005B4C08">
        <w:rPr>
          <w:rFonts w:ascii="Times New Roman" w:hAnsi="Times New Roman" w:cs="Times New Roman"/>
          <w:sz w:val="24"/>
          <w:szCs w:val="24"/>
        </w:rPr>
        <w:t>ого</w:t>
      </w:r>
      <w:r w:rsidR="000453B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C6B99">
        <w:rPr>
          <w:rFonts w:ascii="Times New Roman" w:hAnsi="Times New Roman" w:cs="Times New Roman"/>
          <w:sz w:val="24"/>
          <w:szCs w:val="24"/>
        </w:rPr>
        <w:t>ов</w:t>
      </w:r>
      <w:r w:rsidR="00A8118F">
        <w:rPr>
          <w:rFonts w:ascii="Times New Roman" w:hAnsi="Times New Roman" w:cs="Times New Roman"/>
          <w:sz w:val="24"/>
          <w:szCs w:val="24"/>
        </w:rPr>
        <w:t>,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государственная собственн</w:t>
      </w:r>
      <w:r w:rsidR="00A8118F">
        <w:rPr>
          <w:rFonts w:ascii="Times New Roman" w:hAnsi="Times New Roman" w:cs="Times New Roman"/>
          <w:sz w:val="24"/>
          <w:szCs w:val="24"/>
        </w:rPr>
        <w:t>ость на которы</w:t>
      </w:r>
      <w:r w:rsidR="005B4C08">
        <w:rPr>
          <w:rFonts w:ascii="Times New Roman" w:hAnsi="Times New Roman" w:cs="Times New Roman"/>
          <w:sz w:val="24"/>
          <w:szCs w:val="24"/>
        </w:rPr>
        <w:t>й</w:t>
      </w:r>
      <w:r w:rsidR="00A8118F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Pr="00E7192B">
        <w:rPr>
          <w:rFonts w:ascii="Times New Roman" w:hAnsi="Times New Roman" w:cs="Times New Roman"/>
          <w:sz w:val="24"/>
          <w:szCs w:val="24"/>
        </w:rPr>
        <w:t>»</w:t>
      </w:r>
      <w:r w:rsidR="00AD16AE">
        <w:rPr>
          <w:rFonts w:ascii="Times New Roman" w:hAnsi="Times New Roman" w:cs="Times New Roman"/>
          <w:sz w:val="24"/>
          <w:szCs w:val="24"/>
        </w:rPr>
        <w:t>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– администрация Туруханского района,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Место нахождение: 663230, Красноярский край, с. Туруханск, ул. Шадрина А.Е., 15.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663230, Красноярский край, с. Туруханск, ул. Шадрина А.Е., 15. </w:t>
      </w:r>
    </w:p>
    <w:p w:rsidR="00D57260" w:rsidRPr="00B66013" w:rsidRDefault="00D57260" w:rsidP="00665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e-mail: </w:t>
      </w:r>
      <w:hyperlink r:id="rId9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it-IT"/>
          </w:rPr>
          <w:t>admtr@turuhansk.ru</w:t>
        </w:r>
      </w:hyperlink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в </w:t>
      </w:r>
      <w:r w:rsidR="000C7891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Интернет:</w:t>
      </w:r>
      <w:hyperlink r:id="rId10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admtr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B6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260" w:rsidRPr="00D57260" w:rsidRDefault="00D57260" w:rsidP="00665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60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D57260">
        <w:rPr>
          <w:rFonts w:ascii="Times New Roman" w:hAnsi="Times New Roman" w:cs="Times New Roman"/>
          <w:sz w:val="24"/>
          <w:szCs w:val="24"/>
        </w:rPr>
        <w:t xml:space="preserve">(8-39190) </w:t>
      </w:r>
      <w:r w:rsidR="00D50D49">
        <w:rPr>
          <w:rFonts w:ascii="Times New Roman" w:hAnsi="Times New Roman" w:cs="Times New Roman"/>
          <w:sz w:val="24"/>
          <w:szCs w:val="24"/>
        </w:rPr>
        <w:t>45150</w:t>
      </w:r>
      <w:r w:rsidRPr="00D572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7260" w:rsidRPr="00B66013" w:rsidRDefault="00D57260" w:rsidP="005B4C08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57260">
        <w:rPr>
          <w:rFonts w:ascii="Times New Roman" w:hAnsi="Times New Roman" w:cs="Times New Roman"/>
          <w:sz w:val="24"/>
          <w:szCs w:val="24"/>
        </w:rPr>
        <w:t>Электронный адрес сайта в сети «Интернет», на котором размещена документация об аукционе</w:t>
      </w:r>
      <w:r w:rsidRPr="00B66013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B66013">
          <w:rPr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B66013">
        <w:rPr>
          <w:rFonts w:ascii="Times New Roman" w:hAnsi="Times New Roman" w:cs="Times New Roman"/>
          <w:sz w:val="24"/>
          <w:szCs w:val="24"/>
        </w:rPr>
        <w:t xml:space="preserve">., </w:t>
      </w:r>
      <w:hyperlink r:id="rId12" w:history="1">
        <w:r w:rsidRPr="00B6601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admtr</w:t>
        </w:r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66013">
        <w:rPr>
          <w:rFonts w:ascii="Times New Roman" w:hAnsi="Times New Roman" w:cs="Times New Roman"/>
          <w:sz w:val="20"/>
          <w:szCs w:val="20"/>
        </w:rPr>
        <w:t>.</w:t>
      </w:r>
    </w:p>
    <w:p w:rsidR="00D57260" w:rsidRPr="00D57260" w:rsidRDefault="00D57260" w:rsidP="00E7192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91">
        <w:rPr>
          <w:rFonts w:ascii="Times New Roman" w:hAnsi="Times New Roman" w:cs="Times New Roman"/>
          <w:b/>
          <w:sz w:val="24"/>
          <w:szCs w:val="24"/>
        </w:rPr>
        <w:t>Форма торгов и форма подачи предложений о цене:</w:t>
      </w:r>
      <w:r>
        <w:t xml:space="preserve"> </w:t>
      </w:r>
      <w:r w:rsidRPr="00D57260">
        <w:rPr>
          <w:rFonts w:ascii="Times New Roman" w:hAnsi="Times New Roman" w:cs="Times New Roman"/>
          <w:sz w:val="24"/>
          <w:szCs w:val="24"/>
        </w:rPr>
        <w:t>аукцион, открытый по составу участников и форме подачи предложений</w:t>
      </w:r>
      <w:r w:rsidR="000453B9">
        <w:rPr>
          <w:rFonts w:ascii="Times New Roman" w:hAnsi="Times New Roman" w:cs="Times New Roman"/>
          <w:sz w:val="24"/>
          <w:szCs w:val="24"/>
        </w:rPr>
        <w:t xml:space="preserve"> о цене</w:t>
      </w:r>
      <w:r w:rsidRPr="00D572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9A7" w:rsidRPr="00C069A7" w:rsidRDefault="00C069A7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9A7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аукциона: </w:t>
      </w:r>
      <w:r>
        <w:rPr>
          <w:rFonts w:ascii="Times New Roman" w:hAnsi="Times New Roman" w:cs="Times New Roman"/>
          <w:sz w:val="24"/>
          <w:szCs w:val="24"/>
        </w:rPr>
        <w:t>регламентирован ст. 39.12 Земельного кодекса Российской Федерации.</w:t>
      </w:r>
    </w:p>
    <w:p w:rsidR="00ED6CEF" w:rsidRDefault="0072362F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  <w:r w:rsidR="00E041B3" w:rsidRPr="00E041B3">
        <w:rPr>
          <w:rFonts w:ascii="Times New Roman" w:hAnsi="Times New Roman" w:cs="Times New Roman"/>
          <w:b/>
          <w:sz w:val="24"/>
          <w:szCs w:val="24"/>
        </w:rPr>
        <w:t>:</w:t>
      </w:r>
      <w:r w:rsidR="00ED6CEF" w:rsidRPr="00E04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9A7" w:rsidRPr="000A1A7F" w:rsidRDefault="00C069A7" w:rsidP="00C069A7">
      <w:pPr>
        <w:spacing w:after="0" w:line="240" w:lineRule="auto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A1A7F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аукциона: </w:t>
      </w:r>
      <w:r w:rsidRPr="000A1A7F">
        <w:rPr>
          <w:rFonts w:ascii="Times New Roman" w:hAnsi="Times New Roman" w:cs="Times New Roman"/>
          <w:sz w:val="24"/>
          <w:szCs w:val="24"/>
        </w:rPr>
        <w:t>Земельный участок.</w:t>
      </w:r>
    </w:p>
    <w:p w:rsidR="000C7891" w:rsidRPr="000A1A7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0A1A7F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0C7891" w:rsidRPr="000A1A7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A1A7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0A1A7F">
        <w:rPr>
          <w:rFonts w:ascii="Times New Roman" w:hAnsi="Times New Roman" w:cs="Times New Roman"/>
          <w:sz w:val="24"/>
          <w:szCs w:val="24"/>
        </w:rPr>
        <w:t>1366</w:t>
      </w:r>
      <w:r w:rsidRPr="000A1A7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0C7891" w:rsidRPr="000A1A7F" w:rsidRDefault="000C7891" w:rsidP="000C7891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A1A7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0A1A7F" w:rsidRPr="000A1A7F">
        <w:rPr>
          <w:rFonts w:ascii="Times New Roman" w:hAnsi="Times New Roman" w:cs="Times New Roman"/>
          <w:sz w:val="24"/>
          <w:szCs w:val="24"/>
        </w:rPr>
        <w:t xml:space="preserve"> 24:37:46</w:t>
      </w:r>
      <w:r w:rsidR="00BF3FF8" w:rsidRPr="000A1A7F">
        <w:rPr>
          <w:rFonts w:ascii="Times New Roman" w:hAnsi="Times New Roman" w:cs="Times New Roman"/>
          <w:sz w:val="24"/>
          <w:szCs w:val="24"/>
        </w:rPr>
        <w:t>0100</w:t>
      </w:r>
      <w:r w:rsidR="000A1A7F" w:rsidRPr="000A1A7F">
        <w:rPr>
          <w:rFonts w:ascii="Times New Roman" w:hAnsi="Times New Roman" w:cs="Times New Roman"/>
          <w:sz w:val="24"/>
          <w:szCs w:val="24"/>
        </w:rPr>
        <w:t>1</w:t>
      </w:r>
      <w:r w:rsidR="00C069A7" w:rsidRPr="000A1A7F">
        <w:rPr>
          <w:rFonts w:ascii="Times New Roman" w:hAnsi="Times New Roman" w:cs="Times New Roman"/>
          <w:sz w:val="24"/>
          <w:szCs w:val="24"/>
        </w:rPr>
        <w:t>:</w:t>
      </w:r>
      <w:r w:rsidR="000A1A7F" w:rsidRPr="000A1A7F">
        <w:rPr>
          <w:rFonts w:ascii="Times New Roman" w:hAnsi="Times New Roman" w:cs="Times New Roman"/>
          <w:sz w:val="24"/>
          <w:szCs w:val="24"/>
        </w:rPr>
        <w:t>696</w:t>
      </w:r>
      <w:r w:rsidRPr="000A1A7F">
        <w:rPr>
          <w:rFonts w:ascii="Times New Roman" w:hAnsi="Times New Roman" w:cs="Times New Roman"/>
          <w:sz w:val="24"/>
          <w:szCs w:val="24"/>
        </w:rPr>
        <w:t>.</w:t>
      </w:r>
    </w:p>
    <w:p w:rsidR="000C7891" w:rsidRPr="000A1A7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A7F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 w:rsidRPr="000A1A7F">
        <w:rPr>
          <w:rFonts w:ascii="Times New Roman" w:hAnsi="Times New Roman" w:cs="Times New Roman"/>
          <w:sz w:val="24"/>
          <w:szCs w:val="24"/>
        </w:rPr>
        <w:t xml:space="preserve"> </w:t>
      </w:r>
      <w:r w:rsidR="000A1A7F" w:rsidRPr="000A1A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70895,4</w:t>
      </w:r>
      <w:r w:rsidR="005474E4" w:rsidRPr="000A1A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руб. (</w:t>
      </w:r>
      <w:r w:rsidR="000A1A7F" w:rsidRPr="000A1A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Семьдесят тысяч восемьсот девяносто пять рублей, 40 копеек)</w:t>
      </w:r>
    </w:p>
    <w:p w:rsidR="000C7891" w:rsidRPr="000A1A7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A7F">
        <w:rPr>
          <w:rFonts w:ascii="Times New Roman" w:hAnsi="Times New Roman" w:cs="Times New Roman"/>
          <w:b/>
          <w:sz w:val="24"/>
          <w:szCs w:val="24"/>
        </w:rPr>
        <w:t xml:space="preserve">Местоположение: </w:t>
      </w:r>
      <w:r w:rsidR="00885A32" w:rsidRPr="000A1A7F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</w:t>
      </w:r>
      <w:r w:rsidRPr="000A1A7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 w:rsidR="00892EA8" w:rsidRPr="000A1A7F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0A1A7F" w:rsidRPr="000A1A7F">
        <w:rPr>
          <w:rFonts w:ascii="Times New Roman" w:hAnsi="Times New Roman" w:cs="Times New Roman"/>
          <w:b/>
          <w:sz w:val="24"/>
          <w:szCs w:val="24"/>
        </w:rPr>
        <w:t>Зотино, ул. Рабочая, 9.</w:t>
      </w:r>
    </w:p>
    <w:p w:rsidR="000C7891" w:rsidRPr="000A1A7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A7F">
        <w:rPr>
          <w:rFonts w:ascii="Times New Roman" w:hAnsi="Times New Roman" w:cs="Times New Roman"/>
          <w:b/>
          <w:sz w:val="24"/>
          <w:szCs w:val="24"/>
        </w:rPr>
        <w:t>Права на земельный участок (ограничения этих прав):</w:t>
      </w:r>
      <w:r w:rsidRPr="000A1A7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 w:rsidR="00DC0C21" w:rsidRPr="000A1A7F"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A1A7F">
        <w:rPr>
          <w:rFonts w:ascii="Times New Roman" w:hAnsi="Times New Roman" w:cs="Times New Roman"/>
          <w:sz w:val="24"/>
          <w:szCs w:val="24"/>
        </w:rPr>
        <w:t xml:space="preserve">, </w:t>
      </w:r>
      <w:r w:rsidR="00DC0C21" w:rsidRPr="000A1A7F">
        <w:rPr>
          <w:rFonts w:ascii="Times New Roman" w:hAnsi="Times New Roman" w:cs="Times New Roman"/>
          <w:sz w:val="24"/>
          <w:szCs w:val="24"/>
        </w:rPr>
        <w:t>на которые не разграничена</w:t>
      </w:r>
      <w:r w:rsidRPr="000A1A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7891" w:rsidRPr="000A1A7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A7F">
        <w:rPr>
          <w:rFonts w:ascii="Times New Roman" w:hAnsi="Times New Roman" w:cs="Times New Roman"/>
          <w:b/>
          <w:sz w:val="24"/>
          <w:szCs w:val="24"/>
        </w:rPr>
        <w:t>Принадлежность земельного участка к определенной категории земель:</w:t>
      </w:r>
      <w:r w:rsidRPr="000A1A7F">
        <w:rPr>
          <w:rFonts w:ascii="Times New Roman" w:hAnsi="Times New Roman" w:cs="Times New Roman"/>
          <w:sz w:val="24"/>
          <w:szCs w:val="24"/>
        </w:rPr>
        <w:t xml:space="preserve"> земли населенных пунктов. </w:t>
      </w:r>
    </w:p>
    <w:p w:rsidR="000C7891" w:rsidRPr="00BD0AF6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AF6">
        <w:rPr>
          <w:rFonts w:ascii="Times New Roman" w:hAnsi="Times New Roman" w:cs="Times New Roman"/>
          <w:b/>
          <w:sz w:val="24"/>
          <w:szCs w:val="24"/>
        </w:rPr>
        <w:t>Обременения земельного участка:</w:t>
      </w:r>
      <w:r w:rsidRPr="00BD0AF6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 w:rsidRPr="00BD0AF6">
        <w:rPr>
          <w:rFonts w:ascii="Times New Roman" w:hAnsi="Times New Roman" w:cs="Times New Roman"/>
          <w:sz w:val="24"/>
          <w:szCs w:val="24"/>
        </w:rPr>
        <w:t>.</w:t>
      </w:r>
      <w:r w:rsidRPr="00BD0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ACD" w:rsidRPr="00BD0AF6" w:rsidRDefault="000C7891" w:rsidP="00FE30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AF6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участка:</w:t>
      </w:r>
    </w:p>
    <w:p w:rsidR="00937563" w:rsidRPr="00937563" w:rsidRDefault="00937563" w:rsidP="0093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37563">
        <w:rPr>
          <w:rFonts w:ascii="Times New Roman" w:eastAsia="TimesNewRomanPSMT" w:hAnsi="Times New Roman" w:cs="Times New Roman"/>
          <w:sz w:val="24"/>
          <w:szCs w:val="24"/>
        </w:rPr>
        <w:t>Земельный участок полностью расположен в границах зоны с реестровым номером 24:37-6.2682 от 04.04.2022, ограничение использования земельного участка в пределах зоны: Размещение новых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7563">
        <w:rPr>
          <w:rFonts w:ascii="Times New Roman" w:eastAsia="TimesNewRomanPSMT" w:hAnsi="Times New Roman" w:cs="Times New Roman"/>
          <w:sz w:val="24"/>
          <w:szCs w:val="24"/>
        </w:rPr>
        <w:t>населенных пунктов и строительство объектов капитального строительства без обеспечения инженерной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7563">
        <w:rPr>
          <w:rFonts w:ascii="Times New Roman" w:eastAsia="TimesNewRomanPSMT" w:hAnsi="Times New Roman" w:cs="Times New Roman"/>
          <w:sz w:val="24"/>
          <w:szCs w:val="24"/>
        </w:rPr>
        <w:t>защиты таких населенных пунктов и объектов от затопления, подтопления; использование сточных вод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7563">
        <w:rPr>
          <w:rFonts w:ascii="Times New Roman" w:eastAsia="TimesNewRomanPSMT" w:hAnsi="Times New Roman" w:cs="Times New Roman"/>
          <w:sz w:val="24"/>
          <w:szCs w:val="24"/>
        </w:rPr>
        <w:t>целях регулирования плодородия почв; размещение кладбищ, скотомогильников, объектов размещения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7563">
        <w:rPr>
          <w:rFonts w:ascii="Times New Roman" w:eastAsia="TimesNewRomanPSMT" w:hAnsi="Times New Roman" w:cs="Times New Roman"/>
          <w:sz w:val="24"/>
          <w:szCs w:val="24"/>
        </w:rPr>
        <w:t>отходов производства и потребления, химических, взрывчатых, токсичных, отравляющих и ядовитых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7563">
        <w:rPr>
          <w:rFonts w:ascii="Times New Roman" w:eastAsia="TimesNewRomanPSMT" w:hAnsi="Times New Roman" w:cs="Times New Roman"/>
          <w:sz w:val="24"/>
          <w:szCs w:val="24"/>
        </w:rPr>
        <w:t xml:space="preserve">веществ, пунктов хранения и захоронения радиоактивных отходов; </w:t>
      </w:r>
      <w:r w:rsidRPr="00937563">
        <w:rPr>
          <w:rFonts w:ascii="Times New Roman" w:eastAsia="TimesNewRomanPSMT" w:hAnsi="Times New Roman" w:cs="Times New Roman"/>
          <w:sz w:val="24"/>
          <w:szCs w:val="24"/>
        </w:rPr>
        <w:lastRenderedPageBreak/>
        <w:t>осуществление авиационных мер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7563">
        <w:rPr>
          <w:rFonts w:ascii="Times New Roman" w:eastAsia="TimesNewRomanPSMT" w:hAnsi="Times New Roman" w:cs="Times New Roman"/>
          <w:sz w:val="24"/>
          <w:szCs w:val="24"/>
        </w:rPr>
        <w:t>борьбе с вредными организмами (Устанавливаются в соответствии с Водным Кодексом Российской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7563">
        <w:rPr>
          <w:rFonts w:ascii="Times New Roman" w:eastAsia="TimesNewRomanPSMT" w:hAnsi="Times New Roman" w:cs="Times New Roman"/>
          <w:sz w:val="24"/>
          <w:szCs w:val="24"/>
        </w:rPr>
        <w:t>Федерации)., вид/наименование: Границы зоны затопления территорий, прилегающих к р. Енисей в с.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7563">
        <w:rPr>
          <w:rFonts w:ascii="Times New Roman" w:eastAsia="TimesNewRomanPSMT" w:hAnsi="Times New Roman" w:cs="Times New Roman"/>
          <w:sz w:val="24"/>
          <w:szCs w:val="24"/>
        </w:rPr>
        <w:t>Зотино Туруханского района Красноярского края, затапливаемых при половодьях и паводках 1%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7563">
        <w:rPr>
          <w:rFonts w:ascii="Times New Roman" w:eastAsia="TimesNewRomanPSMT" w:hAnsi="Times New Roman" w:cs="Times New Roman"/>
          <w:sz w:val="24"/>
          <w:szCs w:val="24"/>
        </w:rPr>
        <w:t>обеспеченности (повторяемость один раз в 100 лет), тип: Иная зона с особыми условиями использования</w:t>
      </w:r>
    </w:p>
    <w:p w:rsidR="00937563" w:rsidRPr="00937563" w:rsidRDefault="00937563" w:rsidP="0093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937563">
        <w:rPr>
          <w:rFonts w:ascii="Times New Roman" w:eastAsia="TimesNewRomanPSMT" w:hAnsi="Times New Roman" w:cs="Times New Roman"/>
          <w:sz w:val="24"/>
          <w:szCs w:val="24"/>
        </w:rPr>
        <w:t>территории, индекс: 663249, номер: 0000000, дата решения: 30.12.2021, номер решения: 476, наименование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7563">
        <w:rPr>
          <w:rFonts w:ascii="Times New Roman" w:eastAsia="TimesNewRomanPSMT" w:hAnsi="Times New Roman" w:cs="Times New Roman"/>
          <w:sz w:val="24"/>
          <w:szCs w:val="24"/>
        </w:rPr>
        <w:t>ОГВ/ОМСУ: Енисейское бассейновое водное управление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C7891" w:rsidRPr="007138AE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8AE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7138AE">
        <w:rPr>
          <w:rFonts w:ascii="Times New Roman" w:hAnsi="Times New Roman" w:cs="Times New Roman"/>
          <w:sz w:val="24"/>
          <w:szCs w:val="24"/>
        </w:rPr>
        <w:t xml:space="preserve"> </w:t>
      </w:r>
      <w:r w:rsidR="007138AE" w:rsidRPr="007138AE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 (код 2.2)</w:t>
      </w:r>
    </w:p>
    <w:p w:rsidR="007138AE" w:rsidRPr="000A1A7F" w:rsidRDefault="000C7891" w:rsidP="007138AE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8AE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аукциона, (на основании </w:t>
      </w:r>
      <w:r w:rsidR="00CB6EE2" w:rsidRPr="007138AE">
        <w:rPr>
          <w:rFonts w:ascii="Times New Roman" w:hAnsi="Times New Roman" w:cs="Times New Roman"/>
          <w:b/>
          <w:sz w:val="24"/>
          <w:szCs w:val="24"/>
        </w:rPr>
        <w:t>п. 12 ст. 39,11 Земельного Кодекса Российской Федерации</w:t>
      </w:r>
      <w:r w:rsidRPr="007138AE">
        <w:rPr>
          <w:rFonts w:ascii="Times New Roman" w:hAnsi="Times New Roman" w:cs="Times New Roman"/>
          <w:b/>
          <w:sz w:val="24"/>
          <w:szCs w:val="24"/>
        </w:rPr>
        <w:t>):</w:t>
      </w:r>
      <w:r w:rsidRPr="007138AE">
        <w:rPr>
          <w:rFonts w:ascii="Times New Roman" w:hAnsi="Times New Roman" w:cs="Times New Roman"/>
          <w:sz w:val="24"/>
          <w:szCs w:val="24"/>
        </w:rPr>
        <w:t xml:space="preserve"> </w:t>
      </w:r>
      <w:r w:rsidR="00CB6EE2" w:rsidRPr="007138A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138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70895,40</w:t>
      </w:r>
      <w:r w:rsidR="00885A32" w:rsidRPr="007138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руб. </w:t>
      </w:r>
      <w:r w:rsidR="007138AE" w:rsidRPr="000A1A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(Семьдесят тысяч восемьсот девяносто пять рублей, 40 копеек)</w:t>
      </w:r>
      <w:r w:rsidR="007138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F51E0" w:rsidRPr="00BD0AF6" w:rsidRDefault="007138AE" w:rsidP="007138AE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891" w:rsidRPr="00BD0AF6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 w:rsidR="00DF16C6" w:rsidRPr="00BD0AF6">
        <w:rPr>
          <w:rFonts w:ascii="Times New Roman" w:hAnsi="Times New Roman" w:cs="Times New Roman"/>
          <w:sz w:val="24"/>
          <w:szCs w:val="24"/>
        </w:rPr>
        <w:t xml:space="preserve"> </w:t>
      </w:r>
      <w:r w:rsidRPr="00BD0AF6">
        <w:rPr>
          <w:rFonts w:ascii="Times New Roman" w:hAnsi="Times New Roman" w:cs="Times New Roman"/>
          <w:sz w:val="24"/>
          <w:szCs w:val="24"/>
        </w:rPr>
        <w:t>2126,86</w:t>
      </w:r>
      <w:r w:rsidR="002644DD" w:rsidRPr="00BD0AF6">
        <w:rPr>
          <w:rFonts w:ascii="Times New Roman" w:hAnsi="Times New Roman" w:cs="Times New Roman"/>
          <w:sz w:val="24"/>
          <w:szCs w:val="24"/>
        </w:rPr>
        <w:t xml:space="preserve"> руб.</w:t>
      </w:r>
      <w:r w:rsidR="00DF16C6" w:rsidRPr="00BD0AF6">
        <w:rPr>
          <w:rFonts w:ascii="Times New Roman" w:hAnsi="Times New Roman" w:cs="Times New Roman"/>
          <w:sz w:val="24"/>
          <w:szCs w:val="24"/>
        </w:rPr>
        <w:t xml:space="preserve"> (</w:t>
      </w:r>
      <w:r w:rsidRPr="00BD0AF6">
        <w:rPr>
          <w:rFonts w:ascii="Times New Roman" w:hAnsi="Times New Roman" w:cs="Times New Roman"/>
          <w:sz w:val="24"/>
          <w:szCs w:val="24"/>
        </w:rPr>
        <w:t>Две тысячи сто двадцать шесть рублей 86</w:t>
      </w:r>
      <w:r w:rsidR="00CB6EE2" w:rsidRPr="00BD0AF6">
        <w:rPr>
          <w:rFonts w:ascii="Times New Roman" w:hAnsi="Times New Roman" w:cs="Times New Roman"/>
          <w:sz w:val="24"/>
          <w:szCs w:val="24"/>
        </w:rPr>
        <w:t xml:space="preserve"> копе</w:t>
      </w:r>
      <w:r w:rsidR="00163402" w:rsidRPr="00BD0AF6">
        <w:rPr>
          <w:rFonts w:ascii="Times New Roman" w:hAnsi="Times New Roman" w:cs="Times New Roman"/>
          <w:sz w:val="24"/>
          <w:szCs w:val="24"/>
        </w:rPr>
        <w:t>ек</w:t>
      </w:r>
      <w:r w:rsidRPr="00BD0AF6">
        <w:rPr>
          <w:rFonts w:ascii="Times New Roman" w:hAnsi="Times New Roman" w:cs="Times New Roman"/>
          <w:sz w:val="24"/>
          <w:szCs w:val="24"/>
        </w:rPr>
        <w:t>)</w:t>
      </w:r>
      <w:r w:rsidR="006648BE" w:rsidRPr="00BD0AF6">
        <w:rPr>
          <w:rFonts w:ascii="Times New Roman" w:hAnsi="Times New Roman" w:cs="Times New Roman"/>
          <w:sz w:val="24"/>
          <w:szCs w:val="24"/>
        </w:rPr>
        <w:t>,</w:t>
      </w:r>
      <w:r w:rsidR="000C7891" w:rsidRPr="00BD0AF6">
        <w:rPr>
          <w:rFonts w:ascii="Times New Roman" w:hAnsi="Times New Roman" w:cs="Times New Roman"/>
          <w:sz w:val="24"/>
          <w:szCs w:val="24"/>
        </w:rPr>
        <w:t xml:space="preserve"> что составляет 3 % от начальной цены предмета аукциона.</w:t>
      </w:r>
    </w:p>
    <w:p w:rsidR="000C7891" w:rsidRPr="006A1171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AF6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 w:rsidR="00163402" w:rsidRPr="00BD0AF6">
        <w:rPr>
          <w:rFonts w:ascii="Times New Roman" w:hAnsi="Times New Roman" w:cs="Times New Roman"/>
          <w:sz w:val="24"/>
          <w:szCs w:val="24"/>
        </w:rPr>
        <w:t xml:space="preserve"> </w:t>
      </w:r>
      <w:r w:rsidR="00BD0AF6">
        <w:rPr>
          <w:rFonts w:ascii="Times New Roman" w:hAnsi="Times New Roman" w:cs="Times New Roman"/>
          <w:sz w:val="24"/>
          <w:szCs w:val="24"/>
        </w:rPr>
        <w:t>14179</w:t>
      </w:r>
      <w:r w:rsidR="007138AE" w:rsidRPr="00BD0AF6">
        <w:rPr>
          <w:rFonts w:ascii="Times New Roman" w:hAnsi="Times New Roman" w:cs="Times New Roman"/>
          <w:sz w:val="24"/>
          <w:szCs w:val="24"/>
        </w:rPr>
        <w:t>,08</w:t>
      </w:r>
      <w:r w:rsidR="00746BF1" w:rsidRPr="00BD0AF6">
        <w:rPr>
          <w:rFonts w:ascii="Times New Roman" w:hAnsi="Times New Roman" w:cs="Times New Roman"/>
          <w:sz w:val="24"/>
          <w:szCs w:val="24"/>
        </w:rPr>
        <w:t xml:space="preserve"> руб.</w:t>
      </w:r>
      <w:r w:rsidR="00885A32" w:rsidRPr="00BD0AF6">
        <w:rPr>
          <w:rFonts w:ascii="Times New Roman" w:hAnsi="Times New Roman" w:cs="Times New Roman"/>
          <w:sz w:val="24"/>
          <w:szCs w:val="24"/>
        </w:rPr>
        <w:t xml:space="preserve"> (</w:t>
      </w:r>
      <w:r w:rsidR="007138AE" w:rsidRPr="00BD0AF6">
        <w:rPr>
          <w:rFonts w:ascii="Times New Roman" w:hAnsi="Times New Roman" w:cs="Times New Roman"/>
          <w:sz w:val="24"/>
          <w:szCs w:val="24"/>
        </w:rPr>
        <w:t xml:space="preserve">Четырнадцать тысяч сто семьдесят </w:t>
      </w:r>
      <w:r w:rsidR="00BD0AF6">
        <w:rPr>
          <w:rFonts w:ascii="Times New Roman" w:hAnsi="Times New Roman" w:cs="Times New Roman"/>
          <w:sz w:val="24"/>
          <w:szCs w:val="24"/>
        </w:rPr>
        <w:t>девять</w:t>
      </w:r>
      <w:r w:rsidR="0046730F" w:rsidRPr="00BD0AF6">
        <w:rPr>
          <w:rFonts w:ascii="Times New Roman" w:hAnsi="Times New Roman" w:cs="Times New Roman"/>
          <w:sz w:val="24"/>
          <w:szCs w:val="24"/>
        </w:rPr>
        <w:t xml:space="preserve"> </w:t>
      </w:r>
      <w:r w:rsidR="00BA4DD8" w:rsidRPr="00BD0AF6">
        <w:rPr>
          <w:rFonts w:ascii="Times New Roman" w:hAnsi="Times New Roman" w:cs="Times New Roman"/>
          <w:sz w:val="24"/>
          <w:szCs w:val="24"/>
        </w:rPr>
        <w:t>р</w:t>
      </w:r>
      <w:r w:rsidR="00163402" w:rsidRPr="00BD0AF6">
        <w:rPr>
          <w:rFonts w:ascii="Times New Roman" w:hAnsi="Times New Roman" w:cs="Times New Roman"/>
          <w:sz w:val="24"/>
          <w:szCs w:val="24"/>
        </w:rPr>
        <w:t>убл</w:t>
      </w:r>
      <w:r w:rsidR="00BD0AF6">
        <w:rPr>
          <w:rFonts w:ascii="Times New Roman" w:hAnsi="Times New Roman" w:cs="Times New Roman"/>
          <w:sz w:val="24"/>
          <w:szCs w:val="24"/>
        </w:rPr>
        <w:t>ей</w:t>
      </w:r>
      <w:r w:rsidR="00665FF3" w:rsidRPr="00BD0AF6">
        <w:rPr>
          <w:rFonts w:ascii="Times New Roman" w:hAnsi="Times New Roman" w:cs="Times New Roman"/>
          <w:sz w:val="24"/>
          <w:szCs w:val="24"/>
        </w:rPr>
        <w:t xml:space="preserve"> </w:t>
      </w:r>
      <w:r w:rsidR="007138AE" w:rsidRPr="00BD0AF6">
        <w:rPr>
          <w:rFonts w:ascii="Times New Roman" w:hAnsi="Times New Roman" w:cs="Times New Roman"/>
          <w:sz w:val="24"/>
          <w:szCs w:val="24"/>
        </w:rPr>
        <w:t>8</w:t>
      </w:r>
      <w:r w:rsidR="005E6ACD" w:rsidRPr="00BD0AF6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BD0AF6">
        <w:rPr>
          <w:rFonts w:ascii="Times New Roman" w:hAnsi="Times New Roman" w:cs="Times New Roman"/>
          <w:sz w:val="24"/>
          <w:szCs w:val="24"/>
        </w:rPr>
        <w:t>, что составляет 20% от начальной цены предмета аукциона.</w:t>
      </w:r>
    </w:p>
    <w:p w:rsidR="00C140D4" w:rsidRDefault="006B3CE7" w:rsidP="008331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E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на подключение: </w:t>
      </w:r>
    </w:p>
    <w:p w:rsidR="00114EEF" w:rsidRPr="00DB3A30" w:rsidRDefault="00114EEF" w:rsidP="00114EE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A30">
        <w:rPr>
          <w:rFonts w:ascii="Times New Roman" w:hAnsi="Times New Roman" w:cs="Times New Roman"/>
          <w:b/>
          <w:sz w:val="24"/>
          <w:szCs w:val="24"/>
        </w:rPr>
        <w:t>Электроснабжение:</w:t>
      </w:r>
    </w:p>
    <w:p w:rsidR="00114EEF" w:rsidRDefault="00114EEF" w:rsidP="00114EE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Присоединение объекта к сетям электроснабжения – мощность 5 кВт, 0,4 кВ категория надежности электроснабжения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, возможно при выполнении следующих мероприятий:</w:t>
      </w:r>
    </w:p>
    <w:p w:rsidR="00114EEF" w:rsidRDefault="00114EEF" w:rsidP="00114EE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границе земельного участка установить опору, на которой смонтировать металлический распределительный щит (тип ЩРН-24) со степенью защиты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sz w:val="24"/>
          <w:szCs w:val="24"/>
        </w:rPr>
        <w:t>-54 с вводным автоматом не более 40 А, для учета электроэнергии установить однофазный электрический счетчик;</w:t>
      </w:r>
    </w:p>
    <w:p w:rsidR="00114EEF" w:rsidRDefault="00114EEF" w:rsidP="00114EE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-трассы прокладки питающих кабелей согласовать с энергоснабжающей организацией;</w:t>
      </w:r>
    </w:p>
    <w:p w:rsidR="00114EEF" w:rsidRDefault="00114EEF" w:rsidP="00114EE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-проложить электрические сети от опоры ВЛ-0,4 кВ до распределительного щита подключаемого объекта.</w:t>
      </w:r>
    </w:p>
    <w:p w:rsidR="00114EEF" w:rsidRPr="00114EEF" w:rsidRDefault="00114EEF" w:rsidP="00114EE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-произвести оплату подключения к сетям энергоснабжения.</w:t>
      </w:r>
    </w:p>
    <w:p w:rsidR="006B3CE7" w:rsidRPr="00DB3A30" w:rsidRDefault="00EC11BF" w:rsidP="008331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A30">
        <w:rPr>
          <w:rFonts w:ascii="Times New Roman" w:hAnsi="Times New Roman" w:cs="Times New Roman"/>
          <w:b/>
          <w:sz w:val="24"/>
          <w:szCs w:val="24"/>
        </w:rPr>
        <w:t>Тепловодоснабжение:</w:t>
      </w:r>
    </w:p>
    <w:p w:rsidR="00114EEF" w:rsidRDefault="00114EEF" w:rsidP="008331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объекта к сетям тепловодоснабжения возможно при </w:t>
      </w:r>
      <w:r w:rsidR="00EC11BF">
        <w:rPr>
          <w:rFonts w:ascii="Times New Roman" w:hAnsi="Times New Roman" w:cs="Times New Roman"/>
          <w:sz w:val="24"/>
          <w:szCs w:val="24"/>
        </w:rPr>
        <w:t>выполнении</w:t>
      </w:r>
      <w:r>
        <w:rPr>
          <w:rFonts w:ascii="Times New Roman" w:hAnsi="Times New Roman" w:cs="Times New Roman"/>
          <w:sz w:val="24"/>
          <w:szCs w:val="24"/>
        </w:rPr>
        <w:t xml:space="preserve"> следующих мероприятий:</w:t>
      </w:r>
    </w:p>
    <w:p w:rsidR="00114EEF" w:rsidRDefault="00114EEF" w:rsidP="008331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границе земельного участка, в удобном для ремонта и обслуживания месте, устроить тепловой пункт (колодец);</w:t>
      </w:r>
    </w:p>
    <w:p w:rsidR="00114EEF" w:rsidRDefault="00114EEF" w:rsidP="008331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точка подключения к сетям тепловодоснабжения, колодец ориентир ул. Советская, д.21, от точки подключения до подключаемого объекта необходима прокладка новых сетей ТВС Д 76 мм-91 м.п., Д 32 мм-354 м.п.;</w:t>
      </w:r>
    </w:p>
    <w:p w:rsidR="00114EEF" w:rsidRDefault="00114EEF" w:rsidP="008331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-сети тепловодоснабжения проложить в </w:t>
      </w:r>
      <w:r w:rsidR="00EC11BF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нормативно-технической документацией, предусмотренной действующим законодательством</w:t>
      </w:r>
      <w:r w:rsidR="00EC11BF">
        <w:rPr>
          <w:rFonts w:ascii="Times New Roman" w:hAnsi="Times New Roman" w:cs="Times New Roman"/>
          <w:sz w:val="24"/>
          <w:szCs w:val="24"/>
        </w:rPr>
        <w:t>, в точке подключения установить запорную арматуру (способ прокладки трасс, диаметр и количество запорной арматуры определить проектом);</w:t>
      </w:r>
    </w:p>
    <w:p w:rsidR="00EC11BF" w:rsidRDefault="00EC11BF" w:rsidP="008331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-установить приборы учета тепловой энергии, расхода горячей и холодной воды в установленном порядке в соответствии с нормативн</w:t>
      </w:r>
      <w:r w:rsidR="00287D2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-технической документацией, предусмотренной действующим законодательством;</w:t>
      </w:r>
    </w:p>
    <w:p w:rsidR="00EC11BF" w:rsidRDefault="00EC11BF" w:rsidP="008331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предоставить на согласование в энергоснабжающую организацию рабочий проект на тепловой пункт, приборы учета тепловой энергии, расхода горячей и холодной воды.</w:t>
      </w:r>
    </w:p>
    <w:p w:rsidR="00EC11BF" w:rsidRPr="00DB3A30" w:rsidRDefault="00EC11BF" w:rsidP="008331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A30">
        <w:rPr>
          <w:rFonts w:ascii="Times New Roman" w:hAnsi="Times New Roman" w:cs="Times New Roman"/>
          <w:b/>
          <w:sz w:val="24"/>
          <w:szCs w:val="24"/>
        </w:rPr>
        <w:t>Водоотведение:</w:t>
      </w:r>
    </w:p>
    <w:p w:rsidR="00EC11BF" w:rsidRDefault="00EC11BF" w:rsidP="008331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водоотведения отсутствует.</w:t>
      </w:r>
    </w:p>
    <w:p w:rsidR="00EC11BF" w:rsidRPr="00DB3A30" w:rsidRDefault="00EC11BF" w:rsidP="008331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A30">
        <w:rPr>
          <w:rFonts w:ascii="Times New Roman" w:hAnsi="Times New Roman" w:cs="Times New Roman"/>
          <w:b/>
          <w:sz w:val="24"/>
          <w:szCs w:val="24"/>
        </w:rPr>
        <w:t>Газификация:</w:t>
      </w:r>
    </w:p>
    <w:p w:rsidR="00EC11BF" w:rsidRDefault="00EC11BF" w:rsidP="008331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газификации отсутствует.</w:t>
      </w:r>
    </w:p>
    <w:p w:rsidR="00EC11BF" w:rsidRPr="00DB3A30" w:rsidRDefault="00EC11BF" w:rsidP="008331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A30">
        <w:rPr>
          <w:rFonts w:ascii="Times New Roman" w:hAnsi="Times New Roman" w:cs="Times New Roman"/>
          <w:b/>
          <w:sz w:val="24"/>
          <w:szCs w:val="24"/>
        </w:rPr>
        <w:t>Сети связи:</w:t>
      </w:r>
    </w:p>
    <w:p w:rsidR="00EC11BF" w:rsidRDefault="00EC11BF" w:rsidP="008331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Возможность подключения (технологического присоединения) к сетям связи ПАО «Ростелеком» -</w:t>
      </w:r>
      <w:r w:rsidR="000A1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имеется.</w:t>
      </w:r>
    </w:p>
    <w:p w:rsidR="000A1A7F" w:rsidRDefault="000A1A7F" w:rsidP="008331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присоединения необ</w:t>
      </w:r>
      <w:r w:rsidR="006E5744">
        <w:rPr>
          <w:rFonts w:ascii="Times New Roman" w:hAnsi="Times New Roman" w:cs="Times New Roman"/>
          <w:sz w:val="24"/>
          <w:szCs w:val="24"/>
        </w:rPr>
        <w:t>ходимо инициировать запрос на по</w:t>
      </w:r>
      <w:r>
        <w:rPr>
          <w:rFonts w:ascii="Times New Roman" w:hAnsi="Times New Roman" w:cs="Times New Roman"/>
          <w:sz w:val="24"/>
          <w:szCs w:val="24"/>
        </w:rPr>
        <w:t>учение технических условий в ПАО «Ростелеком» и предоставить генплан объекта на топографическом плане в масштабе 1:500.</w:t>
      </w:r>
    </w:p>
    <w:p w:rsidR="00DB3A30" w:rsidRPr="00DB3A30" w:rsidRDefault="00DB3A30" w:rsidP="008331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A30">
        <w:rPr>
          <w:rFonts w:ascii="Times New Roman" w:hAnsi="Times New Roman" w:cs="Times New Roman"/>
          <w:b/>
          <w:sz w:val="24"/>
          <w:szCs w:val="24"/>
        </w:rPr>
        <w:t>Сведения о территориально зоне расположения земельного участка:</w:t>
      </w:r>
    </w:p>
    <w:p w:rsidR="00DB3A30" w:rsidRPr="00DB3A30" w:rsidRDefault="00DB3A30" w:rsidP="00DB3A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Зоны застройки малоэтажными жилыми домами включают в себя участки территории Поселения, предназначенные для размещения малоэтажной жилой застройки с земельными участками.</w:t>
      </w:r>
    </w:p>
    <w:p w:rsidR="00DB3A30" w:rsidRPr="00DB3A30" w:rsidRDefault="00DB3A30" w:rsidP="00DB3A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b/>
          <w:sz w:val="24"/>
          <w:szCs w:val="24"/>
        </w:rPr>
        <w:t>1. Основные виды разрешенного использования: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(код 2.1);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малоэтажная  многоквартирная жилая  застройка  (код 2.1.1);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 (код 2.2);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блокированная жилая застройка (код 2.3);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обслуживание жилой застройки (код 2.7);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хранение автотранспорта (код 2.7.1);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предоставление коммунальных услуг (код 3.1.1);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административные здания организаций, обеспечивающих предоставление коммунальных услуг (код 3.1.2);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оказание услуг связи (код 3.2.3);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бытовое обслуживание (код 3.3);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осуществление религиозных обрядов (код 3.7.1);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государственное управление (код 3.8.1);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амбулаторное ветеринарное обслуживание (код 3.10.1);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магазины (код 4.4);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банковская и страховая деятельность (код 4.5);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общественное питание (код 4.6);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гостиничное обслуживание (код 4.7);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служебные гаражи (код 4.9);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площадки для занятий спортом (код 5.1.3);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связь (код 6.8);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трубопроводный транспорт (код 7.5);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обеспечение  внутреннего  правопорядка  (код 8.3);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историко-культурная деятельность (код 9.3);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улично-дорожная сеть (код 12.0.1);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благоустройство территории (код 12.0.2);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земельные участки общего назначения (13.0);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ведение огородничества (код 13.1);</w:t>
      </w:r>
    </w:p>
    <w:p w:rsidR="00DB3A30" w:rsidRPr="00DB3A30" w:rsidRDefault="00DB3A30" w:rsidP="00DB3A30">
      <w:pPr>
        <w:widowControl w:val="0"/>
        <w:numPr>
          <w:ilvl w:val="0"/>
          <w:numId w:val="4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ведение садоводства (код 13.2).</w:t>
      </w:r>
    </w:p>
    <w:p w:rsidR="00DB3A30" w:rsidRPr="00DB3A30" w:rsidRDefault="00DB3A30" w:rsidP="00DB3A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b/>
          <w:sz w:val="24"/>
          <w:szCs w:val="24"/>
        </w:rPr>
        <w:t>2. Условно разрешенные виды использования:</w:t>
      </w:r>
    </w:p>
    <w:p w:rsidR="00DB3A30" w:rsidRPr="00DB3A30" w:rsidRDefault="00DB3A30" w:rsidP="00DB3A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1) склады (код 6.9).</w:t>
      </w:r>
    </w:p>
    <w:p w:rsidR="00DB3A30" w:rsidRPr="00DB3A30" w:rsidRDefault="00DB3A30" w:rsidP="00DB3A3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A30">
        <w:rPr>
          <w:rFonts w:ascii="Times New Roman" w:hAnsi="Times New Roman" w:cs="Times New Roman"/>
          <w:b/>
          <w:sz w:val="24"/>
          <w:szCs w:val="24"/>
        </w:rPr>
        <w:t>3. Вспомогательные виды разрешенного использования:</w:t>
      </w:r>
    </w:p>
    <w:p w:rsidR="00DB3A30" w:rsidRPr="00DB3A30" w:rsidRDefault="00DB3A30" w:rsidP="00DB3A3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при основных видах разрешенного использования с кодами 2.1, 2.1.1, 2.2, 2.3:</w:t>
      </w:r>
    </w:p>
    <w:p w:rsidR="00DB3A30" w:rsidRPr="00DB3A30" w:rsidRDefault="00DB3A30" w:rsidP="00DB3A30">
      <w:pPr>
        <w:numPr>
          <w:ilvl w:val="0"/>
          <w:numId w:val="5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размещение хозяйственных построек, бань, садов, огородов, палисадников, теплиц, оранжерей, подсобных помещений.</w:t>
      </w:r>
    </w:p>
    <w:p w:rsidR="00DB3A30" w:rsidRPr="00DB3A30" w:rsidRDefault="00DB3A30" w:rsidP="00DB3A3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A30">
        <w:rPr>
          <w:rFonts w:ascii="Times New Roman" w:hAnsi="Times New Roman" w:cs="Times New Roman"/>
          <w:b/>
          <w:sz w:val="24"/>
          <w:szCs w:val="24"/>
        </w:rPr>
        <w:t>4. Предельные параметры разрешенного строительства, реконструкции объектов капитального строительства:</w:t>
      </w:r>
    </w:p>
    <w:p w:rsidR="00DB3A30" w:rsidRPr="00DB3A30" w:rsidRDefault="00DB3A30" w:rsidP="00DB3A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A30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строительства:</w:t>
      </w:r>
    </w:p>
    <w:p w:rsidR="00DB3A30" w:rsidRPr="00DB3A30" w:rsidRDefault="00DB3A30" w:rsidP="00DB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предельное количество этажей – до 3-х надземных этажей, высотой не более двадцати метров;</w:t>
      </w:r>
    </w:p>
    <w:p w:rsidR="00DB3A30" w:rsidRPr="00DB3A30" w:rsidRDefault="00DB3A30" w:rsidP="00DB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lastRenderedPageBreak/>
        <w:t>площадь приусадебных земельных участков: минимальная – 600 кв.м., максимальная - 2500 кв. м, включая площадь застройки;</w:t>
      </w:r>
    </w:p>
    <w:p w:rsidR="00DB3A30" w:rsidRPr="00DB3A30" w:rsidRDefault="00DB3A30" w:rsidP="00DB3A3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составляет 3 м.</w:t>
      </w:r>
    </w:p>
    <w:p w:rsidR="00DB3A30" w:rsidRPr="00DB3A30" w:rsidRDefault="00DB3A30" w:rsidP="00DB3A3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максимальный процент застройки  в границах земельного участка - 40 %.</w:t>
      </w:r>
    </w:p>
    <w:p w:rsidR="00DB3A30" w:rsidRPr="00DB3A30" w:rsidRDefault="00DB3A30" w:rsidP="00DB3A3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A30">
        <w:rPr>
          <w:rFonts w:ascii="Times New Roman" w:hAnsi="Times New Roman" w:cs="Times New Roman"/>
          <w:b/>
          <w:sz w:val="24"/>
          <w:szCs w:val="24"/>
        </w:rPr>
        <w:t xml:space="preserve">Для ведения личного подсобного хозяйства: </w:t>
      </w:r>
    </w:p>
    <w:p w:rsidR="00DB3A30" w:rsidRPr="00DB3A30" w:rsidRDefault="00DB3A30" w:rsidP="00DB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площадь земельных участков: минимальная – 600 кв. м., максимальная - 2500 кв. м.;</w:t>
      </w:r>
    </w:p>
    <w:p w:rsidR="00DB3A30" w:rsidRPr="00DB3A30" w:rsidRDefault="00DB3A30" w:rsidP="00DB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 xml:space="preserve">При условии строительства индивидуального жилого дома на земельном участке предоставленном для ведения личного подсобного хозяйства применять следующие параметры: </w:t>
      </w:r>
    </w:p>
    <w:p w:rsidR="00DB3A30" w:rsidRPr="00DB3A30" w:rsidRDefault="00DB3A30" w:rsidP="00DB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предельное количество этажей – до 3-х надземных этажей, высотой не более двадцати метров;</w:t>
      </w:r>
    </w:p>
    <w:p w:rsidR="00DB3A30" w:rsidRPr="00DB3A30" w:rsidRDefault="00DB3A30" w:rsidP="00DB3A3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составляет 3м.</w:t>
      </w:r>
    </w:p>
    <w:p w:rsidR="00DB3A30" w:rsidRPr="00DB3A30" w:rsidRDefault="00DB3A30" w:rsidP="00DB3A3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максимальный процент застройки  в границах земельного участка - 40 %.</w:t>
      </w:r>
    </w:p>
    <w:p w:rsidR="00DB3A30" w:rsidRPr="00DB3A30" w:rsidRDefault="00DB3A30" w:rsidP="00DB3A3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A30">
        <w:rPr>
          <w:rFonts w:ascii="Times New Roman" w:hAnsi="Times New Roman" w:cs="Times New Roman"/>
          <w:b/>
          <w:sz w:val="24"/>
          <w:szCs w:val="24"/>
        </w:rPr>
        <w:t>Для ведения огородничества:</w:t>
      </w:r>
    </w:p>
    <w:p w:rsidR="00DB3A30" w:rsidRPr="00DB3A30" w:rsidRDefault="00DB3A30" w:rsidP="00DB3A3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минимальный – 0,02 га, максимальный – 0,15 га.</w:t>
      </w:r>
    </w:p>
    <w:p w:rsidR="00DB3A30" w:rsidRPr="00DB3A30" w:rsidRDefault="00DB3A30" w:rsidP="00DB3A3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На основании Закона Красноярского края от 04.12.2008 № 7-2542 (ред. от 22.03.2018) «О регулировании земельных отношений в Красноярском крае» предельные размеры земельных участков, предоставляемых из земель, находящихся в государственной или муниципальной собственности в собственность граждан бесплатно многодетным семьям и молодым специалистам, указанным в п.п. «г» пункта 1 статьи 14 настоящего Закона, устанавливаются:</w:t>
      </w:r>
    </w:p>
    <w:p w:rsidR="00DB3A30" w:rsidRPr="00DB3A30" w:rsidRDefault="00DB3A30" w:rsidP="00DB3A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 xml:space="preserve"> а) для ведения садоводства и дачного строительства: минимальный - 0,06 га, максимальный - 0,15 га;</w:t>
      </w:r>
    </w:p>
    <w:p w:rsidR="00DB3A30" w:rsidRPr="00DB3A30" w:rsidRDefault="00DB3A30" w:rsidP="00DB3A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б) для ведения огородничества: минимальный - 0,02 га, максимальный - 0,15 га;</w:t>
      </w:r>
    </w:p>
    <w:p w:rsidR="00DB3A30" w:rsidRPr="00DB3A30" w:rsidRDefault="00DB3A30" w:rsidP="00DB3A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в) для ведения животноводства, за исключением территории Красноярской агломерации: минимальный - 0,05 га, максимальный - 3,0 га;</w:t>
      </w:r>
    </w:p>
    <w:p w:rsidR="00DB3A30" w:rsidRPr="00DB3A30" w:rsidRDefault="00DB3A30" w:rsidP="00DB3A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59"/>
      <w:bookmarkEnd w:id="1"/>
      <w:r w:rsidRPr="00DB3A30">
        <w:rPr>
          <w:rFonts w:ascii="Times New Roman" w:hAnsi="Times New Roman" w:cs="Times New Roman"/>
          <w:sz w:val="24"/>
          <w:szCs w:val="24"/>
        </w:rPr>
        <w:t>г) для индивидуального жилищного строительства: минимальный - 0,10 га, максимальный - 0,15 га;</w:t>
      </w:r>
    </w:p>
    <w:p w:rsidR="00DB3A30" w:rsidRPr="00DB3A30" w:rsidRDefault="00DB3A30" w:rsidP="00DB3A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0"/>
      <w:bookmarkEnd w:id="2"/>
      <w:r w:rsidRPr="00DB3A30">
        <w:rPr>
          <w:rFonts w:ascii="Times New Roman" w:hAnsi="Times New Roman" w:cs="Times New Roman"/>
          <w:sz w:val="24"/>
          <w:szCs w:val="24"/>
        </w:rPr>
        <w:t>д) для ведения личного подсобного хозяйства: минимальный - 0,10 га, максимальный - 0,25 га.</w:t>
      </w:r>
    </w:p>
    <w:p w:rsidR="00DB3A30" w:rsidRPr="00DB3A30" w:rsidRDefault="00DB3A30" w:rsidP="00DB3A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Многодетным гражданам, имеющим шесть и более детей, земельные участки предоставляются в собственность в двойном размере по сравнению с размерами, установленными в настоящем пункте.</w:t>
      </w:r>
    </w:p>
    <w:p w:rsidR="00DB3A30" w:rsidRPr="00DB3A30" w:rsidRDefault="00DB3A30" w:rsidP="00DB3A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 xml:space="preserve">Для целей, названных в </w:t>
      </w:r>
      <w:hyperlink w:anchor="P356" w:history="1">
        <w:r w:rsidRPr="00DB3A30">
          <w:rPr>
            <w:rFonts w:ascii="Times New Roman" w:hAnsi="Times New Roman" w:cs="Times New Roman"/>
            <w:color w:val="000000"/>
            <w:sz w:val="24"/>
            <w:szCs w:val="24"/>
          </w:rPr>
          <w:t>подпунктах "а"</w:t>
        </w:r>
      </w:hyperlink>
      <w:r w:rsidRPr="00DB3A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359" w:history="1">
        <w:r w:rsidRPr="00DB3A30">
          <w:rPr>
            <w:rFonts w:ascii="Times New Roman" w:hAnsi="Times New Roman" w:cs="Times New Roman"/>
            <w:color w:val="000000"/>
            <w:sz w:val="24"/>
            <w:szCs w:val="24"/>
          </w:rPr>
          <w:t>"г"</w:t>
        </w:r>
      </w:hyperlink>
      <w:r w:rsidRPr="00DB3A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360" w:history="1">
        <w:r w:rsidRPr="00DB3A30">
          <w:rPr>
            <w:rFonts w:ascii="Times New Roman" w:hAnsi="Times New Roman" w:cs="Times New Roman"/>
            <w:color w:val="000000"/>
            <w:sz w:val="24"/>
            <w:szCs w:val="24"/>
          </w:rPr>
          <w:t>"д"</w:t>
        </w:r>
      </w:hyperlink>
      <w:r w:rsidRPr="00DB3A30">
        <w:rPr>
          <w:rFonts w:ascii="Times New Roman" w:hAnsi="Times New Roman" w:cs="Times New Roman"/>
          <w:sz w:val="24"/>
          <w:szCs w:val="24"/>
        </w:rPr>
        <w:t xml:space="preserve"> настоящего пункта, земельный участок может быть предоставлен в размере меньшем, чем установлено в указанных подпунктах, при наличии согласия заявителя.</w:t>
      </w:r>
    </w:p>
    <w:p w:rsidR="00DB3A30" w:rsidRPr="00DB3A30" w:rsidRDefault="00DB3A30" w:rsidP="00DB3A3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3A30">
        <w:rPr>
          <w:rFonts w:ascii="Times New Roman" w:hAnsi="Times New Roman" w:cs="Times New Roman"/>
          <w:sz w:val="24"/>
          <w:szCs w:val="24"/>
        </w:rPr>
        <w:tab/>
      </w:r>
      <w:r w:rsidRPr="00DB3A30">
        <w:rPr>
          <w:rFonts w:ascii="Times New Roman" w:hAnsi="Times New Roman" w:cs="Times New Roman"/>
          <w:b/>
          <w:bCs/>
          <w:sz w:val="24"/>
          <w:szCs w:val="24"/>
        </w:rPr>
        <w:t>Для малоэтажной многоквартирной и блокированной жилой застройки:</w:t>
      </w:r>
    </w:p>
    <w:p w:rsidR="00DB3A30" w:rsidRPr="00DB3A30" w:rsidRDefault="00DB3A30" w:rsidP="00DB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предельное количество этажей – до 4 (четырех) этажей, включая мансардный;</w:t>
      </w:r>
    </w:p>
    <w:p w:rsidR="00DB3A30" w:rsidRPr="00DB3A30" w:rsidRDefault="00DB3A30" w:rsidP="00DB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участков, в том числе их площадь - не подлежат установлению;</w:t>
      </w:r>
    </w:p>
    <w:p w:rsidR="00DB3A30" w:rsidRPr="00DB3A30" w:rsidRDefault="00DB3A30" w:rsidP="00DB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составляет - 3 м;</w:t>
      </w:r>
    </w:p>
    <w:p w:rsidR="00DB3A30" w:rsidRPr="00DB3A30" w:rsidRDefault="00DB3A30" w:rsidP="00DB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земельного участка - не подлежит установлению.</w:t>
      </w:r>
    </w:p>
    <w:p w:rsidR="00DB3A30" w:rsidRPr="00DB3A30" w:rsidRDefault="00DB3A30" w:rsidP="00DB3A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A30">
        <w:rPr>
          <w:rFonts w:ascii="Times New Roman" w:hAnsi="Times New Roman" w:cs="Times New Roman"/>
          <w:b/>
          <w:sz w:val="24"/>
          <w:szCs w:val="24"/>
        </w:rPr>
        <w:t>Для остальных видов разрешенного использования:</w:t>
      </w:r>
    </w:p>
    <w:p w:rsidR="00DB3A30" w:rsidRPr="00DB3A30" w:rsidRDefault="00DB3A30" w:rsidP="00DB3A3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30">
        <w:rPr>
          <w:rFonts w:ascii="Times New Roman" w:hAnsi="Times New Roman" w:cs="Times New Roman"/>
          <w:sz w:val="24"/>
          <w:szCs w:val="24"/>
        </w:rPr>
        <w:t xml:space="preserve">предельные (минимальные и (или) максимальные) размеры земельных участков, в </w:t>
      </w:r>
      <w:r w:rsidRPr="00DB3A30">
        <w:rPr>
          <w:rFonts w:ascii="Times New Roman" w:hAnsi="Times New Roman" w:cs="Times New Roman"/>
          <w:sz w:val="24"/>
          <w:szCs w:val="24"/>
        </w:rPr>
        <w:lastRenderedPageBreak/>
        <w:t>том числе их площадь,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предельная высота зданий, строений, сооружений, максимальный процент застройки в границах земельного участка, не подлежат установлению.</w:t>
      </w:r>
    </w:p>
    <w:p w:rsidR="0000743F" w:rsidRPr="006C72A5" w:rsidRDefault="005B4C08" w:rsidP="00DB3A3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2A5">
        <w:rPr>
          <w:rFonts w:ascii="Times New Roman" w:hAnsi="Times New Roman" w:cs="Times New Roman"/>
          <w:b/>
          <w:sz w:val="24"/>
          <w:szCs w:val="24"/>
        </w:rPr>
        <w:t>Осмотр земельного участка</w:t>
      </w:r>
      <w:r w:rsidR="0000743F" w:rsidRPr="006C72A5">
        <w:rPr>
          <w:rFonts w:ascii="Times New Roman" w:hAnsi="Times New Roman" w:cs="Times New Roman"/>
          <w:b/>
          <w:sz w:val="24"/>
          <w:szCs w:val="24"/>
        </w:rPr>
        <w:t xml:space="preserve"> осуществляется </w:t>
      </w:r>
      <w:r w:rsidR="0009540B" w:rsidRPr="006C72A5">
        <w:rPr>
          <w:rFonts w:ascii="Times New Roman" w:hAnsi="Times New Roman" w:cs="Times New Roman"/>
          <w:b/>
          <w:sz w:val="24"/>
          <w:szCs w:val="24"/>
        </w:rPr>
        <w:t>претендентом самостоятельно.</w:t>
      </w:r>
    </w:p>
    <w:p w:rsidR="0000743F" w:rsidRPr="006A1171" w:rsidRDefault="0000743F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71">
        <w:rPr>
          <w:rFonts w:ascii="Times New Roman" w:hAnsi="Times New Roman" w:cs="Times New Roman"/>
          <w:b/>
          <w:sz w:val="24"/>
          <w:szCs w:val="24"/>
        </w:rPr>
        <w:t>Порядок внесения задатка участниками аукциона и возврата им, реквизиты счета для перечисления задатка:</w:t>
      </w:r>
      <w:r w:rsidRPr="006A1171">
        <w:rPr>
          <w:rFonts w:ascii="Times New Roman" w:hAnsi="Times New Roman" w:cs="Times New Roman"/>
          <w:sz w:val="24"/>
          <w:szCs w:val="24"/>
        </w:rPr>
        <w:t xml:space="preserve"> Задаток вносится по безналичному расчету в порядке, предусмотренном Гражданским Кодексом РФ, на расчетный счет организатора аукциона:</w:t>
      </w:r>
    </w:p>
    <w:p w:rsidR="00687990" w:rsidRPr="006A1171" w:rsidRDefault="00D46309" w:rsidP="00337F4E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6A1171">
        <w:rPr>
          <w:rFonts w:ascii="Times New Roman" w:hAnsi="Times New Roman" w:cs="Times New Roman"/>
          <w:sz w:val="24"/>
          <w:szCs w:val="24"/>
        </w:rPr>
        <w:t>ОТДЕЛЕНИЕ КРАСНОЯРСК БАНКА РОССИИ//УФК по Красноярскому краю</w:t>
      </w:r>
    </w:p>
    <w:p w:rsidR="00687990" w:rsidRPr="006A1171" w:rsidRDefault="00687990" w:rsidP="00337F4E">
      <w:pPr>
        <w:spacing w:after="0" w:line="240" w:lineRule="atLeast"/>
        <w:ind w:left="708" w:right="-143"/>
        <w:rPr>
          <w:rFonts w:ascii="Times New Roman" w:hAnsi="Times New Roman" w:cs="Times New Roman"/>
          <w:sz w:val="24"/>
          <w:szCs w:val="24"/>
        </w:rPr>
      </w:pPr>
      <w:r w:rsidRPr="006A1171">
        <w:rPr>
          <w:rFonts w:ascii="Times New Roman" w:hAnsi="Times New Roman" w:cs="Times New Roman"/>
          <w:sz w:val="24"/>
          <w:szCs w:val="24"/>
        </w:rPr>
        <w:t xml:space="preserve">р/счет </w:t>
      </w:r>
      <w:r w:rsidR="00D46309" w:rsidRPr="006A1171">
        <w:rPr>
          <w:rFonts w:ascii="Times New Roman" w:hAnsi="Times New Roman" w:cs="Times New Roman"/>
          <w:sz w:val="24"/>
          <w:szCs w:val="24"/>
        </w:rPr>
        <w:t>03100643000000011900</w:t>
      </w:r>
      <w:r w:rsidRPr="006A1171">
        <w:rPr>
          <w:rFonts w:ascii="Times New Roman" w:hAnsi="Times New Roman" w:cs="Times New Roman"/>
          <w:sz w:val="24"/>
          <w:szCs w:val="24"/>
        </w:rPr>
        <w:t>;</w:t>
      </w:r>
      <w:r w:rsidRPr="006A1171">
        <w:rPr>
          <w:rFonts w:ascii="Times New Roman" w:hAnsi="Times New Roman" w:cs="Times New Roman"/>
          <w:sz w:val="24"/>
          <w:szCs w:val="24"/>
        </w:rPr>
        <w:br/>
        <w:t>ИНН 2437000340;</w:t>
      </w:r>
    </w:p>
    <w:p w:rsidR="00687990" w:rsidRPr="006A1171" w:rsidRDefault="00687990" w:rsidP="00337F4E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6A1171">
        <w:rPr>
          <w:rFonts w:ascii="Times New Roman" w:hAnsi="Times New Roman" w:cs="Times New Roman"/>
          <w:sz w:val="24"/>
          <w:szCs w:val="24"/>
        </w:rPr>
        <w:t>КПП 243701001;</w:t>
      </w:r>
    </w:p>
    <w:p w:rsidR="00687990" w:rsidRPr="006A1171" w:rsidRDefault="0009540B" w:rsidP="00337F4E">
      <w:pPr>
        <w:spacing w:after="0" w:line="240" w:lineRule="atLeast"/>
        <w:ind w:left="708" w:right="-143"/>
        <w:rPr>
          <w:rFonts w:ascii="Times New Roman" w:hAnsi="Times New Roman" w:cs="Times New Roman"/>
          <w:sz w:val="24"/>
          <w:szCs w:val="24"/>
        </w:rPr>
      </w:pPr>
      <w:r w:rsidRPr="006A1171">
        <w:rPr>
          <w:rFonts w:ascii="Times New Roman" w:hAnsi="Times New Roman" w:cs="Times New Roman"/>
          <w:sz w:val="24"/>
          <w:szCs w:val="24"/>
        </w:rPr>
        <w:t xml:space="preserve">БИК </w:t>
      </w:r>
      <w:r w:rsidR="00D46309" w:rsidRPr="006A1171">
        <w:rPr>
          <w:rFonts w:ascii="Times New Roman" w:hAnsi="Times New Roman" w:cs="Times New Roman"/>
          <w:sz w:val="24"/>
          <w:szCs w:val="24"/>
        </w:rPr>
        <w:t>010407105</w:t>
      </w:r>
      <w:r w:rsidR="00E4753C" w:rsidRPr="006A1171">
        <w:rPr>
          <w:rFonts w:ascii="Times New Roman" w:hAnsi="Times New Roman" w:cs="Times New Roman"/>
          <w:sz w:val="24"/>
          <w:szCs w:val="24"/>
        </w:rPr>
        <w:t>;</w:t>
      </w:r>
      <w:r w:rsidR="00E4753C" w:rsidRPr="006A1171">
        <w:rPr>
          <w:rFonts w:ascii="Times New Roman" w:hAnsi="Times New Roman" w:cs="Times New Roman"/>
          <w:sz w:val="24"/>
          <w:szCs w:val="24"/>
        </w:rPr>
        <w:br/>
        <w:t>КБК 241114060</w:t>
      </w:r>
      <w:r w:rsidR="00F25B86" w:rsidRPr="006A1171">
        <w:rPr>
          <w:rFonts w:ascii="Times New Roman" w:hAnsi="Times New Roman" w:cs="Times New Roman"/>
          <w:sz w:val="24"/>
          <w:szCs w:val="24"/>
        </w:rPr>
        <w:t>1305</w:t>
      </w:r>
      <w:r w:rsidRPr="006A1171">
        <w:rPr>
          <w:rFonts w:ascii="Times New Roman" w:hAnsi="Times New Roman" w:cs="Times New Roman"/>
          <w:sz w:val="24"/>
          <w:szCs w:val="24"/>
        </w:rPr>
        <w:t>0000430</w:t>
      </w:r>
      <w:r w:rsidR="00687990" w:rsidRPr="006A1171">
        <w:rPr>
          <w:rFonts w:ascii="Times New Roman" w:hAnsi="Times New Roman" w:cs="Times New Roman"/>
          <w:sz w:val="24"/>
          <w:szCs w:val="24"/>
        </w:rPr>
        <w:t>;</w:t>
      </w:r>
    </w:p>
    <w:p w:rsidR="00687990" w:rsidRPr="006A1171" w:rsidRDefault="00A47869" w:rsidP="00337F4E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04654417</w:t>
      </w:r>
      <w:r w:rsidR="00687990" w:rsidRPr="006A1171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A1171" w:rsidRDefault="00687990" w:rsidP="00A956A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71">
        <w:rPr>
          <w:rFonts w:ascii="Times New Roman" w:hAnsi="Times New Roman" w:cs="Times New Roman"/>
          <w:sz w:val="24"/>
          <w:szCs w:val="24"/>
        </w:rPr>
        <w:t>В графе «Назначение платежа» необходимо указать: «</w:t>
      </w:r>
      <w:r w:rsidRPr="006A1171">
        <w:rPr>
          <w:rFonts w:ascii="Times New Roman" w:hAnsi="Times New Roman" w:cs="Times New Roman"/>
          <w:b/>
          <w:sz w:val="24"/>
          <w:szCs w:val="24"/>
        </w:rPr>
        <w:t>З</w:t>
      </w:r>
      <w:r w:rsidR="000C7891" w:rsidRPr="006A1171">
        <w:rPr>
          <w:rFonts w:ascii="Times New Roman" w:hAnsi="Times New Roman" w:cs="Times New Roman"/>
          <w:b/>
          <w:sz w:val="24"/>
          <w:szCs w:val="24"/>
        </w:rPr>
        <w:t>адаток за участие в аукционе</w:t>
      </w:r>
      <w:r w:rsidRPr="006A1171">
        <w:rPr>
          <w:rFonts w:ascii="Times New Roman" w:hAnsi="Times New Roman" w:cs="Times New Roman"/>
          <w:sz w:val="24"/>
          <w:szCs w:val="24"/>
        </w:rPr>
        <w:t>».</w:t>
      </w:r>
    </w:p>
    <w:p w:rsidR="00687990" w:rsidRPr="006A1171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171">
        <w:rPr>
          <w:rFonts w:ascii="Times New Roman" w:hAnsi="Times New Roman" w:cs="Times New Roman"/>
          <w:sz w:val="24"/>
          <w:szCs w:val="24"/>
        </w:rPr>
        <w:t>Задаток должен поступить на счет организатора аукциона до даты рассмотрения заявок на участие в аукционе</w:t>
      </w:r>
      <w:r w:rsidR="00F25B86" w:rsidRPr="006A1171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F25B86" w:rsidRPr="00C71A00">
        <w:rPr>
          <w:rFonts w:ascii="Times New Roman" w:hAnsi="Times New Roman" w:cs="Times New Roman"/>
          <w:sz w:val="24"/>
          <w:szCs w:val="24"/>
        </w:rPr>
        <w:t xml:space="preserve">до </w:t>
      </w:r>
      <w:r w:rsidR="00C71A00" w:rsidRPr="00C71A00">
        <w:rPr>
          <w:rFonts w:ascii="Times New Roman" w:hAnsi="Times New Roman" w:cs="Times New Roman"/>
          <w:b/>
          <w:sz w:val="24"/>
          <w:szCs w:val="24"/>
        </w:rPr>
        <w:t>11</w:t>
      </w:r>
      <w:r w:rsidR="00785414" w:rsidRPr="00C71A00">
        <w:rPr>
          <w:rFonts w:ascii="Times New Roman" w:hAnsi="Times New Roman" w:cs="Times New Roman"/>
          <w:b/>
          <w:sz w:val="24"/>
          <w:szCs w:val="24"/>
        </w:rPr>
        <w:t>.04.2025</w:t>
      </w:r>
      <w:r w:rsidR="006A1171" w:rsidRPr="00C71A00">
        <w:rPr>
          <w:rFonts w:ascii="Times New Roman" w:hAnsi="Times New Roman" w:cs="Times New Roman"/>
          <w:b/>
          <w:sz w:val="24"/>
          <w:szCs w:val="24"/>
        </w:rPr>
        <w:t>.</w:t>
      </w:r>
    </w:p>
    <w:p w:rsidR="00765D9C" w:rsidRPr="006A1171" w:rsidRDefault="00765D9C" w:rsidP="00765D9C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171">
        <w:rPr>
          <w:rFonts w:ascii="Times New Roman" w:hAnsi="Times New Roman" w:cs="Times New Roman"/>
          <w:b/>
          <w:sz w:val="24"/>
          <w:szCs w:val="24"/>
        </w:rPr>
        <w:t>Задаток вносится лицом, подающим заявку для участия аукционе, внесение задатка иными лицами от имени заявителя не допускается.</w:t>
      </w:r>
    </w:p>
    <w:p w:rsidR="00687990" w:rsidRPr="006A1171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7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задатка, является выписка с лицевого счета Организатора торгов, а также платежный документ с отметкой банка.</w:t>
      </w:r>
    </w:p>
    <w:p w:rsidR="00687990" w:rsidRPr="006A1171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71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</w:t>
      </w:r>
    </w:p>
    <w:p w:rsidR="00687990" w:rsidRPr="006A1171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71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</w:t>
      </w:r>
      <w:r w:rsidR="00AB719F" w:rsidRPr="006A1171">
        <w:rPr>
          <w:rFonts w:ascii="Times New Roman" w:hAnsi="Times New Roman" w:cs="Times New Roman"/>
          <w:sz w:val="24"/>
          <w:szCs w:val="24"/>
        </w:rPr>
        <w:t xml:space="preserve">не </w:t>
      </w:r>
      <w:r w:rsidRPr="006A1171">
        <w:rPr>
          <w:rFonts w:ascii="Times New Roman" w:hAnsi="Times New Roman" w:cs="Times New Roman"/>
          <w:sz w:val="24"/>
          <w:szCs w:val="24"/>
        </w:rPr>
        <w:t>позднее дня окончания срока приема заявок внесенный им задаток возвращается в порядке, установленном для участников аукциона</w:t>
      </w:r>
      <w:r w:rsidR="006C6B99" w:rsidRPr="006A1171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A1171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71">
        <w:rPr>
          <w:rFonts w:ascii="Times New Roman" w:hAnsi="Times New Roman" w:cs="Times New Roman"/>
          <w:sz w:val="24"/>
          <w:szCs w:val="24"/>
        </w:rPr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687990" w:rsidRPr="006A1171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71">
        <w:rPr>
          <w:rFonts w:ascii="Times New Roman" w:hAnsi="Times New Roman" w:cs="Times New Roman"/>
          <w:sz w:val="24"/>
          <w:szCs w:val="24"/>
        </w:rPr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687990" w:rsidRPr="006A1171" w:rsidRDefault="00302D99" w:rsidP="00302D99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A1171">
        <w:rPr>
          <w:rFonts w:ascii="Times New Roman" w:hAnsi="Times New Roman" w:cs="Times New Roman"/>
          <w:b/>
          <w:sz w:val="24"/>
          <w:szCs w:val="24"/>
        </w:rPr>
        <w:tab/>
      </w:r>
      <w:r w:rsidRPr="006A1171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внесенный с которым договор заключается в соответствии с п. 13, 14 или 20 ст. 39.12 Земельного кодекса РФ, засчитывается в счет платы за земельный участок. Задатки, внесенные лицами, не заключившими в установленном законодательством порядке договор </w:t>
      </w:r>
      <w:r w:rsidR="0009540B" w:rsidRPr="006A1171">
        <w:rPr>
          <w:rFonts w:ascii="Times New Roman" w:hAnsi="Times New Roman" w:cs="Times New Roman"/>
          <w:sz w:val="24"/>
          <w:szCs w:val="24"/>
        </w:rPr>
        <w:t>купли-продажи</w:t>
      </w:r>
      <w:r w:rsidRPr="006A1171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договоров, не возвращаются.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71">
        <w:rPr>
          <w:rFonts w:ascii="Times New Roman" w:hAnsi="Times New Roman" w:cs="Times New Roman"/>
          <w:sz w:val="24"/>
          <w:szCs w:val="24"/>
        </w:rPr>
        <w:t>Организатор аукциона в течение трех дней со дня принятия решения об отказе в проведении аукциона</w:t>
      </w:r>
      <w:r w:rsidRPr="00E7192B">
        <w:rPr>
          <w:rFonts w:ascii="Times New Roman" w:hAnsi="Times New Roman" w:cs="Times New Roman"/>
          <w:sz w:val="24"/>
          <w:szCs w:val="24"/>
        </w:rPr>
        <w:t xml:space="preserve"> обязан известить участников аукциона и возвратить его участникам внесенные задатки.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Претенденты, задатки которых не поступили на счет организатора торгов на дату рассмотрения заявок на участие в аукционе, к участию в аукционе не допускаются.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Порядок и место приема заявок на участие в аукционе:</w:t>
      </w:r>
      <w:r w:rsidRPr="00E7192B">
        <w:rPr>
          <w:rFonts w:ascii="Times New Roman" w:hAnsi="Times New Roman" w:cs="Times New Roman"/>
          <w:sz w:val="24"/>
          <w:szCs w:val="24"/>
        </w:rPr>
        <w:t xml:space="preserve"> для участия в аукционе заявитель (физическое лицо) предоставляет лично</w:t>
      </w:r>
      <w:r w:rsidR="00765D9C">
        <w:rPr>
          <w:rFonts w:ascii="Times New Roman" w:hAnsi="Times New Roman" w:cs="Times New Roman"/>
          <w:sz w:val="24"/>
          <w:szCs w:val="24"/>
        </w:rPr>
        <w:t>, либо по средствами официального почтового отправления,</w:t>
      </w:r>
      <w:r w:rsidRPr="00E7192B">
        <w:rPr>
          <w:rFonts w:ascii="Times New Roman" w:hAnsi="Times New Roman" w:cs="Times New Roman"/>
          <w:sz w:val="24"/>
          <w:szCs w:val="24"/>
        </w:rPr>
        <w:t xml:space="preserve"> либо через своего уполномоченного представителя в установленный срок следующие документы: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заявку на участие в аукционе по установленной форме согласно приложению к настоящему извещению с указанием банковских реквизитов счета для возврата задатка, в двух экземплярах;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lastRenderedPageBreak/>
        <w:t xml:space="preserve">копии документов, удостоверяющих личность заявителя </w:t>
      </w:r>
      <w:r w:rsidR="00EF54F2">
        <w:rPr>
          <w:rFonts w:ascii="Times New Roman" w:hAnsi="Times New Roman" w:cs="Times New Roman"/>
          <w:sz w:val="24"/>
          <w:szCs w:val="24"/>
        </w:rPr>
        <w:t xml:space="preserve">(паспорт с </w:t>
      </w:r>
      <w:r w:rsidR="00A8118F">
        <w:rPr>
          <w:rFonts w:ascii="Times New Roman" w:hAnsi="Times New Roman" w:cs="Times New Roman"/>
          <w:sz w:val="24"/>
          <w:szCs w:val="24"/>
        </w:rPr>
        <w:t>2</w:t>
      </w:r>
      <w:r w:rsidR="00EF54F2">
        <w:rPr>
          <w:rFonts w:ascii="Times New Roman" w:hAnsi="Times New Roman" w:cs="Times New Roman"/>
          <w:sz w:val="24"/>
          <w:szCs w:val="24"/>
        </w:rPr>
        <w:t xml:space="preserve"> по </w:t>
      </w:r>
      <w:r w:rsidR="00A8118F">
        <w:rPr>
          <w:rFonts w:ascii="Times New Roman" w:hAnsi="Times New Roman" w:cs="Times New Roman"/>
          <w:sz w:val="24"/>
          <w:szCs w:val="24"/>
        </w:rPr>
        <w:t>19 стр.</w:t>
      </w:r>
      <w:r w:rsidR="00EF54F2">
        <w:rPr>
          <w:rFonts w:ascii="Times New Roman" w:hAnsi="Times New Roman" w:cs="Times New Roman"/>
          <w:sz w:val="24"/>
          <w:szCs w:val="24"/>
        </w:rPr>
        <w:t>)</w:t>
      </w:r>
      <w:r w:rsidRPr="00E7192B">
        <w:rPr>
          <w:rFonts w:ascii="Times New Roman" w:hAnsi="Times New Roman" w:cs="Times New Roman"/>
          <w:sz w:val="24"/>
          <w:szCs w:val="24"/>
        </w:rPr>
        <w:t>;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документы, п</w:t>
      </w:r>
      <w:r w:rsidR="00EF54F2">
        <w:rPr>
          <w:rFonts w:ascii="Times New Roman" w:hAnsi="Times New Roman" w:cs="Times New Roman"/>
          <w:sz w:val="24"/>
          <w:szCs w:val="24"/>
        </w:rPr>
        <w:t>одтверждающие внесение задатка;</w:t>
      </w:r>
    </w:p>
    <w:p w:rsidR="00EF54F2" w:rsidRPr="00E7192B" w:rsidRDefault="00EF54F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задатке, в двух экземплярах.</w:t>
      </w:r>
    </w:p>
    <w:p w:rsidR="00302D99" w:rsidRPr="00E7192B" w:rsidRDefault="00302D99" w:rsidP="00F9015E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В случае подачи заявки уполномоченным представителем заявителя, либо для его дальнейшего участия в аукционе к заявке прилагается надлежащим образом оформленная доверенность.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документов. Заявка на участие в аукционе, поступившая по истечении срока приема заявок, возвращается заявителю в день ее поступления.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0C7891" w:rsidRPr="00E7192B" w:rsidRDefault="000C7891" w:rsidP="000C7891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Прием заявок осуществляется по адресу: </w:t>
      </w:r>
      <w:r w:rsidRPr="00E7192B">
        <w:rPr>
          <w:rFonts w:ascii="Times New Roman" w:hAnsi="Times New Roman" w:cs="Times New Roman"/>
          <w:sz w:val="24"/>
          <w:szCs w:val="24"/>
        </w:rPr>
        <w:t>663230, Красноярский край, Туруханский район, с. Туруханск, ул. Шадрина А.Е., 15. в рабочие дни с 09.00 до 17.00 (в предпраздничные дни до 15.00), перерыв с 13.00 до 14.00, выходные дни: суббота, воскресенье.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и время начала и окончания приема заявок на участие в аукционе:</w:t>
      </w:r>
      <w:r w:rsidR="00A15138">
        <w:rPr>
          <w:rFonts w:ascii="Times New Roman" w:hAnsi="Times New Roman" w:cs="Times New Roman"/>
          <w:sz w:val="24"/>
          <w:szCs w:val="24"/>
        </w:rPr>
        <w:t xml:space="preserve"> с 12 час. 00 мин. </w:t>
      </w:r>
      <w:r w:rsidR="005B4C08">
        <w:rPr>
          <w:rFonts w:ascii="Times New Roman" w:hAnsi="Times New Roman" w:cs="Times New Roman"/>
          <w:b/>
          <w:sz w:val="24"/>
          <w:szCs w:val="24"/>
        </w:rPr>
        <w:t>«</w:t>
      </w:r>
      <w:r w:rsidR="00FE3095">
        <w:rPr>
          <w:rFonts w:ascii="Times New Roman" w:hAnsi="Times New Roman" w:cs="Times New Roman"/>
          <w:b/>
          <w:sz w:val="24"/>
          <w:szCs w:val="24"/>
        </w:rPr>
        <w:t>1</w:t>
      </w:r>
      <w:r w:rsidR="00A47869">
        <w:rPr>
          <w:rFonts w:ascii="Times New Roman" w:hAnsi="Times New Roman" w:cs="Times New Roman"/>
          <w:b/>
          <w:sz w:val="24"/>
          <w:szCs w:val="24"/>
        </w:rPr>
        <w:t>7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85414">
        <w:rPr>
          <w:rFonts w:ascii="Times New Roman" w:hAnsi="Times New Roman" w:cs="Times New Roman"/>
          <w:b/>
          <w:sz w:val="24"/>
          <w:szCs w:val="24"/>
        </w:rPr>
        <w:t>марта</w:t>
      </w:r>
      <w:r w:rsidR="007F162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85414">
        <w:rPr>
          <w:rFonts w:ascii="Times New Roman" w:hAnsi="Times New Roman" w:cs="Times New Roman"/>
          <w:b/>
          <w:sz w:val="24"/>
          <w:szCs w:val="24"/>
        </w:rPr>
        <w:t>5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E7192B">
        <w:rPr>
          <w:rFonts w:ascii="Times New Roman" w:hAnsi="Times New Roman" w:cs="Times New Roman"/>
          <w:sz w:val="24"/>
          <w:szCs w:val="24"/>
        </w:rPr>
        <w:t>. -</w:t>
      </w:r>
      <w:r w:rsidR="00D947D4">
        <w:rPr>
          <w:rFonts w:ascii="Times New Roman" w:hAnsi="Times New Roman" w:cs="Times New Roman"/>
          <w:sz w:val="24"/>
          <w:szCs w:val="24"/>
        </w:rPr>
        <w:t xml:space="preserve"> до 12 час. 00 мин. </w:t>
      </w:r>
      <w:r w:rsidR="005B4C08" w:rsidRPr="006648BE">
        <w:rPr>
          <w:rFonts w:ascii="Times New Roman" w:hAnsi="Times New Roman" w:cs="Times New Roman"/>
          <w:b/>
          <w:sz w:val="24"/>
          <w:szCs w:val="24"/>
        </w:rPr>
        <w:t>«</w:t>
      </w:r>
      <w:r w:rsidR="00C71A00">
        <w:rPr>
          <w:rFonts w:ascii="Times New Roman" w:hAnsi="Times New Roman" w:cs="Times New Roman"/>
          <w:b/>
          <w:sz w:val="24"/>
          <w:szCs w:val="24"/>
        </w:rPr>
        <w:t>15</w:t>
      </w:r>
      <w:r w:rsidRPr="006648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85414">
        <w:rPr>
          <w:rFonts w:ascii="Times New Roman" w:hAnsi="Times New Roman" w:cs="Times New Roman"/>
          <w:b/>
          <w:sz w:val="24"/>
          <w:szCs w:val="24"/>
        </w:rPr>
        <w:t>апреля</w:t>
      </w:r>
      <w:r w:rsidR="00A15138" w:rsidRPr="006648B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95320" w:rsidRPr="006648BE">
        <w:rPr>
          <w:rFonts w:ascii="Times New Roman" w:hAnsi="Times New Roman" w:cs="Times New Roman"/>
          <w:b/>
          <w:sz w:val="24"/>
          <w:szCs w:val="24"/>
        </w:rPr>
        <w:t>2</w:t>
      </w:r>
      <w:r w:rsidR="00785414">
        <w:rPr>
          <w:rFonts w:ascii="Times New Roman" w:hAnsi="Times New Roman" w:cs="Times New Roman"/>
          <w:b/>
          <w:sz w:val="24"/>
          <w:szCs w:val="24"/>
        </w:rPr>
        <w:t>5</w:t>
      </w:r>
      <w:r w:rsidRPr="006648BE">
        <w:rPr>
          <w:rFonts w:ascii="Times New Roman" w:hAnsi="Times New Roman" w:cs="Times New Roman"/>
          <w:sz w:val="24"/>
          <w:szCs w:val="24"/>
        </w:rPr>
        <w:t xml:space="preserve"> г</w:t>
      </w:r>
      <w:r w:rsidR="00E24163" w:rsidRPr="006648BE">
        <w:rPr>
          <w:rFonts w:ascii="Times New Roman" w:hAnsi="Times New Roman" w:cs="Times New Roman"/>
          <w:sz w:val="24"/>
          <w:szCs w:val="24"/>
        </w:rPr>
        <w:t>ода</w:t>
      </w:r>
      <w:r w:rsidRPr="006648BE">
        <w:rPr>
          <w:rFonts w:ascii="Times New Roman" w:hAnsi="Times New Roman" w:cs="Times New Roman"/>
          <w:sz w:val="24"/>
          <w:szCs w:val="24"/>
        </w:rPr>
        <w:t>,</w:t>
      </w:r>
      <w:r w:rsidRPr="00E7192B">
        <w:rPr>
          <w:rFonts w:ascii="Times New Roman" w:hAnsi="Times New Roman" w:cs="Times New Roman"/>
          <w:sz w:val="24"/>
          <w:szCs w:val="24"/>
        </w:rPr>
        <w:t xml:space="preserve"> в рабочие дни.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</w:t>
      </w:r>
      <w:r w:rsidRPr="006648BE">
        <w:rPr>
          <w:rFonts w:ascii="Times New Roman" w:hAnsi="Times New Roman" w:cs="Times New Roman"/>
          <w:b/>
          <w:sz w:val="24"/>
          <w:szCs w:val="24"/>
        </w:rPr>
        <w:t>:</w:t>
      </w:r>
      <w:r w:rsidRPr="006648BE">
        <w:rPr>
          <w:rFonts w:ascii="Times New Roman" w:hAnsi="Times New Roman" w:cs="Times New Roman"/>
          <w:sz w:val="24"/>
          <w:szCs w:val="24"/>
        </w:rPr>
        <w:t xml:space="preserve"> </w:t>
      </w:r>
      <w:r w:rsidRPr="006648BE">
        <w:rPr>
          <w:rFonts w:ascii="Times New Roman" w:hAnsi="Times New Roman" w:cs="Times New Roman"/>
          <w:b/>
          <w:sz w:val="24"/>
          <w:szCs w:val="24"/>
        </w:rPr>
        <w:t>«</w:t>
      </w:r>
      <w:r w:rsidR="00C71A00">
        <w:rPr>
          <w:rFonts w:ascii="Times New Roman" w:hAnsi="Times New Roman" w:cs="Times New Roman"/>
          <w:b/>
          <w:sz w:val="24"/>
          <w:szCs w:val="24"/>
        </w:rPr>
        <w:t>16</w:t>
      </w:r>
      <w:r w:rsidRPr="006648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85414">
        <w:rPr>
          <w:rFonts w:ascii="Times New Roman" w:hAnsi="Times New Roman" w:cs="Times New Roman"/>
          <w:b/>
          <w:sz w:val="24"/>
          <w:szCs w:val="24"/>
        </w:rPr>
        <w:t>апреля 2025</w:t>
      </w:r>
      <w:r w:rsidRPr="006648B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24163" w:rsidRPr="006648BE">
        <w:rPr>
          <w:rFonts w:ascii="Times New Roman" w:hAnsi="Times New Roman" w:cs="Times New Roman"/>
          <w:b/>
          <w:sz w:val="24"/>
          <w:szCs w:val="24"/>
        </w:rPr>
        <w:t>ода</w:t>
      </w:r>
      <w:r w:rsidRPr="006648BE">
        <w:rPr>
          <w:rFonts w:ascii="Times New Roman" w:hAnsi="Times New Roman" w:cs="Times New Roman"/>
          <w:b/>
          <w:sz w:val="24"/>
          <w:szCs w:val="24"/>
        </w:rPr>
        <w:t>.</w:t>
      </w:r>
      <w:r w:rsidR="00551222" w:rsidRPr="006648BE">
        <w:rPr>
          <w:rFonts w:ascii="Times New Roman" w:hAnsi="Times New Roman" w:cs="Times New Roman"/>
          <w:b/>
          <w:sz w:val="24"/>
          <w:szCs w:val="24"/>
        </w:rPr>
        <w:t xml:space="preserve"> в 12 час.</w:t>
      </w:r>
      <w:r w:rsidR="00551222">
        <w:rPr>
          <w:rFonts w:ascii="Times New Roman" w:hAnsi="Times New Roman" w:cs="Times New Roman"/>
          <w:b/>
          <w:sz w:val="24"/>
          <w:szCs w:val="24"/>
        </w:rPr>
        <w:t xml:space="preserve"> 00 мин. </w:t>
      </w:r>
      <w:r w:rsidR="008D4479">
        <w:rPr>
          <w:rFonts w:ascii="Times New Roman" w:hAnsi="Times New Roman" w:cs="Times New Roman"/>
          <w:b/>
          <w:sz w:val="24"/>
          <w:szCs w:val="24"/>
        </w:rPr>
        <w:t>п</w:t>
      </w:r>
      <w:r w:rsidR="00551222">
        <w:rPr>
          <w:rFonts w:ascii="Times New Roman" w:hAnsi="Times New Roman" w:cs="Times New Roman"/>
          <w:b/>
          <w:sz w:val="24"/>
          <w:szCs w:val="24"/>
        </w:rPr>
        <w:t xml:space="preserve">о адресу: </w:t>
      </w:r>
      <w:r w:rsidR="00551222" w:rsidRPr="00B03C2F">
        <w:rPr>
          <w:rFonts w:ascii="Times New Roman" w:hAnsi="Times New Roman" w:cs="Times New Roman"/>
          <w:sz w:val="24"/>
          <w:szCs w:val="24"/>
        </w:rPr>
        <w:t>Красноярский край, Туруханский район, с. Туруханск, ул. Шадрина А.Е., 15 (актовый зал)</w:t>
      </w:r>
      <w:r w:rsidR="00551222">
        <w:rPr>
          <w:rFonts w:ascii="Times New Roman" w:hAnsi="Times New Roman" w:cs="Times New Roman"/>
          <w:sz w:val="24"/>
          <w:szCs w:val="24"/>
        </w:rPr>
        <w:t>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физические лица,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организатора аукциона на дату рассмотрения заявок на участие в аукционе.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или представление недостоверных сведений; </w:t>
      </w:r>
    </w:p>
    <w:p w:rsidR="00A428B7" w:rsidRPr="00B66013" w:rsidRDefault="006C6B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не поступление</w:t>
      </w:r>
      <w:r w:rsidR="00A428B7" w:rsidRPr="00B66013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данного аукциона и приобрести земельный участок в </w:t>
      </w:r>
      <w:r w:rsidR="004B623F">
        <w:rPr>
          <w:rFonts w:ascii="Times New Roman" w:hAnsi="Times New Roman" w:cs="Times New Roman"/>
          <w:sz w:val="24"/>
          <w:szCs w:val="24"/>
        </w:rPr>
        <w:t>собственность</w:t>
      </w:r>
      <w:r w:rsidRPr="00B660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C7891" w:rsidRPr="00B03C2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аукциона: </w:t>
      </w:r>
      <w:r w:rsidRPr="00B03C2F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с. Туруханск, ул. Шадрина А.Е., 15 (актовый зал) </w:t>
      </w:r>
      <w:r w:rsidRPr="006648BE">
        <w:rPr>
          <w:rFonts w:ascii="Times New Roman" w:hAnsi="Times New Roman" w:cs="Times New Roman"/>
          <w:b/>
          <w:sz w:val="24"/>
          <w:szCs w:val="24"/>
        </w:rPr>
        <w:t>«</w:t>
      </w:r>
      <w:r w:rsidR="00C71A00">
        <w:rPr>
          <w:rFonts w:ascii="Times New Roman" w:hAnsi="Times New Roman" w:cs="Times New Roman"/>
          <w:b/>
          <w:sz w:val="24"/>
          <w:szCs w:val="24"/>
        </w:rPr>
        <w:t>18</w:t>
      </w:r>
      <w:r w:rsidRPr="006648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85414">
        <w:rPr>
          <w:rFonts w:ascii="Times New Roman" w:hAnsi="Times New Roman" w:cs="Times New Roman"/>
          <w:b/>
          <w:sz w:val="24"/>
          <w:szCs w:val="24"/>
        </w:rPr>
        <w:t>апреля</w:t>
      </w:r>
      <w:r w:rsidR="00A647E6" w:rsidRPr="006648B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85414">
        <w:rPr>
          <w:rFonts w:ascii="Times New Roman" w:hAnsi="Times New Roman" w:cs="Times New Roman"/>
          <w:b/>
          <w:sz w:val="24"/>
          <w:szCs w:val="24"/>
        </w:rPr>
        <w:t>5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24163" w:rsidRPr="00D947D4">
        <w:rPr>
          <w:rFonts w:ascii="Times New Roman" w:hAnsi="Times New Roman" w:cs="Times New Roman"/>
          <w:b/>
          <w:sz w:val="24"/>
          <w:szCs w:val="24"/>
        </w:rPr>
        <w:t>ода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в 12.00.</w:t>
      </w:r>
      <w:r w:rsidRPr="00B03C2F">
        <w:rPr>
          <w:rFonts w:ascii="Times New Roman" w:hAnsi="Times New Roman" w:cs="Times New Roman"/>
          <w:sz w:val="24"/>
          <w:szCs w:val="24"/>
        </w:rPr>
        <w:t xml:space="preserve"> Регистрация участников аукциона производится по месту проведения аукциона з</w:t>
      </w:r>
      <w:r>
        <w:rPr>
          <w:rFonts w:ascii="Times New Roman" w:hAnsi="Times New Roman" w:cs="Times New Roman"/>
          <w:sz w:val="24"/>
          <w:szCs w:val="24"/>
        </w:rPr>
        <w:t xml:space="preserve">а 30 минут до начала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 регистрацию для участия в аукционе допускаются Участники аукциона или их уполномоченные представители при предъявлении документа, удостоверяющего личность: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физические лица, действующие от своего имени;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представители физических лиц, действующие на основании доверенности, оформленной надлежащим образом (в соответствии с действующим законодательством).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Аукционист выбирается из состава Комиссии. В случае отсутствия кворума, необходимого для принятия Комиссией решений, заседание Комиссии переносится на </w:t>
      </w:r>
      <w:r w:rsidRPr="00B03C2F">
        <w:rPr>
          <w:rFonts w:ascii="Times New Roman" w:hAnsi="Times New Roman" w:cs="Times New Roman"/>
          <w:sz w:val="24"/>
          <w:szCs w:val="24"/>
        </w:rPr>
        <w:lastRenderedPageBreak/>
        <w:t xml:space="preserve">другое время и/или дату с обязательным письменным уведомлением об этом всех Участников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(минимальной) цены предмета аукциона на «шаг аукциона».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предмета аукциона – размер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 земельного участка</w:t>
      </w:r>
      <w:r w:rsidRPr="00B03C2F">
        <w:rPr>
          <w:rFonts w:ascii="Times New Roman" w:hAnsi="Times New Roman" w:cs="Times New Roman"/>
          <w:sz w:val="24"/>
          <w:szCs w:val="24"/>
        </w:rPr>
        <w:t xml:space="preserve">. «Шаг аукциона» устанавливается в размере 3% процентов от начальной (минимальной) цены предмета аукциона. При проведении аукциона Комиссия осуществляет аудио- или видеозапись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4B623F">
        <w:rPr>
          <w:rFonts w:ascii="Times New Roman" w:hAnsi="Times New Roman" w:cs="Times New Roman"/>
          <w:sz w:val="24"/>
          <w:szCs w:val="24"/>
        </w:rPr>
        <w:t>по продаже земельного участка</w:t>
      </w:r>
      <w:r w:rsidRPr="00A428B7">
        <w:rPr>
          <w:rFonts w:ascii="Times New Roman" w:hAnsi="Times New Roman" w:cs="Times New Roman"/>
          <w:sz w:val="24"/>
          <w:szCs w:val="24"/>
        </w:rPr>
        <w:t xml:space="preserve"> в открытой форме проводится в следующем порядке: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Участник аукциона после объявления аукционистом начальной цены предмета аукциона поднимает карточку в случае, если он согласен заключить договор по объявленной цене;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</w:t>
      </w:r>
      <w:r w:rsidR="004F3A9D">
        <w:rPr>
          <w:rFonts w:ascii="Times New Roman" w:hAnsi="Times New Roman" w:cs="Times New Roman"/>
          <w:sz w:val="24"/>
          <w:szCs w:val="24"/>
        </w:rPr>
        <w:t>цену продажи, увеличенную</w:t>
      </w:r>
      <w:r w:rsidRPr="00A428B7">
        <w:rPr>
          <w:rFonts w:ascii="Times New Roman" w:hAnsi="Times New Roman" w:cs="Times New Roman"/>
          <w:sz w:val="24"/>
          <w:szCs w:val="24"/>
        </w:rPr>
        <w:t xml:space="preserve">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очередного размера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 ни один из Участников аукциона не заявил о своем намерении предложить более высокую цену (не поднял карточку), аукцион завершается.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высокий размер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, номер карточки которого был назван аукционистом последним.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на участие в аукционе не было подано ни одной Заявки;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аукционе принимал участие только 1 (один) Участник;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при проведении аукциона не присутствовал ни один из Участников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ни один из Участников аукциона после троекратного объявления начального размера </w:t>
      </w:r>
      <w:r w:rsidR="004F3A9D">
        <w:rPr>
          <w:rFonts w:ascii="Times New Roman" w:hAnsi="Times New Roman" w:cs="Times New Roman"/>
          <w:sz w:val="24"/>
          <w:szCs w:val="24"/>
        </w:rPr>
        <w:t>цены продажи</w:t>
      </w:r>
      <w:r w:rsidR="00B66013">
        <w:rPr>
          <w:rFonts w:ascii="Times New Roman" w:hAnsi="Times New Roman" w:cs="Times New Roman"/>
          <w:sz w:val="24"/>
          <w:szCs w:val="24"/>
        </w:rPr>
        <w:t xml:space="preserve"> не поднял карточку;</w:t>
      </w:r>
    </w:p>
    <w:p w:rsidR="00A428B7" w:rsidRPr="00A428B7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обедитель аукциона уклонился от подписания Протокола аукциона, заключения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 земельного участка. </w:t>
      </w:r>
    </w:p>
    <w:p w:rsidR="002D07EF" w:rsidRPr="002D07EF" w:rsidRDefault="002D07EF" w:rsidP="002D07EF">
      <w:pPr>
        <w:pStyle w:val="a8"/>
        <w:shd w:val="clear" w:color="auto" w:fill="FFFFFF"/>
        <w:spacing w:before="0" w:beforeAutospacing="0"/>
        <w:ind w:firstLine="540"/>
        <w:jc w:val="both"/>
      </w:pPr>
      <w:r w:rsidRPr="002D07EF"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2D07EF" w:rsidRPr="002D07EF" w:rsidRDefault="002D07EF" w:rsidP="002D07EF">
      <w:pPr>
        <w:pStyle w:val="a8"/>
        <w:shd w:val="clear" w:color="auto" w:fill="FFFFFF"/>
        <w:spacing w:before="0" w:beforeAutospacing="0"/>
        <w:ind w:firstLine="540"/>
        <w:jc w:val="both"/>
      </w:pPr>
      <w:r w:rsidRPr="002D07EF">
        <w:t>1) сведения о месте, дате и времени проведения аукциона;</w:t>
      </w:r>
    </w:p>
    <w:p w:rsidR="002D07EF" w:rsidRPr="002D07EF" w:rsidRDefault="002D07EF" w:rsidP="002D07EF">
      <w:pPr>
        <w:pStyle w:val="a8"/>
        <w:shd w:val="clear" w:color="auto" w:fill="FFFFFF"/>
        <w:spacing w:before="0" w:beforeAutospacing="0"/>
        <w:ind w:firstLine="540"/>
        <w:jc w:val="both"/>
      </w:pPr>
      <w:r w:rsidRPr="002D07EF">
        <w:t>2) предмет аукциона, в том числе сведения о местоположении и площади земельного участка;</w:t>
      </w:r>
    </w:p>
    <w:p w:rsidR="002D07EF" w:rsidRPr="002D07EF" w:rsidRDefault="002D07EF" w:rsidP="002D07EF">
      <w:pPr>
        <w:pStyle w:val="a8"/>
        <w:shd w:val="clear" w:color="auto" w:fill="FFFFFF"/>
        <w:spacing w:before="0" w:beforeAutospacing="0"/>
        <w:ind w:firstLine="540"/>
        <w:jc w:val="both"/>
      </w:pPr>
      <w:r w:rsidRPr="002D07EF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D07EF" w:rsidRPr="002D07EF" w:rsidRDefault="002D07EF" w:rsidP="002D07EF">
      <w:pPr>
        <w:pStyle w:val="a8"/>
        <w:shd w:val="clear" w:color="auto" w:fill="FFFFFF"/>
        <w:spacing w:before="0" w:beforeAutospacing="0"/>
        <w:ind w:firstLine="540"/>
        <w:jc w:val="both"/>
      </w:pPr>
      <w:r w:rsidRPr="002D07EF">
        <w:lastRenderedPageBreak/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2D07EF" w:rsidRDefault="002D07EF" w:rsidP="002D07EF">
      <w:pPr>
        <w:pStyle w:val="a8"/>
        <w:shd w:val="clear" w:color="auto" w:fill="FFFFFF"/>
        <w:spacing w:before="0" w:beforeAutospacing="0"/>
        <w:ind w:firstLine="540"/>
        <w:jc w:val="both"/>
      </w:pPr>
      <w:r w:rsidRPr="002D07EF"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2D07EF" w:rsidRPr="002D07EF" w:rsidRDefault="002D07EF" w:rsidP="002D07EF">
      <w:pPr>
        <w:pStyle w:val="a8"/>
        <w:shd w:val="clear" w:color="auto" w:fill="FFFFFF"/>
        <w:spacing w:before="0" w:beforeAutospacing="0"/>
        <w:ind w:firstLine="540"/>
        <w:jc w:val="both"/>
      </w:pPr>
      <w:r w:rsidRPr="002D07EF">
        <w:rPr>
          <w:shd w:val="clear" w:color="auto" w:fill="FFFFFF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6709EB" w:rsidRPr="00B66013" w:rsidRDefault="00A428B7" w:rsidP="00B6601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в связи с тем, что в аукционе </w:t>
      </w:r>
      <w:r w:rsidRPr="00B03C2F">
        <w:rPr>
          <w:rFonts w:ascii="Times New Roman" w:hAnsi="Times New Roman" w:cs="Times New Roman"/>
          <w:sz w:val="24"/>
          <w:szCs w:val="24"/>
        </w:rPr>
        <w:t xml:space="preserve">принимал участие только 1 (один) Участник, Организатор аукциона вправе предложить Единственному участнику заключить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 з</w:t>
      </w:r>
      <w:r w:rsidRPr="00B03C2F">
        <w:rPr>
          <w:rFonts w:ascii="Times New Roman" w:hAnsi="Times New Roman" w:cs="Times New Roman"/>
          <w:sz w:val="24"/>
          <w:szCs w:val="24"/>
        </w:rPr>
        <w:t xml:space="preserve">емельного участка по начальной (минимальной) цене договора. Единственный участник вправе заключить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>Условия и сроки подписания договора на земельный участок</w:t>
      </w:r>
      <w:r w:rsidR="00B66013">
        <w:rPr>
          <w:rFonts w:ascii="Times New Roman" w:hAnsi="Times New Roman" w:cs="Times New Roman"/>
          <w:b/>
          <w:sz w:val="24"/>
          <w:szCs w:val="24"/>
        </w:rPr>
        <w:t>:</w:t>
      </w:r>
    </w:p>
    <w:p w:rsidR="00A428B7" w:rsidRPr="00B03C2F" w:rsidRDefault="004F3A9D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направляет победителю аукциона или единственному принявшему уч</w:t>
      </w:r>
      <w:r w:rsidR="00E70053">
        <w:rPr>
          <w:rFonts w:ascii="Times New Roman" w:hAnsi="Times New Roman" w:cs="Times New Roman"/>
          <w:sz w:val="24"/>
          <w:szCs w:val="24"/>
        </w:rPr>
        <w:t>астие в аукционе его Участнику 2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(</w:t>
      </w:r>
      <w:r w:rsidR="00E70053">
        <w:rPr>
          <w:rFonts w:ascii="Times New Roman" w:hAnsi="Times New Roman" w:cs="Times New Roman"/>
          <w:sz w:val="24"/>
          <w:szCs w:val="24"/>
        </w:rPr>
        <w:t>два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) экземпляра подписанного проекта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E70053">
        <w:rPr>
          <w:rFonts w:ascii="Times New Roman" w:hAnsi="Times New Roman" w:cs="Times New Roman"/>
          <w:sz w:val="24"/>
          <w:szCs w:val="24"/>
        </w:rPr>
        <w:t>по истечении десятидневного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срок</w:t>
      </w:r>
      <w:r w:rsidR="00E70053">
        <w:rPr>
          <w:rFonts w:ascii="Times New Roman" w:hAnsi="Times New Roman" w:cs="Times New Roman"/>
          <w:sz w:val="24"/>
          <w:szCs w:val="24"/>
        </w:rPr>
        <w:t>а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</w:t>
      </w:r>
      <w:r>
        <w:rPr>
          <w:rFonts w:ascii="Times New Roman" w:hAnsi="Times New Roman" w:cs="Times New Roman"/>
          <w:sz w:val="24"/>
          <w:szCs w:val="24"/>
        </w:rPr>
        <w:t>иком, по цене, равной начальной цене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предмета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договора </w:t>
      </w:r>
      <w:r w:rsidR="004F3A9D">
        <w:rPr>
          <w:rFonts w:ascii="Times New Roman" w:hAnsi="Times New Roman" w:cs="Times New Roman"/>
          <w:sz w:val="24"/>
          <w:szCs w:val="24"/>
        </w:rPr>
        <w:t>цена выкупа</w:t>
      </w:r>
      <w:r w:rsidRPr="00B03C2F">
        <w:rPr>
          <w:rFonts w:ascii="Times New Roman" w:hAnsi="Times New Roman" w:cs="Times New Roman"/>
          <w:sz w:val="24"/>
          <w:szCs w:val="24"/>
        </w:rPr>
        <w:t xml:space="preserve"> такого договора не может быть ниже начального размера </w:t>
      </w:r>
      <w:r w:rsidR="004F3A9D">
        <w:rPr>
          <w:rFonts w:ascii="Times New Roman" w:hAnsi="Times New Roman" w:cs="Times New Roman"/>
          <w:sz w:val="24"/>
          <w:szCs w:val="24"/>
        </w:rPr>
        <w:t>цены выкупа</w:t>
      </w:r>
      <w:r w:rsidRPr="00B03C2F">
        <w:rPr>
          <w:rFonts w:ascii="Times New Roman" w:hAnsi="Times New Roman" w:cs="Times New Roman"/>
          <w:sz w:val="24"/>
          <w:szCs w:val="24"/>
        </w:rPr>
        <w:t>, указанной в извещении о проведении аукциона.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подлежит заключению в срок</w:t>
      </w:r>
      <w:r w:rsidR="005F2050">
        <w:rPr>
          <w:rFonts w:ascii="Times New Roman" w:hAnsi="Times New Roman" w:cs="Times New Roman"/>
          <w:sz w:val="24"/>
          <w:szCs w:val="24"/>
        </w:rPr>
        <w:t>, указанный в ст. 39,12 Земельного кодекса Российской Федерации</w:t>
      </w:r>
      <w:r w:rsidR="006E5744">
        <w:rPr>
          <w:rFonts w:ascii="Times New Roman" w:hAnsi="Times New Roman" w:cs="Times New Roman"/>
          <w:sz w:val="24"/>
          <w:szCs w:val="24"/>
        </w:rPr>
        <w:t>.</w:t>
      </w:r>
    </w:p>
    <w:p w:rsidR="005F2050" w:rsidRDefault="005F2050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</w:t>
      </w:r>
      <w:r w:rsidR="006E5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организатору</w:t>
      </w:r>
      <w:r w:rsidRPr="005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E5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</w:t>
      </w:r>
      <w:r w:rsidRPr="005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5F2050" w:rsidRPr="005F2050" w:rsidRDefault="005F2050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</w:t>
      </w:r>
      <w:r w:rsidR="006E5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организатору</w:t>
      </w:r>
      <w:r w:rsidRPr="005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подписанные им договоры, </w:t>
      </w:r>
      <w:r w:rsidR="006E5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</w:t>
      </w:r>
      <w:r w:rsidRPr="005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5F2050" w:rsidRDefault="005F2050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победителях аукционов, уклонившихся от заключения договора купли-продажи земельного участка, являющегося предметом аукциона, и об иных лицах, с которыми указанные договоры заключаются в соответствии с </w:t>
      </w:r>
      <w:hyperlink r:id="rId13" w:anchor="dst689" w:history="1">
        <w:r w:rsidRPr="005F2050">
          <w:rPr>
            <w:rStyle w:val="a3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пунктом 13</w:t>
        </w:r>
      </w:hyperlink>
      <w:r w:rsidRPr="005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14" w:anchor="dst2772" w:history="1">
        <w:r w:rsidRPr="005F2050">
          <w:rPr>
            <w:rStyle w:val="a3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14</w:t>
        </w:r>
      </w:hyperlink>
      <w:r w:rsidRPr="005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15" w:anchor="dst2777" w:history="1">
        <w:r w:rsidRPr="005F2050">
          <w:rPr>
            <w:rStyle w:val="a3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20</w:t>
        </w:r>
      </w:hyperlink>
      <w:r w:rsidRPr="005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или </w:t>
      </w:r>
      <w:hyperlink r:id="rId16" w:anchor="dst2780" w:history="1">
        <w:r w:rsidRPr="005F2050">
          <w:rPr>
            <w:rStyle w:val="a3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25</w:t>
        </w:r>
      </w:hyperlink>
      <w:r w:rsidRPr="005F2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ст. 39,12 Земельного кодекса Российской Федерации настоящей статьи и которые уклонились от их заключения, включаются в реестр недобросовестных участников аукциона.</w:t>
      </w:r>
    </w:p>
    <w:p w:rsidR="006E5744" w:rsidRPr="006E5744" w:rsidRDefault="006E5744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случае, если победитель аукциона или иное лицо, с которым договор купли-продажи земельного участка заключается в соответствии с </w:t>
      </w:r>
      <w:hyperlink r:id="rId17" w:anchor="dst689" w:history="1">
        <w:r w:rsidRPr="006E5744">
          <w:rPr>
            <w:rStyle w:val="a3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пунктом 13</w:t>
        </w:r>
      </w:hyperlink>
      <w:r w:rsidRPr="006E5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18" w:anchor="dst2772" w:history="1">
        <w:r w:rsidRPr="006E5744">
          <w:rPr>
            <w:rStyle w:val="a3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14</w:t>
        </w:r>
      </w:hyperlink>
      <w:r w:rsidRPr="006E5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19" w:anchor="dst2777" w:history="1">
        <w:r w:rsidRPr="006E5744">
          <w:rPr>
            <w:rStyle w:val="a3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20</w:t>
        </w:r>
      </w:hyperlink>
      <w:r w:rsidRPr="006E5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или </w:t>
      </w:r>
      <w:hyperlink r:id="rId20" w:anchor="dst2780" w:history="1">
        <w:r w:rsidRPr="006E5744">
          <w:rPr>
            <w:rStyle w:val="a3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25</w:t>
        </w:r>
      </w:hyperlink>
      <w:r w:rsidRPr="006E5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ст. 39,12 Земельного кодекса Российской Федерации, в течение десяти рабочих дней со дня направления им организатором проекта указанного договора не подписали и не представили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организатору</w:t>
      </w:r>
      <w:r w:rsidRPr="006E5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указанные договоры, организатор ан в течение пяти рабочих дней со дня истечения этого срока направляет сведения, предусмотренные </w:t>
      </w:r>
      <w:hyperlink r:id="rId21" w:anchor="dst712" w:history="1">
        <w:r w:rsidRPr="006E5744">
          <w:rPr>
            <w:rStyle w:val="a3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подпунктами 1</w:t>
        </w:r>
      </w:hyperlink>
      <w:r w:rsidRPr="006E5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hyperlink r:id="rId22" w:anchor="dst714" w:history="1">
        <w:r w:rsidRPr="006E5744">
          <w:rPr>
            <w:rStyle w:val="a3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3 пункта 29</w:t>
        </w:r>
      </w:hyperlink>
      <w:r w:rsidRPr="006E5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ст. 39.12 Земельного кодекса Российской Федерации,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03C2F" w:rsidRPr="006E5744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744">
        <w:rPr>
          <w:rFonts w:ascii="Times New Roman" w:hAnsi="Times New Roman" w:cs="Times New Roman"/>
          <w:sz w:val="24"/>
          <w:szCs w:val="24"/>
        </w:rPr>
        <w:lastRenderedPageBreak/>
        <w:t xml:space="preserve">При заключении и исполнении договора изменение условий договора по соглашению сторон и в одностороннем порядке не допускается. С Участников аукциона какая-либо плата за участие в аукционе </w:t>
      </w:r>
      <w:r w:rsidR="006E5744" w:rsidRPr="006E5744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Pr="006E5744">
        <w:rPr>
          <w:rFonts w:ascii="Times New Roman" w:hAnsi="Times New Roman" w:cs="Times New Roman"/>
          <w:sz w:val="24"/>
          <w:szCs w:val="24"/>
        </w:rPr>
        <w:t xml:space="preserve">не взимается. </w:t>
      </w:r>
    </w:p>
    <w:p w:rsidR="00B03C2F" w:rsidRPr="006E5744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744">
        <w:rPr>
          <w:rFonts w:ascii="Times New Roman" w:hAnsi="Times New Roman" w:cs="Times New Roman"/>
          <w:sz w:val="24"/>
          <w:szCs w:val="24"/>
        </w:rPr>
        <w:t xml:space="preserve">Последствия признания аукциона несостоявшимся: </w:t>
      </w:r>
    </w:p>
    <w:p w:rsidR="00B03C2F" w:rsidRPr="006E5744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744">
        <w:rPr>
          <w:rFonts w:ascii="Times New Roman" w:hAnsi="Times New Roman" w:cs="Times New Roman"/>
          <w:sz w:val="24"/>
          <w:szCs w:val="24"/>
        </w:rPr>
        <w:t xml:space="preserve"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начальном размере </w:t>
      </w:r>
      <w:r w:rsidR="004B623F" w:rsidRPr="006E5744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6E5744">
        <w:rPr>
          <w:rFonts w:ascii="Times New Roman" w:hAnsi="Times New Roman" w:cs="Times New Roman"/>
          <w:sz w:val="24"/>
          <w:szCs w:val="24"/>
        </w:rPr>
        <w:t xml:space="preserve"> предмета аукциона не поступило ни одного предложения о цене предмета аукциона, которое предусматривало бы более высокую цену предмета аукциона, ау</w:t>
      </w:r>
      <w:r w:rsidR="00B66013" w:rsidRPr="006E5744">
        <w:rPr>
          <w:rFonts w:ascii="Times New Roman" w:hAnsi="Times New Roman" w:cs="Times New Roman"/>
          <w:sz w:val="24"/>
          <w:szCs w:val="24"/>
        </w:rPr>
        <w:t>кцион признается несостоявшимся;</w:t>
      </w:r>
    </w:p>
    <w:p w:rsidR="006E5744" w:rsidRPr="006E5744" w:rsidRDefault="00A8441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744">
        <w:rPr>
          <w:rFonts w:ascii="Times New Roman" w:hAnsi="Times New Roman" w:cs="Times New Roman"/>
          <w:sz w:val="24"/>
          <w:szCs w:val="24"/>
        </w:rPr>
        <w:t xml:space="preserve"> </w:t>
      </w:r>
      <w:r w:rsidR="00A428B7" w:rsidRPr="006E5744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несостоявшимся, Организатор аукциона вправе объявить о проведении повторного аукциона в установленном порядке (при условии, что </w:t>
      </w:r>
      <w:r w:rsidR="004B623F" w:rsidRPr="006E5744">
        <w:rPr>
          <w:rFonts w:ascii="Times New Roman" w:hAnsi="Times New Roman" w:cs="Times New Roman"/>
          <w:sz w:val="24"/>
          <w:szCs w:val="24"/>
        </w:rPr>
        <w:t>Организатором</w:t>
      </w:r>
      <w:r w:rsidR="00A428B7" w:rsidRPr="006E5744">
        <w:rPr>
          <w:rFonts w:ascii="Times New Roman" w:hAnsi="Times New Roman" w:cs="Times New Roman"/>
          <w:sz w:val="24"/>
          <w:szCs w:val="24"/>
        </w:rPr>
        <w:t xml:space="preserve"> не был заключен договор </w:t>
      </w:r>
      <w:r w:rsidR="004F3A9D" w:rsidRPr="006E5744">
        <w:rPr>
          <w:rFonts w:ascii="Times New Roman" w:hAnsi="Times New Roman" w:cs="Times New Roman"/>
          <w:sz w:val="24"/>
          <w:szCs w:val="24"/>
        </w:rPr>
        <w:t>купли- продажи</w:t>
      </w:r>
      <w:r w:rsidR="00A428B7" w:rsidRPr="006E5744">
        <w:rPr>
          <w:rFonts w:ascii="Times New Roman" w:hAnsi="Times New Roman" w:cs="Times New Roman"/>
          <w:sz w:val="24"/>
          <w:szCs w:val="24"/>
        </w:rPr>
        <w:t xml:space="preserve"> с единственным Участником аукциона, с Участником аукциона, сделавшим предпоследнее предложение о цене договора). При этом условия повторного аукциона могут быть изменены. </w:t>
      </w:r>
    </w:p>
    <w:p w:rsidR="00B03C2F" w:rsidRPr="006E5744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744">
        <w:rPr>
          <w:rFonts w:ascii="Times New Roman" w:hAnsi="Times New Roman" w:cs="Times New Roman"/>
          <w:sz w:val="24"/>
          <w:szCs w:val="24"/>
        </w:rPr>
        <w:t xml:space="preserve">К </w:t>
      </w:r>
      <w:r w:rsidR="00AB719F" w:rsidRPr="006E5744">
        <w:rPr>
          <w:rFonts w:ascii="Times New Roman" w:hAnsi="Times New Roman" w:cs="Times New Roman"/>
          <w:sz w:val="24"/>
          <w:szCs w:val="24"/>
        </w:rPr>
        <w:t>извещению</w:t>
      </w:r>
      <w:r w:rsidRPr="006E5744">
        <w:rPr>
          <w:rFonts w:ascii="Times New Roman" w:hAnsi="Times New Roman" w:cs="Times New Roman"/>
          <w:sz w:val="24"/>
          <w:szCs w:val="24"/>
        </w:rPr>
        <w:t xml:space="preserve"> об аукционе прилагаются и являются её неотъемлемой частью: </w:t>
      </w:r>
    </w:p>
    <w:p w:rsidR="00B03C2F" w:rsidRPr="006E5744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744">
        <w:rPr>
          <w:rFonts w:ascii="Times New Roman" w:hAnsi="Times New Roman" w:cs="Times New Roman"/>
          <w:sz w:val="24"/>
          <w:szCs w:val="24"/>
        </w:rPr>
        <w:t>форма</w:t>
      </w:r>
      <w:r w:rsidR="00B66013" w:rsidRPr="006E5744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(п</w:t>
      </w:r>
      <w:r w:rsidR="000C7891" w:rsidRPr="006E5744">
        <w:rPr>
          <w:rFonts w:ascii="Times New Roman" w:hAnsi="Times New Roman" w:cs="Times New Roman"/>
          <w:sz w:val="24"/>
          <w:szCs w:val="24"/>
        </w:rPr>
        <w:t>риложение</w:t>
      </w:r>
      <w:r w:rsidRPr="006E5744">
        <w:rPr>
          <w:rFonts w:ascii="Times New Roman" w:hAnsi="Times New Roman" w:cs="Times New Roman"/>
          <w:sz w:val="24"/>
          <w:szCs w:val="24"/>
        </w:rPr>
        <w:t xml:space="preserve"> 1); </w:t>
      </w:r>
    </w:p>
    <w:p w:rsidR="00B03C2F" w:rsidRPr="006E5744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744">
        <w:rPr>
          <w:rFonts w:ascii="Times New Roman" w:hAnsi="Times New Roman" w:cs="Times New Roman"/>
          <w:sz w:val="24"/>
          <w:szCs w:val="24"/>
        </w:rPr>
        <w:t>соглашение о задатке (п</w:t>
      </w:r>
      <w:r w:rsidR="000C7891" w:rsidRPr="006E5744">
        <w:rPr>
          <w:rFonts w:ascii="Times New Roman" w:hAnsi="Times New Roman" w:cs="Times New Roman"/>
          <w:sz w:val="24"/>
          <w:szCs w:val="24"/>
        </w:rPr>
        <w:t>риложение</w:t>
      </w:r>
      <w:r w:rsidR="00A428B7" w:rsidRPr="006E5744">
        <w:rPr>
          <w:rFonts w:ascii="Times New Roman" w:hAnsi="Times New Roman" w:cs="Times New Roman"/>
          <w:sz w:val="24"/>
          <w:szCs w:val="24"/>
        </w:rPr>
        <w:t xml:space="preserve"> 2); </w:t>
      </w:r>
    </w:p>
    <w:p w:rsidR="00A428B7" w:rsidRPr="006E5744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744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4F3A9D" w:rsidRPr="006E5744">
        <w:rPr>
          <w:rFonts w:ascii="Times New Roman" w:hAnsi="Times New Roman" w:cs="Times New Roman"/>
          <w:sz w:val="24"/>
          <w:szCs w:val="24"/>
        </w:rPr>
        <w:t>купли-продажи</w:t>
      </w:r>
      <w:r w:rsidRPr="006E5744">
        <w:rPr>
          <w:rFonts w:ascii="Times New Roman" w:hAnsi="Times New Roman" w:cs="Times New Roman"/>
          <w:sz w:val="24"/>
          <w:szCs w:val="24"/>
        </w:rPr>
        <w:t xml:space="preserve"> земельного участка, государственная собственность на который не разграничена (</w:t>
      </w:r>
      <w:r w:rsidR="00B66013" w:rsidRPr="006E5744">
        <w:rPr>
          <w:rFonts w:ascii="Times New Roman" w:hAnsi="Times New Roman" w:cs="Times New Roman"/>
          <w:sz w:val="24"/>
          <w:szCs w:val="24"/>
        </w:rPr>
        <w:t>п</w:t>
      </w:r>
      <w:r w:rsidR="000C7891" w:rsidRPr="006E5744">
        <w:rPr>
          <w:rFonts w:ascii="Times New Roman" w:hAnsi="Times New Roman" w:cs="Times New Roman"/>
          <w:sz w:val="24"/>
          <w:szCs w:val="24"/>
        </w:rPr>
        <w:t>риложение</w:t>
      </w:r>
      <w:r w:rsidRPr="006E5744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2D40C0" w:rsidRPr="006E5744" w:rsidRDefault="002D40C0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BC2" w:rsidRPr="006E5744" w:rsidRDefault="00F95BC2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29F" w:rsidRPr="006E5744" w:rsidRDefault="0046629F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6A3" w:rsidRPr="006E5744" w:rsidRDefault="00A956A3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414" w:rsidRPr="006E5744" w:rsidRDefault="00785414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414" w:rsidRPr="006E5744" w:rsidRDefault="00785414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414" w:rsidRPr="006E5744" w:rsidRDefault="00785414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414" w:rsidRPr="006E5744" w:rsidRDefault="00785414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414" w:rsidRPr="006E5744" w:rsidRDefault="00785414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414" w:rsidRPr="006E5744" w:rsidRDefault="00785414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414" w:rsidRPr="006E5744" w:rsidRDefault="00785414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00" w:rsidRPr="006E5744" w:rsidRDefault="00C71A00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00" w:rsidRPr="006E5744" w:rsidRDefault="00C71A00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00" w:rsidRPr="006E5744" w:rsidRDefault="00C71A00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00" w:rsidRPr="006E5744" w:rsidRDefault="00C71A00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00" w:rsidRPr="006E5744" w:rsidRDefault="00C71A00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00" w:rsidRDefault="00C71A00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D2B" w:rsidRDefault="00287D2B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D2B" w:rsidRDefault="00287D2B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D2B" w:rsidRDefault="00287D2B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D2B" w:rsidRPr="006E5744" w:rsidRDefault="00287D2B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00" w:rsidRPr="006E5744" w:rsidRDefault="00C71A00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00" w:rsidRPr="006E5744" w:rsidRDefault="00C71A00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00" w:rsidRPr="006E5744" w:rsidRDefault="00C71A00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00" w:rsidRPr="006E5744" w:rsidRDefault="00C71A00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00" w:rsidRPr="006E5744" w:rsidRDefault="00C71A00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00" w:rsidRPr="006E5744" w:rsidRDefault="00C71A00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00" w:rsidRPr="006E5744" w:rsidRDefault="00C71A00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00" w:rsidRPr="006E5744" w:rsidRDefault="00C71A00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00" w:rsidRPr="006E5744" w:rsidRDefault="00C71A00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00" w:rsidRPr="006E5744" w:rsidRDefault="00C71A00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A00" w:rsidRDefault="00C71A00" w:rsidP="00664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0C7891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D40C0" w:rsidRPr="002D40C0">
        <w:rPr>
          <w:rFonts w:ascii="Times New Roman" w:hAnsi="Times New Roman" w:cs="Times New Roman"/>
          <w:sz w:val="24"/>
          <w:szCs w:val="24"/>
        </w:rPr>
        <w:t> 1</w:t>
      </w:r>
    </w:p>
    <w:p w:rsidR="002D40C0" w:rsidRPr="002D40C0" w:rsidRDefault="002D40C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к извещению </w:t>
      </w:r>
    </w:p>
    <w:p w:rsidR="002D40C0" w:rsidRPr="002D40C0" w:rsidRDefault="002D40C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61F" w:rsidRPr="00B66013" w:rsidRDefault="00B03C2F" w:rsidP="00B03C2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66013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="00AB6260">
        <w:rPr>
          <w:rFonts w:ascii="Times New Roman" w:hAnsi="Times New Roman" w:cs="Times New Roman"/>
          <w:b/>
          <w:sz w:val="24"/>
          <w:szCs w:val="24"/>
        </w:rPr>
        <w:t xml:space="preserve"> аукционе </w:t>
      </w:r>
    </w:p>
    <w:p w:rsidR="00B03C2F" w:rsidRDefault="007006F2" w:rsidP="0014361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земельн</w:t>
      </w:r>
      <w:r w:rsidR="006C6B99">
        <w:rPr>
          <w:rFonts w:ascii="Times New Roman" w:hAnsi="Times New Roman" w:cs="Times New Roman"/>
          <w:b/>
          <w:sz w:val="24"/>
          <w:szCs w:val="24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C6B99">
        <w:rPr>
          <w:rFonts w:ascii="Times New Roman" w:hAnsi="Times New Roman" w:cs="Times New Roman"/>
          <w:b/>
          <w:sz w:val="24"/>
          <w:szCs w:val="24"/>
        </w:rPr>
        <w:t>ов</w:t>
      </w:r>
      <w:r w:rsidR="00B03C2F" w:rsidRPr="00B66013">
        <w:rPr>
          <w:rFonts w:ascii="Times New Roman" w:hAnsi="Times New Roman" w:cs="Times New Roman"/>
          <w:b/>
          <w:sz w:val="24"/>
          <w:szCs w:val="24"/>
        </w:rPr>
        <w:t>, государственная собственность на которы</w:t>
      </w:r>
      <w:r w:rsidR="006C6B99">
        <w:rPr>
          <w:rFonts w:ascii="Times New Roman" w:hAnsi="Times New Roman" w:cs="Times New Roman"/>
          <w:b/>
          <w:sz w:val="24"/>
          <w:szCs w:val="24"/>
        </w:rPr>
        <w:t>е</w:t>
      </w:r>
      <w:r w:rsidR="00B03C2F" w:rsidRPr="00B66013">
        <w:rPr>
          <w:rFonts w:ascii="Times New Roman" w:hAnsi="Times New Roman" w:cs="Times New Roman"/>
          <w:b/>
          <w:sz w:val="24"/>
          <w:szCs w:val="24"/>
        </w:rPr>
        <w:t xml:space="preserve"> не разграничена</w:t>
      </w:r>
      <w:r w:rsidR="00B03C2F" w:rsidRPr="00B66013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</w:p>
    <w:p w:rsidR="00F25B86" w:rsidRPr="00F25B86" w:rsidRDefault="00F25B86" w:rsidP="0014361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25B86">
        <w:rPr>
          <w:rFonts w:ascii="Times New Roman" w:eastAsia="Arial" w:hAnsi="Times New Roman" w:cs="Times New Roman"/>
          <w:b/>
          <w:sz w:val="24"/>
          <w:szCs w:val="24"/>
        </w:rPr>
        <w:t>по лоту №</w:t>
      </w:r>
      <w:r>
        <w:rPr>
          <w:rFonts w:ascii="Times New Roman" w:eastAsia="Arial" w:hAnsi="Times New Roman" w:cs="Times New Roman"/>
          <w:b/>
          <w:sz w:val="24"/>
          <w:szCs w:val="24"/>
        </w:rPr>
        <w:t>______</w:t>
      </w:r>
    </w:p>
    <w:p w:rsidR="00B03C2F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</w:t>
      </w:r>
      <w:r w:rsidR="00D812F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A2569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( фамилия, имя, отчество, паспортные данные физического лица)</w:t>
      </w:r>
      <w:r w:rsidR="00D812FB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</w:t>
      </w:r>
      <w:r w:rsidR="00AB6260">
        <w:rPr>
          <w:rFonts w:ascii="Times New Roman" w:hAnsi="Times New Roman" w:cs="Times New Roman"/>
          <w:sz w:val="24"/>
          <w:szCs w:val="24"/>
        </w:rPr>
        <w:t>,</w:t>
      </w:r>
    </w:p>
    <w:p w:rsidR="002A2569" w:rsidRPr="008039B5" w:rsidRDefault="002A2569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Представитель Заявителя при </w:t>
      </w:r>
      <w:r w:rsidR="00B03C2F" w:rsidRPr="008039B5">
        <w:rPr>
          <w:rFonts w:ascii="Times New Roman" w:hAnsi="Times New Roman" w:cs="Times New Roman"/>
          <w:sz w:val="24"/>
          <w:szCs w:val="24"/>
        </w:rPr>
        <w:t>наличии:</w:t>
      </w:r>
      <w:r w:rsidRPr="008039B5">
        <w:rPr>
          <w:rFonts w:ascii="Times New Roman" w:hAnsi="Times New Roman" w:cs="Times New Roman"/>
          <w:sz w:val="24"/>
          <w:szCs w:val="24"/>
        </w:rPr>
        <w:t xml:space="preserve"> 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</w:t>
      </w:r>
      <w:r w:rsidR="00D812FB">
        <w:rPr>
          <w:rFonts w:ascii="Times New Roman" w:hAnsi="Times New Roman" w:cs="Times New Roman"/>
          <w:sz w:val="24"/>
          <w:szCs w:val="24"/>
        </w:rPr>
        <w:t>__________</w:t>
      </w:r>
    </w:p>
    <w:p w:rsidR="002A2569" w:rsidRPr="008039B5" w:rsidRDefault="002A2569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A2569" w:rsidRPr="008039B5" w:rsidRDefault="00B03C2F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( фамилия, имя, отчество) действующий на основании доверенности от _________________ 20____ г. № 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_ выданной 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_______________</w:t>
      </w:r>
    </w:p>
    <w:p w:rsidR="00A956A3" w:rsidRDefault="002A2569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, именуемый далее Заявитель, принимая р</w:t>
      </w:r>
      <w:r w:rsidR="00E56AF9">
        <w:rPr>
          <w:rFonts w:ascii="Times New Roman" w:hAnsi="Times New Roman" w:cs="Times New Roman"/>
          <w:sz w:val="24"/>
          <w:szCs w:val="24"/>
        </w:rPr>
        <w:t>ешение об участии</w:t>
      </w:r>
      <w:r w:rsidR="00785414">
        <w:rPr>
          <w:rFonts w:ascii="Times New Roman" w:hAnsi="Times New Roman" w:cs="Times New Roman"/>
          <w:sz w:val="24"/>
          <w:szCs w:val="24"/>
        </w:rPr>
        <w:t xml:space="preserve"> в аукционе </w:t>
      </w:r>
      <w:r w:rsidR="007006F2">
        <w:rPr>
          <w:rFonts w:ascii="Times New Roman" w:hAnsi="Times New Roman" w:cs="Times New Roman"/>
          <w:sz w:val="24"/>
          <w:szCs w:val="24"/>
        </w:rPr>
        <w:t>по продаже земельного участка</w:t>
      </w:r>
      <w:r w:rsidR="00B03C2F" w:rsidRPr="008039B5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 не раз</w:t>
      </w:r>
      <w:r w:rsidR="007006F2">
        <w:rPr>
          <w:rFonts w:ascii="Times New Roman" w:hAnsi="Times New Roman" w:cs="Times New Roman"/>
          <w:sz w:val="24"/>
          <w:szCs w:val="24"/>
        </w:rPr>
        <w:t xml:space="preserve">граничена, с видом разрешенного </w:t>
      </w:r>
      <w:r w:rsidR="00B03C2F" w:rsidRPr="008039B5">
        <w:rPr>
          <w:rFonts w:ascii="Times New Roman" w:hAnsi="Times New Roman" w:cs="Times New Roman"/>
          <w:sz w:val="24"/>
          <w:szCs w:val="24"/>
        </w:rPr>
        <w:t>использования:</w:t>
      </w:r>
      <w:r w:rsidR="00DE17A5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AB6260">
        <w:rPr>
          <w:rFonts w:ascii="Times New Roman" w:hAnsi="Times New Roman" w:cs="Times New Roman"/>
          <w:sz w:val="24"/>
          <w:szCs w:val="24"/>
        </w:rPr>
        <w:t>________________</w:t>
      </w:r>
      <w:r w:rsidR="007006F2">
        <w:rPr>
          <w:rFonts w:ascii="Times New Roman" w:hAnsi="Times New Roman" w:cs="Times New Roman"/>
          <w:sz w:val="24"/>
          <w:szCs w:val="24"/>
        </w:rPr>
        <w:t>_</w:t>
      </w:r>
      <w:r w:rsidR="008210D0">
        <w:rPr>
          <w:rFonts w:ascii="Times New Roman" w:hAnsi="Times New Roman" w:cs="Times New Roman"/>
          <w:sz w:val="24"/>
          <w:szCs w:val="24"/>
        </w:rPr>
        <w:t>,</w:t>
      </w:r>
    </w:p>
    <w:p w:rsidR="00A956A3" w:rsidRDefault="00B03C2F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 с кадастровым номером: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___________</w:t>
      </w:r>
      <w:r w:rsidR="00DE17A5">
        <w:rPr>
          <w:rFonts w:ascii="Times New Roman" w:hAnsi="Times New Roman" w:cs="Times New Roman"/>
          <w:sz w:val="24"/>
          <w:szCs w:val="24"/>
        </w:rPr>
        <w:t>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</w:t>
      </w:r>
      <w:r w:rsidR="00DE17A5">
        <w:rPr>
          <w:rFonts w:ascii="Times New Roman" w:hAnsi="Times New Roman" w:cs="Times New Roman"/>
          <w:sz w:val="24"/>
          <w:szCs w:val="24"/>
        </w:rPr>
        <w:t xml:space="preserve"> кв.м.</w:t>
      </w:r>
      <w:r w:rsidR="002A2569" w:rsidRPr="008039B5">
        <w:rPr>
          <w:rFonts w:ascii="Times New Roman" w:hAnsi="Times New Roman" w:cs="Times New Roman"/>
          <w:sz w:val="24"/>
          <w:szCs w:val="24"/>
        </w:rPr>
        <w:t xml:space="preserve">, </w:t>
      </w:r>
      <w:r w:rsidRPr="008039B5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2A2569" w:rsidRPr="008039B5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E17A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B6260">
        <w:rPr>
          <w:rFonts w:ascii="Times New Roman" w:hAnsi="Times New Roman" w:cs="Times New Roman"/>
          <w:sz w:val="24"/>
          <w:szCs w:val="24"/>
        </w:rPr>
        <w:t>______</w:t>
      </w:r>
    </w:p>
    <w:p w:rsidR="00B03C2F" w:rsidRPr="008039B5" w:rsidRDefault="00A956A3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, назначенном на «</w:t>
      </w:r>
      <w:r w:rsidR="00C71A00">
        <w:rPr>
          <w:rFonts w:ascii="Times New Roman" w:hAnsi="Times New Roman" w:cs="Times New Roman"/>
          <w:sz w:val="24"/>
          <w:szCs w:val="24"/>
        </w:rPr>
        <w:t>____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» </w:t>
      </w:r>
      <w:r w:rsidR="00C71A00">
        <w:rPr>
          <w:rFonts w:ascii="Times New Roman" w:hAnsi="Times New Roman" w:cs="Times New Roman"/>
          <w:sz w:val="24"/>
          <w:szCs w:val="24"/>
        </w:rPr>
        <w:t>апреля</w:t>
      </w:r>
      <w:r w:rsidR="00006C26">
        <w:rPr>
          <w:rFonts w:ascii="Times New Roman" w:hAnsi="Times New Roman" w:cs="Times New Roman"/>
          <w:sz w:val="24"/>
          <w:szCs w:val="24"/>
        </w:rPr>
        <w:t xml:space="preserve"> </w:t>
      </w:r>
      <w:r w:rsidR="00861164">
        <w:rPr>
          <w:rFonts w:ascii="Times New Roman" w:hAnsi="Times New Roman" w:cs="Times New Roman"/>
          <w:sz w:val="24"/>
          <w:szCs w:val="24"/>
        </w:rPr>
        <w:t>20</w:t>
      </w:r>
      <w:r w:rsidR="00C71A00">
        <w:rPr>
          <w:rFonts w:ascii="Times New Roman" w:hAnsi="Times New Roman" w:cs="Times New Roman"/>
          <w:sz w:val="24"/>
          <w:szCs w:val="24"/>
        </w:rPr>
        <w:t>25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 г., обязуюсь:</w:t>
      </w:r>
    </w:p>
    <w:p w:rsidR="002A2569" w:rsidRPr="008039B5" w:rsidRDefault="002A2569" w:rsidP="00EF54F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1. Соблюдать условия аукциона, содержащие</w:t>
      </w:r>
      <w:r w:rsidR="00A47869">
        <w:rPr>
          <w:rFonts w:ascii="Times New Roman" w:hAnsi="Times New Roman" w:cs="Times New Roman"/>
          <w:sz w:val="24"/>
          <w:szCs w:val="24"/>
        </w:rPr>
        <w:t>ся в Документации об аукционе</w:t>
      </w:r>
      <w:r w:rsidRPr="008039B5">
        <w:rPr>
          <w:rFonts w:ascii="Times New Roman" w:hAnsi="Times New Roman" w:cs="Times New Roman"/>
          <w:sz w:val="24"/>
          <w:szCs w:val="24"/>
        </w:rPr>
        <w:t>, а также порядок проведения аукциона, установленный действующим законодательством.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2. В случае признания победителем аукциона заключить с администрацией Туруханского района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</w:t>
      </w:r>
      <w:r w:rsidRPr="008039B5">
        <w:rPr>
          <w:rFonts w:ascii="Times New Roman" w:hAnsi="Times New Roman" w:cs="Times New Roman"/>
          <w:sz w:val="24"/>
          <w:szCs w:val="24"/>
        </w:rPr>
        <w:t xml:space="preserve"> земельного участка и уплатить </w:t>
      </w:r>
      <w:r w:rsidR="007006F2">
        <w:rPr>
          <w:rFonts w:ascii="Times New Roman" w:hAnsi="Times New Roman" w:cs="Times New Roman"/>
          <w:sz w:val="24"/>
          <w:szCs w:val="24"/>
        </w:rPr>
        <w:t>цену выкупа</w:t>
      </w:r>
      <w:r w:rsidRPr="008039B5">
        <w:rPr>
          <w:rFonts w:ascii="Times New Roman" w:hAnsi="Times New Roman" w:cs="Times New Roman"/>
          <w:sz w:val="24"/>
          <w:szCs w:val="24"/>
        </w:rPr>
        <w:t xml:space="preserve"> земельного участка, установленную по результатам аукциона, в сроки, определяемые </w:t>
      </w:r>
      <w:r w:rsidR="007006F2">
        <w:rPr>
          <w:rFonts w:ascii="Times New Roman" w:hAnsi="Times New Roman" w:cs="Times New Roman"/>
          <w:sz w:val="24"/>
          <w:szCs w:val="24"/>
        </w:rPr>
        <w:t>аукционной документацией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 сведениями, опубликованным</w:t>
      </w:r>
      <w:r w:rsidR="00E041B3">
        <w:rPr>
          <w:rFonts w:ascii="Times New Roman" w:hAnsi="Times New Roman" w:cs="Times New Roman"/>
          <w:sz w:val="24"/>
          <w:szCs w:val="24"/>
        </w:rPr>
        <w:t>и в Документации об аук</w:t>
      </w:r>
      <w:r w:rsidR="00A47869">
        <w:rPr>
          <w:rFonts w:ascii="Times New Roman" w:hAnsi="Times New Roman" w:cs="Times New Roman"/>
          <w:sz w:val="24"/>
          <w:szCs w:val="24"/>
        </w:rPr>
        <w:t>ционе</w:t>
      </w:r>
      <w:r w:rsidRPr="008039B5">
        <w:rPr>
          <w:rFonts w:ascii="Times New Roman" w:hAnsi="Times New Roman" w:cs="Times New Roman"/>
          <w:sz w:val="24"/>
          <w:szCs w:val="24"/>
        </w:rPr>
        <w:t xml:space="preserve">, ознакомлен. </w:t>
      </w:r>
    </w:p>
    <w:p w:rsidR="0014361F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подтверждает отсутствие каких-либо претензий по поводу состояния земельного участка.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сообщает банковские реквизиты для возврата задатка: ___</w:t>
      </w:r>
      <w:r w:rsidR="00D812FB">
        <w:rPr>
          <w:rFonts w:ascii="Times New Roman" w:hAnsi="Times New Roman" w:cs="Times New Roman"/>
          <w:sz w:val="24"/>
          <w:szCs w:val="24"/>
        </w:rPr>
        <w:t>_______________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</w:t>
      </w:r>
      <w:r w:rsidRPr="008039B5">
        <w:rPr>
          <w:rFonts w:ascii="Times New Roman" w:hAnsi="Times New Roman" w:cs="Times New Roman"/>
          <w:sz w:val="24"/>
          <w:szCs w:val="24"/>
        </w:rPr>
        <w:t>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 xml:space="preserve"> </w:t>
      </w:r>
      <w:r w:rsidRPr="008039B5">
        <w:rPr>
          <w:rFonts w:ascii="Times New Roman" w:hAnsi="Times New Roman" w:cs="Times New Roman"/>
          <w:sz w:val="24"/>
          <w:szCs w:val="24"/>
        </w:rPr>
        <w:t xml:space="preserve">(счет открытый). 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Настоящая заявка составлена в 2-х экземплярах: один экземпляр — для Организатора аукциона, второй экземпляр для Заявителя на участие в аукционе</w:t>
      </w:r>
    </w:p>
    <w:p w:rsidR="002A2569" w:rsidRPr="008039B5" w:rsidRDefault="002A2569" w:rsidP="001436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</w:t>
      </w:r>
      <w:r w:rsidR="00CC7F1E">
        <w:rPr>
          <w:rFonts w:ascii="Times New Roman" w:hAnsi="Times New Roman" w:cs="Times New Roman"/>
          <w:sz w:val="24"/>
          <w:szCs w:val="24"/>
        </w:rPr>
        <w:t>м в Д</w:t>
      </w:r>
      <w:r w:rsidR="00A47869">
        <w:rPr>
          <w:rFonts w:ascii="Times New Roman" w:hAnsi="Times New Roman" w:cs="Times New Roman"/>
          <w:sz w:val="24"/>
          <w:szCs w:val="24"/>
        </w:rPr>
        <w:t>окументации об аукционе</w:t>
      </w:r>
      <w:r w:rsidRPr="008039B5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</w:t>
      </w:r>
    </w:p>
    <w:p w:rsidR="0014361F" w:rsidRPr="008039B5" w:rsidRDefault="002A2569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</w:t>
      </w:r>
    </w:p>
    <w:p w:rsidR="004F56C5" w:rsidRDefault="004F56C5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Заявитель  / ______________________________________________________</w:t>
      </w:r>
    </w:p>
    <w:p w:rsidR="003613C8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 xml:space="preserve">                          (подпись)                          (расшифровка подписи:)</w:t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Дата подачи заявки «_____»_________________ 20____г.</w:t>
      </w: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Заявка принята   «____» ______________ 20_____г.     в  ______ час. _______мин.</w:t>
      </w:r>
    </w:p>
    <w:p w:rsidR="005169EA" w:rsidRPr="001A5662" w:rsidRDefault="0014361F" w:rsidP="001A5662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Подпись уполномоченного лица, при</w:t>
      </w:r>
      <w:r w:rsidR="00E10640">
        <w:rPr>
          <w:rFonts w:ascii="Times New Roman" w:eastAsia="Arial" w:hAnsi="Times New Roman" w:cs="Times New Roman"/>
          <w:sz w:val="24"/>
          <w:szCs w:val="24"/>
        </w:rPr>
        <w:t xml:space="preserve">нявшего заявку </w:t>
      </w:r>
      <w:r w:rsidRPr="008039B5">
        <w:rPr>
          <w:rFonts w:ascii="Times New Roman" w:eastAsia="Arial" w:hAnsi="Times New Roman" w:cs="Times New Roman"/>
          <w:sz w:val="24"/>
          <w:szCs w:val="24"/>
        </w:rPr>
        <w:t xml:space="preserve"> ________</w:t>
      </w:r>
      <w:r w:rsidR="00D812FB">
        <w:rPr>
          <w:rFonts w:ascii="Times New Roman" w:eastAsia="Arial" w:hAnsi="Times New Roman" w:cs="Times New Roman"/>
          <w:sz w:val="24"/>
          <w:szCs w:val="24"/>
        </w:rPr>
        <w:t>______ /________________</w:t>
      </w:r>
    </w:p>
    <w:p w:rsidR="00861164" w:rsidRDefault="00861164" w:rsidP="001A5662">
      <w:pPr>
        <w:tabs>
          <w:tab w:val="left" w:pos="7655"/>
          <w:tab w:val="left" w:pos="7938"/>
        </w:tabs>
        <w:spacing w:after="0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</w:rPr>
      </w:pPr>
    </w:p>
    <w:p w:rsidR="00AB6260" w:rsidRDefault="00AB6260" w:rsidP="001A5662">
      <w:pPr>
        <w:tabs>
          <w:tab w:val="left" w:pos="7655"/>
          <w:tab w:val="left" w:pos="7938"/>
        </w:tabs>
        <w:spacing w:after="0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</w:rPr>
      </w:pPr>
    </w:p>
    <w:p w:rsidR="00AB6260" w:rsidRDefault="00AB6260" w:rsidP="001A5662">
      <w:pPr>
        <w:tabs>
          <w:tab w:val="left" w:pos="7655"/>
          <w:tab w:val="left" w:pos="7938"/>
        </w:tabs>
        <w:spacing w:after="0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</w:rPr>
      </w:pPr>
    </w:p>
    <w:p w:rsidR="00E7192B" w:rsidRPr="00EF54F2" w:rsidRDefault="005169EA" w:rsidP="001A5662">
      <w:pPr>
        <w:tabs>
          <w:tab w:val="left" w:pos="7655"/>
          <w:tab w:val="left" w:pos="7938"/>
        </w:tabs>
        <w:spacing w:after="0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7192B" w:rsidRPr="00EF54F2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C51F81" w:rsidRPr="00EF54F2" w:rsidRDefault="00EE4304" w:rsidP="00EE4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0FD" w:rsidRPr="00EF54F2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0FD">
        <w:rPr>
          <w:rFonts w:ascii="Times New Roman" w:hAnsi="Times New Roman" w:cs="Times New Roman"/>
          <w:b/>
          <w:sz w:val="24"/>
          <w:szCs w:val="24"/>
        </w:rPr>
        <w:t>Соглашение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F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3613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Туруханск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006C2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861164">
        <w:rPr>
          <w:rFonts w:ascii="Times New Roman" w:hAnsi="Times New Roman" w:cs="Times New Roman"/>
          <w:b/>
          <w:bCs/>
          <w:sz w:val="24"/>
          <w:szCs w:val="24"/>
        </w:rPr>
        <w:t>«     » _________20</w:t>
      </w:r>
      <w:r w:rsidR="00006C26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D4" w:rsidRDefault="00F250FD" w:rsidP="0000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Туруханского района, в лице </w:t>
      </w:r>
      <w:r w:rsidR="00D947D4">
        <w:rPr>
          <w:rFonts w:ascii="Times New Roman" w:hAnsi="Times New Roman" w:cs="Times New Roman"/>
          <w:sz w:val="24"/>
          <w:szCs w:val="24"/>
        </w:rPr>
        <w:t>__</w:t>
      </w:r>
      <w:r w:rsidR="00D812F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06C26" w:rsidRDefault="00D947D4" w:rsidP="00D9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_____________________________</w:t>
      </w:r>
      <w:r w:rsidR="00F250FD" w:rsidRPr="00F250FD"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9772BE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F250FD" w:rsidRPr="00F250FD">
        <w:rPr>
          <w:rFonts w:ascii="Times New Roman" w:hAnsi="Times New Roman" w:cs="Times New Roman"/>
          <w:sz w:val="24"/>
          <w:szCs w:val="24"/>
        </w:rPr>
        <w:t>, именуемая в дальнейшем, «Орг</w:t>
      </w:r>
      <w:r w:rsidR="009772BE">
        <w:rPr>
          <w:rFonts w:ascii="Times New Roman" w:hAnsi="Times New Roman" w:cs="Times New Roman"/>
          <w:sz w:val="24"/>
          <w:szCs w:val="24"/>
        </w:rPr>
        <w:t xml:space="preserve">анизатор аукциона», и </w:t>
      </w:r>
    </w:p>
    <w:p w:rsidR="00006C26" w:rsidRDefault="009772BE" w:rsidP="00006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250FD" w:rsidRPr="00F25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006C26">
        <w:rPr>
          <w:rFonts w:ascii="Times New Roman" w:hAnsi="Times New Roman" w:cs="Times New Roman"/>
          <w:sz w:val="24"/>
          <w:szCs w:val="24"/>
        </w:rPr>
        <w:t>___________________</w:t>
      </w:r>
      <w:r w:rsidR="00D812FB">
        <w:rPr>
          <w:rFonts w:ascii="Times New Roman" w:hAnsi="Times New Roman" w:cs="Times New Roman"/>
          <w:sz w:val="24"/>
          <w:szCs w:val="24"/>
        </w:rPr>
        <w:t>________________________</w:t>
      </w:r>
      <w:r w:rsidR="00F250FD">
        <w:rPr>
          <w:rFonts w:ascii="Times New Roman" w:hAnsi="Times New Roman" w:cs="Times New Roman"/>
          <w:sz w:val="24"/>
          <w:szCs w:val="24"/>
        </w:rPr>
        <w:t>,</w:t>
      </w:r>
    </w:p>
    <w:p w:rsidR="00006C26" w:rsidRDefault="00F250FD" w:rsidP="00006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250FD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 физического лица)</w:t>
      </w:r>
    </w:p>
    <w:p w:rsidR="00F250FD" w:rsidRPr="00F250FD" w:rsidRDefault="00F250FD" w:rsidP="00D947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именуемый в дальнейшем «Заявитель», в соответствии с п. 2 ст. 39.12 Земельного кодекса РФ заключили настоящее Соглашение о задатке, о нижеследующем: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1 Заяв</w:t>
      </w:r>
      <w:r w:rsidR="00A47869">
        <w:rPr>
          <w:rFonts w:ascii="Times New Roman" w:hAnsi="Times New Roman" w:cs="Times New Roman"/>
          <w:sz w:val="24"/>
          <w:szCs w:val="24"/>
        </w:rPr>
        <w:t>итель для участия в аукционе</w:t>
      </w:r>
      <w:r w:rsidRPr="00F250FD">
        <w:rPr>
          <w:rFonts w:ascii="Times New Roman" w:hAnsi="Times New Roman" w:cs="Times New Roman"/>
          <w:sz w:val="24"/>
          <w:szCs w:val="24"/>
        </w:rPr>
        <w:t xml:space="preserve"> внес денежные средства в размере ___________________ рублей в качестве задатка в доказательство заключения договора </w:t>
      </w:r>
      <w:r w:rsidR="004B623F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земельного участка и обеспечения его исполнения, что подтверждается платежным документом: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812FB">
        <w:rPr>
          <w:rFonts w:ascii="Times New Roman" w:hAnsi="Times New Roman" w:cs="Times New Roman"/>
          <w:sz w:val="24"/>
          <w:szCs w:val="24"/>
        </w:rPr>
        <w:t>____________________</w:t>
      </w:r>
      <w:r w:rsidRPr="00F250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250FD">
        <w:rPr>
          <w:rFonts w:ascii="Times New Roman" w:hAnsi="Times New Roman" w:cs="Times New Roman"/>
          <w:sz w:val="24"/>
          <w:szCs w:val="24"/>
        </w:rPr>
        <w:t>, а Организатор аукциона принял задаток от Заявителя на расчетный счет, указанны</w:t>
      </w:r>
      <w:r w:rsidR="008210D0">
        <w:rPr>
          <w:rFonts w:ascii="Times New Roman" w:hAnsi="Times New Roman" w:cs="Times New Roman"/>
          <w:sz w:val="24"/>
          <w:szCs w:val="24"/>
        </w:rPr>
        <w:t xml:space="preserve">й в </w:t>
      </w:r>
      <w:r w:rsidR="001A5662">
        <w:rPr>
          <w:rFonts w:ascii="Times New Roman" w:hAnsi="Times New Roman" w:cs="Times New Roman"/>
          <w:sz w:val="24"/>
          <w:szCs w:val="24"/>
        </w:rPr>
        <w:t>извещении</w:t>
      </w:r>
      <w:r w:rsidR="008210D0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Pr="00F250FD">
        <w:rPr>
          <w:rFonts w:ascii="Times New Roman" w:hAnsi="Times New Roman" w:cs="Times New Roman"/>
          <w:sz w:val="24"/>
          <w:szCs w:val="24"/>
        </w:rPr>
        <w:t>.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2. Заявитель со сведениями, опубликованным</w:t>
      </w:r>
      <w:r w:rsidR="00861164">
        <w:rPr>
          <w:rFonts w:ascii="Times New Roman" w:hAnsi="Times New Roman" w:cs="Times New Roman"/>
          <w:sz w:val="24"/>
          <w:szCs w:val="24"/>
        </w:rPr>
        <w:t>и в извеще</w:t>
      </w:r>
      <w:r w:rsidR="00007FA0">
        <w:rPr>
          <w:rFonts w:ascii="Times New Roman" w:hAnsi="Times New Roman" w:cs="Times New Roman"/>
          <w:sz w:val="24"/>
          <w:szCs w:val="24"/>
        </w:rPr>
        <w:t>ни</w:t>
      </w:r>
      <w:r w:rsidR="00A47869">
        <w:rPr>
          <w:rFonts w:ascii="Times New Roman" w:hAnsi="Times New Roman" w:cs="Times New Roman"/>
          <w:sz w:val="24"/>
          <w:szCs w:val="24"/>
        </w:rPr>
        <w:t>и об аукционе</w:t>
      </w:r>
      <w:r w:rsidRPr="00F250FD">
        <w:rPr>
          <w:rFonts w:ascii="Times New Roman" w:hAnsi="Times New Roman" w:cs="Times New Roman"/>
          <w:sz w:val="24"/>
          <w:szCs w:val="24"/>
        </w:rPr>
        <w:t xml:space="preserve">, ознакомлен и согласен: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2.1. 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2.2. 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2.3. 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2.4. Заявителю, участвовавшему в аукционе, но не победившему в нем, внесенный им задаток возвращается в течение трех рабочих дней со дня подписания протокола о результатах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2.5. Задаток, внесенный Заявителем, признанным победителем аукциона, или Заявителем, с которым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заключается в соответствии с п. 13, 14 или 20 ст. 39.12 Земельного кодекса РФ, задаток засчитывается в счет </w:t>
      </w:r>
      <w:r w:rsidR="007006F2">
        <w:rPr>
          <w:rFonts w:ascii="Times New Roman" w:hAnsi="Times New Roman" w:cs="Times New Roman"/>
          <w:sz w:val="24"/>
          <w:szCs w:val="24"/>
        </w:rPr>
        <w:t>цены выкупа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за земельный участок.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2.6. Задаток, внесенный Заявителем, не заключившим в установленном законодательством порядке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договора, не возвращается.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3. Организатор аукциона в течение трех дней со дня принятия решения об отказе в проведении аукциона возвращает Заявителю внесенный задаток. </w:t>
      </w:r>
    </w:p>
    <w:p w:rsidR="002F22F5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4. Взаимоотношения сторон, не предусмотренные настоящим Соглашением, регулируется действующим законодательством РФ.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5. Настоящее Соглашение составлено в двух экземплярах.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E10640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«Организатор аукциона»: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106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50FD">
        <w:rPr>
          <w:rFonts w:ascii="Times New Roman" w:hAnsi="Times New Roman" w:cs="Times New Roman"/>
          <w:sz w:val="24"/>
          <w:szCs w:val="24"/>
        </w:rPr>
        <w:t>«Заявитель»:</w:t>
      </w:r>
    </w:p>
    <w:p w:rsidR="00F250FD" w:rsidRDefault="00F250FD" w:rsidP="00D812FB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                    __________________________</w:t>
      </w:r>
    </w:p>
    <w:p w:rsidR="005E6ACD" w:rsidRDefault="005E6ACD" w:rsidP="00D812FB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F250FD" w:rsidRPr="005169EA" w:rsidRDefault="00E10640" w:rsidP="00E10640">
      <w:pPr>
        <w:tabs>
          <w:tab w:val="left" w:pos="7655"/>
        </w:tabs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250FD" w:rsidRPr="005169E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250FD" w:rsidRPr="005169EA" w:rsidRDefault="00D9287D" w:rsidP="00D92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0FD" w:rsidRPr="005169EA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Pr="005169EA" w:rsidRDefault="00F250FD" w:rsidP="00F250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A10EF" w:rsidRPr="00882214" w:rsidRDefault="004A10EF" w:rsidP="004A10EF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 w:rsidR="004A10EF" w:rsidRPr="00882214" w:rsidRDefault="004A10EF" w:rsidP="004A10EF">
      <w:pPr>
        <w:tabs>
          <w:tab w:val="left" w:pos="38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4A10EF" w:rsidRPr="005169EA" w:rsidRDefault="004A10EF" w:rsidP="004A10EF">
      <w:pPr>
        <w:tabs>
          <w:tab w:val="left" w:pos="382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tabs>
          <w:tab w:val="left" w:pos="38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от  «</w:t>
      </w:r>
      <w:r w:rsidR="004F0168">
        <w:rPr>
          <w:rFonts w:ascii="Times New Roman" w:hAnsi="Times New Roman" w:cs="Times New Roman"/>
          <w:sz w:val="24"/>
          <w:szCs w:val="24"/>
        </w:rPr>
        <w:t xml:space="preserve"> </w:t>
      </w:r>
      <w:r w:rsidR="00006C26">
        <w:rPr>
          <w:rFonts w:ascii="Times New Roman" w:hAnsi="Times New Roman" w:cs="Times New Roman"/>
          <w:sz w:val="24"/>
          <w:szCs w:val="24"/>
        </w:rPr>
        <w:t xml:space="preserve"> </w:t>
      </w:r>
      <w:r w:rsidR="004F0168">
        <w:rPr>
          <w:rFonts w:ascii="Times New Roman" w:hAnsi="Times New Roman" w:cs="Times New Roman"/>
          <w:sz w:val="24"/>
          <w:szCs w:val="24"/>
        </w:rPr>
        <w:t xml:space="preserve">   </w:t>
      </w:r>
      <w:r w:rsidRPr="005169EA">
        <w:rPr>
          <w:rFonts w:ascii="Times New Roman" w:hAnsi="Times New Roman" w:cs="Times New Roman"/>
          <w:sz w:val="24"/>
          <w:szCs w:val="24"/>
        </w:rPr>
        <w:t>»</w:t>
      </w:r>
      <w:r w:rsidR="004F016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12FB">
        <w:rPr>
          <w:rFonts w:ascii="Times New Roman" w:hAnsi="Times New Roman" w:cs="Times New Roman"/>
          <w:sz w:val="24"/>
          <w:szCs w:val="24"/>
        </w:rPr>
        <w:t xml:space="preserve">  202</w:t>
      </w:r>
      <w:r w:rsidR="00006C26">
        <w:rPr>
          <w:rFonts w:ascii="Times New Roman" w:hAnsi="Times New Roman" w:cs="Times New Roman"/>
          <w:sz w:val="24"/>
          <w:szCs w:val="24"/>
        </w:rPr>
        <w:t>__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="005169EA">
        <w:rPr>
          <w:rFonts w:ascii="Times New Roman" w:hAnsi="Times New Roman" w:cs="Times New Roman"/>
          <w:sz w:val="24"/>
          <w:szCs w:val="24"/>
        </w:rPr>
        <w:tab/>
      </w:r>
      <w:r w:rsidR="005169E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Pr="005169E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="00D812FB">
        <w:rPr>
          <w:rFonts w:ascii="Times New Roman" w:hAnsi="Times New Roman" w:cs="Times New Roman"/>
          <w:sz w:val="24"/>
          <w:szCs w:val="24"/>
        </w:rPr>
        <w:t xml:space="preserve">   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с. Туруханск</w:t>
      </w:r>
    </w:p>
    <w:p w:rsidR="004A10EF" w:rsidRPr="005169EA" w:rsidRDefault="004A10EF" w:rsidP="004A10EF">
      <w:pPr>
        <w:tabs>
          <w:tab w:val="left" w:pos="38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района, именуемая в дальнейшем «Продавец», в лице </w:t>
      </w:r>
      <w:r w:rsidR="001A566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</w:t>
      </w:r>
      <w:r w:rsidR="005169E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_______,  именуемый в дальнейшем «Покупатель», с другой стороны, и именуемые в дальнейшем «Стороны», заключили настоящий Договор о нижеследующем:</w:t>
      </w: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1.1.  «Продавец» продает, а «Покупатель» покупает и оплачивает цену продажи  за земельный участок в соответствии с  Протоколом от  ______ №__ о результатах аукциона по продаже земельного участка.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1.2. «Продавец» обязуется передать в собственность «Покупателя», а «Покупатель» принять  и оплатить в соответствии с условиями настоящего договора земельный участок площадью ___ кв.м, кадастровый номер _________, адрес (описание местоположения):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>________, категория земель: земли населенных пунктов, разрешенное использование: ________________</w:t>
      </w:r>
      <w:r w:rsidR="005169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812FB">
        <w:rPr>
          <w:rFonts w:ascii="Times New Roman" w:hAnsi="Times New Roman" w:cs="Times New Roman"/>
          <w:sz w:val="24"/>
          <w:szCs w:val="24"/>
        </w:rPr>
        <w:t>__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1.3. «Продавец» гарантирует, что передаваемый по настоящему Договору земельный участок никому не продан, не подарен, не заложен, не является предметом спора, под арестом или запретом не состоит и свободен от любых прав третьих лиц.</w:t>
      </w: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2.1. Установленная по результатам аукциона от  _______ цена земельного участка, являющегося предметом настоящего Догов</w:t>
      </w:r>
      <w:r w:rsidR="005169EA">
        <w:rPr>
          <w:rFonts w:ascii="Times New Roman" w:hAnsi="Times New Roman" w:cs="Times New Roman"/>
          <w:sz w:val="24"/>
          <w:szCs w:val="24"/>
        </w:rPr>
        <w:t>ора, составляет ______________,</w:t>
      </w:r>
      <w:r w:rsidRPr="005169EA">
        <w:rPr>
          <w:rFonts w:ascii="Times New Roman" w:hAnsi="Times New Roman" w:cs="Times New Roman"/>
          <w:sz w:val="24"/>
          <w:szCs w:val="24"/>
        </w:rPr>
        <w:t xml:space="preserve"> «Стороны» согласились с тем, что указанная цена является окончательной и изменению не подлежит. НДС не предусмотрен.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</w:t>
      </w:r>
      <w:r w:rsidRPr="005169EA">
        <w:rPr>
          <w:rFonts w:ascii="Times New Roman" w:hAnsi="Times New Roman" w:cs="Times New Roman"/>
          <w:sz w:val="24"/>
          <w:szCs w:val="24"/>
        </w:rPr>
        <w:tab/>
        <w:t>2.2. Сумма платежа за земельный участок, указанная в пункте 2.1  Договора, перечисляется «Покупателем» по реквизитам, указанным в пункте</w:t>
      </w:r>
      <w:r w:rsidR="00184D05">
        <w:rPr>
          <w:rFonts w:ascii="Times New Roman" w:hAnsi="Times New Roman" w:cs="Times New Roman"/>
          <w:sz w:val="24"/>
          <w:szCs w:val="24"/>
        </w:rPr>
        <w:t xml:space="preserve"> 2.4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A10EF" w:rsidRPr="005169EA" w:rsidRDefault="00184D05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. Сумма задатка в размере ______________, перечисленная «Покупателем» на счет «Продавца» в соответствии с условиями участия в аукционе, засчитывается в сумму продажной цены и признается первоначальным платежом, </w:t>
      </w:r>
      <w:r w:rsidR="001A5662">
        <w:rPr>
          <w:rFonts w:ascii="Times New Roman" w:hAnsi="Times New Roman" w:cs="Times New Roman"/>
          <w:sz w:val="24"/>
          <w:szCs w:val="24"/>
        </w:rPr>
        <w:t>в</w:t>
      </w:r>
      <w:r w:rsidR="004A10EF" w:rsidRPr="005169EA">
        <w:rPr>
          <w:rFonts w:ascii="Times New Roman" w:hAnsi="Times New Roman" w:cs="Times New Roman"/>
          <w:sz w:val="24"/>
          <w:szCs w:val="24"/>
        </w:rPr>
        <w:t>несенным в момент заключения Договора. Остальн</w:t>
      </w:r>
      <w:r>
        <w:rPr>
          <w:rFonts w:ascii="Times New Roman" w:hAnsi="Times New Roman" w:cs="Times New Roman"/>
          <w:sz w:val="24"/>
          <w:szCs w:val="24"/>
        </w:rPr>
        <w:t xml:space="preserve">ая, подлежащая уплате сумма за </w:t>
      </w:r>
      <w:r w:rsidR="004A10EF" w:rsidRPr="005169EA">
        <w:rPr>
          <w:rFonts w:ascii="Times New Roman" w:hAnsi="Times New Roman" w:cs="Times New Roman"/>
          <w:sz w:val="24"/>
          <w:szCs w:val="24"/>
        </w:rPr>
        <w:t>земельный участок ___________ рублей должна быть внесена «Покупателем» по ре</w:t>
      </w:r>
      <w:r>
        <w:rPr>
          <w:rFonts w:ascii="Times New Roman" w:hAnsi="Times New Roman" w:cs="Times New Roman"/>
          <w:sz w:val="24"/>
          <w:szCs w:val="24"/>
        </w:rPr>
        <w:t>квизитам, указанным в пункте 2.4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4A10EF" w:rsidRPr="005169EA" w:rsidRDefault="00184D05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2.4</w:t>
      </w:r>
      <w:r w:rsidR="004A10EF" w:rsidRPr="005169EA">
        <w:rPr>
          <w:rFonts w:ascii="Times New Roman" w:hAnsi="Times New Roman" w:cs="Times New Roman"/>
          <w:sz w:val="24"/>
          <w:szCs w:val="24"/>
        </w:rPr>
        <w:t>. Реквизиты для перечисления суммы платежа за земельный</w:t>
      </w:r>
      <w:r w:rsidR="00D50D49">
        <w:rPr>
          <w:rFonts w:ascii="Times New Roman" w:hAnsi="Times New Roman" w:cs="Times New Roman"/>
          <w:sz w:val="24"/>
          <w:szCs w:val="24"/>
        </w:rPr>
        <w:t xml:space="preserve"> участок, указанной в пункте 2.1.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 Договора: 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t>Отделение Красноярск Банка России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t>УФК по Красноярскому краю г. Красноярск;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t>р/счёт 03100643000000011900;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lastRenderedPageBreak/>
        <w:t>л/с 04193015270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t>ИНН 2437000340;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t>КПП 243701001;</w:t>
      </w:r>
    </w:p>
    <w:p w:rsidR="00A647E6" w:rsidRDefault="00A647E6" w:rsidP="00A647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ОКТМО 04654000;</w:t>
      </w:r>
    </w:p>
    <w:p w:rsidR="00A647E6" w:rsidRDefault="00A647E6" w:rsidP="00A647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КБК 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24111406013050000430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;</w:t>
      </w:r>
    </w:p>
    <w:p w:rsidR="00A647E6" w:rsidRPr="00163A8D" w:rsidRDefault="00A647E6" w:rsidP="00A647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8D">
        <w:rPr>
          <w:rFonts w:ascii="Times New Roman" w:hAnsi="Times New Roman" w:cs="Times New Roman"/>
          <w:b/>
          <w:sz w:val="24"/>
          <w:szCs w:val="24"/>
        </w:rPr>
        <w:t>БИК 010407105</w:t>
      </w:r>
    </w:p>
    <w:p w:rsidR="004A10EF" w:rsidRPr="005169EA" w:rsidRDefault="004A10EF" w:rsidP="00D947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Наименование платежа: Доходы от продажи земельных участков, государственная собственность на которые не разграничена».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3.Передача земельного участка.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3.1 Земельный участок передается «Продавцом» «Покупателю» по акту приема-передачи земельного участка (приложение), подписанного уполномоченными представителями «Сторон» в течение 10 дней после поступления на расчетный счет «Продавца» всей суммы денежных средств в оплату стоимости земельного участка, указанной в пункте 2.1 настоящего Договора. Одновременно передается вся имеющаяся документация на земельный участок.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3.2.Передача земельного участка «Покупателю» производится на основании акта приема-передачи  земельного участка до государственной регистрации права собственности на него.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3.3. Со дня подписания акта приема-передачи «Покупателем» ответственность за сохранность земельного участка несет «Покупатель».</w:t>
      </w:r>
    </w:p>
    <w:p w:rsidR="004B623F" w:rsidRPr="005169EA" w:rsidRDefault="004B623F" w:rsidP="004A10E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4. Права и обязанности «Сторон»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4.1. «Продавец» обязан: 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4.1.1. Передать «Покупателю» в собственность земельный участок в порядке и сроки, предусмотренные настоящим Договором.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4.1.2. Не позднее 30 дней после подписания «Сторонами» акта приема-передачи земельного участка указанного в пункте 3.1 настоящего Договора, обратиться в Управление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, для государственной регистрации перехода права собственности на земельный участок к «Покупателю».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4.1.3. Совершать действия, необходимые с его стороны, для оформления права собственности «Покупателя» на земельный участок.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4.2. «Покупатель» обязан: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4.2.1. Оплатить выкупленный земельный участок в полном объеме.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50D49">
        <w:rPr>
          <w:rFonts w:ascii="Times New Roman" w:hAnsi="Times New Roman" w:cs="Times New Roman"/>
          <w:sz w:val="24"/>
          <w:szCs w:val="24"/>
        </w:rPr>
        <w:t>4.2.2</w:t>
      </w:r>
      <w:r w:rsidRPr="005169EA">
        <w:rPr>
          <w:rFonts w:ascii="Times New Roman" w:hAnsi="Times New Roman" w:cs="Times New Roman"/>
          <w:sz w:val="24"/>
          <w:szCs w:val="24"/>
        </w:rPr>
        <w:t xml:space="preserve">. Не позднее 30 дней после подписания «Сторонами» акта приема-передачи земельного участка, указанного в пункте 3.1. настоящего Договора, обратиться в Управление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на земельный участок к «Покупателю».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="00D50D49">
        <w:rPr>
          <w:rFonts w:ascii="Times New Roman" w:hAnsi="Times New Roman" w:cs="Times New Roman"/>
          <w:sz w:val="24"/>
          <w:szCs w:val="24"/>
        </w:rPr>
        <w:t>4.2.3</w:t>
      </w:r>
      <w:r w:rsidRPr="005169EA">
        <w:rPr>
          <w:rFonts w:ascii="Times New Roman" w:hAnsi="Times New Roman" w:cs="Times New Roman"/>
          <w:sz w:val="24"/>
          <w:szCs w:val="24"/>
        </w:rPr>
        <w:t>. Совершать действия, необходимые с его стороны, для оформления права собственности «Покупателя» на земельный участок.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5. Ответственность «Сторон»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5.1. «Покупатель» за просрочку платежа, указанного в пункте 2.1. настоящего Договора, выплачивает «Продавцу» в бюджет пеню в размере, предусмотренном Налоговым кодексом Российской Федерации применительно для налогов и сборов. Взыскание несвоевременно внесенной платы и пени производится в порядке, установленном действующим законодательством за каждый календарный день просрочки. Просрочка платежа свыше 30 календарных дней по истечении сроков, указанных в пункте 2.2. Договора, считается отказом «Покупателя» от исполнения Договора.</w:t>
      </w:r>
    </w:p>
    <w:p w:rsidR="004B623F" w:rsidRPr="005169EA" w:rsidRDefault="004B623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6. Переход права собственности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6.1. «Стороны» договорились, что государственная регистрация перехода  права собственности на земельный участок производится после подписания акта приема-передачи и оплаты «Покупателем» земельного участка.</w:t>
      </w:r>
    </w:p>
    <w:p w:rsidR="004A10EF" w:rsidRPr="005169EA" w:rsidRDefault="004A10EF" w:rsidP="004B623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6.2. Право собственности на земельный участок  возникает у «Покупателя» с момента государственной регистрации перехода права собственности в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 xml:space="preserve">Управлении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B623F" w:rsidRPr="005169EA" w:rsidRDefault="004B623F" w:rsidP="004B623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7. Разрешение споров</w:t>
      </w:r>
    </w:p>
    <w:p w:rsidR="004A10EF" w:rsidRPr="005169EA" w:rsidRDefault="004A10E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7.1. Все споры и разногласия, возникающие между «Сторонами»  по настоящему Договору, разрешаются путем переговоров.</w:t>
      </w:r>
    </w:p>
    <w:p w:rsidR="004A10EF" w:rsidRPr="005169EA" w:rsidRDefault="004A10E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споры подлежат рассмотрению в судебном порядке, предусмотренном действующим законодательством Российской Федерации.</w:t>
      </w:r>
    </w:p>
    <w:p w:rsidR="004B623F" w:rsidRPr="005169EA" w:rsidRDefault="004B623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«Сторон».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8.2. Настоящий Договор составлен  в трех экземплярах, имеющих одинаковую юридическую силу. Первый экземпляр находится у «Продавца», второй экземпляр находится у «Покупателя», третий экземпляр направляется в  Управление Федеральной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8.3.   В качестве неотъемлемой части к Договору прилагаются: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  <w:t xml:space="preserve">8.3.1 </w:t>
      </w:r>
      <w:r w:rsidRPr="005169EA">
        <w:rPr>
          <w:rFonts w:ascii="Times New Roman" w:hAnsi="Times New Roman" w:cs="Times New Roman"/>
          <w:sz w:val="24"/>
          <w:szCs w:val="24"/>
        </w:rPr>
        <w:t>Акт приема-передачи земельного участка на __ листе в __ экземпляре;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8.3.2.  Протокол о результатах аукциона на _ листе в __ экземпляре;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9. Реквизиты сторон:</w:t>
      </w:r>
    </w:p>
    <w:p w:rsidR="004A10EF" w:rsidRPr="005169EA" w:rsidRDefault="004A10EF" w:rsidP="004A10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27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208"/>
      </w:tblGrid>
      <w:tr w:rsidR="004A10EF" w:rsidRPr="005169EA" w:rsidTr="004A10EF">
        <w:trPr>
          <w:trHeight w:val="290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0EF" w:rsidRPr="005169EA" w:rsidRDefault="004B623F" w:rsidP="004A10EF">
            <w:pPr>
              <w:pStyle w:val="ConsNonformat"/>
              <w:widowControl/>
              <w:ind w:firstLine="85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0EF" w:rsidRPr="005169EA" w:rsidRDefault="004B623F" w:rsidP="004A10EF">
            <w:pPr>
              <w:pStyle w:val="ConsNonformat"/>
              <w:widowControl/>
              <w:ind w:firstLine="85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</w:tr>
      <w:tr w:rsidR="004A10EF" w:rsidRPr="005169EA" w:rsidTr="004A10EF">
        <w:trPr>
          <w:trHeight w:val="939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юридического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Администрация Туруханского района Красноярского края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Регистрационное свидетельство юридического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внесении записи в Единый государственный реестр юридических лиц о юридическом лице, зарегистрированном 26 января 2005 года.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ОГРН 1022401068469.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Свидетельства: серия 24, №001021745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Документ удостоверяющий личность: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Юридический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663230, Российская Федерация, Красноярский край, Туруханский район,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с. Туруханск,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регистрации: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550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663230, Российская Федерация, Красноярский край, Туруханский район, с. Туруханск, 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: 2437000340/243701001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ОКПО: 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04020471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ОКОНХ: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97410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Расчётный счёт в Банке: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40101810600000010001 в ГРКЦ ГУ Банка России по Красноярскому краю, г. Красноярск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Расчётный счёт в Банке: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счёт: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БИК: 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040407001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D50D49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Телефон: </w:t>
            </w:r>
            <w:r w:rsidR="00D50D49">
              <w:rPr>
                <w:rFonts w:ascii="Times New Roman" w:hAnsi="Times New Roman" w:cs="Times New Roman"/>
                <w:sz w:val="24"/>
                <w:szCs w:val="24"/>
              </w:rPr>
              <w:t>45150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</w:t>
            </w:r>
          </w:p>
        </w:tc>
      </w:tr>
      <w:tr w:rsidR="004A10EF" w:rsidRPr="005169EA" w:rsidTr="004A10EF">
        <w:trPr>
          <w:trHeight w:val="331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D50D49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Факс: </w:t>
            </w:r>
            <w:r w:rsidR="00D50D49">
              <w:rPr>
                <w:rFonts w:ascii="Times New Roman" w:hAnsi="Times New Roman" w:cs="Times New Roman"/>
                <w:sz w:val="24"/>
                <w:szCs w:val="24"/>
              </w:rPr>
              <w:t>45548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Факс:</w:t>
            </w:r>
          </w:p>
        </w:tc>
      </w:tr>
    </w:tbl>
    <w:p w:rsidR="004A10EF" w:rsidRPr="005169EA" w:rsidRDefault="004A10EF" w:rsidP="004A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0EF" w:rsidRPr="00882214" w:rsidRDefault="00882214" w:rsidP="004A10E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4A10EF" w:rsidRPr="00882214">
        <w:rPr>
          <w:rFonts w:ascii="Times New Roman" w:hAnsi="Times New Roman" w:cs="Times New Roman"/>
          <w:bCs/>
          <w:sz w:val="24"/>
          <w:szCs w:val="24"/>
        </w:rPr>
        <w:t>. Подписи Сторон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4A10EF" w:rsidRPr="005169EA" w:rsidRDefault="004B623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="004A10EF" w:rsidRPr="005169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 xml:space="preserve">в лице </w:t>
      </w: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240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4011">
        <w:rPr>
          <w:rFonts w:ascii="Times New Roman" w:hAnsi="Times New Roman" w:cs="Times New Roman"/>
          <w:sz w:val="24"/>
          <w:szCs w:val="24"/>
        </w:rPr>
        <w:tab/>
      </w:r>
      <w:r w:rsidR="00524011">
        <w:rPr>
          <w:rFonts w:ascii="Times New Roman" w:hAnsi="Times New Roman" w:cs="Times New Roman"/>
          <w:sz w:val="24"/>
          <w:szCs w:val="24"/>
        </w:rPr>
        <w:tab/>
      </w:r>
      <w:r w:rsidR="00524011">
        <w:rPr>
          <w:rFonts w:ascii="Times New Roman" w:hAnsi="Times New Roman" w:cs="Times New Roman"/>
          <w:sz w:val="24"/>
          <w:szCs w:val="24"/>
        </w:rPr>
        <w:tab/>
      </w:r>
      <w:r w:rsidR="00524011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___________________</w:t>
      </w:r>
    </w:p>
    <w:p w:rsidR="004A10EF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М. П.            </w:t>
      </w:r>
      <w:r w:rsidR="00524011">
        <w:rPr>
          <w:rFonts w:ascii="Times New Roman" w:hAnsi="Times New Roman" w:cs="Times New Roman"/>
          <w:sz w:val="24"/>
          <w:szCs w:val="24"/>
        </w:rPr>
        <w:t xml:space="preserve">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3F6B14" w:rsidRPr="005169EA" w:rsidRDefault="003F6B14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B623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4A10EF" w:rsidRPr="005169EA">
        <w:rPr>
          <w:rFonts w:ascii="Times New Roman" w:hAnsi="Times New Roman" w:cs="Times New Roman"/>
          <w:b/>
          <w:sz w:val="24"/>
          <w:szCs w:val="24"/>
        </w:rPr>
        <w:t>: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</w:t>
      </w:r>
      <w:r w:rsidR="0052401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169EA">
        <w:rPr>
          <w:rFonts w:ascii="Times New Roman" w:hAnsi="Times New Roman" w:cs="Times New Roman"/>
          <w:sz w:val="24"/>
          <w:szCs w:val="24"/>
        </w:rPr>
        <w:t>___________________</w:t>
      </w:r>
    </w:p>
    <w:p w:rsidR="004A10EF" w:rsidRPr="005169EA" w:rsidRDefault="004A10EF" w:rsidP="004A10E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подпись)                           </w:t>
      </w: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84D05" w:rsidRDefault="00184D05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84D05" w:rsidRDefault="00184D05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84D05" w:rsidRDefault="00184D05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84D05" w:rsidRDefault="00184D05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84D05" w:rsidRDefault="00184D05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84D05" w:rsidRDefault="00184D05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E56AF9" w:rsidRDefault="00E56AF9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551222" w:rsidRDefault="00551222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lastRenderedPageBreak/>
        <w:t>Приложение к договору купли-продажи</w:t>
      </w:r>
    </w:p>
    <w:p w:rsidR="004A10EF" w:rsidRPr="005169EA" w:rsidRDefault="004A10EF" w:rsidP="005169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земельного участка №_____</w:t>
      </w:r>
    </w:p>
    <w:p w:rsidR="004A10EF" w:rsidRPr="005169EA" w:rsidRDefault="00006C26" w:rsidP="005169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«___»___________20</w:t>
      </w:r>
      <w:r w:rsidR="005240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A10EF" w:rsidRPr="005169EA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882214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4A10EF" w:rsidRPr="00882214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приема-передачи земельного участка</w:t>
      </w:r>
    </w:p>
    <w:p w:rsidR="004A10EF" w:rsidRPr="005169EA" w:rsidRDefault="004A10EF" w:rsidP="004A10EF">
      <w:pPr>
        <w:tabs>
          <w:tab w:val="left" w:pos="3095"/>
        </w:tabs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1A5662">
        <w:rPr>
          <w:rFonts w:ascii="Times New Roman" w:hAnsi="Times New Roman" w:cs="Times New Roman"/>
          <w:sz w:val="24"/>
          <w:szCs w:val="24"/>
        </w:rPr>
        <w:t>«_</w:t>
      </w:r>
      <w:r w:rsidR="00006C26">
        <w:rPr>
          <w:rFonts w:ascii="Times New Roman" w:hAnsi="Times New Roman" w:cs="Times New Roman"/>
          <w:sz w:val="24"/>
          <w:szCs w:val="24"/>
        </w:rPr>
        <w:t>__»___________20</w:t>
      </w:r>
      <w:r w:rsidR="00D812FB">
        <w:rPr>
          <w:rFonts w:ascii="Times New Roman" w:hAnsi="Times New Roman" w:cs="Times New Roman"/>
          <w:sz w:val="24"/>
          <w:szCs w:val="24"/>
        </w:rPr>
        <w:t>2</w:t>
      </w:r>
      <w:r w:rsidR="00006C26">
        <w:rPr>
          <w:rFonts w:ascii="Times New Roman" w:hAnsi="Times New Roman" w:cs="Times New Roman"/>
          <w:sz w:val="24"/>
          <w:szCs w:val="24"/>
        </w:rPr>
        <w:t>_</w:t>
      </w:r>
      <w:r w:rsidR="006C6B99">
        <w:rPr>
          <w:rFonts w:ascii="Times New Roman" w:hAnsi="Times New Roman" w:cs="Times New Roman"/>
          <w:sz w:val="24"/>
          <w:szCs w:val="24"/>
        </w:rPr>
        <w:t>г.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="00D812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 xml:space="preserve">      с. Туруханск</w:t>
      </w:r>
    </w:p>
    <w:p w:rsidR="004A10EF" w:rsidRPr="005169EA" w:rsidRDefault="004A10EF" w:rsidP="004A10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Администрация </w:t>
      </w:r>
      <w:r w:rsidR="004B623F" w:rsidRPr="005169EA">
        <w:rPr>
          <w:rFonts w:ascii="Times New Roman" w:hAnsi="Times New Roman" w:cs="Times New Roman"/>
          <w:sz w:val="24"/>
          <w:szCs w:val="24"/>
        </w:rPr>
        <w:t>Туруханского</w:t>
      </w:r>
      <w:r w:rsidRPr="005169EA">
        <w:rPr>
          <w:rFonts w:ascii="Times New Roman" w:hAnsi="Times New Roman" w:cs="Times New Roman"/>
          <w:sz w:val="24"/>
          <w:szCs w:val="24"/>
        </w:rPr>
        <w:t xml:space="preserve"> района, именуемая в дальнейшем «Продавец», в лице </w:t>
      </w:r>
      <w:r w:rsidR="001A566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B623F" w:rsidRPr="005169EA">
        <w:rPr>
          <w:rFonts w:ascii="Times New Roman" w:hAnsi="Times New Roman" w:cs="Times New Roman"/>
          <w:sz w:val="24"/>
          <w:szCs w:val="24"/>
        </w:rPr>
        <w:t>Устава</w:t>
      </w:r>
      <w:r w:rsidRPr="005169EA">
        <w:rPr>
          <w:rFonts w:ascii="Times New Roman" w:hAnsi="Times New Roman" w:cs="Times New Roman"/>
          <w:sz w:val="24"/>
          <w:szCs w:val="24"/>
        </w:rPr>
        <w:t>, с одной стороны, передает, и _________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____________</w:t>
      </w:r>
      <w:r w:rsidRPr="005169EA">
        <w:rPr>
          <w:rFonts w:ascii="Times New Roman" w:hAnsi="Times New Roman" w:cs="Times New Roman"/>
          <w:sz w:val="24"/>
          <w:szCs w:val="24"/>
        </w:rPr>
        <w:t>____ именуемый «Покупатель», с другой стороны,  принимает земельный участок,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>площадью _____ кв.м, кадастровый номер ________, адрес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 xml:space="preserve">(местоположения): 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, _______________, категория земель: _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</w:t>
      </w:r>
      <w:r w:rsidRPr="005169EA">
        <w:rPr>
          <w:rFonts w:ascii="Times New Roman" w:hAnsi="Times New Roman" w:cs="Times New Roman"/>
          <w:sz w:val="24"/>
          <w:szCs w:val="24"/>
        </w:rPr>
        <w:t>__________, разрешенное испо</w:t>
      </w:r>
      <w:r w:rsidR="00AB6260">
        <w:rPr>
          <w:rFonts w:ascii="Times New Roman" w:hAnsi="Times New Roman" w:cs="Times New Roman"/>
          <w:sz w:val="24"/>
          <w:szCs w:val="24"/>
        </w:rPr>
        <w:t xml:space="preserve">льзование: _________________,  </w:t>
      </w:r>
      <w:r w:rsidRPr="005169EA">
        <w:rPr>
          <w:rFonts w:ascii="Times New Roman" w:hAnsi="Times New Roman" w:cs="Times New Roman"/>
          <w:sz w:val="24"/>
          <w:szCs w:val="24"/>
        </w:rPr>
        <w:t>на основании договора купли-продажи земельного участка №</w:t>
      </w:r>
      <w:r w:rsidR="00D812FB">
        <w:rPr>
          <w:rFonts w:ascii="Times New Roman" w:hAnsi="Times New Roman" w:cs="Times New Roman"/>
          <w:sz w:val="24"/>
          <w:szCs w:val="24"/>
        </w:rPr>
        <w:t>____ от «____»______________202</w:t>
      </w:r>
      <w:r w:rsidR="00006C26">
        <w:rPr>
          <w:rFonts w:ascii="Times New Roman" w:hAnsi="Times New Roman" w:cs="Times New Roman"/>
          <w:sz w:val="24"/>
          <w:szCs w:val="24"/>
        </w:rPr>
        <w:t>_</w:t>
      </w:r>
      <w:r w:rsidRPr="005169EA">
        <w:rPr>
          <w:rFonts w:ascii="Times New Roman" w:hAnsi="Times New Roman" w:cs="Times New Roman"/>
          <w:sz w:val="24"/>
          <w:szCs w:val="24"/>
        </w:rPr>
        <w:t>г., в надлежащем состоянии, пригодном для использования по целевому назначению и разрешенному использованию.  «Стороны»  претензий друг к другу не имеют.</w:t>
      </w:r>
    </w:p>
    <w:p w:rsidR="004A10EF" w:rsidRPr="005169EA" w:rsidRDefault="004A10EF" w:rsidP="004A10EF">
      <w:pPr>
        <w:tabs>
          <w:tab w:val="left" w:pos="5826"/>
        </w:tabs>
        <w:ind w:left="-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 xml:space="preserve">в лице </w:t>
      </w: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812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812FB">
        <w:rPr>
          <w:rFonts w:ascii="Times New Roman" w:hAnsi="Times New Roman" w:cs="Times New Roman"/>
          <w:sz w:val="24"/>
          <w:szCs w:val="24"/>
        </w:rPr>
        <w:tab/>
      </w:r>
      <w:r w:rsidR="00D812FB">
        <w:rPr>
          <w:rFonts w:ascii="Times New Roman" w:hAnsi="Times New Roman" w:cs="Times New Roman"/>
          <w:sz w:val="24"/>
          <w:szCs w:val="24"/>
        </w:rPr>
        <w:tab/>
      </w:r>
      <w:r w:rsidR="00D812FB">
        <w:rPr>
          <w:rFonts w:ascii="Times New Roman" w:hAnsi="Times New Roman" w:cs="Times New Roman"/>
          <w:sz w:val="24"/>
          <w:szCs w:val="24"/>
        </w:rPr>
        <w:tab/>
      </w:r>
      <w:r w:rsidR="00D812FB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М. </w:t>
      </w:r>
      <w:r w:rsidR="00D812FB">
        <w:rPr>
          <w:rFonts w:ascii="Times New Roman" w:hAnsi="Times New Roman" w:cs="Times New Roman"/>
          <w:sz w:val="24"/>
          <w:szCs w:val="24"/>
        </w:rPr>
        <w:t xml:space="preserve">П.            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Pr="005169EA">
        <w:rPr>
          <w:rFonts w:ascii="Times New Roman" w:hAnsi="Times New Roman" w:cs="Times New Roman"/>
          <w:b/>
          <w:sz w:val="24"/>
          <w:szCs w:val="24"/>
        </w:rPr>
        <w:t>: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</w:t>
      </w:r>
      <w:r w:rsidR="00D812F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169EA">
        <w:rPr>
          <w:rFonts w:ascii="Times New Roman" w:hAnsi="Times New Roman" w:cs="Times New Roman"/>
          <w:sz w:val="24"/>
          <w:szCs w:val="24"/>
        </w:rPr>
        <w:t>___________________</w:t>
      </w:r>
    </w:p>
    <w:p w:rsidR="004B623F" w:rsidRPr="005169EA" w:rsidRDefault="004B623F" w:rsidP="004B623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812FB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87D2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(под</w:t>
      </w:r>
      <w:r w:rsidR="00287D2B">
        <w:rPr>
          <w:rFonts w:ascii="Times New Roman" w:eastAsia="Calibri" w:hAnsi="Times New Roman" w:cs="Times New Roman"/>
          <w:sz w:val="24"/>
          <w:szCs w:val="24"/>
        </w:rPr>
        <w:t xml:space="preserve">пись)            </w:t>
      </w:r>
    </w:p>
    <w:p w:rsidR="00C51F81" w:rsidRPr="005169EA" w:rsidRDefault="00C51F81" w:rsidP="004B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1F81" w:rsidRPr="005169EA" w:rsidSect="006876C4">
      <w:headerReference w:type="even" r:id="rId23"/>
      <w:headerReference w:type="default" r:id="rId24"/>
      <w:headerReference w:type="first" r:id="rId2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AD0" w:rsidRDefault="000D4AD0" w:rsidP="001F7145">
      <w:pPr>
        <w:spacing w:after="0" w:line="240" w:lineRule="auto"/>
      </w:pPr>
      <w:r>
        <w:separator/>
      </w:r>
    </w:p>
  </w:endnote>
  <w:endnote w:type="continuationSeparator" w:id="0">
    <w:p w:rsidR="000D4AD0" w:rsidRDefault="000D4AD0" w:rsidP="001F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AD0" w:rsidRDefault="000D4AD0" w:rsidP="001F7145">
      <w:pPr>
        <w:spacing w:after="0" w:line="240" w:lineRule="auto"/>
      </w:pPr>
      <w:r>
        <w:separator/>
      </w:r>
    </w:p>
  </w:footnote>
  <w:footnote w:type="continuationSeparator" w:id="0">
    <w:p w:rsidR="000D4AD0" w:rsidRDefault="000D4AD0" w:rsidP="001F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118201"/>
      <w:docPartObj>
        <w:docPartGallery w:val="Page Numbers (Top of Page)"/>
        <w:docPartUnique/>
      </w:docPartObj>
    </w:sdtPr>
    <w:sdtEndPr/>
    <w:sdtContent>
      <w:p w:rsidR="00287D2B" w:rsidRDefault="00287D2B">
        <w:pPr>
          <w:pStyle w:val="ad"/>
          <w:jc w:val="center"/>
        </w:pPr>
        <w:r>
          <w:t>2</w:t>
        </w:r>
      </w:p>
    </w:sdtContent>
  </w:sdt>
  <w:p w:rsidR="00287D2B" w:rsidRDefault="00287D2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214969"/>
      <w:docPartObj>
        <w:docPartGallery w:val="Page Numbers (Top of Page)"/>
        <w:docPartUnique/>
      </w:docPartObj>
    </w:sdtPr>
    <w:sdtEndPr/>
    <w:sdtContent>
      <w:p w:rsidR="00287D2B" w:rsidRDefault="001E0755" w:rsidP="006876C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2B" w:rsidRPr="006876C4" w:rsidRDefault="00287D2B" w:rsidP="006876C4">
    <w:pPr>
      <w:pStyle w:val="ad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4E71"/>
    <w:multiLevelType w:val="multilevel"/>
    <w:tmpl w:val="33D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602C7"/>
    <w:multiLevelType w:val="singleLevel"/>
    <w:tmpl w:val="93D0FD7E"/>
    <w:lvl w:ilvl="0">
      <w:start w:val="1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>
    <w:nsid w:val="09040D98"/>
    <w:multiLevelType w:val="multilevel"/>
    <w:tmpl w:val="85FCA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BB7A20"/>
    <w:multiLevelType w:val="multilevel"/>
    <w:tmpl w:val="016AA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A0616"/>
    <w:multiLevelType w:val="multilevel"/>
    <w:tmpl w:val="573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C7833"/>
    <w:multiLevelType w:val="hybridMultilevel"/>
    <w:tmpl w:val="7F52E1D8"/>
    <w:lvl w:ilvl="0" w:tplc="A7785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27ACD"/>
    <w:multiLevelType w:val="multilevel"/>
    <w:tmpl w:val="CFD2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F341C"/>
    <w:multiLevelType w:val="multilevel"/>
    <w:tmpl w:val="B95E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8642F"/>
    <w:multiLevelType w:val="multilevel"/>
    <w:tmpl w:val="395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97CB4"/>
    <w:multiLevelType w:val="hybridMultilevel"/>
    <w:tmpl w:val="C980D29A"/>
    <w:lvl w:ilvl="0" w:tplc="A11C2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970BC8"/>
    <w:multiLevelType w:val="hybridMultilevel"/>
    <w:tmpl w:val="CF440FC0"/>
    <w:lvl w:ilvl="0" w:tplc="F6F49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F4F04"/>
    <w:multiLevelType w:val="multilevel"/>
    <w:tmpl w:val="28DE1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403FA"/>
    <w:multiLevelType w:val="multilevel"/>
    <w:tmpl w:val="8FC0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3">
    <w:nsid w:val="23A36838"/>
    <w:multiLevelType w:val="multilevel"/>
    <w:tmpl w:val="FAECD6A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E2701B"/>
    <w:multiLevelType w:val="multilevel"/>
    <w:tmpl w:val="3D1EF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C39AE"/>
    <w:multiLevelType w:val="hybridMultilevel"/>
    <w:tmpl w:val="514C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D428E"/>
    <w:multiLevelType w:val="hybridMultilevel"/>
    <w:tmpl w:val="984E4E7A"/>
    <w:lvl w:ilvl="0" w:tplc="D2C68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0A5212"/>
    <w:multiLevelType w:val="multilevel"/>
    <w:tmpl w:val="64F8E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E4983"/>
    <w:multiLevelType w:val="multilevel"/>
    <w:tmpl w:val="D7FA2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3D3758"/>
    <w:multiLevelType w:val="multilevel"/>
    <w:tmpl w:val="BAD2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787D34"/>
    <w:multiLevelType w:val="hybridMultilevel"/>
    <w:tmpl w:val="9D2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80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AC428B5"/>
    <w:multiLevelType w:val="multilevel"/>
    <w:tmpl w:val="A20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B1C98"/>
    <w:multiLevelType w:val="multilevel"/>
    <w:tmpl w:val="5FE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266AC"/>
    <w:multiLevelType w:val="multilevel"/>
    <w:tmpl w:val="21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182B96"/>
    <w:multiLevelType w:val="hybridMultilevel"/>
    <w:tmpl w:val="CAD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27557"/>
    <w:multiLevelType w:val="hybridMultilevel"/>
    <w:tmpl w:val="435EDDB2"/>
    <w:lvl w:ilvl="0" w:tplc="BE8E0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631F4"/>
    <w:multiLevelType w:val="multilevel"/>
    <w:tmpl w:val="59BA9644"/>
    <w:lvl w:ilvl="0">
      <w:start w:val="3"/>
      <w:numFmt w:val="decimal"/>
      <w:lvlText w:val="%1..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.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3066" w:hanging="108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9744" w:hanging="1800"/>
      </w:pPr>
      <w:rPr>
        <w:rFonts w:hint="default"/>
        <w:b w:val="0"/>
      </w:rPr>
    </w:lvl>
  </w:abstractNum>
  <w:abstractNum w:abstractNumId="28">
    <w:nsid w:val="44941DC0"/>
    <w:multiLevelType w:val="multilevel"/>
    <w:tmpl w:val="033C5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130508"/>
    <w:multiLevelType w:val="multilevel"/>
    <w:tmpl w:val="7AE2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4D0A87"/>
    <w:multiLevelType w:val="hybridMultilevel"/>
    <w:tmpl w:val="40E607EA"/>
    <w:lvl w:ilvl="0" w:tplc="BF3C1B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9362E4"/>
    <w:multiLevelType w:val="multilevel"/>
    <w:tmpl w:val="005A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5E549C"/>
    <w:multiLevelType w:val="hybridMultilevel"/>
    <w:tmpl w:val="6A6898E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3">
    <w:nsid w:val="54766B7B"/>
    <w:multiLevelType w:val="multilevel"/>
    <w:tmpl w:val="355C5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A02730"/>
    <w:multiLevelType w:val="multilevel"/>
    <w:tmpl w:val="489A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233F9F"/>
    <w:multiLevelType w:val="hybridMultilevel"/>
    <w:tmpl w:val="932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16261C"/>
    <w:multiLevelType w:val="multilevel"/>
    <w:tmpl w:val="8A5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870A8F"/>
    <w:multiLevelType w:val="multilevel"/>
    <w:tmpl w:val="EFC8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CC0463"/>
    <w:multiLevelType w:val="hybridMultilevel"/>
    <w:tmpl w:val="FBA23318"/>
    <w:lvl w:ilvl="0" w:tplc="A12CB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2846C8"/>
    <w:multiLevelType w:val="multilevel"/>
    <w:tmpl w:val="7744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F245D9"/>
    <w:multiLevelType w:val="hybridMultilevel"/>
    <w:tmpl w:val="E1A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187E15"/>
    <w:multiLevelType w:val="hybridMultilevel"/>
    <w:tmpl w:val="77289ED2"/>
    <w:lvl w:ilvl="0" w:tplc="04190011">
      <w:start w:val="1"/>
      <w:numFmt w:val="decimal"/>
      <w:lvlText w:val="%1)"/>
      <w:lvlJc w:val="left"/>
      <w:pPr>
        <w:ind w:left="3337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2">
    <w:nsid w:val="674761BD"/>
    <w:multiLevelType w:val="hybridMultilevel"/>
    <w:tmpl w:val="BDB45AB6"/>
    <w:lvl w:ilvl="0" w:tplc="2CCC13C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3">
    <w:nsid w:val="676847A8"/>
    <w:multiLevelType w:val="multilevel"/>
    <w:tmpl w:val="76CA7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C40850"/>
    <w:multiLevelType w:val="multilevel"/>
    <w:tmpl w:val="12B8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AC97301"/>
    <w:multiLevelType w:val="singleLevel"/>
    <w:tmpl w:val="8A3483BE"/>
    <w:lvl w:ilvl="0">
      <w:start w:val="4"/>
      <w:numFmt w:val="decimal"/>
      <w:lvlText w:val="3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46">
    <w:nsid w:val="6BB669AD"/>
    <w:multiLevelType w:val="multilevel"/>
    <w:tmpl w:val="BFE8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BED30F5"/>
    <w:multiLevelType w:val="multilevel"/>
    <w:tmpl w:val="DC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23815D5"/>
    <w:multiLevelType w:val="multilevel"/>
    <w:tmpl w:val="A2B0A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0F4EFF"/>
    <w:multiLevelType w:val="multilevel"/>
    <w:tmpl w:val="8FE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1"/>
    <w:lvlOverride w:ilvl="0">
      <w:startOverride w:val="3"/>
    </w:lvlOverride>
  </w:num>
  <w:num w:numId="3">
    <w:abstractNumId w:val="6"/>
  </w:num>
  <w:num w:numId="4">
    <w:abstractNumId w:val="4"/>
  </w:num>
  <w:num w:numId="5">
    <w:abstractNumId w:val="29"/>
  </w:num>
  <w:num w:numId="6">
    <w:abstractNumId w:val="48"/>
  </w:num>
  <w:num w:numId="7">
    <w:abstractNumId w:val="34"/>
  </w:num>
  <w:num w:numId="8">
    <w:abstractNumId w:val="33"/>
  </w:num>
  <w:num w:numId="9">
    <w:abstractNumId w:val="18"/>
  </w:num>
  <w:num w:numId="10">
    <w:abstractNumId w:val="39"/>
  </w:num>
  <w:num w:numId="11">
    <w:abstractNumId w:val="5"/>
  </w:num>
  <w:num w:numId="12">
    <w:abstractNumId w:val="15"/>
  </w:num>
  <w:num w:numId="13">
    <w:abstractNumId w:val="25"/>
  </w:num>
  <w:num w:numId="14">
    <w:abstractNumId w:val="12"/>
  </w:num>
  <w:num w:numId="15">
    <w:abstractNumId w:val="35"/>
  </w:num>
  <w:num w:numId="16">
    <w:abstractNumId w:val="20"/>
  </w:num>
  <w:num w:numId="17">
    <w:abstractNumId w:val="27"/>
  </w:num>
  <w:num w:numId="18">
    <w:abstractNumId w:val="16"/>
  </w:num>
  <w:num w:numId="19">
    <w:abstractNumId w:val="40"/>
  </w:num>
  <w:num w:numId="20">
    <w:abstractNumId w:val="26"/>
  </w:num>
  <w:num w:numId="21">
    <w:abstractNumId w:val="9"/>
  </w:num>
  <w:num w:numId="22">
    <w:abstractNumId w:val="42"/>
  </w:num>
  <w:num w:numId="23">
    <w:abstractNumId w:val="10"/>
  </w:num>
  <w:num w:numId="24">
    <w:abstractNumId w:val="21"/>
  </w:num>
  <w:num w:numId="25">
    <w:abstractNumId w:val="13"/>
  </w:num>
  <w:num w:numId="26">
    <w:abstractNumId w:val="45"/>
  </w:num>
  <w:num w:numId="27">
    <w:abstractNumId w:val="1"/>
  </w:num>
  <w:num w:numId="28">
    <w:abstractNumId w:val="2"/>
  </w:num>
  <w:num w:numId="29">
    <w:abstractNumId w:val="36"/>
  </w:num>
  <w:num w:numId="30">
    <w:abstractNumId w:val="23"/>
  </w:num>
  <w:num w:numId="31">
    <w:abstractNumId w:val="46"/>
  </w:num>
  <w:num w:numId="32">
    <w:abstractNumId w:val="14"/>
  </w:num>
  <w:num w:numId="33">
    <w:abstractNumId w:val="3"/>
  </w:num>
  <w:num w:numId="34">
    <w:abstractNumId w:val="24"/>
  </w:num>
  <w:num w:numId="35">
    <w:abstractNumId w:val="19"/>
  </w:num>
  <w:num w:numId="36">
    <w:abstractNumId w:val="43"/>
  </w:num>
  <w:num w:numId="37">
    <w:abstractNumId w:val="47"/>
  </w:num>
  <w:num w:numId="38">
    <w:abstractNumId w:val="49"/>
  </w:num>
  <w:num w:numId="39">
    <w:abstractNumId w:val="28"/>
  </w:num>
  <w:num w:numId="40">
    <w:abstractNumId w:val="8"/>
  </w:num>
  <w:num w:numId="41">
    <w:abstractNumId w:val="44"/>
  </w:num>
  <w:num w:numId="42">
    <w:abstractNumId w:val="0"/>
  </w:num>
  <w:num w:numId="43">
    <w:abstractNumId w:val="7"/>
  </w:num>
  <w:num w:numId="44">
    <w:abstractNumId w:val="22"/>
  </w:num>
  <w:num w:numId="45">
    <w:abstractNumId w:val="17"/>
  </w:num>
  <w:num w:numId="46">
    <w:abstractNumId w:val="31"/>
    <w:lvlOverride w:ilvl="0">
      <w:startOverride w:val="1"/>
    </w:lvlOverride>
  </w:num>
  <w:num w:numId="47">
    <w:abstractNumId w:val="30"/>
  </w:num>
  <w:num w:numId="48">
    <w:abstractNumId w:val="38"/>
  </w:num>
  <w:num w:numId="49">
    <w:abstractNumId w:val="32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89D"/>
    <w:rsid w:val="000029CD"/>
    <w:rsid w:val="00006C26"/>
    <w:rsid w:val="0000743F"/>
    <w:rsid w:val="00007FA0"/>
    <w:rsid w:val="00010059"/>
    <w:rsid w:val="00013F7C"/>
    <w:rsid w:val="0002280D"/>
    <w:rsid w:val="00034440"/>
    <w:rsid w:val="00041904"/>
    <w:rsid w:val="000453B9"/>
    <w:rsid w:val="000457DC"/>
    <w:rsid w:val="00052D1B"/>
    <w:rsid w:val="000546AF"/>
    <w:rsid w:val="00072D28"/>
    <w:rsid w:val="00073CF9"/>
    <w:rsid w:val="00083A97"/>
    <w:rsid w:val="000868CB"/>
    <w:rsid w:val="00090736"/>
    <w:rsid w:val="00095320"/>
    <w:rsid w:val="0009540B"/>
    <w:rsid w:val="00097947"/>
    <w:rsid w:val="000A0F19"/>
    <w:rsid w:val="000A1A7F"/>
    <w:rsid w:val="000A5C06"/>
    <w:rsid w:val="000C5BB0"/>
    <w:rsid w:val="000C626C"/>
    <w:rsid w:val="000C76EE"/>
    <w:rsid w:val="000C7891"/>
    <w:rsid w:val="000C7CDA"/>
    <w:rsid w:val="000D21DE"/>
    <w:rsid w:val="000D4AD0"/>
    <w:rsid w:val="000E00E8"/>
    <w:rsid w:val="000F290A"/>
    <w:rsid w:val="000F2FAF"/>
    <w:rsid w:val="000F5370"/>
    <w:rsid w:val="00105996"/>
    <w:rsid w:val="00114EEF"/>
    <w:rsid w:val="00116E33"/>
    <w:rsid w:val="001173AF"/>
    <w:rsid w:val="00132370"/>
    <w:rsid w:val="0013406B"/>
    <w:rsid w:val="0014361F"/>
    <w:rsid w:val="0015389D"/>
    <w:rsid w:val="001559AA"/>
    <w:rsid w:val="00155CD1"/>
    <w:rsid w:val="00163402"/>
    <w:rsid w:val="00164EA2"/>
    <w:rsid w:val="00166085"/>
    <w:rsid w:val="00180269"/>
    <w:rsid w:val="00184D05"/>
    <w:rsid w:val="001860BB"/>
    <w:rsid w:val="001A302F"/>
    <w:rsid w:val="001A5662"/>
    <w:rsid w:val="001A6B2A"/>
    <w:rsid w:val="001A6CEF"/>
    <w:rsid w:val="001B72FA"/>
    <w:rsid w:val="001B7378"/>
    <w:rsid w:val="001C0A1A"/>
    <w:rsid w:val="001C2216"/>
    <w:rsid w:val="001C36D0"/>
    <w:rsid w:val="001C6998"/>
    <w:rsid w:val="001C73DB"/>
    <w:rsid w:val="001D1789"/>
    <w:rsid w:val="001D3ECB"/>
    <w:rsid w:val="001E0755"/>
    <w:rsid w:val="001E20C3"/>
    <w:rsid w:val="001E3570"/>
    <w:rsid w:val="001E6C9F"/>
    <w:rsid w:val="001E6D28"/>
    <w:rsid w:val="001F3C42"/>
    <w:rsid w:val="001F7145"/>
    <w:rsid w:val="00200222"/>
    <w:rsid w:val="00200940"/>
    <w:rsid w:val="00204B76"/>
    <w:rsid w:val="00207E5A"/>
    <w:rsid w:val="00212252"/>
    <w:rsid w:val="00215EC0"/>
    <w:rsid w:val="00216927"/>
    <w:rsid w:val="00220E27"/>
    <w:rsid w:val="00222D3A"/>
    <w:rsid w:val="00226664"/>
    <w:rsid w:val="002362D0"/>
    <w:rsid w:val="00244221"/>
    <w:rsid w:val="00244267"/>
    <w:rsid w:val="002448F0"/>
    <w:rsid w:val="002513A3"/>
    <w:rsid w:val="002541E3"/>
    <w:rsid w:val="002644DD"/>
    <w:rsid w:val="00264F85"/>
    <w:rsid w:val="0027359C"/>
    <w:rsid w:val="00274D50"/>
    <w:rsid w:val="002824A2"/>
    <w:rsid w:val="00287D2B"/>
    <w:rsid w:val="002A0114"/>
    <w:rsid w:val="002A2569"/>
    <w:rsid w:val="002A50D9"/>
    <w:rsid w:val="002A599D"/>
    <w:rsid w:val="002B2BA3"/>
    <w:rsid w:val="002B58F0"/>
    <w:rsid w:val="002B77B1"/>
    <w:rsid w:val="002B7A56"/>
    <w:rsid w:val="002D07EF"/>
    <w:rsid w:val="002D40C0"/>
    <w:rsid w:val="002E0708"/>
    <w:rsid w:val="002F08D1"/>
    <w:rsid w:val="002F22F5"/>
    <w:rsid w:val="002F3D4E"/>
    <w:rsid w:val="002F7C0C"/>
    <w:rsid w:val="00302D99"/>
    <w:rsid w:val="0030786D"/>
    <w:rsid w:val="00316FF5"/>
    <w:rsid w:val="003241E6"/>
    <w:rsid w:val="00327881"/>
    <w:rsid w:val="00332F36"/>
    <w:rsid w:val="00337F4E"/>
    <w:rsid w:val="00341144"/>
    <w:rsid w:val="003417BD"/>
    <w:rsid w:val="003531A8"/>
    <w:rsid w:val="003540BC"/>
    <w:rsid w:val="003579FB"/>
    <w:rsid w:val="003603BF"/>
    <w:rsid w:val="003613C8"/>
    <w:rsid w:val="0036250D"/>
    <w:rsid w:val="0036747C"/>
    <w:rsid w:val="0037281E"/>
    <w:rsid w:val="0038069C"/>
    <w:rsid w:val="00380F2B"/>
    <w:rsid w:val="00392E2C"/>
    <w:rsid w:val="003B057A"/>
    <w:rsid w:val="003B3456"/>
    <w:rsid w:val="003C11D0"/>
    <w:rsid w:val="003C4DA9"/>
    <w:rsid w:val="003C5F88"/>
    <w:rsid w:val="003C6258"/>
    <w:rsid w:val="003C646B"/>
    <w:rsid w:val="003C6E7F"/>
    <w:rsid w:val="003D0B6E"/>
    <w:rsid w:val="003F17C5"/>
    <w:rsid w:val="003F6B14"/>
    <w:rsid w:val="00402BF2"/>
    <w:rsid w:val="00414056"/>
    <w:rsid w:val="0041621A"/>
    <w:rsid w:val="004170CE"/>
    <w:rsid w:val="004217B3"/>
    <w:rsid w:val="004414E2"/>
    <w:rsid w:val="00444BE4"/>
    <w:rsid w:val="00445DDD"/>
    <w:rsid w:val="00457AD6"/>
    <w:rsid w:val="0046629F"/>
    <w:rsid w:val="004662D8"/>
    <w:rsid w:val="0046730F"/>
    <w:rsid w:val="00477292"/>
    <w:rsid w:val="00487E28"/>
    <w:rsid w:val="00492FED"/>
    <w:rsid w:val="004A10EF"/>
    <w:rsid w:val="004A5234"/>
    <w:rsid w:val="004A6990"/>
    <w:rsid w:val="004B2B5C"/>
    <w:rsid w:val="004B3F1E"/>
    <w:rsid w:val="004B623F"/>
    <w:rsid w:val="004C1E8D"/>
    <w:rsid w:val="004C376C"/>
    <w:rsid w:val="004D3108"/>
    <w:rsid w:val="004D6B28"/>
    <w:rsid w:val="004E2886"/>
    <w:rsid w:val="004E773E"/>
    <w:rsid w:val="004F0168"/>
    <w:rsid w:val="004F3A9D"/>
    <w:rsid w:val="004F56C5"/>
    <w:rsid w:val="0050441C"/>
    <w:rsid w:val="00504943"/>
    <w:rsid w:val="00506E38"/>
    <w:rsid w:val="005169EA"/>
    <w:rsid w:val="005230A8"/>
    <w:rsid w:val="00524011"/>
    <w:rsid w:val="00532978"/>
    <w:rsid w:val="00533453"/>
    <w:rsid w:val="005474E4"/>
    <w:rsid w:val="00551222"/>
    <w:rsid w:val="00556F1A"/>
    <w:rsid w:val="005578F9"/>
    <w:rsid w:val="00566A6B"/>
    <w:rsid w:val="00581DE3"/>
    <w:rsid w:val="0058250C"/>
    <w:rsid w:val="005A2BFE"/>
    <w:rsid w:val="005A318B"/>
    <w:rsid w:val="005B4C08"/>
    <w:rsid w:val="005B77D2"/>
    <w:rsid w:val="005C5B41"/>
    <w:rsid w:val="005C63D9"/>
    <w:rsid w:val="005E17D4"/>
    <w:rsid w:val="005E6ACD"/>
    <w:rsid w:val="005E72B8"/>
    <w:rsid w:val="005E749F"/>
    <w:rsid w:val="005E7E31"/>
    <w:rsid w:val="005F2050"/>
    <w:rsid w:val="0060076B"/>
    <w:rsid w:val="00602156"/>
    <w:rsid w:val="00611F59"/>
    <w:rsid w:val="00627EB0"/>
    <w:rsid w:val="00641D85"/>
    <w:rsid w:val="0066207B"/>
    <w:rsid w:val="00662400"/>
    <w:rsid w:val="00664438"/>
    <w:rsid w:val="006648BE"/>
    <w:rsid w:val="00665FF3"/>
    <w:rsid w:val="006709EB"/>
    <w:rsid w:val="0067530E"/>
    <w:rsid w:val="006767E7"/>
    <w:rsid w:val="00686860"/>
    <w:rsid w:val="006876C4"/>
    <w:rsid w:val="00687990"/>
    <w:rsid w:val="006A1171"/>
    <w:rsid w:val="006A2D2F"/>
    <w:rsid w:val="006A5E35"/>
    <w:rsid w:val="006B3CE7"/>
    <w:rsid w:val="006C6B99"/>
    <w:rsid w:val="006C72A5"/>
    <w:rsid w:val="006C7302"/>
    <w:rsid w:val="006D1F3C"/>
    <w:rsid w:val="006D3AFF"/>
    <w:rsid w:val="006D4635"/>
    <w:rsid w:val="006D731C"/>
    <w:rsid w:val="006E5744"/>
    <w:rsid w:val="006E58E4"/>
    <w:rsid w:val="006E7995"/>
    <w:rsid w:val="006E7EDD"/>
    <w:rsid w:val="006F3399"/>
    <w:rsid w:val="006F44B5"/>
    <w:rsid w:val="007006F2"/>
    <w:rsid w:val="007072D5"/>
    <w:rsid w:val="00710DCB"/>
    <w:rsid w:val="007138AE"/>
    <w:rsid w:val="007140A5"/>
    <w:rsid w:val="0072362F"/>
    <w:rsid w:val="00735EC9"/>
    <w:rsid w:val="00742499"/>
    <w:rsid w:val="00746BC6"/>
    <w:rsid w:val="00746BF1"/>
    <w:rsid w:val="00753A70"/>
    <w:rsid w:val="007622FF"/>
    <w:rsid w:val="00765D9C"/>
    <w:rsid w:val="0077097D"/>
    <w:rsid w:val="00770E44"/>
    <w:rsid w:val="007759CE"/>
    <w:rsid w:val="00783685"/>
    <w:rsid w:val="00785414"/>
    <w:rsid w:val="007875D7"/>
    <w:rsid w:val="007A3D26"/>
    <w:rsid w:val="007B1F34"/>
    <w:rsid w:val="007B7C10"/>
    <w:rsid w:val="007C28CD"/>
    <w:rsid w:val="007C3D73"/>
    <w:rsid w:val="007D0099"/>
    <w:rsid w:val="007D4DA7"/>
    <w:rsid w:val="007E5940"/>
    <w:rsid w:val="007E5A46"/>
    <w:rsid w:val="007F1623"/>
    <w:rsid w:val="007F4DF4"/>
    <w:rsid w:val="007F5AF2"/>
    <w:rsid w:val="008039B5"/>
    <w:rsid w:val="008210D0"/>
    <w:rsid w:val="00821525"/>
    <w:rsid w:val="0083080B"/>
    <w:rsid w:val="00831940"/>
    <w:rsid w:val="00833199"/>
    <w:rsid w:val="008370E4"/>
    <w:rsid w:val="0084508D"/>
    <w:rsid w:val="00857D4D"/>
    <w:rsid w:val="00861164"/>
    <w:rsid w:val="008702B1"/>
    <w:rsid w:val="00882214"/>
    <w:rsid w:val="0088547C"/>
    <w:rsid w:val="00885A32"/>
    <w:rsid w:val="00887FA3"/>
    <w:rsid w:val="00892EA8"/>
    <w:rsid w:val="00893E42"/>
    <w:rsid w:val="00895BF4"/>
    <w:rsid w:val="00895D83"/>
    <w:rsid w:val="008A3F0A"/>
    <w:rsid w:val="008B7020"/>
    <w:rsid w:val="008C1BC3"/>
    <w:rsid w:val="008C6922"/>
    <w:rsid w:val="008D4479"/>
    <w:rsid w:val="008E1212"/>
    <w:rsid w:val="008E216D"/>
    <w:rsid w:val="008E2982"/>
    <w:rsid w:val="008E45D3"/>
    <w:rsid w:val="008F4167"/>
    <w:rsid w:val="009057C2"/>
    <w:rsid w:val="00921438"/>
    <w:rsid w:val="00921D3F"/>
    <w:rsid w:val="009239E6"/>
    <w:rsid w:val="00925003"/>
    <w:rsid w:val="009264A4"/>
    <w:rsid w:val="0092792C"/>
    <w:rsid w:val="00930C3B"/>
    <w:rsid w:val="00935D60"/>
    <w:rsid w:val="00937563"/>
    <w:rsid w:val="009378CC"/>
    <w:rsid w:val="0094349C"/>
    <w:rsid w:val="009436B4"/>
    <w:rsid w:val="009436FB"/>
    <w:rsid w:val="00950086"/>
    <w:rsid w:val="0095736C"/>
    <w:rsid w:val="00971C00"/>
    <w:rsid w:val="00975B3D"/>
    <w:rsid w:val="009772BE"/>
    <w:rsid w:val="009A5E71"/>
    <w:rsid w:val="009C594D"/>
    <w:rsid w:val="009D030E"/>
    <w:rsid w:val="009D1780"/>
    <w:rsid w:val="009E5629"/>
    <w:rsid w:val="00A12A00"/>
    <w:rsid w:val="00A15138"/>
    <w:rsid w:val="00A201A6"/>
    <w:rsid w:val="00A428B7"/>
    <w:rsid w:val="00A47869"/>
    <w:rsid w:val="00A507F7"/>
    <w:rsid w:val="00A51AD7"/>
    <w:rsid w:val="00A51BEA"/>
    <w:rsid w:val="00A534BC"/>
    <w:rsid w:val="00A53898"/>
    <w:rsid w:val="00A60CAE"/>
    <w:rsid w:val="00A647E6"/>
    <w:rsid w:val="00A726A2"/>
    <w:rsid w:val="00A73488"/>
    <w:rsid w:val="00A77837"/>
    <w:rsid w:val="00A8118F"/>
    <w:rsid w:val="00A8207D"/>
    <w:rsid w:val="00A82A52"/>
    <w:rsid w:val="00A842E8"/>
    <w:rsid w:val="00A84412"/>
    <w:rsid w:val="00A956A3"/>
    <w:rsid w:val="00AA054E"/>
    <w:rsid w:val="00AA1E07"/>
    <w:rsid w:val="00AA4D4B"/>
    <w:rsid w:val="00AB6260"/>
    <w:rsid w:val="00AB719F"/>
    <w:rsid w:val="00AD16AE"/>
    <w:rsid w:val="00AD49EF"/>
    <w:rsid w:val="00AE0169"/>
    <w:rsid w:val="00AE0E08"/>
    <w:rsid w:val="00AE21F8"/>
    <w:rsid w:val="00AE78AF"/>
    <w:rsid w:val="00AF7D92"/>
    <w:rsid w:val="00B03C2F"/>
    <w:rsid w:val="00B1101D"/>
    <w:rsid w:val="00B503E7"/>
    <w:rsid w:val="00B50696"/>
    <w:rsid w:val="00B56C14"/>
    <w:rsid w:val="00B65D31"/>
    <w:rsid w:val="00B66013"/>
    <w:rsid w:val="00B67991"/>
    <w:rsid w:val="00B67D54"/>
    <w:rsid w:val="00B729BC"/>
    <w:rsid w:val="00B83F5C"/>
    <w:rsid w:val="00BA47F3"/>
    <w:rsid w:val="00BA4DD8"/>
    <w:rsid w:val="00BA69A0"/>
    <w:rsid w:val="00BC0DF1"/>
    <w:rsid w:val="00BC179D"/>
    <w:rsid w:val="00BD0AF6"/>
    <w:rsid w:val="00BE2903"/>
    <w:rsid w:val="00BE3156"/>
    <w:rsid w:val="00BF100A"/>
    <w:rsid w:val="00BF3FF8"/>
    <w:rsid w:val="00C01B67"/>
    <w:rsid w:val="00C04ED4"/>
    <w:rsid w:val="00C069A7"/>
    <w:rsid w:val="00C140D4"/>
    <w:rsid w:val="00C258B7"/>
    <w:rsid w:val="00C42919"/>
    <w:rsid w:val="00C478C1"/>
    <w:rsid w:val="00C51F81"/>
    <w:rsid w:val="00C5790B"/>
    <w:rsid w:val="00C71A00"/>
    <w:rsid w:val="00C720A2"/>
    <w:rsid w:val="00C75E9F"/>
    <w:rsid w:val="00C82467"/>
    <w:rsid w:val="00C85841"/>
    <w:rsid w:val="00C9462F"/>
    <w:rsid w:val="00CB0D8A"/>
    <w:rsid w:val="00CB6EE2"/>
    <w:rsid w:val="00CC356A"/>
    <w:rsid w:val="00CC6017"/>
    <w:rsid w:val="00CC7F1E"/>
    <w:rsid w:val="00CD42E6"/>
    <w:rsid w:val="00CD7CB5"/>
    <w:rsid w:val="00CE4197"/>
    <w:rsid w:val="00CE6500"/>
    <w:rsid w:val="00D01731"/>
    <w:rsid w:val="00D04FA7"/>
    <w:rsid w:val="00D2295F"/>
    <w:rsid w:val="00D330AE"/>
    <w:rsid w:val="00D37A40"/>
    <w:rsid w:val="00D46309"/>
    <w:rsid w:val="00D50D49"/>
    <w:rsid w:val="00D564B8"/>
    <w:rsid w:val="00D57260"/>
    <w:rsid w:val="00D71204"/>
    <w:rsid w:val="00D80F9A"/>
    <w:rsid w:val="00D812FB"/>
    <w:rsid w:val="00D8187A"/>
    <w:rsid w:val="00D83608"/>
    <w:rsid w:val="00D8751D"/>
    <w:rsid w:val="00D9287D"/>
    <w:rsid w:val="00D947D4"/>
    <w:rsid w:val="00D95D82"/>
    <w:rsid w:val="00DA0FEE"/>
    <w:rsid w:val="00DA1DFD"/>
    <w:rsid w:val="00DA575C"/>
    <w:rsid w:val="00DA6E48"/>
    <w:rsid w:val="00DB0A01"/>
    <w:rsid w:val="00DB3A30"/>
    <w:rsid w:val="00DB76DA"/>
    <w:rsid w:val="00DC085C"/>
    <w:rsid w:val="00DC0C21"/>
    <w:rsid w:val="00DD4B5B"/>
    <w:rsid w:val="00DE17A5"/>
    <w:rsid w:val="00DF16C6"/>
    <w:rsid w:val="00DF2D87"/>
    <w:rsid w:val="00DF2DDF"/>
    <w:rsid w:val="00DF51E0"/>
    <w:rsid w:val="00DF6AF9"/>
    <w:rsid w:val="00E041B3"/>
    <w:rsid w:val="00E053E1"/>
    <w:rsid w:val="00E10640"/>
    <w:rsid w:val="00E12F7B"/>
    <w:rsid w:val="00E14482"/>
    <w:rsid w:val="00E21627"/>
    <w:rsid w:val="00E21DBC"/>
    <w:rsid w:val="00E24163"/>
    <w:rsid w:val="00E360A9"/>
    <w:rsid w:val="00E4753C"/>
    <w:rsid w:val="00E47CF9"/>
    <w:rsid w:val="00E53F60"/>
    <w:rsid w:val="00E54BC1"/>
    <w:rsid w:val="00E56AF9"/>
    <w:rsid w:val="00E62D90"/>
    <w:rsid w:val="00E66C0C"/>
    <w:rsid w:val="00E670DF"/>
    <w:rsid w:val="00E67147"/>
    <w:rsid w:val="00E70053"/>
    <w:rsid w:val="00E7192B"/>
    <w:rsid w:val="00E73784"/>
    <w:rsid w:val="00E74F59"/>
    <w:rsid w:val="00E80DFD"/>
    <w:rsid w:val="00E93334"/>
    <w:rsid w:val="00E946BF"/>
    <w:rsid w:val="00EA0E0B"/>
    <w:rsid w:val="00EA56E2"/>
    <w:rsid w:val="00EB0E2B"/>
    <w:rsid w:val="00EB5692"/>
    <w:rsid w:val="00EB5894"/>
    <w:rsid w:val="00EB5A89"/>
    <w:rsid w:val="00EC11BF"/>
    <w:rsid w:val="00ED3E1C"/>
    <w:rsid w:val="00ED5E13"/>
    <w:rsid w:val="00ED6CEF"/>
    <w:rsid w:val="00EE4304"/>
    <w:rsid w:val="00EE557E"/>
    <w:rsid w:val="00EF2E1E"/>
    <w:rsid w:val="00EF54F2"/>
    <w:rsid w:val="00F13DCD"/>
    <w:rsid w:val="00F248E9"/>
    <w:rsid w:val="00F250FD"/>
    <w:rsid w:val="00F25B86"/>
    <w:rsid w:val="00F25D3C"/>
    <w:rsid w:val="00F4659F"/>
    <w:rsid w:val="00F47F56"/>
    <w:rsid w:val="00F50197"/>
    <w:rsid w:val="00F50631"/>
    <w:rsid w:val="00F546E5"/>
    <w:rsid w:val="00F56B27"/>
    <w:rsid w:val="00F62AB4"/>
    <w:rsid w:val="00F664B7"/>
    <w:rsid w:val="00F76776"/>
    <w:rsid w:val="00F76DBF"/>
    <w:rsid w:val="00F808CD"/>
    <w:rsid w:val="00F82F3B"/>
    <w:rsid w:val="00F87F50"/>
    <w:rsid w:val="00F9015E"/>
    <w:rsid w:val="00F90BEB"/>
    <w:rsid w:val="00F95BC2"/>
    <w:rsid w:val="00FA1342"/>
    <w:rsid w:val="00FB7A8A"/>
    <w:rsid w:val="00FB7ED8"/>
    <w:rsid w:val="00FD2970"/>
    <w:rsid w:val="00FD6714"/>
    <w:rsid w:val="00FE3095"/>
    <w:rsid w:val="00FF3D6B"/>
    <w:rsid w:val="00FF5300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5:docId w15:val="{4D755FD0-C595-4E85-BD41-B02D61CD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C51F81"/>
    <w:pPr>
      <w:keepNext/>
      <w:spacing w:before="100" w:beforeAutospacing="1" w:after="62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1F81"/>
    <w:rPr>
      <w:rFonts w:ascii="Times New Roman" w:hAnsi="Times New Roman"/>
      <w:b/>
      <w:bCs/>
      <w:color w:val="000000"/>
      <w:sz w:val="27"/>
      <w:szCs w:val="27"/>
    </w:rPr>
  </w:style>
  <w:style w:type="paragraph" w:styleId="a8">
    <w:name w:val="Normal (Web)"/>
    <w:basedOn w:val="a"/>
    <w:uiPriority w:val="99"/>
    <w:unhideWhenUsed/>
    <w:rsid w:val="00C51F81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51F81"/>
    <w:pPr>
      <w:spacing w:before="100" w:beforeAutospacing="1"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Body Text"/>
    <w:basedOn w:val="a"/>
    <w:link w:val="aa"/>
    <w:rsid w:val="00C51F81"/>
    <w:pPr>
      <w:keepNext/>
      <w:suppressAutoHyphens/>
      <w:spacing w:after="0" w:line="240" w:lineRule="auto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51F81"/>
    <w:rPr>
      <w:rFonts w:ascii="Times New Roman" w:hAnsi="Times New Roman"/>
      <w:b/>
      <w:sz w:val="32"/>
      <w:lang w:eastAsia="ar-SA"/>
    </w:rPr>
  </w:style>
  <w:style w:type="paragraph" w:styleId="ab">
    <w:name w:val="List Paragraph"/>
    <w:basedOn w:val="a"/>
    <w:uiPriority w:val="34"/>
    <w:qFormat/>
    <w:rsid w:val="00C51F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C51F81"/>
    <w:pPr>
      <w:widowControl w:val="0"/>
      <w:suppressAutoHyphens/>
      <w:spacing w:line="300" w:lineRule="auto"/>
      <w:ind w:left="32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10">
    <w:name w:val="Текст1"/>
    <w:basedOn w:val="a"/>
    <w:rsid w:val="00C51F81"/>
    <w:pPr>
      <w:suppressAutoHyphens/>
      <w:overflowPunct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51F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jk">
    <w:name w:val="cjk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шрифт абзаца2"/>
    <w:rsid w:val="00C51F81"/>
  </w:style>
  <w:style w:type="paragraph" w:styleId="ac">
    <w:name w:val="No Spacing"/>
    <w:uiPriority w:val="1"/>
    <w:qFormat/>
    <w:rsid w:val="00C5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C51F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1F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F7145"/>
    <w:rPr>
      <w:rFonts w:cs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1F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F7145"/>
    <w:rPr>
      <w:rFonts w:cs="Calibri"/>
      <w:sz w:val="22"/>
      <w:szCs w:val="22"/>
    </w:rPr>
  </w:style>
  <w:style w:type="paragraph" w:customStyle="1" w:styleId="no-indent">
    <w:name w:val="no-indent"/>
    <w:basedOn w:val="a"/>
    <w:rsid w:val="002D07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consultant.ru/document/cons_doc_LAW_483141/3446ddfcafad7edd45fa9e4766584f3a09c11d98/" TargetMode="External"/><Relationship Id="rId18" Type="http://schemas.openxmlformats.org/officeDocument/2006/relationships/hyperlink" Target="https://www.consultant.ru/document/cons_doc_LAW_483141/3446ddfcafad7edd45fa9e4766584f3a09c11d98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3141/3446ddfcafad7edd45fa9e4766584f3a09c11d9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tr.ru/" TargetMode="External"/><Relationship Id="rId17" Type="http://schemas.openxmlformats.org/officeDocument/2006/relationships/hyperlink" Target="https://www.consultant.ru/document/cons_doc_LAW_483141/3446ddfcafad7edd45fa9e4766584f3a09c11d98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3141/3446ddfcafad7edd45fa9e4766584f3a09c11d98/" TargetMode="External"/><Relationship Id="rId20" Type="http://schemas.openxmlformats.org/officeDocument/2006/relationships/hyperlink" Target="https://www.consultant.ru/document/cons_doc_LAW_483141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3141/3446ddfcafad7edd45fa9e4766584f3a09c11d98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admtr.ru/" TargetMode="External"/><Relationship Id="rId19" Type="http://schemas.openxmlformats.org/officeDocument/2006/relationships/hyperlink" Target="https://www.consultant.ru/document/cons_doc_LAW_483141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tr@turuhansk.ru" TargetMode="External"/><Relationship Id="rId14" Type="http://schemas.openxmlformats.org/officeDocument/2006/relationships/hyperlink" Target="https://www.consultant.ru/document/cons_doc_LAW_483141/3446ddfcafad7edd45fa9e4766584f3a09c11d98/" TargetMode="External"/><Relationship Id="rId22" Type="http://schemas.openxmlformats.org/officeDocument/2006/relationships/hyperlink" Target="https://www.consultant.ru/document/cons_doc_LAW_483141/3446ddfcafad7edd45fa9e4766584f3a09c11d98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ED08-19AF-4888-8874-225F1E9E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6991</Words>
  <Characters>39855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46753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Пользователь</cp:lastModifiedBy>
  <cp:revision>3</cp:revision>
  <cp:lastPrinted>2025-03-10T08:51:00Z</cp:lastPrinted>
  <dcterms:created xsi:type="dcterms:W3CDTF">2025-03-10T03:37:00Z</dcterms:created>
  <dcterms:modified xsi:type="dcterms:W3CDTF">2025-03-10T08:51:00Z</dcterms:modified>
</cp:coreProperties>
</file>