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DF08A8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1F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24.11.2022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1070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A34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 xml:space="preserve">» </w:t>
      </w:r>
      <w:r w:rsidR="00DF08A8" w:rsidRPr="00DF08A8">
        <w:rPr>
          <w:rFonts w:ascii="Times New Roman" w:hAnsi="Times New Roman" w:cs="Times New Roman"/>
          <w:sz w:val="28"/>
          <w:szCs w:val="28"/>
        </w:rPr>
        <w:t xml:space="preserve">«1494ПЭ «Расширение ПС 110 </w:t>
      </w:r>
      <w:proofErr w:type="spellStart"/>
      <w:r w:rsidR="00DF08A8" w:rsidRPr="00DF08A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F08A8" w:rsidRPr="00DF08A8">
        <w:rPr>
          <w:rFonts w:ascii="Times New Roman" w:hAnsi="Times New Roman" w:cs="Times New Roman"/>
          <w:sz w:val="28"/>
          <w:szCs w:val="28"/>
        </w:rPr>
        <w:t xml:space="preserve"> № 31 «ЦПС» с установкой трансформатора 1х40 МВА и заменой трансформаторов 2х40 МВА на 2х63 МВА»</w:t>
      </w:r>
    </w:p>
    <w:p w:rsidR="009B60A6" w:rsidRDefault="009B60A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Pr="00C41000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проекту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F08A8" w:rsidRPr="00DF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8A8" w:rsidRPr="00DF08A8">
        <w:rPr>
          <w:rFonts w:ascii="Times New Roman" w:hAnsi="Times New Roman" w:cs="Times New Roman"/>
          <w:sz w:val="28"/>
          <w:szCs w:val="28"/>
        </w:rPr>
        <w:t xml:space="preserve">«1494ПЭ «Расширение ПС 110 </w:t>
      </w:r>
      <w:proofErr w:type="spellStart"/>
      <w:r w:rsidR="00DF08A8" w:rsidRPr="00DF08A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F08A8" w:rsidRPr="00DF08A8">
        <w:rPr>
          <w:rFonts w:ascii="Times New Roman" w:hAnsi="Times New Roman" w:cs="Times New Roman"/>
          <w:sz w:val="28"/>
          <w:szCs w:val="28"/>
        </w:rPr>
        <w:t xml:space="preserve"> № 31 «ЦПС» с установкой трансформатора 1х40 МВА и заменой трансформаторов 2х40 МВА на 2х63 МВА»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223668" w:rsidRPr="00223668">
        <w:t xml:space="preserve"> </w:t>
      </w:r>
      <w:r w:rsidR="00DF08A8" w:rsidRPr="00DF08A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F08A8" w:rsidRPr="00DF08A8">
        <w:rPr>
          <w:rFonts w:ascii="Times New Roman" w:hAnsi="Times New Roman" w:cs="Times New Roman"/>
          <w:sz w:val="28"/>
          <w:szCs w:val="28"/>
        </w:rPr>
        <w:t>СамараНИПИнефть</w:t>
      </w:r>
      <w:proofErr w:type="spellEnd"/>
      <w:r w:rsidR="00DF08A8" w:rsidRPr="00DF08A8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>, действу</w:t>
      </w:r>
      <w:r w:rsidR="004B5000">
        <w:rPr>
          <w:rFonts w:ascii="Times New Roman" w:hAnsi="Times New Roman" w:cs="Times New Roman"/>
          <w:sz w:val="28"/>
          <w:szCs w:val="28"/>
        </w:rPr>
        <w:t>ющего</w:t>
      </w:r>
      <w:r w:rsidR="00DF08A8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 w:rsidR="00223668" w:rsidRPr="00DF08A8">
        <w:rPr>
          <w:rFonts w:ascii="Times New Roman" w:hAnsi="Times New Roman" w:cs="Times New Roman"/>
          <w:sz w:val="28"/>
          <w:szCs w:val="28"/>
        </w:rPr>
        <w:t>ООО «РН-</w:t>
      </w:r>
      <w:proofErr w:type="spellStart"/>
      <w:r w:rsidR="00223668" w:rsidRPr="00DF08A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DF08A8">
        <w:rPr>
          <w:rFonts w:ascii="Times New Roman" w:hAnsi="Times New Roman" w:cs="Times New Roman"/>
          <w:sz w:val="28"/>
          <w:szCs w:val="28"/>
        </w:rPr>
        <w:t>»</w:t>
      </w:r>
      <w:r w:rsidR="004B5000">
        <w:rPr>
          <w:rFonts w:ascii="Times New Roman" w:hAnsi="Times New Roman" w:cs="Times New Roman"/>
          <w:sz w:val="28"/>
          <w:szCs w:val="28"/>
        </w:rPr>
        <w:t xml:space="preserve"> от 15.09.2022 № ИСХ-98-</w:t>
      </w:r>
      <w:r w:rsidR="00DF08A8">
        <w:rPr>
          <w:rFonts w:ascii="Times New Roman" w:hAnsi="Times New Roman" w:cs="Times New Roman"/>
          <w:sz w:val="28"/>
          <w:szCs w:val="28"/>
        </w:rPr>
        <w:t>15310-22 (</w:t>
      </w:r>
      <w:proofErr w:type="spellStart"/>
      <w:r w:rsidR="00DF08A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DF08A8">
        <w:rPr>
          <w:rFonts w:ascii="Times New Roman" w:hAnsi="Times New Roman" w:cs="Times New Roman"/>
          <w:sz w:val="28"/>
          <w:szCs w:val="28"/>
        </w:rPr>
        <w:t>.</w:t>
      </w:r>
      <w:r w:rsidR="004B5000">
        <w:rPr>
          <w:rFonts w:ascii="Times New Roman" w:hAnsi="Times New Roman" w:cs="Times New Roman"/>
          <w:sz w:val="28"/>
          <w:szCs w:val="28"/>
        </w:rPr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>№ 07010 от 11.10</w:t>
      </w:r>
      <w:r w:rsidR="009B60A6">
        <w:rPr>
          <w:rFonts w:ascii="Times New Roman" w:hAnsi="Times New Roman" w:cs="Times New Roman"/>
          <w:sz w:val="28"/>
          <w:szCs w:val="28"/>
        </w:rPr>
        <w:t>.2022)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проектам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DF08A8">
        <w:rPr>
          <w:rFonts w:ascii="Times New Roman" w:hAnsi="Times New Roman" w:cs="Times New Roman"/>
          <w:sz w:val="28"/>
          <w:szCs w:val="28"/>
        </w:rPr>
        <w:t>ритории под размещение линейных объектов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 xml:space="preserve">»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DF08A8">
        <w:rPr>
          <w:rFonts w:ascii="Times New Roman" w:hAnsi="Times New Roman" w:cs="Times New Roman"/>
          <w:sz w:val="28"/>
          <w:szCs w:val="28"/>
        </w:rPr>
        <w:t>18.11</w:t>
      </w:r>
      <w:r w:rsidR="00D81BAC" w:rsidRPr="000C7425">
        <w:rPr>
          <w:rFonts w:ascii="Times New Roman" w:hAnsi="Times New Roman" w:cs="Times New Roman"/>
          <w:sz w:val="28"/>
          <w:szCs w:val="28"/>
        </w:rPr>
        <w:t>.2022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F08A8" w:rsidRDefault="002363D2" w:rsidP="00DF08A8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проекту планировки и межевания территории под размещение линейного объекта ООО «РН-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 xml:space="preserve"> </w:t>
      </w:r>
      <w:r w:rsidR="00DF08A8" w:rsidRPr="00DF08A8">
        <w:rPr>
          <w:rFonts w:ascii="Times New Roman" w:hAnsi="Times New Roman" w:cs="Times New Roman"/>
          <w:sz w:val="28"/>
          <w:szCs w:val="28"/>
        </w:rPr>
        <w:t xml:space="preserve">«1494ПЭ «Расширение ПС 110 </w:t>
      </w:r>
      <w:proofErr w:type="spellStart"/>
      <w:r w:rsidR="00DF08A8" w:rsidRPr="00DF08A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F08A8" w:rsidRPr="00DF08A8">
        <w:rPr>
          <w:rFonts w:ascii="Times New Roman" w:hAnsi="Times New Roman" w:cs="Times New Roman"/>
          <w:sz w:val="28"/>
          <w:szCs w:val="28"/>
        </w:rPr>
        <w:t xml:space="preserve"> № 31 «ЦПС» с установкой трансформатора 1х40 МВА и заменой трансформаторов 2х40 МВА на 2х63 МВА»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r w:rsidR="004B5000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223668" w:rsidRPr="00DF08A8">
        <w:rPr>
          <w:rFonts w:ascii="Times New Roman" w:hAnsi="Times New Roman" w:cs="Times New Roman"/>
          <w:sz w:val="28"/>
          <w:szCs w:val="28"/>
        </w:rPr>
        <w:t xml:space="preserve">в границах Туруханского муниципального района Красноярского края, территория </w:t>
      </w:r>
      <w:proofErr w:type="spellStart"/>
      <w:r w:rsidR="00223668" w:rsidRPr="00DF08A8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223668" w:rsidRPr="00DF08A8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D81BAC" w:rsidRPr="00DF08A8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A61" w:rsidRPr="00053AB8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A92553" w:rsidRPr="00053AB8">
        <w:rPr>
          <w:rFonts w:ascii="Times New Roman" w:hAnsi="Times New Roman" w:cs="Times New Roman"/>
          <w:sz w:val="28"/>
          <w:szCs w:val="28"/>
        </w:rPr>
        <w:lastRenderedPageBreak/>
        <w:t>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907ECA" w:rsidTr="008410CA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7ECA" w:rsidRDefault="00907ECA" w:rsidP="008410C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907ECA" w:rsidTr="008410CA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7ECA" w:rsidRDefault="00907ECA" w:rsidP="008410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907ECA" w:rsidRDefault="00907ECA" w:rsidP="00A33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CA" w:rsidRDefault="00907ECA" w:rsidP="00A33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2B1F"/>
    <w:rsid w:val="004B487D"/>
    <w:rsid w:val="004B5000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07ECA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441C1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D791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B141B-3894-4E1C-8505-B7C0F25F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2022-11-30T09:20:00Z</cp:lastPrinted>
  <dcterms:created xsi:type="dcterms:W3CDTF">2022-12-01T04:50:00Z</dcterms:created>
  <dcterms:modified xsi:type="dcterms:W3CDTF">2022-12-01T04:50:00Z</dcterms:modified>
</cp:coreProperties>
</file>