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107317" w:rsidP="0064182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5001">
        <w:rPr>
          <w:sz w:val="28"/>
          <w:szCs w:val="28"/>
        </w:rPr>
        <w:t xml:space="preserve">21.07.2017    </w:t>
      </w:r>
      <w:r w:rsidR="00282D0D">
        <w:rPr>
          <w:sz w:val="28"/>
          <w:szCs w:val="28"/>
        </w:rPr>
        <w:t xml:space="preserve">                                 </w:t>
      </w:r>
      <w:r w:rsidR="008E15B9">
        <w:rPr>
          <w:sz w:val="28"/>
          <w:szCs w:val="28"/>
        </w:rPr>
        <w:t xml:space="preserve">  </w:t>
      </w:r>
      <w:r w:rsidR="00F9630F">
        <w:rPr>
          <w:sz w:val="28"/>
          <w:szCs w:val="28"/>
        </w:rPr>
        <w:t xml:space="preserve">с. Туруханск      </w:t>
      </w:r>
      <w:r w:rsidR="008E15B9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    </w:t>
      </w:r>
      <w:r w:rsidR="00560463">
        <w:rPr>
          <w:sz w:val="28"/>
          <w:szCs w:val="28"/>
        </w:rPr>
        <w:t xml:space="preserve"> </w:t>
      </w:r>
      <w:r w:rsidR="00CD761E">
        <w:rPr>
          <w:sz w:val="28"/>
          <w:szCs w:val="28"/>
        </w:rPr>
        <w:t xml:space="preserve">                           </w:t>
      </w:r>
      <w:r w:rsidR="00F9630F">
        <w:rPr>
          <w:sz w:val="28"/>
          <w:szCs w:val="28"/>
        </w:rPr>
        <w:t xml:space="preserve">№ </w:t>
      </w:r>
      <w:r w:rsidR="00355001">
        <w:rPr>
          <w:sz w:val="28"/>
          <w:szCs w:val="28"/>
        </w:rPr>
        <w:t>1057</w:t>
      </w:r>
      <w:r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41686F" w:rsidRPr="00F951C1" w:rsidRDefault="0041686F" w:rsidP="004168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8E15B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 в постановление админист</w:t>
      </w:r>
      <w:r w:rsidR="00510C05">
        <w:rPr>
          <w:sz w:val="28"/>
          <w:szCs w:val="28"/>
        </w:rPr>
        <w:t>рации Туруханского района  от 15.01.2016 № 13</w:t>
      </w:r>
      <w:r>
        <w:rPr>
          <w:sz w:val="28"/>
          <w:szCs w:val="28"/>
        </w:rPr>
        <w:t>-п «</w:t>
      </w:r>
      <w:r w:rsidR="00510C05">
        <w:rPr>
          <w:sz w:val="28"/>
          <w:szCs w:val="28"/>
        </w:rPr>
        <w:t>Об утверждении</w:t>
      </w:r>
      <w:r w:rsidR="00510C05">
        <w:rPr>
          <w:b/>
          <w:sz w:val="28"/>
          <w:szCs w:val="28"/>
        </w:rPr>
        <w:t xml:space="preserve"> </w:t>
      </w:r>
      <w:r w:rsidR="00510C05">
        <w:rPr>
          <w:sz w:val="28"/>
          <w:szCs w:val="28"/>
        </w:rPr>
        <w:t>административного регламента предоставления 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</w:t>
      </w:r>
      <w:r w:rsidRPr="00F951C1">
        <w:rPr>
          <w:sz w:val="28"/>
          <w:szCs w:val="28"/>
        </w:rPr>
        <w:t xml:space="preserve"> </w:t>
      </w:r>
      <w:r w:rsidR="00510C05">
        <w:rPr>
          <w:sz w:val="28"/>
          <w:szCs w:val="28"/>
        </w:rPr>
        <w:t>(в ред. от 26.08.2017 № 806</w:t>
      </w:r>
      <w:r>
        <w:rPr>
          <w:sz w:val="28"/>
          <w:szCs w:val="28"/>
        </w:rPr>
        <w:t>-п)</w:t>
      </w:r>
    </w:p>
    <w:p w:rsidR="00267A8E" w:rsidRDefault="00267A8E" w:rsidP="00CD505B">
      <w:pPr>
        <w:jc w:val="both"/>
        <w:rPr>
          <w:sz w:val="28"/>
          <w:szCs w:val="28"/>
        </w:rPr>
      </w:pPr>
    </w:p>
    <w:p w:rsidR="000B1145" w:rsidRDefault="000B1145" w:rsidP="00CD505B">
      <w:pPr>
        <w:jc w:val="both"/>
        <w:rPr>
          <w:sz w:val="28"/>
          <w:szCs w:val="28"/>
        </w:rPr>
      </w:pPr>
    </w:p>
    <w:p w:rsidR="00250C1E" w:rsidRPr="00EF5284" w:rsidRDefault="00250C1E" w:rsidP="00CD505B">
      <w:pPr>
        <w:jc w:val="both"/>
        <w:rPr>
          <w:sz w:val="28"/>
          <w:szCs w:val="28"/>
        </w:rPr>
      </w:pPr>
    </w:p>
    <w:p w:rsidR="00CD505B" w:rsidRDefault="00C5058C" w:rsidP="000A3D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</w:t>
      </w:r>
      <w:r w:rsidR="00DF4028">
        <w:rPr>
          <w:sz w:val="28"/>
        </w:rPr>
        <w:t xml:space="preserve"> целях приведения нормативных </w:t>
      </w:r>
      <w:r w:rsidR="0041686F">
        <w:rPr>
          <w:sz w:val="28"/>
        </w:rPr>
        <w:t>правовых актов администрации Туруханского района в соответствие с действующим законодательством, в</w:t>
      </w:r>
      <w:r w:rsidR="008143CD" w:rsidRPr="008143CD">
        <w:rPr>
          <w:sz w:val="28"/>
        </w:rPr>
        <w:t>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250C1E" w:rsidRDefault="00250C1E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FA4322" w:rsidRPr="00256A98" w:rsidRDefault="00F02F86" w:rsidP="00256A9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5654">
        <w:rPr>
          <w:sz w:val="28"/>
          <w:szCs w:val="28"/>
        </w:rPr>
        <w:t xml:space="preserve">1. </w:t>
      </w:r>
      <w:r w:rsidR="00F84BF3">
        <w:rPr>
          <w:sz w:val="28"/>
          <w:szCs w:val="28"/>
        </w:rPr>
        <w:t>Внести</w:t>
      </w:r>
      <w:r w:rsidR="008E15B9">
        <w:rPr>
          <w:sz w:val="28"/>
          <w:szCs w:val="28"/>
        </w:rPr>
        <w:t xml:space="preserve"> </w:t>
      </w:r>
      <w:r w:rsidR="00F84BF3">
        <w:rPr>
          <w:sz w:val="28"/>
          <w:szCs w:val="28"/>
        </w:rPr>
        <w:t xml:space="preserve"> в</w:t>
      </w:r>
      <w:r w:rsidR="008E15B9">
        <w:rPr>
          <w:sz w:val="28"/>
          <w:szCs w:val="28"/>
        </w:rPr>
        <w:t xml:space="preserve"> </w:t>
      </w:r>
      <w:r w:rsidR="00F84BF3">
        <w:rPr>
          <w:sz w:val="28"/>
          <w:szCs w:val="28"/>
        </w:rPr>
        <w:t xml:space="preserve"> постановление</w:t>
      </w:r>
      <w:r w:rsidR="001E5654" w:rsidRPr="001E5654">
        <w:rPr>
          <w:sz w:val="28"/>
          <w:szCs w:val="28"/>
        </w:rPr>
        <w:t xml:space="preserve"> </w:t>
      </w:r>
      <w:r w:rsidR="008E15B9">
        <w:rPr>
          <w:sz w:val="28"/>
          <w:szCs w:val="28"/>
        </w:rPr>
        <w:t xml:space="preserve"> </w:t>
      </w:r>
      <w:r w:rsidR="001E5654" w:rsidRPr="001E5654">
        <w:rPr>
          <w:sz w:val="28"/>
          <w:szCs w:val="28"/>
        </w:rPr>
        <w:t xml:space="preserve">администрации </w:t>
      </w:r>
      <w:r w:rsidR="008E15B9">
        <w:rPr>
          <w:sz w:val="28"/>
          <w:szCs w:val="28"/>
        </w:rPr>
        <w:t xml:space="preserve">  </w:t>
      </w:r>
      <w:r w:rsidR="001E5654" w:rsidRPr="001E5654">
        <w:rPr>
          <w:sz w:val="28"/>
          <w:szCs w:val="28"/>
        </w:rPr>
        <w:t xml:space="preserve">Туруханского </w:t>
      </w:r>
      <w:r w:rsidR="008E15B9">
        <w:rPr>
          <w:sz w:val="28"/>
          <w:szCs w:val="28"/>
        </w:rPr>
        <w:t xml:space="preserve"> </w:t>
      </w:r>
      <w:r w:rsidR="001E5654" w:rsidRPr="001E5654">
        <w:rPr>
          <w:sz w:val="28"/>
          <w:szCs w:val="28"/>
        </w:rPr>
        <w:t xml:space="preserve">района  </w:t>
      </w:r>
      <w:r w:rsidR="008E15B9">
        <w:rPr>
          <w:sz w:val="28"/>
          <w:szCs w:val="28"/>
        </w:rPr>
        <w:t xml:space="preserve">             </w:t>
      </w:r>
      <w:r w:rsidR="001E5654" w:rsidRPr="001E5654">
        <w:rPr>
          <w:sz w:val="28"/>
          <w:szCs w:val="28"/>
        </w:rPr>
        <w:t>от</w:t>
      </w:r>
      <w:r w:rsidR="00510C05">
        <w:rPr>
          <w:sz w:val="28"/>
          <w:szCs w:val="28"/>
        </w:rPr>
        <w:t xml:space="preserve"> </w:t>
      </w:r>
      <w:r w:rsidR="00510C05" w:rsidRPr="00510C05">
        <w:rPr>
          <w:sz w:val="28"/>
          <w:szCs w:val="28"/>
        </w:rPr>
        <w:t xml:space="preserve">15.01.2016 № 13-п «Об утверждении административного регламента предоставления 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 </w:t>
      </w:r>
      <w:r w:rsidR="001E5654" w:rsidRPr="001E5654">
        <w:rPr>
          <w:sz w:val="28"/>
          <w:szCs w:val="28"/>
        </w:rPr>
        <w:t>следующие изменения:</w:t>
      </w:r>
    </w:p>
    <w:p w:rsidR="00F02F86" w:rsidRDefault="001E5654" w:rsidP="00BF429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6A98">
        <w:rPr>
          <w:sz w:val="28"/>
          <w:szCs w:val="28"/>
        </w:rPr>
        <w:t>1.1</w:t>
      </w:r>
      <w:r w:rsidR="00FA4322">
        <w:rPr>
          <w:sz w:val="28"/>
          <w:szCs w:val="28"/>
        </w:rPr>
        <w:t xml:space="preserve">. </w:t>
      </w:r>
      <w:r w:rsidR="00F02F86">
        <w:rPr>
          <w:sz w:val="28"/>
          <w:szCs w:val="28"/>
        </w:rPr>
        <w:t>в пункте 2.6</w:t>
      </w:r>
      <w:r w:rsidR="00F02F86" w:rsidRPr="00F02F86">
        <w:rPr>
          <w:sz w:val="28"/>
          <w:szCs w:val="28"/>
        </w:rPr>
        <w:t xml:space="preserve"> </w:t>
      </w:r>
      <w:r w:rsidR="00F02F86" w:rsidRPr="00F951C1">
        <w:rPr>
          <w:sz w:val="28"/>
          <w:szCs w:val="28"/>
        </w:rPr>
        <w:t>административного регламента</w:t>
      </w:r>
      <w:r w:rsidR="00F02F86" w:rsidRPr="00F02F86">
        <w:rPr>
          <w:sz w:val="28"/>
          <w:szCs w:val="28"/>
        </w:rPr>
        <w:t xml:space="preserve"> </w:t>
      </w:r>
      <w:r w:rsidR="00F02F86" w:rsidRPr="00510C05">
        <w:rPr>
          <w:sz w:val="28"/>
          <w:szCs w:val="28"/>
        </w:rPr>
        <w:t>предоставления 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="00F02F86">
        <w:rPr>
          <w:sz w:val="28"/>
          <w:szCs w:val="28"/>
        </w:rPr>
        <w:t xml:space="preserve"> (далее – Регламент)</w:t>
      </w:r>
      <w:r w:rsidR="00F02F86" w:rsidRPr="00F951C1">
        <w:rPr>
          <w:sz w:val="28"/>
          <w:szCs w:val="28"/>
        </w:rPr>
        <w:t xml:space="preserve"> </w:t>
      </w:r>
      <w:r w:rsidR="00047F75">
        <w:rPr>
          <w:sz w:val="28"/>
          <w:szCs w:val="28"/>
        </w:rPr>
        <w:t xml:space="preserve"> </w:t>
      </w:r>
      <w:r w:rsidR="00F02F86" w:rsidRPr="00F02F86">
        <w:rPr>
          <w:sz w:val="28"/>
          <w:szCs w:val="28"/>
        </w:rPr>
        <w:t xml:space="preserve">в </w:t>
      </w:r>
      <w:r w:rsidR="00047F75">
        <w:rPr>
          <w:sz w:val="28"/>
          <w:szCs w:val="28"/>
        </w:rPr>
        <w:t xml:space="preserve"> </w:t>
      </w:r>
      <w:r w:rsidR="00F02F86" w:rsidRPr="00F02F86">
        <w:rPr>
          <w:sz w:val="28"/>
          <w:szCs w:val="28"/>
        </w:rPr>
        <w:t>наименовании  Федеральног</w:t>
      </w:r>
      <w:r w:rsidR="00F02F86">
        <w:rPr>
          <w:sz w:val="28"/>
          <w:szCs w:val="28"/>
        </w:rPr>
        <w:t>о  закона  от  24.07.2007</w:t>
      </w:r>
      <w:r w:rsidR="008B22C4">
        <w:rPr>
          <w:sz w:val="28"/>
          <w:szCs w:val="28"/>
        </w:rPr>
        <w:t xml:space="preserve"> </w:t>
      </w:r>
      <w:r w:rsidR="00047F75">
        <w:rPr>
          <w:sz w:val="28"/>
          <w:szCs w:val="28"/>
        </w:rPr>
        <w:t xml:space="preserve">          </w:t>
      </w:r>
      <w:r w:rsidR="008B22C4">
        <w:rPr>
          <w:sz w:val="28"/>
          <w:szCs w:val="28"/>
        </w:rPr>
        <w:t xml:space="preserve">№ 221-ФЗ </w:t>
      </w:r>
      <w:r w:rsidR="00F02F86" w:rsidRPr="00F02F86">
        <w:rPr>
          <w:sz w:val="28"/>
          <w:szCs w:val="28"/>
        </w:rPr>
        <w:t>слова «государственном кадастре недвижимости» заменить сло</w:t>
      </w:r>
      <w:r w:rsidR="00F02F86">
        <w:rPr>
          <w:sz w:val="28"/>
          <w:szCs w:val="28"/>
        </w:rPr>
        <w:t>вами «кадастровой деятельности»;</w:t>
      </w:r>
    </w:p>
    <w:p w:rsidR="00F02F86" w:rsidRDefault="00F02F86" w:rsidP="00BF429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в пункте 2.7.3 Регламента слова «…договор безвозмездного срочного пользования…»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«…договор безвозмездного пользования…»;</w:t>
      </w:r>
    </w:p>
    <w:p w:rsidR="002456B8" w:rsidRDefault="002456B8" w:rsidP="00BF429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пункт</w:t>
      </w:r>
      <w:r w:rsidR="008B22C4">
        <w:rPr>
          <w:sz w:val="28"/>
          <w:szCs w:val="28"/>
        </w:rPr>
        <w:t>ы</w:t>
      </w:r>
      <w:r w:rsidR="00F02F86">
        <w:rPr>
          <w:sz w:val="28"/>
          <w:szCs w:val="28"/>
        </w:rPr>
        <w:t xml:space="preserve"> 2</w:t>
      </w:r>
      <w:r>
        <w:rPr>
          <w:sz w:val="28"/>
          <w:szCs w:val="28"/>
        </w:rPr>
        <w:t>.8</w:t>
      </w:r>
      <w:r w:rsidR="008B22C4">
        <w:rPr>
          <w:sz w:val="28"/>
          <w:szCs w:val="28"/>
        </w:rPr>
        <w:t xml:space="preserve"> и 2.9</w:t>
      </w:r>
      <w:r w:rsidR="00F02F86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 xml:space="preserve"> изложить в следующей редакции:</w:t>
      </w:r>
    </w:p>
    <w:p w:rsidR="008B22C4" w:rsidRPr="008B22C4" w:rsidRDefault="008B22C4" w:rsidP="008B22C4">
      <w:pPr>
        <w:pStyle w:val="af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B22C4">
        <w:rPr>
          <w:rFonts w:eastAsiaTheme="minorHAnsi"/>
          <w:sz w:val="28"/>
          <w:szCs w:val="28"/>
          <w:lang w:eastAsia="en-US"/>
        </w:rPr>
        <w:t>2.8. Исчерпывающий перечень оснований для отказа в приеме документов:</w:t>
      </w:r>
    </w:p>
    <w:p w:rsidR="008B22C4" w:rsidRPr="008B22C4" w:rsidRDefault="008B22C4" w:rsidP="008B22C4">
      <w:pPr>
        <w:pStyle w:val="af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22C4">
        <w:rPr>
          <w:rFonts w:eastAsiaTheme="minorHAnsi"/>
          <w:sz w:val="28"/>
          <w:szCs w:val="28"/>
          <w:lang w:eastAsia="en-US"/>
        </w:rPr>
        <w:lastRenderedPageBreak/>
        <w:t>1) несоответствие заявления требованиям пункта 2.7 настоящего административного регламента;</w:t>
      </w:r>
    </w:p>
    <w:p w:rsidR="008B22C4" w:rsidRPr="008B22C4" w:rsidRDefault="008B22C4" w:rsidP="008B22C4">
      <w:pPr>
        <w:pStyle w:val="af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22C4">
        <w:rPr>
          <w:rFonts w:eastAsiaTheme="minorHAnsi"/>
          <w:sz w:val="28"/>
          <w:szCs w:val="28"/>
          <w:lang w:eastAsia="en-US"/>
        </w:rPr>
        <w:t>2) непредставление с заявлением документов, предусмотренных пунктом 2.7 настояще</w:t>
      </w:r>
      <w:r>
        <w:rPr>
          <w:rFonts w:eastAsiaTheme="minorHAnsi"/>
          <w:sz w:val="28"/>
          <w:szCs w:val="28"/>
          <w:lang w:eastAsia="en-US"/>
        </w:rPr>
        <w:t>го административного регламента.</w:t>
      </w:r>
    </w:p>
    <w:p w:rsidR="008B22C4" w:rsidRPr="008B22C4" w:rsidRDefault="008B22C4" w:rsidP="008B22C4">
      <w:pPr>
        <w:pStyle w:val="af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22C4">
        <w:rPr>
          <w:rFonts w:eastAsiaTheme="minorHAnsi"/>
          <w:sz w:val="28"/>
          <w:szCs w:val="28"/>
          <w:lang w:eastAsia="en-US"/>
        </w:rPr>
        <w:t>2.9. Исчерпывающий перечень оснований для отказа в предоставлении муниципальной услуги:</w:t>
      </w:r>
    </w:p>
    <w:p w:rsidR="008B22C4" w:rsidRPr="008B22C4" w:rsidRDefault="008B22C4" w:rsidP="008B22C4">
      <w:pPr>
        <w:pStyle w:val="af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22C4">
        <w:rPr>
          <w:rFonts w:eastAsiaTheme="minorHAnsi"/>
          <w:sz w:val="28"/>
          <w:szCs w:val="28"/>
          <w:lang w:eastAsia="en-US"/>
        </w:rPr>
        <w:t>1) отсутствие полномочий органа местного управления по принятию решения о предоставлении разрешения на условно разрешенный вид использования в отношении земельного участка, объекта капитального строительства, по которому запрашивается разрешение;</w:t>
      </w:r>
    </w:p>
    <w:p w:rsidR="008B22C4" w:rsidRPr="008B22C4" w:rsidRDefault="008B22C4" w:rsidP="008B22C4">
      <w:pPr>
        <w:pStyle w:val="af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22C4">
        <w:rPr>
          <w:rFonts w:eastAsiaTheme="minorHAnsi"/>
          <w:sz w:val="28"/>
          <w:szCs w:val="28"/>
          <w:lang w:eastAsia="en-US"/>
        </w:rPr>
        <w:t>2) наличие в документах, представленных заявителем, недостоверных сведений или несоответствие представленных документов по содержанию требованиям действующего законодательства;</w:t>
      </w:r>
    </w:p>
    <w:p w:rsidR="008B22C4" w:rsidRPr="008B22C4" w:rsidRDefault="008B22C4" w:rsidP="008B22C4">
      <w:pPr>
        <w:pStyle w:val="af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22C4">
        <w:rPr>
          <w:rFonts w:eastAsiaTheme="minorHAnsi"/>
          <w:sz w:val="28"/>
          <w:szCs w:val="28"/>
          <w:lang w:eastAsia="en-US"/>
        </w:rPr>
        <w:t>3) обращение с заявлением о предоставлении муниципальной услуги лица, у которого отсутствует законный интерес в приобретении разрешения на условно разрешенный вид использования;</w:t>
      </w:r>
    </w:p>
    <w:p w:rsidR="008B22C4" w:rsidRPr="008B22C4" w:rsidRDefault="00B53A2D" w:rsidP="008B22C4">
      <w:pPr>
        <w:pStyle w:val="af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8B22C4" w:rsidRPr="008B22C4">
        <w:rPr>
          <w:rFonts w:eastAsiaTheme="minorHAnsi"/>
          <w:sz w:val="28"/>
          <w:szCs w:val="28"/>
          <w:lang w:eastAsia="en-US"/>
        </w:rPr>
        <w:t>) несоответствие испрашиваемого разрешенного вида использования в отношении земельного участка и/или объекта капитального строительства утвержденной документации по планировке территории;</w:t>
      </w:r>
    </w:p>
    <w:p w:rsidR="008B22C4" w:rsidRPr="008B22C4" w:rsidRDefault="00B53A2D" w:rsidP="008B22C4">
      <w:pPr>
        <w:pStyle w:val="af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8B22C4" w:rsidRPr="008B22C4">
        <w:rPr>
          <w:rFonts w:eastAsiaTheme="minorHAnsi"/>
          <w:sz w:val="28"/>
          <w:szCs w:val="28"/>
          <w:lang w:eastAsia="en-US"/>
        </w:rPr>
        <w:t xml:space="preserve">) границы земельного участка, в отношении которого подано заявление о предоставлении муниципальной услуги, не соответствуют установленным на основании Федерального </w:t>
      </w:r>
      <w:hyperlink r:id="rId9" w:history="1">
        <w:r w:rsidR="008B22C4" w:rsidRPr="008B22C4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8B22C4">
        <w:rPr>
          <w:rFonts w:eastAsiaTheme="minorHAnsi"/>
          <w:sz w:val="28"/>
          <w:szCs w:val="28"/>
          <w:lang w:eastAsia="en-US"/>
        </w:rPr>
        <w:t xml:space="preserve"> от 13.07.2015 № 218-ФЗ «</w:t>
      </w:r>
      <w:r w:rsidR="008B22C4" w:rsidRPr="008B22C4">
        <w:rPr>
          <w:rFonts w:eastAsiaTheme="minorHAnsi"/>
          <w:sz w:val="28"/>
          <w:szCs w:val="28"/>
          <w:lang w:eastAsia="en-US"/>
        </w:rPr>
        <w:t>О государст</w:t>
      </w:r>
      <w:r w:rsidR="008B22C4">
        <w:rPr>
          <w:rFonts w:eastAsiaTheme="minorHAnsi"/>
          <w:sz w:val="28"/>
          <w:szCs w:val="28"/>
          <w:lang w:eastAsia="en-US"/>
        </w:rPr>
        <w:t>венной регистрации недвижимости»</w:t>
      </w:r>
      <w:r w:rsidR="008B22C4" w:rsidRPr="008B22C4">
        <w:rPr>
          <w:rFonts w:eastAsiaTheme="minorHAnsi"/>
          <w:sz w:val="28"/>
          <w:szCs w:val="28"/>
          <w:lang w:eastAsia="en-US"/>
        </w:rPr>
        <w:t xml:space="preserve"> требованиям к описанию местоположения границ земельных участков;</w:t>
      </w:r>
    </w:p>
    <w:p w:rsidR="008B22C4" w:rsidRDefault="00B53A2D" w:rsidP="008B22C4">
      <w:pPr>
        <w:pStyle w:val="af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8B22C4" w:rsidRPr="008B22C4">
        <w:rPr>
          <w:rFonts w:eastAsiaTheme="minorHAnsi"/>
          <w:sz w:val="28"/>
          <w:szCs w:val="28"/>
          <w:lang w:eastAsia="en-US"/>
        </w:rPr>
        <w:t>) несоответствие в установленном законом порядке утвержденной документации по планировке территории и проекта межевания.</w:t>
      </w:r>
      <w:bookmarkStart w:id="0" w:name="P103"/>
      <w:bookmarkEnd w:id="0"/>
      <w:r w:rsidR="008B22C4">
        <w:rPr>
          <w:rFonts w:eastAsiaTheme="minorHAnsi"/>
          <w:sz w:val="28"/>
          <w:szCs w:val="28"/>
          <w:lang w:eastAsia="en-US"/>
        </w:rPr>
        <w:t>»;</w:t>
      </w:r>
    </w:p>
    <w:p w:rsidR="008B22C4" w:rsidRDefault="008B22C4" w:rsidP="008B22C4">
      <w:pPr>
        <w:pStyle w:val="af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раздел 2 Регламента дополнить пунктом 2.17 следующего содержания:</w:t>
      </w:r>
    </w:p>
    <w:p w:rsidR="00047F75" w:rsidRDefault="008B22C4" w:rsidP="008B22C4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«2.17. </w:t>
      </w:r>
      <w:r w:rsidR="00047F75">
        <w:rPr>
          <w:rFonts w:eastAsiaTheme="minorHAnsi"/>
          <w:sz w:val="28"/>
          <w:szCs w:val="28"/>
          <w:lang w:eastAsia="en-US"/>
        </w:rPr>
        <w:t xml:space="preserve"> </w:t>
      </w:r>
      <w:r w:rsidRPr="007A2488">
        <w:rPr>
          <w:sz w:val="28"/>
          <w:szCs w:val="28"/>
        </w:rPr>
        <w:t xml:space="preserve">Документы, </w:t>
      </w:r>
      <w:r w:rsidR="00047F75">
        <w:rPr>
          <w:sz w:val="28"/>
          <w:szCs w:val="28"/>
        </w:rPr>
        <w:t xml:space="preserve"> </w:t>
      </w:r>
      <w:r w:rsidRPr="007A2488">
        <w:rPr>
          <w:sz w:val="28"/>
          <w:szCs w:val="28"/>
        </w:rPr>
        <w:t xml:space="preserve">предусмотренные </w:t>
      </w:r>
      <w:r w:rsidR="00047F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</w:t>
      </w:r>
      <w:r w:rsidR="00047F75">
        <w:rPr>
          <w:sz w:val="28"/>
          <w:szCs w:val="28"/>
        </w:rPr>
        <w:t xml:space="preserve"> </w:t>
      </w:r>
      <w:r>
        <w:rPr>
          <w:sz w:val="28"/>
          <w:szCs w:val="28"/>
        </w:rPr>
        <w:t>2.7</w:t>
      </w:r>
      <w:r w:rsidRPr="007A2488">
        <w:rPr>
          <w:sz w:val="28"/>
          <w:szCs w:val="28"/>
        </w:rPr>
        <w:t xml:space="preserve"> настоящего Регламента, </w:t>
      </w:r>
      <w:r w:rsidR="00047F75">
        <w:rPr>
          <w:sz w:val="28"/>
          <w:szCs w:val="28"/>
        </w:rPr>
        <w:t xml:space="preserve"> </w:t>
      </w:r>
      <w:r w:rsidRPr="007A2488">
        <w:rPr>
          <w:sz w:val="28"/>
          <w:szCs w:val="28"/>
        </w:rPr>
        <w:t>мо</w:t>
      </w:r>
      <w:r>
        <w:rPr>
          <w:sz w:val="28"/>
          <w:szCs w:val="28"/>
        </w:rPr>
        <w:t xml:space="preserve">гут </w:t>
      </w:r>
      <w:r w:rsidR="00047F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</w:t>
      </w:r>
      <w:r w:rsidR="00047F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направлены </w:t>
      </w:r>
      <w:r w:rsidR="00047F75">
        <w:rPr>
          <w:sz w:val="28"/>
          <w:szCs w:val="28"/>
        </w:rPr>
        <w:t xml:space="preserve"> </w:t>
      </w:r>
      <w:r w:rsidRPr="007A2488">
        <w:rPr>
          <w:sz w:val="28"/>
          <w:szCs w:val="28"/>
        </w:rPr>
        <w:t xml:space="preserve">через </w:t>
      </w:r>
      <w:r w:rsidR="00047F75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структурное</w:t>
      </w:r>
      <w:r w:rsidR="00047F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подразделение</w:t>
      </w:r>
      <w:r w:rsidR="00047F7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КГБУ «</w:t>
      </w:r>
      <w:r w:rsidRPr="007A2488">
        <w:rPr>
          <w:sz w:val="28"/>
          <w:szCs w:val="28"/>
        </w:rPr>
        <w:t>Многофункциональный центр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7A2488">
        <w:rPr>
          <w:sz w:val="28"/>
          <w:szCs w:val="28"/>
        </w:rPr>
        <w:t xml:space="preserve"> </w:t>
      </w:r>
      <w:proofErr w:type="gramStart"/>
      <w:r w:rsidRPr="007A2488">
        <w:rPr>
          <w:sz w:val="28"/>
          <w:szCs w:val="28"/>
        </w:rPr>
        <w:t>в</w:t>
      </w:r>
      <w:proofErr w:type="gramEnd"/>
      <w:r w:rsidRPr="007A2488">
        <w:rPr>
          <w:sz w:val="28"/>
          <w:szCs w:val="28"/>
        </w:rPr>
        <w:t xml:space="preserve"> </w:t>
      </w:r>
      <w:r w:rsidR="00047F75">
        <w:rPr>
          <w:sz w:val="28"/>
          <w:szCs w:val="28"/>
        </w:rPr>
        <w:t xml:space="preserve"> </w:t>
      </w:r>
      <w:r w:rsidRPr="007A2488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7A2488">
        <w:rPr>
          <w:sz w:val="28"/>
          <w:szCs w:val="28"/>
        </w:rPr>
        <w:t>Туруханск (далее - МФЦ), расположенное по адресу: Красноярский край, с.</w:t>
      </w:r>
      <w:r>
        <w:rPr>
          <w:sz w:val="28"/>
          <w:szCs w:val="28"/>
        </w:rPr>
        <w:t xml:space="preserve"> Туруханск,  ул. </w:t>
      </w:r>
      <w:r w:rsidRPr="007A2488">
        <w:rPr>
          <w:sz w:val="28"/>
          <w:szCs w:val="28"/>
        </w:rPr>
        <w:t>Дружбы Народов, 18, пом.</w:t>
      </w:r>
      <w:r>
        <w:rPr>
          <w:sz w:val="28"/>
          <w:szCs w:val="28"/>
        </w:rPr>
        <w:t xml:space="preserve"> 1</w:t>
      </w:r>
      <w:r w:rsidRPr="007A2488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</w:p>
    <w:p w:rsidR="00047F75" w:rsidRDefault="00047F75" w:rsidP="008B22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22C4">
        <w:rPr>
          <w:sz w:val="28"/>
          <w:szCs w:val="28"/>
        </w:rPr>
        <w:t xml:space="preserve">Адрес электронной почты: </w:t>
      </w:r>
      <w:hyperlink r:id="rId10" w:history="1">
        <w:r w:rsidR="008B22C4" w:rsidRPr="00D37905">
          <w:rPr>
            <w:rStyle w:val="ad"/>
            <w:color w:val="auto"/>
            <w:sz w:val="28"/>
            <w:szCs w:val="28"/>
            <w:u w:val="none"/>
          </w:rPr>
          <w:t>turuhansk@24mfc.ru</w:t>
        </w:r>
      </w:hyperlink>
      <w:r w:rsidR="008B22C4">
        <w:rPr>
          <w:sz w:val="28"/>
          <w:szCs w:val="28"/>
        </w:rPr>
        <w:t xml:space="preserve">. </w:t>
      </w:r>
    </w:p>
    <w:p w:rsidR="008B22C4" w:rsidRDefault="00047F75" w:rsidP="008B22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22C4">
        <w:rPr>
          <w:sz w:val="28"/>
          <w:szCs w:val="28"/>
        </w:rPr>
        <w:t>Информация о графике работы МФЦ может быть получена в сети Интернет  www.24</w:t>
      </w:r>
      <w:proofErr w:type="spellStart"/>
      <w:r w:rsidR="008B22C4">
        <w:rPr>
          <w:sz w:val="28"/>
          <w:szCs w:val="28"/>
          <w:lang w:val="en-US"/>
        </w:rPr>
        <w:t>mfc</w:t>
      </w:r>
      <w:proofErr w:type="spellEnd"/>
      <w:r w:rsidR="008B22C4">
        <w:rPr>
          <w:sz w:val="28"/>
          <w:szCs w:val="28"/>
        </w:rPr>
        <w:t>.</w:t>
      </w:r>
      <w:proofErr w:type="spellStart"/>
      <w:r w:rsidR="008B22C4">
        <w:rPr>
          <w:sz w:val="28"/>
          <w:szCs w:val="28"/>
          <w:lang w:val="en-US"/>
        </w:rPr>
        <w:t>ru</w:t>
      </w:r>
      <w:proofErr w:type="spellEnd"/>
      <w:r w:rsidR="008B22C4">
        <w:rPr>
          <w:sz w:val="28"/>
          <w:szCs w:val="28"/>
        </w:rPr>
        <w:t xml:space="preserve">.»; </w:t>
      </w:r>
    </w:p>
    <w:p w:rsidR="008B22C4" w:rsidRDefault="008B22C4" w:rsidP="008B22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1.5. раздел 3 Регламента дополнить пунктом 3.3 следующего содержания: </w:t>
      </w:r>
    </w:p>
    <w:p w:rsidR="008B22C4" w:rsidRPr="00412FFC" w:rsidRDefault="008B22C4" w:rsidP="008B22C4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>«3.3.</w:t>
      </w:r>
      <w:r>
        <w:rPr>
          <w:rFonts w:eastAsia="Calibri"/>
          <w:sz w:val="28"/>
          <w:szCs w:val="28"/>
        </w:rPr>
        <w:t xml:space="preserve"> </w:t>
      </w:r>
      <w:r w:rsidRPr="00412FFC">
        <w:rPr>
          <w:rFonts w:eastAsia="Calibri"/>
          <w:sz w:val="28"/>
          <w:szCs w:val="28"/>
        </w:rPr>
        <w:t xml:space="preserve">Предоставление муниципальных услуг в многофункциональном центре осуществляется в соответствии с Федеральным </w:t>
      </w:r>
      <w:hyperlink r:id="rId11" w:history="1">
        <w:r w:rsidRPr="00412FFC">
          <w:rPr>
            <w:rFonts w:eastAsia="Calibri"/>
            <w:sz w:val="28"/>
            <w:szCs w:val="28"/>
          </w:rPr>
          <w:t>законом</w:t>
        </w:r>
      </w:hyperlink>
      <w:r w:rsidRPr="00412FFC">
        <w:rPr>
          <w:rFonts w:eastAsia="Calibri"/>
          <w:sz w:val="28"/>
          <w:szCs w:val="28"/>
        </w:rPr>
        <w:t xml:space="preserve"> от 27.07.2010 </w:t>
      </w:r>
      <w:r>
        <w:rPr>
          <w:rFonts w:eastAsia="Calibri"/>
          <w:sz w:val="28"/>
          <w:szCs w:val="28"/>
        </w:rPr>
        <w:t xml:space="preserve">    </w:t>
      </w:r>
      <w:r w:rsidRPr="00412FFC">
        <w:rPr>
          <w:rFonts w:eastAsia="Calibri"/>
          <w:sz w:val="28"/>
          <w:szCs w:val="28"/>
        </w:rPr>
        <w:t xml:space="preserve">№ 210-ФЗ «Об организации предоставления государственных и муниципальных услуг»,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</w:t>
      </w:r>
      <w:r w:rsidRPr="00412FFC">
        <w:rPr>
          <w:rFonts w:eastAsia="Calibri"/>
          <w:sz w:val="28"/>
          <w:szCs w:val="28"/>
        </w:rPr>
        <w:lastRenderedPageBreak/>
        <w:t>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МФЦ в соответствии с соглашением о взаимодействии осуществляет: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1) прием и выдачу документов заявителям по предоставлению муниципальных услуг;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2) 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услуг;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3) взаимодействие с администрацией Туруханского района и Отделом по вопросам предоставления муниципальных услуг;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4) выполнение требований стандарта качества предоставления муниципальных услуг;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5) размещение информации о порядке предоставления муниципальных услуг с использованием доступных средств информирования заявителей (информационные стенды, сайт в информационно-коммуникационной сети Интернет);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6) доступ заявителей к Единому порталу государственных и муниципальных услуг;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7) создание для заявителей комфортных условий получения муниципальных услуг;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8) иные функции, указанные в соглашении о взаимодействии.</w:t>
      </w:r>
    </w:p>
    <w:p w:rsidR="008B22C4" w:rsidRPr="00412FFC" w:rsidRDefault="008B22C4" w:rsidP="008B22C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  <w:t>3</w:t>
      </w:r>
      <w:r w:rsidRPr="00412FFC">
        <w:rPr>
          <w:rFonts w:eastAsia="Calibri"/>
          <w:sz w:val="28"/>
          <w:szCs w:val="28"/>
        </w:rPr>
        <w:t>.</w:t>
      </w:r>
      <w:r w:rsidR="00047F75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 w:rsidRPr="00412FFC">
        <w:rPr>
          <w:rFonts w:eastAsia="Calibri"/>
          <w:sz w:val="28"/>
          <w:szCs w:val="28"/>
        </w:rPr>
        <w:t>1. При реализации своих функций МФЦ не вправе требовать от заявителя: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органов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2" w:history="1">
        <w:r w:rsidRPr="00412FFC">
          <w:rPr>
            <w:rFonts w:eastAsia="Calibri"/>
            <w:sz w:val="28"/>
            <w:szCs w:val="28"/>
          </w:rPr>
          <w:t>частью 6 статьи 7</w:t>
        </w:r>
      </w:hyperlink>
      <w:r w:rsidRPr="00412FFC">
        <w:rPr>
          <w:rFonts w:eastAsia="Calibri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</w:t>
      </w:r>
      <w:r w:rsidRPr="00412FFC">
        <w:rPr>
          <w:rFonts w:eastAsia="Calibri"/>
          <w:sz w:val="28"/>
          <w:szCs w:val="28"/>
        </w:rPr>
        <w:lastRenderedPageBreak/>
        <w:t xml:space="preserve">исключением получения услуг, включенных в перечни, указанные в </w:t>
      </w:r>
      <w:hyperlink r:id="rId13" w:history="1">
        <w:r w:rsidRPr="00412FFC">
          <w:rPr>
            <w:rFonts w:eastAsia="Calibri"/>
            <w:sz w:val="28"/>
            <w:szCs w:val="28"/>
          </w:rPr>
          <w:t>части 1 статьи 9</w:t>
        </w:r>
      </w:hyperlink>
      <w:r w:rsidRPr="00412FFC">
        <w:rPr>
          <w:rFonts w:eastAsia="Calibri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 получения документов и информации, представляемых в результате предоставления таких услуг.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При реализации своих функций в соответствии с соглашениями о взаимодействии МФЦ обязан: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1)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установленной сфере деятельности многофункционального центра;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2) обеспечивать защиту информации, доступ к которой ограничен в соответствии с федеральным законом, а также соблюдать режим обработки и использования персональных данных;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3) соблюдать требования соглашений о взаимодействии;</w:t>
      </w:r>
    </w:p>
    <w:p w:rsidR="008B22C4" w:rsidRPr="00412FFC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4) осуществлять взаимодействие с органами, предоставляющими муниципальные услуги, подведомственными органам местного самоуправления организациями и организациями, участвующими в предоставлении предусмотренных</w:t>
      </w:r>
      <w:r w:rsidR="00047F75">
        <w:rPr>
          <w:rFonts w:eastAsia="Calibri"/>
          <w:sz w:val="28"/>
          <w:szCs w:val="28"/>
        </w:rPr>
        <w:t xml:space="preserve"> </w:t>
      </w:r>
      <w:r w:rsidRPr="00412FFC">
        <w:rPr>
          <w:rFonts w:eastAsia="Calibri"/>
          <w:sz w:val="28"/>
          <w:szCs w:val="28"/>
        </w:rPr>
        <w:t xml:space="preserve"> </w:t>
      </w:r>
      <w:hyperlink r:id="rId14" w:history="1">
        <w:r w:rsidRPr="00412FFC">
          <w:rPr>
            <w:rFonts w:eastAsia="Calibri"/>
            <w:sz w:val="28"/>
            <w:szCs w:val="28"/>
          </w:rPr>
          <w:t xml:space="preserve">частью </w:t>
        </w:r>
        <w:r w:rsidR="00047F75">
          <w:rPr>
            <w:rFonts w:eastAsia="Calibri"/>
            <w:sz w:val="28"/>
            <w:szCs w:val="28"/>
          </w:rPr>
          <w:t xml:space="preserve"> </w:t>
        </w:r>
        <w:r w:rsidRPr="00412FFC">
          <w:rPr>
            <w:rFonts w:eastAsia="Calibri"/>
            <w:sz w:val="28"/>
            <w:szCs w:val="28"/>
          </w:rPr>
          <w:t>1</w:t>
        </w:r>
        <w:r w:rsidR="00047F75">
          <w:rPr>
            <w:rFonts w:eastAsia="Calibri"/>
            <w:sz w:val="28"/>
            <w:szCs w:val="28"/>
          </w:rPr>
          <w:t xml:space="preserve"> </w:t>
        </w:r>
        <w:r w:rsidRPr="00412FFC">
          <w:rPr>
            <w:rFonts w:eastAsia="Calibri"/>
            <w:sz w:val="28"/>
            <w:szCs w:val="28"/>
          </w:rPr>
          <w:t xml:space="preserve"> статьи</w:t>
        </w:r>
        <w:r w:rsidR="00047F75">
          <w:rPr>
            <w:rFonts w:eastAsia="Calibri"/>
            <w:sz w:val="28"/>
            <w:szCs w:val="28"/>
          </w:rPr>
          <w:t xml:space="preserve"> </w:t>
        </w:r>
        <w:r w:rsidRPr="00412FFC">
          <w:rPr>
            <w:rFonts w:eastAsia="Calibri"/>
            <w:sz w:val="28"/>
            <w:szCs w:val="28"/>
          </w:rPr>
          <w:t xml:space="preserve"> 1</w:t>
        </w:r>
      </w:hyperlink>
      <w:r w:rsidRPr="00412FFC">
        <w:rPr>
          <w:rFonts w:eastAsia="Calibri"/>
          <w:sz w:val="28"/>
          <w:szCs w:val="28"/>
        </w:rPr>
        <w:t xml:space="preserve"> </w:t>
      </w:r>
      <w:r w:rsidR="00047F75">
        <w:rPr>
          <w:rFonts w:eastAsia="Calibri"/>
          <w:sz w:val="28"/>
          <w:szCs w:val="28"/>
        </w:rPr>
        <w:t xml:space="preserve"> </w:t>
      </w:r>
      <w:r w:rsidRPr="00412FFC">
        <w:rPr>
          <w:rFonts w:eastAsia="Calibri"/>
          <w:sz w:val="28"/>
          <w:szCs w:val="28"/>
        </w:rPr>
        <w:t>Федерального</w:t>
      </w:r>
      <w:r w:rsidR="00047F75">
        <w:rPr>
          <w:rFonts w:eastAsia="Calibri"/>
          <w:sz w:val="28"/>
          <w:szCs w:val="28"/>
        </w:rPr>
        <w:t xml:space="preserve"> </w:t>
      </w:r>
      <w:r w:rsidRPr="00412FFC">
        <w:rPr>
          <w:rFonts w:eastAsia="Calibri"/>
          <w:sz w:val="28"/>
          <w:szCs w:val="28"/>
        </w:rPr>
        <w:t xml:space="preserve"> за</w:t>
      </w:r>
      <w:r>
        <w:rPr>
          <w:rFonts w:eastAsia="Calibri"/>
          <w:sz w:val="28"/>
          <w:szCs w:val="28"/>
        </w:rPr>
        <w:t xml:space="preserve">кона </w:t>
      </w:r>
      <w:r w:rsidR="00047F7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27.07.2010 </w:t>
      </w:r>
      <w:r w:rsidR="00047F75">
        <w:rPr>
          <w:rFonts w:eastAsia="Calibri"/>
          <w:sz w:val="28"/>
          <w:szCs w:val="28"/>
        </w:rPr>
        <w:t xml:space="preserve">           </w:t>
      </w:r>
      <w:r w:rsidRPr="00412FFC">
        <w:rPr>
          <w:rFonts w:eastAsia="Calibri"/>
          <w:sz w:val="28"/>
          <w:szCs w:val="28"/>
        </w:rPr>
        <w:t>№ 210-ФЗ «Об организации предоставления государственных и муниципальных услуг» муниципальных услуг, в соответствии с соглашениями о взаимодействии, нормативными правовыми актами, регламентом деятельности МФЦ;</w:t>
      </w:r>
    </w:p>
    <w:p w:rsidR="00256A98" w:rsidRPr="008B22C4" w:rsidRDefault="008B22C4" w:rsidP="008B22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FFC">
        <w:rPr>
          <w:rFonts w:eastAsia="Calibri"/>
          <w:sz w:val="28"/>
          <w:szCs w:val="28"/>
        </w:rPr>
        <w:t>5)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оригиналам.</w:t>
      </w:r>
      <w:r>
        <w:rPr>
          <w:rFonts w:eastAsia="Calibri"/>
          <w:sz w:val="28"/>
          <w:szCs w:val="28"/>
        </w:rPr>
        <w:t>».</w:t>
      </w:r>
    </w:p>
    <w:p w:rsidR="006A7347" w:rsidRDefault="0041686F" w:rsidP="00C462DF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62DF">
        <w:rPr>
          <w:sz w:val="28"/>
          <w:szCs w:val="28"/>
        </w:rPr>
        <w:tab/>
      </w:r>
      <w:r w:rsidR="00B53A2D">
        <w:rPr>
          <w:sz w:val="28"/>
          <w:szCs w:val="28"/>
        </w:rPr>
        <w:t>2.  Начальнику общего  отдела</w:t>
      </w:r>
      <w:r w:rsidR="006A7347" w:rsidRPr="006A7347">
        <w:rPr>
          <w:sz w:val="28"/>
          <w:szCs w:val="28"/>
        </w:rPr>
        <w:t xml:space="preserve"> </w:t>
      </w:r>
      <w:r w:rsidR="00250C1E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 xml:space="preserve">администрации </w:t>
      </w:r>
      <w:r w:rsidR="00250C1E">
        <w:rPr>
          <w:sz w:val="28"/>
          <w:szCs w:val="28"/>
        </w:rPr>
        <w:t xml:space="preserve"> Туруханского  района</w:t>
      </w:r>
      <w:r w:rsidR="00B53A2D">
        <w:rPr>
          <w:sz w:val="28"/>
          <w:szCs w:val="28"/>
        </w:rPr>
        <w:t xml:space="preserve">                         </w:t>
      </w:r>
      <w:r w:rsidR="00250C1E">
        <w:rPr>
          <w:sz w:val="28"/>
          <w:szCs w:val="28"/>
        </w:rPr>
        <w:t xml:space="preserve">        </w:t>
      </w:r>
      <w:r w:rsidR="00B53A2D">
        <w:rPr>
          <w:sz w:val="28"/>
          <w:szCs w:val="28"/>
        </w:rPr>
        <w:t>Е.</w:t>
      </w:r>
      <w:r w:rsidR="00250C1E">
        <w:rPr>
          <w:sz w:val="28"/>
          <w:szCs w:val="28"/>
        </w:rPr>
        <w:t xml:space="preserve">А. </w:t>
      </w:r>
      <w:proofErr w:type="spellStart"/>
      <w:r w:rsidR="006A7347">
        <w:rPr>
          <w:sz w:val="28"/>
          <w:szCs w:val="28"/>
        </w:rPr>
        <w:t>Можджер</w:t>
      </w:r>
      <w:proofErr w:type="spellEnd"/>
      <w:r w:rsidR="006A7347" w:rsidRPr="006A7347">
        <w:rPr>
          <w:sz w:val="28"/>
          <w:szCs w:val="28"/>
        </w:rPr>
        <w:t xml:space="preserve"> </w:t>
      </w:r>
      <w:r w:rsidR="00C462DF">
        <w:rPr>
          <w:sz w:val="28"/>
          <w:szCs w:val="28"/>
        </w:rPr>
        <w:t xml:space="preserve"> </w:t>
      </w:r>
      <w:proofErr w:type="gramStart"/>
      <w:r w:rsidR="006A7347" w:rsidRPr="006A7347">
        <w:rPr>
          <w:sz w:val="28"/>
          <w:szCs w:val="28"/>
        </w:rPr>
        <w:t>разместить</w:t>
      </w:r>
      <w:proofErr w:type="gramEnd"/>
      <w:r w:rsidR="006A7347" w:rsidRPr="006A7347">
        <w:rPr>
          <w:sz w:val="28"/>
          <w:szCs w:val="28"/>
        </w:rPr>
        <w:t xml:space="preserve"> </w:t>
      </w:r>
      <w:r w:rsidR="00C462DF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>настоящее</w:t>
      </w:r>
      <w:r w:rsidR="00C462DF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 xml:space="preserve"> постановление</w:t>
      </w:r>
      <w:r w:rsidR="00C462DF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 xml:space="preserve"> в </w:t>
      </w:r>
      <w:r w:rsidR="00C462DF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 xml:space="preserve">сети </w:t>
      </w:r>
      <w:r w:rsidR="00C462DF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 xml:space="preserve">Интернет </w:t>
      </w:r>
      <w:r w:rsidR="00C462DF">
        <w:rPr>
          <w:sz w:val="28"/>
          <w:szCs w:val="28"/>
        </w:rPr>
        <w:t xml:space="preserve"> </w:t>
      </w:r>
      <w:bookmarkStart w:id="1" w:name="_GoBack"/>
      <w:bookmarkEnd w:id="1"/>
      <w:r w:rsidR="006A7347" w:rsidRPr="006A7347">
        <w:rPr>
          <w:sz w:val="28"/>
          <w:szCs w:val="28"/>
        </w:rPr>
        <w:t>на официальном сайте муниципального образования Туру</w:t>
      </w:r>
      <w:r w:rsidR="00A83573">
        <w:rPr>
          <w:sz w:val="28"/>
          <w:szCs w:val="28"/>
        </w:rPr>
        <w:t>ханский район</w:t>
      </w:r>
      <w:r w:rsidR="006A7347" w:rsidRPr="006A7347">
        <w:rPr>
          <w:sz w:val="28"/>
          <w:szCs w:val="28"/>
        </w:rPr>
        <w:t>.</w:t>
      </w:r>
    </w:p>
    <w:p w:rsidR="006A7347" w:rsidRDefault="00875903" w:rsidP="006A73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6A7347">
        <w:rPr>
          <w:sz w:val="28"/>
          <w:szCs w:val="28"/>
        </w:rPr>
        <w:t>. Контроль за ис</w:t>
      </w:r>
      <w:r w:rsidR="006A7347" w:rsidRPr="006A7347">
        <w:rPr>
          <w:sz w:val="28"/>
          <w:szCs w:val="28"/>
        </w:rPr>
        <w:t>полнением наст</w:t>
      </w:r>
      <w:r w:rsidR="006A7347">
        <w:rPr>
          <w:sz w:val="28"/>
          <w:szCs w:val="28"/>
        </w:rPr>
        <w:t>оящего</w:t>
      </w:r>
      <w:r w:rsidR="00250C1E">
        <w:rPr>
          <w:sz w:val="28"/>
          <w:szCs w:val="28"/>
        </w:rPr>
        <w:t xml:space="preserve"> постановления возложить на заместителя Главы Туруханского района О. С. Вершинину</w:t>
      </w:r>
      <w:r w:rsidR="006A7347" w:rsidRPr="006A7347">
        <w:rPr>
          <w:sz w:val="28"/>
          <w:szCs w:val="28"/>
        </w:rPr>
        <w:t>.</w:t>
      </w:r>
    </w:p>
    <w:p w:rsidR="006A7347" w:rsidRDefault="00875903" w:rsidP="006A73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6A7347">
        <w:rPr>
          <w:sz w:val="28"/>
          <w:szCs w:val="28"/>
        </w:rPr>
        <w:t>.</w:t>
      </w:r>
      <w:r w:rsidR="00250C1E">
        <w:rPr>
          <w:sz w:val="28"/>
          <w:szCs w:val="28"/>
        </w:rPr>
        <w:t xml:space="preserve"> </w:t>
      </w:r>
      <w:r w:rsidR="006A7347">
        <w:rPr>
          <w:sz w:val="28"/>
          <w:szCs w:val="28"/>
        </w:rPr>
        <w:t xml:space="preserve"> </w:t>
      </w:r>
      <w:r w:rsidR="006A7347" w:rsidRPr="006A7347">
        <w:rPr>
          <w:sz w:val="28"/>
          <w:szCs w:val="28"/>
        </w:rPr>
        <w:t>Постано</w:t>
      </w:r>
      <w:r w:rsidR="006A7347">
        <w:rPr>
          <w:sz w:val="28"/>
          <w:szCs w:val="28"/>
        </w:rPr>
        <w:t>вление вступает в силу в день</w:t>
      </w:r>
      <w:r w:rsidR="006A7347" w:rsidRPr="006A7347">
        <w:rPr>
          <w:sz w:val="28"/>
          <w:szCs w:val="28"/>
        </w:rPr>
        <w:t xml:space="preserve"> официального опубликования в общественно-политической газете </w:t>
      </w:r>
      <w:r w:rsidR="006A7347">
        <w:rPr>
          <w:sz w:val="28"/>
          <w:szCs w:val="28"/>
        </w:rPr>
        <w:t>Туруханского района «Маяк Севера».</w:t>
      </w:r>
    </w:p>
    <w:p w:rsidR="006A7347" w:rsidRPr="00D441B8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66095C" w:rsidRDefault="0066095C" w:rsidP="000A3DD0">
      <w:pPr>
        <w:jc w:val="both"/>
        <w:rPr>
          <w:sz w:val="28"/>
          <w:szCs w:val="28"/>
        </w:rPr>
      </w:pPr>
    </w:p>
    <w:p w:rsidR="0066095C" w:rsidRDefault="0066095C" w:rsidP="000A3DD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C5058C">
        <w:rPr>
          <w:sz w:val="28"/>
          <w:szCs w:val="28"/>
        </w:rPr>
        <w:t xml:space="preserve"> </w:t>
      </w:r>
    </w:p>
    <w:p w:rsidR="00DC3D93" w:rsidRDefault="0066095C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Туруханского района</w:t>
      </w:r>
      <w:r w:rsidR="00B258B5">
        <w:rPr>
          <w:sz w:val="28"/>
          <w:szCs w:val="28"/>
        </w:rPr>
        <w:t xml:space="preserve">                                  </w:t>
      </w:r>
      <w:r w:rsidR="000A3DD0">
        <w:rPr>
          <w:sz w:val="28"/>
          <w:szCs w:val="28"/>
        </w:rPr>
        <w:t xml:space="preserve">    </w:t>
      </w:r>
      <w:r w:rsidR="00250C1E">
        <w:rPr>
          <w:sz w:val="28"/>
          <w:szCs w:val="28"/>
        </w:rPr>
        <w:t xml:space="preserve">  </w:t>
      </w:r>
      <w:r w:rsidR="008534CD">
        <w:rPr>
          <w:sz w:val="28"/>
          <w:szCs w:val="28"/>
        </w:rPr>
        <w:t xml:space="preserve">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Е.Г. Кожевников</w:t>
      </w:r>
    </w:p>
    <w:sectPr w:rsidR="00DC3D93" w:rsidSect="00250C1E">
      <w:headerReference w:type="default" r:id="rId15"/>
      <w:pgSz w:w="11906" w:h="16838"/>
      <w:pgMar w:top="1135" w:right="707" w:bottom="1276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5EC" w:rsidRDefault="00DE35EC" w:rsidP="009E6B90">
      <w:r>
        <w:separator/>
      </w:r>
    </w:p>
  </w:endnote>
  <w:endnote w:type="continuationSeparator" w:id="0">
    <w:p w:rsidR="00DE35EC" w:rsidRDefault="00DE35EC" w:rsidP="009E6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5EC" w:rsidRDefault="00DE35EC" w:rsidP="009E6B90">
      <w:r>
        <w:separator/>
      </w:r>
    </w:p>
  </w:footnote>
  <w:footnote w:type="continuationSeparator" w:id="0">
    <w:p w:rsidR="00DE35EC" w:rsidRDefault="00DE35EC" w:rsidP="009E6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6882517"/>
      <w:docPartObj>
        <w:docPartGallery w:val="Page Numbers (Top of Page)"/>
        <w:docPartUnique/>
      </w:docPartObj>
    </w:sdtPr>
    <w:sdtContent>
      <w:p w:rsidR="008B22C4" w:rsidRDefault="00E129FF">
        <w:pPr>
          <w:pStyle w:val="a9"/>
          <w:jc w:val="center"/>
        </w:pPr>
        <w:r>
          <w:fldChar w:fldCharType="begin"/>
        </w:r>
        <w:r w:rsidR="008B22C4">
          <w:instrText>PAGE   \* MERGEFORMAT</w:instrText>
        </w:r>
        <w:r>
          <w:fldChar w:fldCharType="separate"/>
        </w:r>
        <w:r w:rsidR="0066095C">
          <w:rPr>
            <w:noProof/>
          </w:rPr>
          <w:t>2</w:t>
        </w:r>
        <w:r>
          <w:fldChar w:fldCharType="end"/>
        </w:r>
      </w:p>
    </w:sdtContent>
  </w:sdt>
  <w:p w:rsidR="009E6B90" w:rsidRDefault="009E6B9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C26FAE"/>
    <w:multiLevelType w:val="hybridMultilevel"/>
    <w:tmpl w:val="7B389CE0"/>
    <w:lvl w:ilvl="0" w:tplc="D66A63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320C04"/>
    <w:multiLevelType w:val="hybridMultilevel"/>
    <w:tmpl w:val="2D50B202"/>
    <w:lvl w:ilvl="0" w:tplc="8580E468">
      <w:start w:val="1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47F75"/>
    <w:rsid w:val="00052374"/>
    <w:rsid w:val="00052F36"/>
    <w:rsid w:val="00054EC0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317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56B8"/>
    <w:rsid w:val="0024766D"/>
    <w:rsid w:val="00250C1E"/>
    <w:rsid w:val="00251534"/>
    <w:rsid w:val="00256A98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301A"/>
    <w:rsid w:val="003467ED"/>
    <w:rsid w:val="00355001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1686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309C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C05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2743"/>
    <w:rsid w:val="0053658D"/>
    <w:rsid w:val="00537AE0"/>
    <w:rsid w:val="00537CCC"/>
    <w:rsid w:val="00540349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90031"/>
    <w:rsid w:val="00592EB9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095C"/>
    <w:rsid w:val="00662768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22C4"/>
    <w:rsid w:val="008B6C91"/>
    <w:rsid w:val="008C13A9"/>
    <w:rsid w:val="008D1F0E"/>
    <w:rsid w:val="008D3382"/>
    <w:rsid w:val="008D4D1C"/>
    <w:rsid w:val="008E13BA"/>
    <w:rsid w:val="008E15B9"/>
    <w:rsid w:val="008E16BD"/>
    <w:rsid w:val="008E1A0D"/>
    <w:rsid w:val="008E59CD"/>
    <w:rsid w:val="008F11F2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586E"/>
    <w:rsid w:val="00B258B5"/>
    <w:rsid w:val="00B25B1E"/>
    <w:rsid w:val="00B30EDA"/>
    <w:rsid w:val="00B334AA"/>
    <w:rsid w:val="00B338A5"/>
    <w:rsid w:val="00B42482"/>
    <w:rsid w:val="00B47FF8"/>
    <w:rsid w:val="00B53A2D"/>
    <w:rsid w:val="00B5418F"/>
    <w:rsid w:val="00B55FAD"/>
    <w:rsid w:val="00B57EF5"/>
    <w:rsid w:val="00B60F6F"/>
    <w:rsid w:val="00B61D21"/>
    <w:rsid w:val="00B629D9"/>
    <w:rsid w:val="00B62B4B"/>
    <w:rsid w:val="00B64D0F"/>
    <w:rsid w:val="00B6692F"/>
    <w:rsid w:val="00B73324"/>
    <w:rsid w:val="00B7342B"/>
    <w:rsid w:val="00B80908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0D72"/>
    <w:rsid w:val="00BF1A44"/>
    <w:rsid w:val="00BF2464"/>
    <w:rsid w:val="00BF4295"/>
    <w:rsid w:val="00BF4489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462DF"/>
    <w:rsid w:val="00C5058C"/>
    <w:rsid w:val="00C519FE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4414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CF5DA1"/>
    <w:rsid w:val="00D00F86"/>
    <w:rsid w:val="00D02F5C"/>
    <w:rsid w:val="00D0523E"/>
    <w:rsid w:val="00D07B38"/>
    <w:rsid w:val="00D16CE8"/>
    <w:rsid w:val="00D174D4"/>
    <w:rsid w:val="00D20BC8"/>
    <w:rsid w:val="00D21804"/>
    <w:rsid w:val="00D22E7D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E35EC"/>
    <w:rsid w:val="00DF230E"/>
    <w:rsid w:val="00DF26F0"/>
    <w:rsid w:val="00DF3115"/>
    <w:rsid w:val="00DF4028"/>
    <w:rsid w:val="00E0350B"/>
    <w:rsid w:val="00E0507D"/>
    <w:rsid w:val="00E102E4"/>
    <w:rsid w:val="00E129FF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DF5"/>
    <w:rsid w:val="00EF3F6E"/>
    <w:rsid w:val="00F014B2"/>
    <w:rsid w:val="00F02F86"/>
    <w:rsid w:val="00F10D41"/>
    <w:rsid w:val="00F12B8B"/>
    <w:rsid w:val="00F151F9"/>
    <w:rsid w:val="00F224D6"/>
    <w:rsid w:val="00F22B15"/>
    <w:rsid w:val="00F4119C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B22C4"/>
    <w:pPr>
      <w:ind w:left="720"/>
      <w:contextualSpacing/>
    </w:pPr>
  </w:style>
  <w:style w:type="paragraph" w:styleId="af">
    <w:name w:val="No Spacing"/>
    <w:uiPriority w:val="1"/>
    <w:qFormat/>
    <w:rsid w:val="008B2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FE53935D4EC3B6FBFA975C8795B9D0F12DA3EB8470A1715C5F32C4176B9183CCD432D6854B3E3ACZDY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E53935D4EC3B6FBFA975C8795B9D0F12DA3EB8470A1715C5F32C4176B9183CCD432D6DZ5Y7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E53935D4EC3B6FBFA975C8795B9D0F12DA3EB8470A1715C5F32C4176ZBY9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uruhansk@24mfc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21C32D9BE16E2F139E5CA043F854BEF6E21621E0EF3C12E085A28016C8UDK" TargetMode="External"/><Relationship Id="rId14" Type="http://schemas.openxmlformats.org/officeDocument/2006/relationships/hyperlink" Target="consultantplus://offline/ref=4FE53935D4EC3B6FBFA975C8795B9D0F12DA3EB8470A1715C5F32C4176B9183CCD432D6854B3E3A8ZDY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1D82-4E7E-4243-AF8C-25504910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1058</Words>
  <Characters>9050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Анна П. Самйлова</cp:lastModifiedBy>
  <cp:revision>11</cp:revision>
  <cp:lastPrinted>2017-07-25T04:12:00Z</cp:lastPrinted>
  <dcterms:created xsi:type="dcterms:W3CDTF">2017-06-18T09:50:00Z</dcterms:created>
  <dcterms:modified xsi:type="dcterms:W3CDTF">2017-07-25T04:15:00Z</dcterms:modified>
</cp:coreProperties>
</file>