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034" w:rsidRPr="00846F4D" w:rsidRDefault="00D355EF" w:rsidP="00846F4D">
      <w:pPr>
        <w:pStyle w:val="a4"/>
        <w:rPr>
          <w:sz w:val="32"/>
          <w:szCs w:val="22"/>
        </w:rPr>
      </w:pPr>
      <w:r w:rsidRPr="00846F4D">
        <w:rPr>
          <w:sz w:val="32"/>
          <w:szCs w:val="22"/>
        </w:rPr>
        <w:t>ОБЪЯВЛЕНИЕ</w:t>
      </w:r>
      <w:r w:rsidRPr="00846F4D">
        <w:rPr>
          <w:spacing w:val="-6"/>
          <w:sz w:val="32"/>
          <w:szCs w:val="22"/>
        </w:rPr>
        <w:t xml:space="preserve"> </w:t>
      </w:r>
      <w:r w:rsidRPr="00846F4D">
        <w:rPr>
          <w:sz w:val="32"/>
          <w:szCs w:val="22"/>
        </w:rPr>
        <w:t>ОБ</w:t>
      </w:r>
      <w:r w:rsidRPr="00846F4D">
        <w:rPr>
          <w:spacing w:val="-6"/>
          <w:sz w:val="32"/>
          <w:szCs w:val="22"/>
        </w:rPr>
        <w:t xml:space="preserve"> </w:t>
      </w:r>
      <w:r w:rsidRPr="00846F4D">
        <w:rPr>
          <w:spacing w:val="-2"/>
          <w:sz w:val="32"/>
          <w:szCs w:val="22"/>
        </w:rPr>
        <w:t>ОТБОРЕ</w:t>
      </w:r>
    </w:p>
    <w:p w:rsidR="006A7034" w:rsidRPr="00846F4D" w:rsidRDefault="006A7034" w:rsidP="00846F4D">
      <w:pPr>
        <w:pStyle w:val="a3"/>
        <w:spacing w:before="0"/>
        <w:jc w:val="both"/>
        <w:rPr>
          <w:b/>
          <w:sz w:val="22"/>
          <w:szCs w:val="22"/>
        </w:rPr>
      </w:pPr>
    </w:p>
    <w:p w:rsidR="00846F4D" w:rsidRDefault="00846F4D" w:rsidP="00487D20">
      <w:pPr>
        <w:pStyle w:val="1"/>
        <w:spacing w:before="0"/>
        <w:ind w:left="567" w:right="20"/>
        <w:jc w:val="center"/>
        <w:rPr>
          <w:szCs w:val="22"/>
        </w:rPr>
      </w:pPr>
      <w:r>
        <w:rPr>
          <w:szCs w:val="22"/>
        </w:rPr>
        <w:t>«</w:t>
      </w:r>
      <w:r w:rsidR="00D355EF" w:rsidRPr="00846F4D">
        <w:rPr>
          <w:szCs w:val="22"/>
        </w:rPr>
        <w:t>Отбор</w:t>
      </w:r>
      <w:r w:rsidR="00D355EF" w:rsidRPr="00846F4D">
        <w:rPr>
          <w:spacing w:val="-5"/>
          <w:szCs w:val="22"/>
        </w:rPr>
        <w:t xml:space="preserve"> </w:t>
      </w:r>
      <w:r w:rsidR="00D355EF" w:rsidRPr="00846F4D">
        <w:rPr>
          <w:szCs w:val="22"/>
        </w:rPr>
        <w:t>получателей</w:t>
      </w:r>
      <w:r w:rsidR="00D355EF" w:rsidRPr="00846F4D">
        <w:rPr>
          <w:spacing w:val="-5"/>
          <w:szCs w:val="22"/>
        </w:rPr>
        <w:t xml:space="preserve"> </w:t>
      </w:r>
      <w:r w:rsidR="00D355EF" w:rsidRPr="00846F4D">
        <w:rPr>
          <w:szCs w:val="22"/>
        </w:rPr>
        <w:t>субсидии</w:t>
      </w:r>
      <w:r w:rsidR="00D355EF" w:rsidRPr="00846F4D">
        <w:rPr>
          <w:spacing w:val="-6"/>
          <w:szCs w:val="22"/>
        </w:rPr>
        <w:t xml:space="preserve"> </w:t>
      </w:r>
      <w:r w:rsidR="00D355EF" w:rsidRPr="00846F4D">
        <w:rPr>
          <w:szCs w:val="22"/>
        </w:rPr>
        <w:t>на</w:t>
      </w:r>
      <w:r w:rsidR="00D355EF" w:rsidRPr="00846F4D">
        <w:rPr>
          <w:spacing w:val="-5"/>
          <w:szCs w:val="22"/>
        </w:rPr>
        <w:t xml:space="preserve"> </w:t>
      </w:r>
      <w:r w:rsidR="00D355EF" w:rsidRPr="00846F4D">
        <w:rPr>
          <w:szCs w:val="22"/>
        </w:rPr>
        <w:t>возмещение</w:t>
      </w:r>
      <w:r w:rsidR="00D355EF" w:rsidRPr="00846F4D">
        <w:rPr>
          <w:spacing w:val="-5"/>
          <w:szCs w:val="22"/>
        </w:rPr>
        <w:t xml:space="preserve"> </w:t>
      </w:r>
      <w:r w:rsidR="00DE44E1" w:rsidRPr="00846F4D">
        <w:rPr>
          <w:szCs w:val="22"/>
        </w:rPr>
        <w:t>недополученных</w:t>
      </w:r>
      <w:r w:rsidR="00DE44E1" w:rsidRPr="00846F4D">
        <w:rPr>
          <w:spacing w:val="-5"/>
          <w:szCs w:val="22"/>
        </w:rPr>
        <w:t xml:space="preserve"> </w:t>
      </w:r>
      <w:r w:rsidR="00DE44E1" w:rsidRPr="00846F4D">
        <w:rPr>
          <w:szCs w:val="22"/>
        </w:rPr>
        <w:t>доходов</w:t>
      </w:r>
      <w:r w:rsidR="00487D20" w:rsidRPr="00487D20">
        <w:t xml:space="preserve"> </w:t>
      </w:r>
      <w:r w:rsidR="00487D20" w:rsidRPr="00487D20">
        <w:rPr>
          <w:szCs w:val="22"/>
        </w:rPr>
        <w:t>по перевозке пассажиров автомобильным транспортом по регулярным автобусным маршрутам на территории</w:t>
      </w:r>
      <w:r w:rsidR="00487D20">
        <w:rPr>
          <w:szCs w:val="22"/>
        </w:rPr>
        <w:t xml:space="preserve"> села Туруханск</w:t>
      </w:r>
      <w:r w:rsidR="00487D20" w:rsidRPr="00487D20">
        <w:rPr>
          <w:szCs w:val="22"/>
        </w:rPr>
        <w:t xml:space="preserve"> Туруханского муниципального округа</w:t>
      </w:r>
      <w:r w:rsidR="00487D20">
        <w:rPr>
          <w:szCs w:val="22"/>
        </w:rPr>
        <w:t xml:space="preserve"> на 2026 год»</w:t>
      </w:r>
    </w:p>
    <w:p w:rsidR="00487D20" w:rsidRPr="00846F4D" w:rsidRDefault="00487D20" w:rsidP="00487D20">
      <w:pPr>
        <w:pStyle w:val="1"/>
        <w:spacing w:before="0"/>
        <w:ind w:left="567" w:right="20"/>
        <w:jc w:val="center"/>
        <w:rPr>
          <w:sz w:val="14"/>
          <w:szCs w:val="22"/>
        </w:rPr>
      </w:pPr>
    </w:p>
    <w:p w:rsidR="006A7034" w:rsidRPr="00846F4D" w:rsidRDefault="00D355EF" w:rsidP="00846F4D">
      <w:pPr>
        <w:tabs>
          <w:tab w:val="left" w:pos="993"/>
        </w:tabs>
        <w:ind w:firstLine="709"/>
        <w:jc w:val="both"/>
        <w:rPr>
          <w:b/>
          <w:u w:val="single"/>
        </w:rPr>
      </w:pPr>
      <w:r w:rsidRPr="00846F4D">
        <w:rPr>
          <w:b/>
          <w:u w:val="single"/>
        </w:rPr>
        <w:t>Основная</w:t>
      </w:r>
      <w:r w:rsidRPr="00846F4D">
        <w:rPr>
          <w:b/>
          <w:spacing w:val="22"/>
          <w:u w:val="single"/>
        </w:rPr>
        <w:t xml:space="preserve"> </w:t>
      </w:r>
      <w:r w:rsidRPr="00846F4D">
        <w:rPr>
          <w:b/>
          <w:spacing w:val="-2"/>
          <w:u w:val="single"/>
        </w:rPr>
        <w:t>информация</w:t>
      </w:r>
    </w:p>
    <w:p w:rsidR="006A7034" w:rsidRPr="00846F4D" w:rsidRDefault="006A7034" w:rsidP="00846F4D">
      <w:pPr>
        <w:pStyle w:val="a3"/>
        <w:tabs>
          <w:tab w:val="left" w:pos="993"/>
        </w:tabs>
        <w:spacing w:before="0"/>
        <w:ind w:firstLine="709"/>
        <w:jc w:val="both"/>
        <w:rPr>
          <w:b/>
          <w:sz w:val="22"/>
          <w:szCs w:val="22"/>
        </w:rPr>
      </w:pPr>
    </w:p>
    <w:p w:rsidR="006A7034" w:rsidRPr="00846F4D" w:rsidRDefault="00D355EF" w:rsidP="00846F4D">
      <w:pPr>
        <w:pStyle w:val="2"/>
        <w:numPr>
          <w:ilvl w:val="0"/>
          <w:numId w:val="7"/>
        </w:numPr>
        <w:tabs>
          <w:tab w:val="left" w:pos="310"/>
          <w:tab w:val="left" w:pos="993"/>
        </w:tabs>
        <w:ind w:left="0" w:firstLine="709"/>
        <w:jc w:val="both"/>
        <w:rPr>
          <w:sz w:val="22"/>
          <w:szCs w:val="22"/>
        </w:rPr>
      </w:pPr>
      <w:r w:rsidRPr="00846F4D">
        <w:rPr>
          <w:sz w:val="22"/>
          <w:szCs w:val="22"/>
        </w:rPr>
        <w:t>Шифр</w:t>
      </w:r>
      <w:r w:rsidRPr="00846F4D">
        <w:rPr>
          <w:spacing w:val="-4"/>
          <w:sz w:val="22"/>
          <w:szCs w:val="22"/>
        </w:rPr>
        <w:t xml:space="preserve"> </w:t>
      </w:r>
      <w:r w:rsidRPr="00846F4D">
        <w:rPr>
          <w:spacing w:val="-2"/>
          <w:sz w:val="22"/>
          <w:szCs w:val="22"/>
        </w:rPr>
        <w:t>отбора</w:t>
      </w:r>
      <w:r w:rsidR="00F37C9D" w:rsidRPr="00846F4D">
        <w:rPr>
          <w:spacing w:val="-2"/>
          <w:sz w:val="22"/>
          <w:szCs w:val="22"/>
        </w:rPr>
        <w:t xml:space="preserve">:  </w:t>
      </w:r>
      <w:r w:rsidR="00DE44E1" w:rsidRPr="00846F4D">
        <w:rPr>
          <w:b w:val="0"/>
          <w:sz w:val="22"/>
          <w:szCs w:val="22"/>
        </w:rPr>
        <w:t>б/н</w:t>
      </w:r>
      <w:r w:rsidR="00BD0F4B">
        <w:rPr>
          <w:b w:val="0"/>
          <w:sz w:val="22"/>
          <w:szCs w:val="22"/>
        </w:rPr>
        <w:t xml:space="preserve"> от </w:t>
      </w:r>
      <w:r w:rsidR="00487D20">
        <w:rPr>
          <w:b w:val="0"/>
          <w:sz w:val="22"/>
          <w:szCs w:val="22"/>
        </w:rPr>
        <w:t>1</w:t>
      </w:r>
      <w:r w:rsidR="00D86A3D">
        <w:rPr>
          <w:b w:val="0"/>
          <w:sz w:val="22"/>
          <w:szCs w:val="22"/>
        </w:rPr>
        <w:t>6</w:t>
      </w:r>
      <w:bookmarkStart w:id="0" w:name="_GoBack"/>
      <w:bookmarkEnd w:id="0"/>
      <w:r w:rsidR="00487D20">
        <w:rPr>
          <w:b w:val="0"/>
          <w:sz w:val="22"/>
          <w:szCs w:val="22"/>
        </w:rPr>
        <w:t>.01.2026</w:t>
      </w:r>
      <w:r w:rsidR="00BD0F4B">
        <w:rPr>
          <w:b w:val="0"/>
          <w:sz w:val="22"/>
          <w:szCs w:val="22"/>
        </w:rPr>
        <w:t>г.</w:t>
      </w:r>
    </w:p>
    <w:p w:rsidR="00F37C9D" w:rsidRPr="00846F4D" w:rsidRDefault="00F37C9D" w:rsidP="00846F4D">
      <w:pPr>
        <w:pStyle w:val="2"/>
        <w:tabs>
          <w:tab w:val="left" w:pos="310"/>
          <w:tab w:val="left" w:pos="993"/>
        </w:tabs>
        <w:ind w:left="709" w:firstLine="0"/>
        <w:jc w:val="both"/>
        <w:rPr>
          <w:sz w:val="22"/>
          <w:szCs w:val="22"/>
        </w:rPr>
      </w:pPr>
    </w:p>
    <w:p w:rsidR="006A7034" w:rsidRPr="00846F4D" w:rsidRDefault="00F37C9D" w:rsidP="00846F4D">
      <w:pPr>
        <w:pStyle w:val="2"/>
        <w:numPr>
          <w:ilvl w:val="0"/>
          <w:numId w:val="7"/>
        </w:numPr>
        <w:tabs>
          <w:tab w:val="left" w:pos="310"/>
          <w:tab w:val="left" w:pos="993"/>
        </w:tabs>
        <w:ind w:left="0" w:firstLine="709"/>
        <w:jc w:val="both"/>
        <w:rPr>
          <w:sz w:val="22"/>
          <w:szCs w:val="22"/>
        </w:rPr>
      </w:pPr>
      <w:r w:rsidRPr="00846F4D">
        <w:rPr>
          <w:sz w:val="22"/>
          <w:szCs w:val="22"/>
        </w:rPr>
        <w:t>Н</w:t>
      </w:r>
      <w:r w:rsidR="00D355EF" w:rsidRPr="00846F4D">
        <w:rPr>
          <w:sz w:val="22"/>
          <w:szCs w:val="22"/>
        </w:rPr>
        <w:t>аименование</w:t>
      </w:r>
      <w:r w:rsidR="00D355EF" w:rsidRPr="00846F4D">
        <w:rPr>
          <w:spacing w:val="-9"/>
          <w:sz w:val="22"/>
          <w:szCs w:val="22"/>
        </w:rPr>
        <w:t xml:space="preserve"> </w:t>
      </w:r>
      <w:r w:rsidR="00D355EF" w:rsidRPr="00846F4D">
        <w:rPr>
          <w:spacing w:val="-2"/>
          <w:sz w:val="22"/>
          <w:szCs w:val="22"/>
        </w:rPr>
        <w:t>отбора</w:t>
      </w:r>
      <w:r w:rsidR="0037337A">
        <w:rPr>
          <w:spacing w:val="-2"/>
          <w:sz w:val="22"/>
          <w:szCs w:val="22"/>
        </w:rPr>
        <w:t>:</w:t>
      </w:r>
    </w:p>
    <w:p w:rsidR="00DE44E1" w:rsidRPr="00846F4D" w:rsidRDefault="00D355EF" w:rsidP="00846F4D">
      <w:pPr>
        <w:pStyle w:val="a3"/>
        <w:tabs>
          <w:tab w:val="left" w:pos="993"/>
        </w:tabs>
        <w:spacing w:before="0"/>
        <w:ind w:right="140" w:firstLine="709"/>
        <w:jc w:val="both"/>
        <w:rPr>
          <w:sz w:val="22"/>
          <w:szCs w:val="22"/>
        </w:rPr>
      </w:pPr>
      <w:r w:rsidRPr="00846F4D">
        <w:rPr>
          <w:sz w:val="22"/>
          <w:szCs w:val="22"/>
        </w:rPr>
        <w:t>Отбор</w:t>
      </w:r>
      <w:r w:rsidRPr="00846F4D">
        <w:rPr>
          <w:spacing w:val="-4"/>
          <w:sz w:val="22"/>
          <w:szCs w:val="22"/>
        </w:rPr>
        <w:t xml:space="preserve"> </w:t>
      </w:r>
      <w:r w:rsidRPr="00846F4D">
        <w:rPr>
          <w:sz w:val="22"/>
          <w:szCs w:val="22"/>
        </w:rPr>
        <w:t>получателей</w:t>
      </w:r>
      <w:r w:rsidRPr="00846F4D">
        <w:rPr>
          <w:spacing w:val="-5"/>
          <w:sz w:val="22"/>
          <w:szCs w:val="22"/>
        </w:rPr>
        <w:t xml:space="preserve"> </w:t>
      </w:r>
      <w:r w:rsidRPr="00846F4D">
        <w:rPr>
          <w:sz w:val="22"/>
          <w:szCs w:val="22"/>
        </w:rPr>
        <w:t>субсидии</w:t>
      </w:r>
      <w:r w:rsidRPr="00846F4D">
        <w:rPr>
          <w:spacing w:val="-5"/>
          <w:sz w:val="22"/>
          <w:szCs w:val="22"/>
        </w:rPr>
        <w:t xml:space="preserve"> </w:t>
      </w:r>
      <w:r w:rsidR="00DE44E1" w:rsidRPr="00846F4D">
        <w:rPr>
          <w:sz w:val="22"/>
          <w:szCs w:val="22"/>
        </w:rPr>
        <w:t xml:space="preserve">на возмещение недополученных </w:t>
      </w:r>
      <w:r w:rsidR="00487D20" w:rsidRPr="00487D20">
        <w:rPr>
          <w:sz w:val="22"/>
          <w:szCs w:val="22"/>
        </w:rPr>
        <w:t>доходов по перевозке пассажиров автомобильным транспортом по регулярным автобусным маршрутам на территории села Туруханск Туруханского муниципального округа на 2026 год</w:t>
      </w:r>
    </w:p>
    <w:p w:rsidR="00725333" w:rsidRPr="00846F4D" w:rsidRDefault="00725333" w:rsidP="00846F4D">
      <w:pPr>
        <w:pStyle w:val="a3"/>
        <w:tabs>
          <w:tab w:val="left" w:pos="993"/>
        </w:tabs>
        <w:spacing w:before="0"/>
        <w:ind w:right="140" w:firstLine="709"/>
        <w:jc w:val="both"/>
        <w:rPr>
          <w:sz w:val="22"/>
          <w:szCs w:val="22"/>
        </w:rPr>
      </w:pPr>
    </w:p>
    <w:p w:rsidR="00DE44E1" w:rsidRPr="00846F4D" w:rsidRDefault="00D355EF" w:rsidP="00846F4D">
      <w:pPr>
        <w:pStyle w:val="2"/>
        <w:numPr>
          <w:ilvl w:val="0"/>
          <w:numId w:val="7"/>
        </w:numPr>
        <w:tabs>
          <w:tab w:val="left" w:pos="310"/>
          <w:tab w:val="left" w:pos="993"/>
        </w:tabs>
        <w:ind w:left="0" w:firstLine="709"/>
        <w:jc w:val="both"/>
        <w:rPr>
          <w:sz w:val="22"/>
          <w:szCs w:val="22"/>
        </w:rPr>
      </w:pPr>
      <w:r w:rsidRPr="00846F4D">
        <w:rPr>
          <w:sz w:val="22"/>
          <w:szCs w:val="22"/>
        </w:rPr>
        <w:t xml:space="preserve">Способ </w:t>
      </w:r>
      <w:r w:rsidR="00F37C9D" w:rsidRPr="00846F4D">
        <w:rPr>
          <w:spacing w:val="-2"/>
          <w:sz w:val="22"/>
          <w:szCs w:val="22"/>
        </w:rPr>
        <w:t xml:space="preserve">отбора: </w:t>
      </w:r>
      <w:r w:rsidR="00F37C9D" w:rsidRPr="00487D20">
        <w:rPr>
          <w:b w:val="0"/>
          <w:spacing w:val="-2"/>
          <w:sz w:val="22"/>
          <w:szCs w:val="22"/>
        </w:rPr>
        <w:t>запрос</w:t>
      </w:r>
      <w:r w:rsidRPr="00487D20">
        <w:rPr>
          <w:b w:val="0"/>
          <w:spacing w:val="-6"/>
          <w:sz w:val="22"/>
          <w:szCs w:val="22"/>
        </w:rPr>
        <w:t xml:space="preserve"> </w:t>
      </w:r>
      <w:r w:rsidRPr="00487D20">
        <w:rPr>
          <w:b w:val="0"/>
          <w:spacing w:val="-2"/>
          <w:sz w:val="22"/>
          <w:szCs w:val="22"/>
        </w:rPr>
        <w:t>предложений</w:t>
      </w:r>
    </w:p>
    <w:p w:rsidR="00F37C9D" w:rsidRPr="00846F4D" w:rsidRDefault="00F37C9D" w:rsidP="00846F4D">
      <w:pPr>
        <w:pStyle w:val="2"/>
        <w:tabs>
          <w:tab w:val="left" w:pos="310"/>
          <w:tab w:val="left" w:pos="993"/>
        </w:tabs>
        <w:ind w:left="709" w:firstLine="0"/>
        <w:jc w:val="both"/>
        <w:rPr>
          <w:b w:val="0"/>
          <w:sz w:val="22"/>
          <w:szCs w:val="22"/>
        </w:rPr>
      </w:pPr>
    </w:p>
    <w:p w:rsidR="006A7034" w:rsidRPr="00846F4D" w:rsidRDefault="00F37C9D" w:rsidP="00846F4D">
      <w:pPr>
        <w:pStyle w:val="2"/>
        <w:numPr>
          <w:ilvl w:val="0"/>
          <w:numId w:val="7"/>
        </w:numPr>
        <w:tabs>
          <w:tab w:val="left" w:pos="310"/>
          <w:tab w:val="left" w:pos="993"/>
        </w:tabs>
        <w:ind w:left="0" w:firstLine="709"/>
        <w:jc w:val="both"/>
        <w:rPr>
          <w:sz w:val="22"/>
          <w:szCs w:val="22"/>
        </w:rPr>
      </w:pPr>
      <w:r w:rsidRPr="00846F4D">
        <w:rPr>
          <w:sz w:val="22"/>
          <w:szCs w:val="22"/>
        </w:rPr>
        <w:t>О</w:t>
      </w:r>
      <w:r w:rsidR="00D355EF" w:rsidRPr="00846F4D">
        <w:rPr>
          <w:sz w:val="22"/>
          <w:szCs w:val="22"/>
        </w:rPr>
        <w:t>писание</w:t>
      </w:r>
      <w:r w:rsidR="00D355EF" w:rsidRPr="00846F4D">
        <w:rPr>
          <w:spacing w:val="-7"/>
          <w:sz w:val="22"/>
          <w:szCs w:val="22"/>
        </w:rPr>
        <w:t xml:space="preserve"> </w:t>
      </w:r>
      <w:r w:rsidR="00D355EF" w:rsidRPr="00846F4D">
        <w:rPr>
          <w:spacing w:val="-2"/>
          <w:sz w:val="22"/>
          <w:szCs w:val="22"/>
        </w:rPr>
        <w:t>отбора</w:t>
      </w:r>
      <w:r w:rsidR="0037337A">
        <w:rPr>
          <w:spacing w:val="-2"/>
          <w:sz w:val="22"/>
          <w:szCs w:val="22"/>
        </w:rPr>
        <w:t>:</w:t>
      </w:r>
    </w:p>
    <w:p w:rsidR="00725333" w:rsidRPr="00846F4D" w:rsidRDefault="00DE44E1" w:rsidP="00846F4D">
      <w:pPr>
        <w:tabs>
          <w:tab w:val="left" w:pos="993"/>
        </w:tabs>
        <w:ind w:firstLine="709"/>
        <w:jc w:val="both"/>
      </w:pPr>
      <w:r w:rsidRPr="00846F4D">
        <w:t xml:space="preserve">Субсидия на возмещение недополученных </w:t>
      </w:r>
      <w:r w:rsidR="00487D20" w:rsidRPr="00846F4D">
        <w:t>доходов</w:t>
      </w:r>
      <w:r w:rsidR="00487D20" w:rsidRPr="00487D20">
        <w:t xml:space="preserve"> по перевозке пассажиров автомобильным транспортом по регулярным автобусным маршрутам на территории</w:t>
      </w:r>
      <w:r w:rsidR="00487D20">
        <w:t xml:space="preserve"> села Туруханск</w:t>
      </w:r>
      <w:r w:rsidR="00487D20" w:rsidRPr="00487D20">
        <w:t xml:space="preserve"> Туруханского муниципального округа</w:t>
      </w:r>
      <w:r w:rsidR="00487D20">
        <w:t xml:space="preserve"> на 2026 год</w:t>
      </w:r>
      <w:r w:rsidRPr="00846F4D">
        <w:t>»</w:t>
      </w:r>
    </w:p>
    <w:p w:rsidR="00F37C9D" w:rsidRPr="00846F4D" w:rsidRDefault="00F37C9D" w:rsidP="00846F4D">
      <w:pPr>
        <w:tabs>
          <w:tab w:val="left" w:pos="993"/>
        </w:tabs>
        <w:ind w:firstLine="709"/>
        <w:jc w:val="both"/>
      </w:pPr>
    </w:p>
    <w:p w:rsidR="006A7034" w:rsidRPr="00846F4D" w:rsidRDefault="00D355EF" w:rsidP="00846F4D">
      <w:pPr>
        <w:pStyle w:val="a5"/>
        <w:numPr>
          <w:ilvl w:val="0"/>
          <w:numId w:val="7"/>
        </w:numPr>
        <w:tabs>
          <w:tab w:val="left" w:pos="993"/>
        </w:tabs>
        <w:ind w:left="0" w:firstLine="709"/>
        <w:jc w:val="both"/>
        <w:rPr>
          <w:b/>
        </w:rPr>
      </w:pPr>
      <w:r w:rsidRPr="00846F4D">
        <w:rPr>
          <w:b/>
        </w:rPr>
        <w:t>Организатор</w:t>
      </w:r>
      <w:r w:rsidRPr="00846F4D">
        <w:rPr>
          <w:b/>
          <w:spacing w:val="-11"/>
        </w:rPr>
        <w:t xml:space="preserve"> </w:t>
      </w:r>
      <w:r w:rsidRPr="00846F4D">
        <w:rPr>
          <w:b/>
          <w:spacing w:val="-2"/>
        </w:rPr>
        <w:t>отбора</w:t>
      </w:r>
      <w:r w:rsidR="0037337A">
        <w:rPr>
          <w:b/>
          <w:spacing w:val="-2"/>
        </w:rPr>
        <w:t>:</w:t>
      </w:r>
    </w:p>
    <w:p w:rsidR="006A7034" w:rsidRPr="00846F4D" w:rsidRDefault="00D355EF" w:rsidP="00846F4D">
      <w:pPr>
        <w:pStyle w:val="a3"/>
        <w:tabs>
          <w:tab w:val="left" w:pos="993"/>
        </w:tabs>
        <w:spacing w:before="0"/>
        <w:ind w:firstLine="709"/>
        <w:jc w:val="both"/>
        <w:rPr>
          <w:sz w:val="22"/>
          <w:szCs w:val="22"/>
        </w:rPr>
      </w:pPr>
      <w:r w:rsidRPr="00846F4D">
        <w:rPr>
          <w:sz w:val="22"/>
          <w:szCs w:val="22"/>
        </w:rPr>
        <w:t>АДМИНИСТРАЦИЯ</w:t>
      </w:r>
      <w:r w:rsidRPr="00846F4D">
        <w:rPr>
          <w:spacing w:val="-13"/>
          <w:sz w:val="22"/>
          <w:szCs w:val="22"/>
        </w:rPr>
        <w:t xml:space="preserve"> </w:t>
      </w:r>
      <w:r w:rsidRPr="00846F4D">
        <w:rPr>
          <w:sz w:val="22"/>
          <w:szCs w:val="22"/>
        </w:rPr>
        <w:t>ТУРУХАНСКОГО</w:t>
      </w:r>
      <w:r w:rsidRPr="00846F4D">
        <w:rPr>
          <w:spacing w:val="-12"/>
          <w:sz w:val="22"/>
          <w:szCs w:val="22"/>
        </w:rPr>
        <w:t xml:space="preserve"> </w:t>
      </w:r>
      <w:r w:rsidRPr="00846F4D">
        <w:rPr>
          <w:spacing w:val="-2"/>
          <w:sz w:val="22"/>
          <w:szCs w:val="22"/>
        </w:rPr>
        <w:t>РАЙОНА</w:t>
      </w:r>
    </w:p>
    <w:p w:rsidR="00F37C9D" w:rsidRPr="00846F4D" w:rsidRDefault="00D355EF" w:rsidP="00846F4D">
      <w:pPr>
        <w:pStyle w:val="a3"/>
        <w:tabs>
          <w:tab w:val="left" w:pos="993"/>
        </w:tabs>
        <w:spacing w:before="0"/>
        <w:ind w:firstLine="709"/>
        <w:jc w:val="both"/>
        <w:rPr>
          <w:spacing w:val="-4"/>
          <w:sz w:val="22"/>
          <w:szCs w:val="22"/>
        </w:rPr>
      </w:pPr>
      <w:r w:rsidRPr="00846F4D">
        <w:rPr>
          <w:sz w:val="22"/>
          <w:szCs w:val="22"/>
        </w:rPr>
        <w:t>Почтовый</w:t>
      </w:r>
      <w:r w:rsidRPr="00846F4D">
        <w:rPr>
          <w:spacing w:val="-5"/>
          <w:sz w:val="22"/>
          <w:szCs w:val="22"/>
        </w:rPr>
        <w:t xml:space="preserve"> </w:t>
      </w:r>
      <w:r w:rsidRPr="00846F4D">
        <w:rPr>
          <w:sz w:val="22"/>
          <w:szCs w:val="22"/>
        </w:rPr>
        <w:t>адрес:</w:t>
      </w:r>
      <w:r w:rsidRPr="00846F4D">
        <w:rPr>
          <w:spacing w:val="-5"/>
          <w:sz w:val="22"/>
          <w:szCs w:val="22"/>
        </w:rPr>
        <w:t xml:space="preserve"> </w:t>
      </w:r>
      <w:r w:rsidRPr="00846F4D">
        <w:rPr>
          <w:sz w:val="22"/>
          <w:szCs w:val="22"/>
        </w:rPr>
        <w:t>663230,</w:t>
      </w:r>
      <w:r w:rsidRPr="00846F4D">
        <w:rPr>
          <w:spacing w:val="-3"/>
          <w:sz w:val="22"/>
          <w:szCs w:val="22"/>
        </w:rPr>
        <w:t xml:space="preserve"> </w:t>
      </w:r>
      <w:r w:rsidRPr="00846F4D">
        <w:rPr>
          <w:sz w:val="22"/>
          <w:szCs w:val="22"/>
        </w:rPr>
        <w:t>КРАСНОЯРСКИЙ</w:t>
      </w:r>
      <w:r w:rsidRPr="00846F4D">
        <w:rPr>
          <w:spacing w:val="-5"/>
          <w:sz w:val="22"/>
          <w:szCs w:val="22"/>
        </w:rPr>
        <w:t xml:space="preserve"> </w:t>
      </w:r>
      <w:r w:rsidRPr="00846F4D">
        <w:rPr>
          <w:sz w:val="22"/>
          <w:szCs w:val="22"/>
        </w:rPr>
        <w:t>КРАЙ,</w:t>
      </w:r>
      <w:r w:rsidRPr="00846F4D">
        <w:rPr>
          <w:spacing w:val="-4"/>
          <w:sz w:val="22"/>
          <w:szCs w:val="22"/>
        </w:rPr>
        <w:t xml:space="preserve"> </w:t>
      </w:r>
      <w:r w:rsidRPr="00846F4D">
        <w:rPr>
          <w:sz w:val="22"/>
          <w:szCs w:val="22"/>
        </w:rPr>
        <w:t>ТУРУХАНСК,</w:t>
      </w:r>
      <w:r w:rsidRPr="00846F4D">
        <w:rPr>
          <w:spacing w:val="-4"/>
          <w:sz w:val="22"/>
          <w:szCs w:val="22"/>
        </w:rPr>
        <w:t xml:space="preserve"> </w:t>
      </w:r>
    </w:p>
    <w:p w:rsidR="006A7034" w:rsidRPr="00846F4D" w:rsidRDefault="00D355EF" w:rsidP="00846F4D">
      <w:pPr>
        <w:pStyle w:val="a3"/>
        <w:tabs>
          <w:tab w:val="left" w:pos="993"/>
        </w:tabs>
        <w:spacing w:before="0"/>
        <w:ind w:firstLine="709"/>
        <w:jc w:val="both"/>
        <w:rPr>
          <w:sz w:val="22"/>
          <w:szCs w:val="22"/>
        </w:rPr>
      </w:pPr>
      <w:r w:rsidRPr="00846F4D">
        <w:rPr>
          <w:sz w:val="22"/>
          <w:szCs w:val="22"/>
        </w:rPr>
        <w:t>УЛИЦА</w:t>
      </w:r>
      <w:r w:rsidRPr="00846F4D">
        <w:rPr>
          <w:spacing w:val="-4"/>
          <w:sz w:val="22"/>
          <w:szCs w:val="22"/>
        </w:rPr>
        <w:t xml:space="preserve"> </w:t>
      </w:r>
      <w:r w:rsidRPr="00846F4D">
        <w:rPr>
          <w:sz w:val="22"/>
          <w:szCs w:val="22"/>
        </w:rPr>
        <w:t>ШАДРИНА</w:t>
      </w:r>
      <w:r w:rsidRPr="00846F4D">
        <w:rPr>
          <w:spacing w:val="-5"/>
          <w:sz w:val="22"/>
          <w:szCs w:val="22"/>
        </w:rPr>
        <w:t xml:space="preserve"> </w:t>
      </w:r>
      <w:r w:rsidRPr="00846F4D">
        <w:rPr>
          <w:sz w:val="22"/>
          <w:szCs w:val="22"/>
        </w:rPr>
        <w:t>А.Е.,</w:t>
      </w:r>
      <w:r w:rsidRPr="00846F4D">
        <w:rPr>
          <w:spacing w:val="-3"/>
          <w:sz w:val="22"/>
          <w:szCs w:val="22"/>
        </w:rPr>
        <w:t xml:space="preserve"> </w:t>
      </w:r>
      <w:r w:rsidRPr="00846F4D">
        <w:rPr>
          <w:spacing w:val="-5"/>
          <w:sz w:val="22"/>
          <w:szCs w:val="22"/>
        </w:rPr>
        <w:t>15</w:t>
      </w:r>
    </w:p>
    <w:p w:rsidR="006A7034" w:rsidRPr="00846F4D" w:rsidRDefault="00D355EF" w:rsidP="00846F4D">
      <w:pPr>
        <w:pStyle w:val="a3"/>
        <w:tabs>
          <w:tab w:val="left" w:pos="993"/>
        </w:tabs>
        <w:spacing w:before="0"/>
        <w:ind w:firstLine="709"/>
        <w:jc w:val="both"/>
        <w:rPr>
          <w:sz w:val="22"/>
          <w:szCs w:val="22"/>
        </w:rPr>
      </w:pPr>
      <w:r w:rsidRPr="00846F4D">
        <w:rPr>
          <w:sz w:val="22"/>
          <w:szCs w:val="22"/>
        </w:rPr>
        <w:t>Адрес</w:t>
      </w:r>
      <w:r w:rsidRPr="00846F4D">
        <w:rPr>
          <w:spacing w:val="-8"/>
          <w:sz w:val="22"/>
          <w:szCs w:val="22"/>
        </w:rPr>
        <w:t xml:space="preserve"> </w:t>
      </w:r>
      <w:r w:rsidRPr="00846F4D">
        <w:rPr>
          <w:sz w:val="22"/>
          <w:szCs w:val="22"/>
        </w:rPr>
        <w:t>электронной</w:t>
      </w:r>
      <w:r w:rsidRPr="00846F4D">
        <w:rPr>
          <w:spacing w:val="-7"/>
          <w:sz w:val="22"/>
          <w:szCs w:val="22"/>
        </w:rPr>
        <w:t xml:space="preserve"> </w:t>
      </w:r>
      <w:r w:rsidRPr="00846F4D">
        <w:rPr>
          <w:sz w:val="22"/>
          <w:szCs w:val="22"/>
        </w:rPr>
        <w:t>почты:</w:t>
      </w:r>
      <w:r w:rsidRPr="00846F4D">
        <w:rPr>
          <w:spacing w:val="-6"/>
          <w:sz w:val="22"/>
          <w:szCs w:val="22"/>
        </w:rPr>
        <w:t xml:space="preserve"> </w:t>
      </w:r>
      <w:hyperlink r:id="rId7">
        <w:r w:rsidRPr="00846F4D">
          <w:rPr>
            <w:spacing w:val="-2"/>
            <w:sz w:val="22"/>
            <w:szCs w:val="22"/>
          </w:rPr>
          <w:t>admtr@turuhansk.ru</w:t>
        </w:r>
      </w:hyperlink>
    </w:p>
    <w:p w:rsidR="006A7034" w:rsidRPr="00846F4D" w:rsidRDefault="00D355EF" w:rsidP="00846F4D">
      <w:pPr>
        <w:pStyle w:val="a3"/>
        <w:tabs>
          <w:tab w:val="left" w:pos="993"/>
        </w:tabs>
        <w:spacing w:before="0"/>
        <w:ind w:firstLine="709"/>
        <w:jc w:val="both"/>
        <w:rPr>
          <w:sz w:val="22"/>
          <w:szCs w:val="22"/>
        </w:rPr>
      </w:pPr>
      <w:r w:rsidRPr="00846F4D">
        <w:rPr>
          <w:sz w:val="22"/>
          <w:szCs w:val="22"/>
        </w:rPr>
        <w:t>Контактный</w:t>
      </w:r>
      <w:r w:rsidRPr="00846F4D">
        <w:rPr>
          <w:spacing w:val="-5"/>
          <w:sz w:val="22"/>
          <w:szCs w:val="22"/>
        </w:rPr>
        <w:t xml:space="preserve"> </w:t>
      </w:r>
      <w:r w:rsidRPr="00846F4D">
        <w:rPr>
          <w:sz w:val="22"/>
          <w:szCs w:val="22"/>
        </w:rPr>
        <w:t>телефон:</w:t>
      </w:r>
      <w:r w:rsidRPr="00846F4D">
        <w:rPr>
          <w:spacing w:val="-5"/>
          <w:sz w:val="22"/>
          <w:szCs w:val="22"/>
        </w:rPr>
        <w:t xml:space="preserve"> </w:t>
      </w:r>
      <w:r w:rsidRPr="00846F4D">
        <w:rPr>
          <w:sz w:val="22"/>
          <w:szCs w:val="22"/>
        </w:rPr>
        <w:t>Мучкаева</w:t>
      </w:r>
      <w:r w:rsidRPr="00846F4D">
        <w:rPr>
          <w:spacing w:val="-5"/>
          <w:sz w:val="22"/>
          <w:szCs w:val="22"/>
        </w:rPr>
        <w:t xml:space="preserve"> </w:t>
      </w:r>
      <w:r w:rsidRPr="00846F4D">
        <w:rPr>
          <w:sz w:val="22"/>
          <w:szCs w:val="22"/>
        </w:rPr>
        <w:t>Любовь</w:t>
      </w:r>
      <w:r w:rsidRPr="00846F4D">
        <w:rPr>
          <w:spacing w:val="-5"/>
          <w:sz w:val="22"/>
          <w:szCs w:val="22"/>
        </w:rPr>
        <w:t xml:space="preserve"> </w:t>
      </w:r>
      <w:r w:rsidRPr="00846F4D">
        <w:rPr>
          <w:sz w:val="22"/>
          <w:szCs w:val="22"/>
        </w:rPr>
        <w:t>Евгеньевна</w:t>
      </w:r>
      <w:r w:rsidRPr="00846F4D">
        <w:rPr>
          <w:spacing w:val="-5"/>
          <w:sz w:val="22"/>
          <w:szCs w:val="22"/>
        </w:rPr>
        <w:t xml:space="preserve"> </w:t>
      </w:r>
      <w:r w:rsidRPr="00846F4D">
        <w:rPr>
          <w:sz w:val="22"/>
          <w:szCs w:val="22"/>
        </w:rPr>
        <w:t>-</w:t>
      </w:r>
      <w:r w:rsidRPr="00846F4D">
        <w:rPr>
          <w:spacing w:val="-5"/>
          <w:sz w:val="22"/>
          <w:szCs w:val="22"/>
        </w:rPr>
        <w:t xml:space="preserve"> </w:t>
      </w:r>
      <w:r w:rsidRPr="00846F4D">
        <w:rPr>
          <w:sz w:val="22"/>
          <w:szCs w:val="22"/>
        </w:rPr>
        <w:t>начальник</w:t>
      </w:r>
      <w:r w:rsidRPr="00846F4D">
        <w:rPr>
          <w:spacing w:val="-5"/>
          <w:sz w:val="22"/>
          <w:szCs w:val="22"/>
        </w:rPr>
        <w:t xml:space="preserve"> </w:t>
      </w:r>
      <w:r w:rsidRPr="00846F4D">
        <w:rPr>
          <w:sz w:val="22"/>
          <w:szCs w:val="22"/>
        </w:rPr>
        <w:t>отдела</w:t>
      </w:r>
      <w:r w:rsidRPr="00846F4D">
        <w:rPr>
          <w:spacing w:val="-5"/>
          <w:sz w:val="22"/>
          <w:szCs w:val="22"/>
        </w:rPr>
        <w:t xml:space="preserve"> </w:t>
      </w:r>
      <w:r w:rsidRPr="00846F4D">
        <w:rPr>
          <w:sz w:val="22"/>
          <w:szCs w:val="22"/>
        </w:rPr>
        <w:t>стратегического</w:t>
      </w:r>
      <w:r w:rsidRPr="00846F4D">
        <w:rPr>
          <w:spacing w:val="-5"/>
          <w:sz w:val="22"/>
          <w:szCs w:val="22"/>
        </w:rPr>
        <w:t xml:space="preserve"> </w:t>
      </w:r>
      <w:r w:rsidRPr="00846F4D">
        <w:rPr>
          <w:sz w:val="22"/>
          <w:szCs w:val="22"/>
        </w:rPr>
        <w:t>планирования</w:t>
      </w:r>
      <w:r w:rsidRPr="00846F4D">
        <w:rPr>
          <w:spacing w:val="-5"/>
          <w:sz w:val="22"/>
          <w:szCs w:val="22"/>
        </w:rPr>
        <w:t xml:space="preserve"> </w:t>
      </w:r>
      <w:r w:rsidRPr="00846F4D">
        <w:rPr>
          <w:sz w:val="22"/>
          <w:szCs w:val="22"/>
        </w:rPr>
        <w:t>и реализации программ управления экономики, планирования и перспективного развития администрации Туруханского района 8 391 90-45-159</w:t>
      </w:r>
      <w:r w:rsidR="007B3D0F" w:rsidRPr="00846F4D">
        <w:rPr>
          <w:sz w:val="22"/>
          <w:szCs w:val="22"/>
        </w:rPr>
        <w:t>.</w:t>
      </w:r>
    </w:p>
    <w:p w:rsidR="006A7034" w:rsidRPr="00846F4D" w:rsidRDefault="006A7034" w:rsidP="00846F4D">
      <w:pPr>
        <w:pStyle w:val="a3"/>
        <w:tabs>
          <w:tab w:val="left" w:pos="993"/>
        </w:tabs>
        <w:spacing w:before="0"/>
        <w:ind w:firstLine="709"/>
        <w:jc w:val="both"/>
        <w:rPr>
          <w:sz w:val="22"/>
          <w:szCs w:val="22"/>
        </w:rPr>
      </w:pPr>
    </w:p>
    <w:p w:rsidR="006A7034" w:rsidRPr="00846F4D" w:rsidRDefault="00D355EF" w:rsidP="00846F4D">
      <w:pPr>
        <w:pStyle w:val="2"/>
        <w:numPr>
          <w:ilvl w:val="0"/>
          <w:numId w:val="7"/>
        </w:numPr>
        <w:tabs>
          <w:tab w:val="left" w:pos="310"/>
          <w:tab w:val="left" w:pos="993"/>
        </w:tabs>
        <w:ind w:left="0" w:firstLine="709"/>
        <w:jc w:val="both"/>
        <w:rPr>
          <w:sz w:val="22"/>
          <w:szCs w:val="22"/>
        </w:rPr>
      </w:pPr>
      <w:r w:rsidRPr="00846F4D">
        <w:rPr>
          <w:sz w:val="22"/>
          <w:szCs w:val="22"/>
        </w:rPr>
        <w:t>Регулирующий</w:t>
      </w:r>
      <w:r w:rsidRPr="00846F4D">
        <w:rPr>
          <w:spacing w:val="-12"/>
          <w:sz w:val="22"/>
          <w:szCs w:val="22"/>
        </w:rPr>
        <w:t xml:space="preserve"> </w:t>
      </w:r>
      <w:r w:rsidRPr="00846F4D">
        <w:rPr>
          <w:spacing w:val="-2"/>
          <w:sz w:val="22"/>
          <w:szCs w:val="22"/>
        </w:rPr>
        <w:t>документ</w:t>
      </w:r>
      <w:r w:rsidR="0037337A">
        <w:rPr>
          <w:spacing w:val="-2"/>
          <w:sz w:val="22"/>
          <w:szCs w:val="22"/>
        </w:rPr>
        <w:t>:</w:t>
      </w:r>
    </w:p>
    <w:p w:rsidR="006A7034" w:rsidRPr="00846F4D" w:rsidRDefault="00AF73AE" w:rsidP="00846F4D">
      <w:pPr>
        <w:pStyle w:val="a3"/>
        <w:tabs>
          <w:tab w:val="left" w:pos="993"/>
        </w:tabs>
        <w:spacing w:before="0"/>
        <w:ind w:firstLine="709"/>
        <w:jc w:val="both"/>
        <w:rPr>
          <w:sz w:val="22"/>
          <w:szCs w:val="22"/>
        </w:rPr>
      </w:pPr>
      <w:hyperlink r:id="rId8">
        <w:r w:rsidR="00DE44E1" w:rsidRPr="00846F4D">
          <w:rPr>
            <w:color w:val="0000FF"/>
            <w:sz w:val="22"/>
            <w:szCs w:val="22"/>
            <w:u w:val="single" w:color="0000FF"/>
          </w:rPr>
          <w:t>Постановление</w:t>
        </w:r>
      </w:hyperlink>
      <w:r w:rsidR="00DE44E1" w:rsidRPr="00846F4D">
        <w:rPr>
          <w:color w:val="0000FF"/>
          <w:spacing w:val="-10"/>
          <w:sz w:val="22"/>
          <w:szCs w:val="22"/>
          <w:u w:val="single" w:color="0000FF"/>
        </w:rPr>
        <w:t xml:space="preserve"> администрации Туруханского </w:t>
      </w:r>
      <w:r w:rsidR="00D86A3D">
        <w:rPr>
          <w:color w:val="0000FF"/>
          <w:spacing w:val="-10"/>
          <w:sz w:val="22"/>
          <w:szCs w:val="22"/>
          <w:u w:val="single" w:color="0000FF"/>
        </w:rPr>
        <w:t>муниципального округа</w:t>
      </w:r>
      <w:r w:rsidR="00DE44E1" w:rsidRPr="00846F4D">
        <w:rPr>
          <w:color w:val="0000FF"/>
          <w:spacing w:val="-10"/>
          <w:sz w:val="22"/>
          <w:szCs w:val="22"/>
          <w:u w:val="single" w:color="0000FF"/>
        </w:rPr>
        <w:t xml:space="preserve"> от </w:t>
      </w:r>
      <w:r w:rsidR="00487D20">
        <w:rPr>
          <w:color w:val="0000FF"/>
          <w:spacing w:val="-10"/>
          <w:sz w:val="22"/>
          <w:szCs w:val="22"/>
          <w:u w:val="single" w:color="0000FF"/>
        </w:rPr>
        <w:t>12.01.2026 № 74</w:t>
      </w:r>
      <w:r w:rsidR="00DE44E1" w:rsidRPr="00846F4D">
        <w:rPr>
          <w:color w:val="0000FF"/>
          <w:spacing w:val="-10"/>
          <w:sz w:val="22"/>
          <w:szCs w:val="22"/>
          <w:u w:val="single" w:color="0000FF"/>
        </w:rPr>
        <w:t>-п</w:t>
      </w:r>
    </w:p>
    <w:p w:rsidR="00DE44E1" w:rsidRPr="00846F4D" w:rsidRDefault="00F37C9D" w:rsidP="00846F4D">
      <w:pPr>
        <w:tabs>
          <w:tab w:val="left" w:pos="993"/>
        </w:tabs>
        <w:ind w:firstLine="709"/>
        <w:jc w:val="both"/>
      </w:pPr>
      <w:r w:rsidRPr="00846F4D">
        <w:t>«</w:t>
      </w:r>
      <w:r w:rsidR="00487D20" w:rsidRPr="00487D20">
        <w:t>Об утверждении Порядка предоставления субсидии на возмещение недополученных доходов по перевозке пассажиров автомобильным транспортом по регулярным автобусным маршрутам на территории Туруханского муниципального округа</w:t>
      </w:r>
      <w:r w:rsidR="00DE44E1" w:rsidRPr="00846F4D">
        <w:t>»</w:t>
      </w:r>
    </w:p>
    <w:p w:rsidR="006A7034" w:rsidRPr="00846F4D" w:rsidRDefault="006A7034" w:rsidP="00846F4D">
      <w:pPr>
        <w:pStyle w:val="a3"/>
        <w:tabs>
          <w:tab w:val="left" w:pos="993"/>
        </w:tabs>
        <w:spacing w:before="0"/>
        <w:ind w:firstLine="709"/>
        <w:jc w:val="both"/>
        <w:rPr>
          <w:sz w:val="22"/>
          <w:szCs w:val="22"/>
        </w:rPr>
      </w:pPr>
    </w:p>
    <w:p w:rsidR="006A7034" w:rsidRPr="00846F4D" w:rsidRDefault="00D355EF" w:rsidP="00C41378">
      <w:pPr>
        <w:pStyle w:val="2"/>
        <w:numPr>
          <w:ilvl w:val="0"/>
          <w:numId w:val="7"/>
        </w:numPr>
        <w:tabs>
          <w:tab w:val="left" w:pos="310"/>
          <w:tab w:val="left" w:pos="993"/>
        </w:tabs>
        <w:ind w:left="0" w:firstLine="709"/>
        <w:jc w:val="both"/>
        <w:rPr>
          <w:b w:val="0"/>
          <w:sz w:val="22"/>
          <w:szCs w:val="22"/>
        </w:rPr>
      </w:pPr>
      <w:r w:rsidRPr="00846F4D">
        <w:rPr>
          <w:sz w:val="22"/>
          <w:szCs w:val="22"/>
        </w:rPr>
        <w:t>Срок</w:t>
      </w:r>
      <w:r w:rsidRPr="00846F4D">
        <w:rPr>
          <w:spacing w:val="-3"/>
          <w:sz w:val="22"/>
          <w:szCs w:val="22"/>
        </w:rPr>
        <w:t xml:space="preserve"> </w:t>
      </w:r>
      <w:r w:rsidRPr="00846F4D">
        <w:rPr>
          <w:sz w:val="22"/>
          <w:szCs w:val="22"/>
        </w:rPr>
        <w:t>приема</w:t>
      </w:r>
      <w:r w:rsidRPr="00846F4D">
        <w:rPr>
          <w:spacing w:val="-1"/>
          <w:sz w:val="22"/>
          <w:szCs w:val="22"/>
        </w:rPr>
        <w:t xml:space="preserve"> </w:t>
      </w:r>
      <w:r w:rsidRPr="00846F4D">
        <w:rPr>
          <w:spacing w:val="-2"/>
          <w:sz w:val="22"/>
          <w:szCs w:val="22"/>
        </w:rPr>
        <w:t>заявок</w:t>
      </w:r>
      <w:r w:rsidR="00846F4D" w:rsidRPr="00846F4D">
        <w:rPr>
          <w:spacing w:val="-2"/>
          <w:sz w:val="22"/>
          <w:szCs w:val="22"/>
        </w:rPr>
        <w:t xml:space="preserve">: </w:t>
      </w:r>
      <w:r w:rsidR="009A2185">
        <w:rPr>
          <w:b w:val="0"/>
          <w:sz w:val="22"/>
          <w:szCs w:val="22"/>
        </w:rPr>
        <w:t>17.01.2026 – 26.01.2026 18:00</w:t>
      </w:r>
      <w:r w:rsidRPr="00846F4D">
        <w:rPr>
          <w:b w:val="0"/>
          <w:sz w:val="22"/>
          <w:szCs w:val="22"/>
        </w:rPr>
        <w:t xml:space="preserve"> </w:t>
      </w:r>
      <w:r w:rsidRPr="00846F4D">
        <w:rPr>
          <w:b w:val="0"/>
          <w:spacing w:val="-2"/>
          <w:sz w:val="22"/>
          <w:szCs w:val="22"/>
        </w:rPr>
        <w:t>(</w:t>
      </w:r>
      <w:r w:rsidR="009A2185">
        <w:rPr>
          <w:b w:val="0"/>
          <w:spacing w:val="-2"/>
          <w:sz w:val="22"/>
          <w:szCs w:val="22"/>
        </w:rPr>
        <w:t>время местное</w:t>
      </w:r>
      <w:r w:rsidRPr="00846F4D">
        <w:rPr>
          <w:b w:val="0"/>
          <w:spacing w:val="-2"/>
          <w:sz w:val="22"/>
          <w:szCs w:val="22"/>
        </w:rPr>
        <w:t>)</w:t>
      </w:r>
    </w:p>
    <w:p w:rsidR="006A7034" w:rsidRPr="00846F4D" w:rsidRDefault="006A7034" w:rsidP="00846F4D">
      <w:pPr>
        <w:pStyle w:val="a3"/>
        <w:tabs>
          <w:tab w:val="left" w:pos="993"/>
        </w:tabs>
        <w:spacing w:before="0"/>
        <w:ind w:firstLine="709"/>
        <w:jc w:val="both"/>
        <w:rPr>
          <w:sz w:val="22"/>
          <w:szCs w:val="22"/>
        </w:rPr>
      </w:pPr>
    </w:p>
    <w:p w:rsidR="006A7034" w:rsidRPr="00846F4D" w:rsidRDefault="00D355EF" w:rsidP="006859CD">
      <w:pPr>
        <w:pStyle w:val="2"/>
        <w:numPr>
          <w:ilvl w:val="0"/>
          <w:numId w:val="7"/>
        </w:numPr>
        <w:tabs>
          <w:tab w:val="left" w:pos="415"/>
          <w:tab w:val="left" w:pos="993"/>
        </w:tabs>
        <w:ind w:left="0" w:firstLine="709"/>
        <w:jc w:val="both"/>
        <w:rPr>
          <w:sz w:val="22"/>
          <w:szCs w:val="22"/>
        </w:rPr>
      </w:pPr>
      <w:r w:rsidRPr="00846F4D">
        <w:rPr>
          <w:sz w:val="22"/>
          <w:szCs w:val="22"/>
        </w:rPr>
        <w:t>Срок</w:t>
      </w:r>
      <w:r w:rsidRPr="00846F4D">
        <w:rPr>
          <w:spacing w:val="-3"/>
          <w:sz w:val="22"/>
          <w:szCs w:val="22"/>
        </w:rPr>
        <w:t xml:space="preserve"> </w:t>
      </w:r>
      <w:r w:rsidRPr="00846F4D">
        <w:rPr>
          <w:sz w:val="22"/>
          <w:szCs w:val="22"/>
        </w:rPr>
        <w:t>рассмотрения</w:t>
      </w:r>
      <w:r w:rsidRPr="00846F4D">
        <w:rPr>
          <w:spacing w:val="-1"/>
          <w:sz w:val="22"/>
          <w:szCs w:val="22"/>
        </w:rPr>
        <w:t xml:space="preserve"> </w:t>
      </w:r>
      <w:r w:rsidRPr="00846F4D">
        <w:rPr>
          <w:spacing w:val="-2"/>
          <w:sz w:val="22"/>
          <w:szCs w:val="22"/>
        </w:rPr>
        <w:t>заявок</w:t>
      </w:r>
      <w:r w:rsidR="00846F4D" w:rsidRPr="00846F4D">
        <w:rPr>
          <w:spacing w:val="-2"/>
          <w:sz w:val="22"/>
          <w:szCs w:val="22"/>
        </w:rPr>
        <w:t xml:space="preserve">: </w:t>
      </w:r>
      <w:r w:rsidR="009A2185">
        <w:rPr>
          <w:b w:val="0"/>
          <w:sz w:val="22"/>
          <w:szCs w:val="22"/>
        </w:rPr>
        <w:t>27.01.2026</w:t>
      </w:r>
      <w:r w:rsidR="00DE44E1" w:rsidRPr="00846F4D">
        <w:rPr>
          <w:b w:val="0"/>
          <w:sz w:val="22"/>
          <w:szCs w:val="22"/>
        </w:rPr>
        <w:t xml:space="preserve"> – </w:t>
      </w:r>
      <w:r w:rsidR="009A2185">
        <w:rPr>
          <w:b w:val="0"/>
          <w:sz w:val="22"/>
          <w:szCs w:val="22"/>
        </w:rPr>
        <w:t>02.02.2026</w:t>
      </w:r>
    </w:p>
    <w:p w:rsidR="006A7034" w:rsidRPr="00846F4D" w:rsidRDefault="006A7034" w:rsidP="00846F4D">
      <w:pPr>
        <w:pStyle w:val="a3"/>
        <w:tabs>
          <w:tab w:val="left" w:pos="993"/>
        </w:tabs>
        <w:spacing w:before="0"/>
        <w:ind w:firstLine="709"/>
        <w:jc w:val="both"/>
        <w:rPr>
          <w:sz w:val="22"/>
          <w:szCs w:val="22"/>
        </w:rPr>
      </w:pPr>
    </w:p>
    <w:p w:rsidR="006A7034" w:rsidRPr="00846F4D" w:rsidRDefault="00D355EF" w:rsidP="00C34561">
      <w:pPr>
        <w:pStyle w:val="2"/>
        <w:numPr>
          <w:ilvl w:val="0"/>
          <w:numId w:val="7"/>
        </w:numPr>
        <w:tabs>
          <w:tab w:val="left" w:pos="415"/>
          <w:tab w:val="left" w:pos="993"/>
        </w:tabs>
        <w:ind w:left="0" w:firstLine="709"/>
        <w:jc w:val="both"/>
        <w:rPr>
          <w:sz w:val="22"/>
          <w:szCs w:val="22"/>
        </w:rPr>
      </w:pPr>
      <w:r w:rsidRPr="00846F4D">
        <w:rPr>
          <w:sz w:val="22"/>
          <w:szCs w:val="22"/>
        </w:rPr>
        <w:t>Срок</w:t>
      </w:r>
      <w:r w:rsidRPr="00846F4D">
        <w:rPr>
          <w:spacing w:val="-6"/>
          <w:sz w:val="22"/>
          <w:szCs w:val="22"/>
        </w:rPr>
        <w:t xml:space="preserve"> </w:t>
      </w:r>
      <w:r w:rsidRPr="00846F4D">
        <w:rPr>
          <w:sz w:val="22"/>
          <w:szCs w:val="22"/>
        </w:rPr>
        <w:t>объявления</w:t>
      </w:r>
      <w:r w:rsidRPr="00846F4D">
        <w:rPr>
          <w:spacing w:val="-4"/>
          <w:sz w:val="22"/>
          <w:szCs w:val="22"/>
        </w:rPr>
        <w:t xml:space="preserve"> </w:t>
      </w:r>
      <w:r w:rsidRPr="00846F4D">
        <w:rPr>
          <w:sz w:val="22"/>
          <w:szCs w:val="22"/>
        </w:rPr>
        <w:t>победителей</w:t>
      </w:r>
      <w:r w:rsidRPr="00846F4D">
        <w:rPr>
          <w:spacing w:val="-5"/>
          <w:sz w:val="22"/>
          <w:szCs w:val="22"/>
        </w:rPr>
        <w:t xml:space="preserve"> </w:t>
      </w:r>
      <w:r w:rsidRPr="00846F4D">
        <w:rPr>
          <w:spacing w:val="-2"/>
          <w:sz w:val="22"/>
          <w:szCs w:val="22"/>
        </w:rPr>
        <w:t>отбора</w:t>
      </w:r>
      <w:r w:rsidR="00846F4D" w:rsidRPr="00846F4D">
        <w:rPr>
          <w:spacing w:val="-2"/>
          <w:sz w:val="22"/>
          <w:szCs w:val="22"/>
        </w:rPr>
        <w:t xml:space="preserve">: </w:t>
      </w:r>
      <w:r w:rsidR="00846F4D" w:rsidRPr="00846F4D">
        <w:rPr>
          <w:b w:val="0"/>
          <w:spacing w:val="-2"/>
          <w:sz w:val="22"/>
          <w:szCs w:val="22"/>
        </w:rPr>
        <w:t>д</w:t>
      </w:r>
      <w:r w:rsidRPr="00846F4D">
        <w:rPr>
          <w:b w:val="0"/>
          <w:sz w:val="22"/>
          <w:szCs w:val="22"/>
        </w:rPr>
        <w:t xml:space="preserve">о </w:t>
      </w:r>
      <w:r w:rsidR="009A2185">
        <w:rPr>
          <w:b w:val="0"/>
          <w:spacing w:val="-2"/>
          <w:sz w:val="22"/>
          <w:szCs w:val="22"/>
        </w:rPr>
        <w:t>02.02.2026</w:t>
      </w:r>
    </w:p>
    <w:p w:rsidR="006A7034" w:rsidRPr="00846F4D" w:rsidRDefault="006A7034" w:rsidP="00846F4D">
      <w:pPr>
        <w:pStyle w:val="a3"/>
        <w:tabs>
          <w:tab w:val="left" w:pos="993"/>
        </w:tabs>
        <w:spacing w:before="0"/>
        <w:ind w:firstLine="709"/>
        <w:jc w:val="both"/>
        <w:rPr>
          <w:sz w:val="22"/>
          <w:szCs w:val="22"/>
        </w:rPr>
      </w:pPr>
    </w:p>
    <w:p w:rsidR="006A7034" w:rsidRPr="00846F4D" w:rsidRDefault="00D355EF" w:rsidP="00846F4D">
      <w:pPr>
        <w:pStyle w:val="2"/>
        <w:numPr>
          <w:ilvl w:val="0"/>
          <w:numId w:val="7"/>
        </w:numPr>
        <w:tabs>
          <w:tab w:val="left" w:pos="415"/>
          <w:tab w:val="left" w:pos="993"/>
        </w:tabs>
        <w:ind w:left="0" w:firstLine="709"/>
        <w:jc w:val="both"/>
        <w:rPr>
          <w:sz w:val="22"/>
          <w:szCs w:val="22"/>
        </w:rPr>
      </w:pPr>
      <w:r w:rsidRPr="00846F4D">
        <w:rPr>
          <w:sz w:val="22"/>
          <w:szCs w:val="22"/>
        </w:rPr>
        <w:t>Срок</w:t>
      </w:r>
      <w:r w:rsidRPr="00846F4D">
        <w:rPr>
          <w:spacing w:val="-3"/>
          <w:sz w:val="22"/>
          <w:szCs w:val="22"/>
        </w:rPr>
        <w:t xml:space="preserve"> </w:t>
      </w:r>
      <w:r w:rsidRPr="00846F4D">
        <w:rPr>
          <w:sz w:val="22"/>
          <w:szCs w:val="22"/>
        </w:rPr>
        <w:t>заключения</w:t>
      </w:r>
      <w:r w:rsidRPr="00846F4D">
        <w:rPr>
          <w:spacing w:val="-1"/>
          <w:sz w:val="22"/>
          <w:szCs w:val="22"/>
        </w:rPr>
        <w:t xml:space="preserve"> </w:t>
      </w:r>
      <w:r w:rsidRPr="00846F4D">
        <w:rPr>
          <w:spacing w:val="-2"/>
          <w:sz w:val="22"/>
          <w:szCs w:val="22"/>
        </w:rPr>
        <w:t>соглашения</w:t>
      </w:r>
      <w:r w:rsidR="0037337A">
        <w:rPr>
          <w:spacing w:val="-2"/>
          <w:sz w:val="22"/>
          <w:szCs w:val="22"/>
        </w:rPr>
        <w:t>:</w:t>
      </w:r>
    </w:p>
    <w:p w:rsidR="006A7034" w:rsidRPr="00846F4D" w:rsidRDefault="00D355EF" w:rsidP="00846F4D">
      <w:pPr>
        <w:pStyle w:val="a3"/>
        <w:tabs>
          <w:tab w:val="left" w:pos="993"/>
        </w:tabs>
        <w:spacing w:before="0"/>
        <w:ind w:firstLine="709"/>
        <w:jc w:val="both"/>
        <w:rPr>
          <w:sz w:val="22"/>
          <w:szCs w:val="22"/>
        </w:rPr>
      </w:pPr>
      <w:r w:rsidRPr="00846F4D">
        <w:rPr>
          <w:sz w:val="22"/>
          <w:szCs w:val="22"/>
        </w:rPr>
        <w:t>В</w:t>
      </w:r>
      <w:r w:rsidRPr="00846F4D">
        <w:rPr>
          <w:spacing w:val="-5"/>
          <w:sz w:val="22"/>
          <w:szCs w:val="22"/>
        </w:rPr>
        <w:t xml:space="preserve"> </w:t>
      </w:r>
      <w:r w:rsidRPr="00846F4D">
        <w:rPr>
          <w:sz w:val="22"/>
          <w:szCs w:val="22"/>
        </w:rPr>
        <w:t>течение</w:t>
      </w:r>
      <w:r w:rsidRPr="00846F4D">
        <w:rPr>
          <w:spacing w:val="-5"/>
          <w:sz w:val="22"/>
          <w:szCs w:val="22"/>
        </w:rPr>
        <w:t xml:space="preserve"> </w:t>
      </w:r>
      <w:r w:rsidRPr="00846F4D">
        <w:rPr>
          <w:sz w:val="22"/>
          <w:szCs w:val="22"/>
        </w:rPr>
        <w:t>5</w:t>
      </w:r>
      <w:r w:rsidRPr="00846F4D">
        <w:rPr>
          <w:spacing w:val="-4"/>
          <w:sz w:val="22"/>
          <w:szCs w:val="22"/>
        </w:rPr>
        <w:t xml:space="preserve"> </w:t>
      </w:r>
      <w:r w:rsidR="00F470EC" w:rsidRPr="00846F4D">
        <w:rPr>
          <w:spacing w:val="-4"/>
          <w:sz w:val="22"/>
          <w:szCs w:val="22"/>
        </w:rPr>
        <w:t xml:space="preserve">календарных </w:t>
      </w:r>
      <w:r w:rsidRPr="00846F4D">
        <w:rPr>
          <w:sz w:val="22"/>
          <w:szCs w:val="22"/>
        </w:rPr>
        <w:t>дней</w:t>
      </w:r>
      <w:r w:rsidRPr="00846F4D">
        <w:rPr>
          <w:spacing w:val="-4"/>
          <w:sz w:val="22"/>
          <w:szCs w:val="22"/>
        </w:rPr>
        <w:t xml:space="preserve"> </w:t>
      </w:r>
      <w:r w:rsidRPr="00846F4D">
        <w:rPr>
          <w:sz w:val="22"/>
          <w:szCs w:val="22"/>
        </w:rPr>
        <w:t>со</w:t>
      </w:r>
      <w:r w:rsidRPr="00846F4D">
        <w:rPr>
          <w:spacing w:val="-4"/>
          <w:sz w:val="22"/>
          <w:szCs w:val="22"/>
        </w:rPr>
        <w:t xml:space="preserve"> </w:t>
      </w:r>
      <w:r w:rsidRPr="00846F4D">
        <w:rPr>
          <w:sz w:val="22"/>
          <w:szCs w:val="22"/>
        </w:rPr>
        <w:t>дня</w:t>
      </w:r>
      <w:r w:rsidRPr="00846F4D">
        <w:rPr>
          <w:spacing w:val="-5"/>
          <w:sz w:val="22"/>
          <w:szCs w:val="22"/>
        </w:rPr>
        <w:t xml:space="preserve"> </w:t>
      </w:r>
      <w:r w:rsidRPr="00846F4D">
        <w:rPr>
          <w:sz w:val="22"/>
          <w:szCs w:val="22"/>
        </w:rPr>
        <w:t>размещения</w:t>
      </w:r>
      <w:r w:rsidRPr="00846F4D">
        <w:rPr>
          <w:spacing w:val="-5"/>
          <w:sz w:val="22"/>
          <w:szCs w:val="22"/>
        </w:rPr>
        <w:t xml:space="preserve"> </w:t>
      </w:r>
      <w:r w:rsidRPr="00846F4D">
        <w:rPr>
          <w:sz w:val="22"/>
          <w:szCs w:val="22"/>
        </w:rPr>
        <w:t>результатов</w:t>
      </w:r>
      <w:r w:rsidRPr="00846F4D">
        <w:rPr>
          <w:spacing w:val="-4"/>
          <w:sz w:val="22"/>
          <w:szCs w:val="22"/>
        </w:rPr>
        <w:t xml:space="preserve"> </w:t>
      </w:r>
      <w:r w:rsidRPr="00846F4D">
        <w:rPr>
          <w:spacing w:val="-2"/>
          <w:sz w:val="22"/>
          <w:szCs w:val="22"/>
        </w:rPr>
        <w:t>отбора</w:t>
      </w:r>
      <w:r w:rsidR="007B3D0F" w:rsidRPr="00846F4D">
        <w:rPr>
          <w:spacing w:val="-2"/>
          <w:sz w:val="22"/>
          <w:szCs w:val="22"/>
        </w:rPr>
        <w:t xml:space="preserve"> на официальном сайте администрации Туруханского </w:t>
      </w:r>
      <w:r w:rsidR="009A2185">
        <w:rPr>
          <w:spacing w:val="-2"/>
          <w:sz w:val="22"/>
          <w:szCs w:val="22"/>
        </w:rPr>
        <w:t>муниципального округа</w:t>
      </w:r>
      <w:r w:rsidR="007B3D0F" w:rsidRPr="00846F4D">
        <w:rPr>
          <w:spacing w:val="-2"/>
          <w:sz w:val="22"/>
          <w:szCs w:val="22"/>
        </w:rPr>
        <w:t xml:space="preserve">, в соответствии с п. </w:t>
      </w:r>
      <w:r w:rsidR="009A2185">
        <w:rPr>
          <w:spacing w:val="-2"/>
          <w:sz w:val="22"/>
          <w:szCs w:val="22"/>
        </w:rPr>
        <w:t>3.6.</w:t>
      </w:r>
      <w:r w:rsidR="007B3D0F" w:rsidRPr="00846F4D">
        <w:rPr>
          <w:spacing w:val="-2"/>
          <w:sz w:val="22"/>
          <w:szCs w:val="22"/>
        </w:rPr>
        <w:t xml:space="preserve"> Порядка</w:t>
      </w:r>
      <w:r w:rsidRPr="00846F4D">
        <w:rPr>
          <w:spacing w:val="-2"/>
          <w:sz w:val="22"/>
          <w:szCs w:val="22"/>
        </w:rPr>
        <w:t>.</w:t>
      </w:r>
    </w:p>
    <w:p w:rsidR="006A7034" w:rsidRPr="00846F4D" w:rsidRDefault="006A7034" w:rsidP="00846F4D">
      <w:pPr>
        <w:pStyle w:val="a3"/>
        <w:tabs>
          <w:tab w:val="left" w:pos="993"/>
        </w:tabs>
        <w:spacing w:before="0"/>
        <w:ind w:firstLine="709"/>
        <w:jc w:val="both"/>
        <w:rPr>
          <w:sz w:val="22"/>
          <w:szCs w:val="22"/>
        </w:rPr>
      </w:pPr>
    </w:p>
    <w:p w:rsidR="006A7034" w:rsidRPr="00846F4D" w:rsidRDefault="00D355EF" w:rsidP="00846F4D">
      <w:pPr>
        <w:pStyle w:val="2"/>
        <w:numPr>
          <w:ilvl w:val="0"/>
          <w:numId w:val="7"/>
        </w:numPr>
        <w:tabs>
          <w:tab w:val="left" w:pos="415"/>
          <w:tab w:val="left" w:pos="993"/>
        </w:tabs>
        <w:ind w:left="0" w:firstLine="709"/>
        <w:jc w:val="both"/>
        <w:rPr>
          <w:sz w:val="22"/>
          <w:szCs w:val="22"/>
        </w:rPr>
      </w:pPr>
      <w:r w:rsidRPr="00846F4D">
        <w:rPr>
          <w:sz w:val="22"/>
          <w:szCs w:val="22"/>
        </w:rPr>
        <w:t>Условия</w:t>
      </w:r>
      <w:r w:rsidRPr="00846F4D">
        <w:rPr>
          <w:spacing w:val="-1"/>
          <w:sz w:val="22"/>
          <w:szCs w:val="22"/>
        </w:rPr>
        <w:t xml:space="preserve"> </w:t>
      </w:r>
      <w:r w:rsidRPr="00846F4D">
        <w:rPr>
          <w:sz w:val="22"/>
          <w:szCs w:val="22"/>
        </w:rPr>
        <w:t>признания победителя отбора уклонившимся от</w:t>
      </w:r>
      <w:r w:rsidRPr="00846F4D">
        <w:rPr>
          <w:spacing w:val="-1"/>
          <w:sz w:val="22"/>
          <w:szCs w:val="22"/>
        </w:rPr>
        <w:t xml:space="preserve"> </w:t>
      </w:r>
      <w:r w:rsidRPr="00846F4D">
        <w:rPr>
          <w:sz w:val="22"/>
          <w:szCs w:val="22"/>
        </w:rPr>
        <w:t xml:space="preserve">заключения </w:t>
      </w:r>
      <w:r w:rsidRPr="00846F4D">
        <w:rPr>
          <w:spacing w:val="-2"/>
          <w:sz w:val="22"/>
          <w:szCs w:val="22"/>
        </w:rPr>
        <w:t>соглашения</w:t>
      </w:r>
      <w:r w:rsidR="0037337A">
        <w:rPr>
          <w:spacing w:val="-2"/>
          <w:sz w:val="22"/>
          <w:szCs w:val="22"/>
        </w:rPr>
        <w:t>:</w:t>
      </w:r>
    </w:p>
    <w:p w:rsidR="006A7034" w:rsidRPr="00846F4D" w:rsidRDefault="00D355EF" w:rsidP="00846F4D">
      <w:pPr>
        <w:pStyle w:val="a3"/>
        <w:tabs>
          <w:tab w:val="left" w:pos="993"/>
        </w:tabs>
        <w:spacing w:before="0"/>
        <w:ind w:firstLine="709"/>
        <w:jc w:val="both"/>
        <w:rPr>
          <w:sz w:val="22"/>
          <w:szCs w:val="22"/>
        </w:rPr>
      </w:pPr>
      <w:r w:rsidRPr="00846F4D">
        <w:rPr>
          <w:sz w:val="22"/>
          <w:szCs w:val="22"/>
        </w:rPr>
        <w:t>Победитель отбора не подписал соглашение о предоставлении субсидии и не направил возражения в течение 5</w:t>
      </w:r>
      <w:r w:rsidR="00F470EC" w:rsidRPr="00846F4D">
        <w:rPr>
          <w:sz w:val="22"/>
          <w:szCs w:val="22"/>
        </w:rPr>
        <w:t xml:space="preserve"> календарных дней </w:t>
      </w:r>
      <w:r w:rsidRPr="00846F4D">
        <w:rPr>
          <w:sz w:val="22"/>
          <w:szCs w:val="22"/>
        </w:rPr>
        <w:t>с даты</w:t>
      </w:r>
      <w:r w:rsidRPr="00846F4D">
        <w:rPr>
          <w:spacing w:val="-6"/>
          <w:sz w:val="22"/>
          <w:szCs w:val="22"/>
        </w:rPr>
        <w:t xml:space="preserve"> </w:t>
      </w:r>
      <w:r w:rsidR="00F470EC" w:rsidRPr="00846F4D">
        <w:rPr>
          <w:sz w:val="22"/>
          <w:szCs w:val="22"/>
        </w:rPr>
        <w:t>направ</w:t>
      </w:r>
      <w:r w:rsidR="00DB7134" w:rsidRPr="00846F4D">
        <w:rPr>
          <w:sz w:val="22"/>
          <w:szCs w:val="22"/>
        </w:rPr>
        <w:t>ления</w:t>
      </w:r>
      <w:r w:rsidRPr="00846F4D">
        <w:rPr>
          <w:spacing w:val="-6"/>
          <w:sz w:val="22"/>
          <w:szCs w:val="22"/>
        </w:rPr>
        <w:t xml:space="preserve"> </w:t>
      </w:r>
      <w:r w:rsidRPr="00846F4D">
        <w:rPr>
          <w:sz w:val="22"/>
          <w:szCs w:val="22"/>
        </w:rPr>
        <w:t>проекта</w:t>
      </w:r>
      <w:r w:rsidRPr="00846F4D">
        <w:rPr>
          <w:spacing w:val="-6"/>
          <w:sz w:val="22"/>
          <w:szCs w:val="22"/>
        </w:rPr>
        <w:t xml:space="preserve"> </w:t>
      </w:r>
      <w:r w:rsidRPr="00846F4D">
        <w:rPr>
          <w:sz w:val="22"/>
          <w:szCs w:val="22"/>
        </w:rPr>
        <w:t>соглашения</w:t>
      </w:r>
      <w:r w:rsidRPr="00846F4D">
        <w:rPr>
          <w:spacing w:val="-6"/>
          <w:sz w:val="22"/>
          <w:szCs w:val="22"/>
        </w:rPr>
        <w:t xml:space="preserve"> </w:t>
      </w:r>
      <w:r w:rsidR="00DB7134" w:rsidRPr="00846F4D">
        <w:rPr>
          <w:sz w:val="22"/>
          <w:szCs w:val="22"/>
        </w:rPr>
        <w:t>на адрес электронной почты, указанный в заявке</w:t>
      </w:r>
      <w:r w:rsidR="007B3D0F" w:rsidRPr="00846F4D">
        <w:rPr>
          <w:sz w:val="22"/>
          <w:szCs w:val="22"/>
        </w:rPr>
        <w:t xml:space="preserve"> Претендента.</w:t>
      </w:r>
    </w:p>
    <w:p w:rsidR="006A7034" w:rsidRPr="00846F4D" w:rsidRDefault="006A7034" w:rsidP="00846F4D">
      <w:pPr>
        <w:pStyle w:val="a3"/>
        <w:tabs>
          <w:tab w:val="left" w:pos="993"/>
        </w:tabs>
        <w:spacing w:before="0"/>
        <w:ind w:firstLine="709"/>
        <w:jc w:val="both"/>
        <w:rPr>
          <w:sz w:val="22"/>
          <w:szCs w:val="22"/>
        </w:rPr>
      </w:pPr>
    </w:p>
    <w:p w:rsidR="00725333" w:rsidRPr="00846F4D" w:rsidRDefault="00D355EF" w:rsidP="00846F4D">
      <w:pPr>
        <w:pStyle w:val="2"/>
        <w:numPr>
          <w:ilvl w:val="0"/>
          <w:numId w:val="7"/>
        </w:numPr>
        <w:tabs>
          <w:tab w:val="left" w:pos="415"/>
          <w:tab w:val="left" w:pos="993"/>
        </w:tabs>
        <w:ind w:left="0" w:firstLine="709"/>
        <w:jc w:val="both"/>
        <w:rPr>
          <w:b w:val="0"/>
          <w:sz w:val="22"/>
          <w:szCs w:val="22"/>
        </w:rPr>
      </w:pPr>
      <w:r w:rsidRPr="00846F4D">
        <w:rPr>
          <w:sz w:val="22"/>
          <w:szCs w:val="22"/>
        </w:rPr>
        <w:t>Результаты</w:t>
      </w:r>
      <w:r w:rsidRPr="00846F4D">
        <w:rPr>
          <w:spacing w:val="-6"/>
          <w:sz w:val="22"/>
          <w:szCs w:val="22"/>
        </w:rPr>
        <w:t xml:space="preserve"> </w:t>
      </w:r>
      <w:r w:rsidRPr="00846F4D">
        <w:rPr>
          <w:sz w:val="22"/>
          <w:szCs w:val="22"/>
        </w:rPr>
        <w:t>предоставления</w:t>
      </w:r>
      <w:r w:rsidRPr="00846F4D">
        <w:rPr>
          <w:spacing w:val="-4"/>
          <w:sz w:val="22"/>
          <w:szCs w:val="22"/>
        </w:rPr>
        <w:t xml:space="preserve"> </w:t>
      </w:r>
      <w:r w:rsidRPr="00846F4D">
        <w:rPr>
          <w:spacing w:val="-2"/>
          <w:sz w:val="22"/>
          <w:szCs w:val="22"/>
        </w:rPr>
        <w:t>субсидии</w:t>
      </w:r>
      <w:r w:rsidR="00725333" w:rsidRPr="00846F4D">
        <w:rPr>
          <w:spacing w:val="-2"/>
          <w:sz w:val="22"/>
          <w:szCs w:val="22"/>
        </w:rPr>
        <w:t xml:space="preserve">: </w:t>
      </w:r>
      <w:r w:rsidR="009A2185" w:rsidRPr="009A2185">
        <w:rPr>
          <w:b w:val="0"/>
          <w:sz w:val="22"/>
          <w:szCs w:val="22"/>
        </w:rPr>
        <w:t>обеспечение перевозки пассажиров автомобильным транспортом по регулярным автобусным маршрутам на территории поселений Туруханского муниципального округа за счет выполнения программы перевозок</w:t>
      </w:r>
      <w:r w:rsidR="009A2185">
        <w:rPr>
          <w:b w:val="0"/>
          <w:sz w:val="22"/>
          <w:szCs w:val="22"/>
        </w:rPr>
        <w:t>.</w:t>
      </w:r>
    </w:p>
    <w:p w:rsidR="00101FFD" w:rsidRPr="00846F4D" w:rsidRDefault="00101FFD" w:rsidP="00846F4D">
      <w:pPr>
        <w:pStyle w:val="2"/>
        <w:tabs>
          <w:tab w:val="left" w:pos="415"/>
          <w:tab w:val="left" w:pos="993"/>
        </w:tabs>
        <w:ind w:left="0" w:firstLine="709"/>
        <w:jc w:val="both"/>
        <w:rPr>
          <w:sz w:val="22"/>
          <w:szCs w:val="22"/>
        </w:rPr>
      </w:pPr>
    </w:p>
    <w:p w:rsidR="006A7034" w:rsidRPr="0037337A" w:rsidRDefault="00D355EF" w:rsidP="00846F4D">
      <w:pPr>
        <w:pStyle w:val="2"/>
        <w:tabs>
          <w:tab w:val="left" w:pos="415"/>
          <w:tab w:val="left" w:pos="993"/>
        </w:tabs>
        <w:ind w:left="709" w:firstLine="0"/>
        <w:jc w:val="both"/>
        <w:rPr>
          <w:sz w:val="28"/>
          <w:szCs w:val="22"/>
          <w:u w:val="single"/>
        </w:rPr>
      </w:pPr>
      <w:r w:rsidRPr="0037337A">
        <w:rPr>
          <w:sz w:val="28"/>
          <w:szCs w:val="22"/>
          <w:u w:val="single"/>
        </w:rPr>
        <w:t>Распределение</w:t>
      </w:r>
      <w:r w:rsidRPr="0037337A">
        <w:rPr>
          <w:spacing w:val="21"/>
          <w:sz w:val="28"/>
          <w:szCs w:val="22"/>
          <w:u w:val="single"/>
        </w:rPr>
        <w:t xml:space="preserve"> </w:t>
      </w:r>
      <w:r w:rsidRPr="0037337A">
        <w:rPr>
          <w:spacing w:val="-2"/>
          <w:sz w:val="28"/>
          <w:szCs w:val="22"/>
          <w:u w:val="single"/>
        </w:rPr>
        <w:t>средств</w:t>
      </w:r>
    </w:p>
    <w:p w:rsidR="006A7034" w:rsidRPr="00846F4D" w:rsidRDefault="006A7034" w:rsidP="00846F4D">
      <w:pPr>
        <w:pStyle w:val="a3"/>
        <w:tabs>
          <w:tab w:val="left" w:pos="993"/>
        </w:tabs>
        <w:spacing w:before="0"/>
        <w:ind w:firstLine="709"/>
        <w:jc w:val="both"/>
        <w:rPr>
          <w:b/>
          <w:sz w:val="22"/>
          <w:szCs w:val="22"/>
        </w:rPr>
      </w:pPr>
    </w:p>
    <w:p w:rsidR="006A7034" w:rsidRPr="00846F4D" w:rsidRDefault="00D355EF" w:rsidP="00846F4D">
      <w:pPr>
        <w:pStyle w:val="2"/>
        <w:numPr>
          <w:ilvl w:val="0"/>
          <w:numId w:val="6"/>
        </w:numPr>
        <w:tabs>
          <w:tab w:val="left" w:pos="310"/>
          <w:tab w:val="left" w:pos="993"/>
        </w:tabs>
        <w:ind w:left="0" w:firstLine="709"/>
        <w:jc w:val="both"/>
        <w:rPr>
          <w:sz w:val="22"/>
          <w:szCs w:val="22"/>
        </w:rPr>
      </w:pPr>
      <w:r w:rsidRPr="00846F4D">
        <w:rPr>
          <w:sz w:val="22"/>
          <w:szCs w:val="22"/>
        </w:rPr>
        <w:lastRenderedPageBreak/>
        <w:t>Объем</w:t>
      </w:r>
      <w:r w:rsidRPr="00846F4D">
        <w:rPr>
          <w:spacing w:val="-5"/>
          <w:sz w:val="22"/>
          <w:szCs w:val="22"/>
        </w:rPr>
        <w:t xml:space="preserve"> </w:t>
      </w:r>
      <w:r w:rsidRPr="00846F4D">
        <w:rPr>
          <w:sz w:val="22"/>
          <w:szCs w:val="22"/>
        </w:rPr>
        <w:t>распределяемых</w:t>
      </w:r>
      <w:r w:rsidRPr="00846F4D">
        <w:rPr>
          <w:spacing w:val="-2"/>
          <w:sz w:val="22"/>
          <w:szCs w:val="22"/>
        </w:rPr>
        <w:t xml:space="preserve"> </w:t>
      </w:r>
      <w:r w:rsidRPr="00846F4D">
        <w:rPr>
          <w:sz w:val="22"/>
          <w:szCs w:val="22"/>
        </w:rPr>
        <w:t>средств</w:t>
      </w:r>
      <w:r w:rsidRPr="00846F4D">
        <w:rPr>
          <w:spacing w:val="-2"/>
          <w:sz w:val="22"/>
          <w:szCs w:val="22"/>
        </w:rPr>
        <w:t xml:space="preserve"> </w:t>
      </w:r>
      <w:r w:rsidRPr="00846F4D">
        <w:rPr>
          <w:sz w:val="22"/>
          <w:szCs w:val="22"/>
        </w:rPr>
        <w:t>в</w:t>
      </w:r>
      <w:r w:rsidRPr="00846F4D">
        <w:rPr>
          <w:spacing w:val="-3"/>
          <w:sz w:val="22"/>
          <w:szCs w:val="22"/>
        </w:rPr>
        <w:t xml:space="preserve"> </w:t>
      </w:r>
      <w:r w:rsidRPr="00846F4D">
        <w:rPr>
          <w:sz w:val="22"/>
          <w:szCs w:val="22"/>
        </w:rPr>
        <w:t>текущем</w:t>
      </w:r>
      <w:r w:rsidRPr="00846F4D">
        <w:rPr>
          <w:spacing w:val="-2"/>
          <w:sz w:val="22"/>
          <w:szCs w:val="22"/>
        </w:rPr>
        <w:t xml:space="preserve"> отборе</w:t>
      </w:r>
    </w:p>
    <w:tbl>
      <w:tblPr>
        <w:tblStyle w:val="TableNormal"/>
        <w:tblW w:w="9107" w:type="dxa"/>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88"/>
        <w:gridCol w:w="4819"/>
      </w:tblGrid>
      <w:tr w:rsidR="006A7034" w:rsidRPr="00846F4D" w:rsidTr="00846F4D">
        <w:trPr>
          <w:trHeight w:val="265"/>
        </w:trPr>
        <w:tc>
          <w:tcPr>
            <w:tcW w:w="4288" w:type="dxa"/>
          </w:tcPr>
          <w:p w:rsidR="006A7034" w:rsidRPr="00846F4D" w:rsidRDefault="00D355EF" w:rsidP="00846F4D">
            <w:pPr>
              <w:pStyle w:val="TableParagraph"/>
              <w:tabs>
                <w:tab w:val="left" w:pos="993"/>
              </w:tabs>
              <w:ind w:firstLine="709"/>
              <w:jc w:val="both"/>
              <w:rPr>
                <w:b/>
              </w:rPr>
            </w:pPr>
            <w:r w:rsidRPr="00846F4D">
              <w:rPr>
                <w:b/>
              </w:rPr>
              <w:t>Год</w:t>
            </w:r>
            <w:r w:rsidRPr="00846F4D">
              <w:rPr>
                <w:b/>
                <w:spacing w:val="-2"/>
              </w:rPr>
              <w:t xml:space="preserve"> </w:t>
            </w:r>
            <w:r w:rsidRPr="00846F4D">
              <w:rPr>
                <w:b/>
              </w:rPr>
              <w:t>предоставления</w:t>
            </w:r>
            <w:r w:rsidRPr="00846F4D">
              <w:rPr>
                <w:b/>
                <w:spacing w:val="-1"/>
              </w:rPr>
              <w:t xml:space="preserve"> </w:t>
            </w:r>
            <w:r w:rsidRPr="00846F4D">
              <w:rPr>
                <w:b/>
                <w:spacing w:val="-2"/>
              </w:rPr>
              <w:t>средств</w:t>
            </w:r>
          </w:p>
        </w:tc>
        <w:tc>
          <w:tcPr>
            <w:tcW w:w="4819" w:type="dxa"/>
          </w:tcPr>
          <w:p w:rsidR="006A7034" w:rsidRPr="00846F4D" w:rsidRDefault="00D355EF" w:rsidP="00846F4D">
            <w:pPr>
              <w:pStyle w:val="TableParagraph"/>
              <w:tabs>
                <w:tab w:val="left" w:pos="993"/>
              </w:tabs>
              <w:ind w:firstLine="709"/>
              <w:jc w:val="both"/>
              <w:rPr>
                <w:b/>
              </w:rPr>
            </w:pPr>
            <w:r w:rsidRPr="00846F4D">
              <w:rPr>
                <w:b/>
              </w:rPr>
              <w:t>Сумма,</w:t>
            </w:r>
            <w:r w:rsidRPr="00846F4D">
              <w:rPr>
                <w:b/>
                <w:spacing w:val="-1"/>
              </w:rPr>
              <w:t xml:space="preserve"> </w:t>
            </w:r>
            <w:r w:rsidRPr="00846F4D">
              <w:rPr>
                <w:b/>
                <w:spacing w:val="-10"/>
                <w:w w:val="110"/>
              </w:rPr>
              <w:t>₽</w:t>
            </w:r>
          </w:p>
        </w:tc>
      </w:tr>
      <w:tr w:rsidR="006A7034" w:rsidRPr="00846F4D" w:rsidTr="005A66E3">
        <w:trPr>
          <w:trHeight w:val="648"/>
        </w:trPr>
        <w:tc>
          <w:tcPr>
            <w:tcW w:w="4288" w:type="dxa"/>
          </w:tcPr>
          <w:p w:rsidR="005A66E3" w:rsidRDefault="005A66E3" w:rsidP="00846F4D">
            <w:pPr>
              <w:pStyle w:val="TableParagraph"/>
              <w:tabs>
                <w:tab w:val="left" w:pos="993"/>
              </w:tabs>
              <w:ind w:firstLine="709"/>
              <w:jc w:val="both"/>
              <w:rPr>
                <w:spacing w:val="-4"/>
              </w:rPr>
            </w:pPr>
          </w:p>
          <w:p w:rsidR="006A7034" w:rsidRPr="00846F4D" w:rsidRDefault="00D355EF" w:rsidP="00846F4D">
            <w:pPr>
              <w:pStyle w:val="TableParagraph"/>
              <w:tabs>
                <w:tab w:val="left" w:pos="993"/>
              </w:tabs>
              <w:ind w:firstLine="709"/>
              <w:jc w:val="both"/>
            </w:pPr>
            <w:r w:rsidRPr="00846F4D">
              <w:rPr>
                <w:spacing w:val="-4"/>
              </w:rPr>
              <w:t>202</w:t>
            </w:r>
            <w:r w:rsidR="00725333" w:rsidRPr="00846F4D">
              <w:rPr>
                <w:spacing w:val="-4"/>
              </w:rPr>
              <w:t>6</w:t>
            </w:r>
          </w:p>
        </w:tc>
        <w:tc>
          <w:tcPr>
            <w:tcW w:w="4819" w:type="dxa"/>
          </w:tcPr>
          <w:p w:rsidR="005A66E3" w:rsidRDefault="005A66E3" w:rsidP="00846F4D">
            <w:pPr>
              <w:pStyle w:val="TableParagraph"/>
              <w:tabs>
                <w:tab w:val="left" w:pos="993"/>
              </w:tabs>
              <w:ind w:firstLine="709"/>
              <w:jc w:val="both"/>
            </w:pPr>
          </w:p>
          <w:p w:rsidR="006A7034" w:rsidRPr="00846F4D" w:rsidRDefault="00304FF6" w:rsidP="00846F4D">
            <w:pPr>
              <w:pStyle w:val="TableParagraph"/>
              <w:tabs>
                <w:tab w:val="left" w:pos="993"/>
              </w:tabs>
              <w:ind w:firstLine="709"/>
              <w:jc w:val="both"/>
            </w:pPr>
            <w:r>
              <w:t>29 491 576 рублей 89 копеек</w:t>
            </w:r>
          </w:p>
        </w:tc>
      </w:tr>
    </w:tbl>
    <w:p w:rsidR="006A7034" w:rsidRPr="00846F4D" w:rsidRDefault="006A7034" w:rsidP="00846F4D">
      <w:pPr>
        <w:pStyle w:val="a3"/>
        <w:tabs>
          <w:tab w:val="left" w:pos="993"/>
        </w:tabs>
        <w:spacing w:before="0"/>
        <w:ind w:firstLine="709"/>
        <w:jc w:val="both"/>
        <w:rPr>
          <w:b/>
          <w:sz w:val="22"/>
          <w:szCs w:val="22"/>
        </w:rPr>
      </w:pPr>
    </w:p>
    <w:p w:rsidR="006A7034" w:rsidRPr="00846F4D" w:rsidRDefault="00D355EF" w:rsidP="00846F4D">
      <w:pPr>
        <w:pStyle w:val="a5"/>
        <w:numPr>
          <w:ilvl w:val="0"/>
          <w:numId w:val="6"/>
        </w:numPr>
        <w:tabs>
          <w:tab w:val="left" w:pos="310"/>
          <w:tab w:val="left" w:pos="993"/>
        </w:tabs>
        <w:ind w:left="0" w:firstLine="709"/>
        <w:jc w:val="both"/>
        <w:rPr>
          <w:b/>
        </w:rPr>
      </w:pPr>
      <w:r w:rsidRPr="00846F4D">
        <w:rPr>
          <w:b/>
        </w:rPr>
        <w:t>Предельный</w:t>
      </w:r>
      <w:r w:rsidRPr="00846F4D">
        <w:rPr>
          <w:b/>
          <w:spacing w:val="-8"/>
        </w:rPr>
        <w:t xml:space="preserve"> </w:t>
      </w:r>
      <w:r w:rsidRPr="00846F4D">
        <w:rPr>
          <w:b/>
        </w:rPr>
        <w:t>размер</w:t>
      </w:r>
      <w:r w:rsidRPr="00846F4D">
        <w:rPr>
          <w:b/>
          <w:spacing w:val="-5"/>
        </w:rPr>
        <w:t xml:space="preserve"> </w:t>
      </w:r>
      <w:r w:rsidRPr="00846F4D">
        <w:rPr>
          <w:b/>
        </w:rPr>
        <w:t>субсидии</w:t>
      </w:r>
      <w:r w:rsidRPr="00846F4D">
        <w:rPr>
          <w:b/>
          <w:spacing w:val="-5"/>
        </w:rPr>
        <w:t xml:space="preserve"> </w:t>
      </w:r>
      <w:r w:rsidRPr="00846F4D">
        <w:rPr>
          <w:b/>
        </w:rPr>
        <w:t>для</w:t>
      </w:r>
      <w:r w:rsidRPr="00846F4D">
        <w:rPr>
          <w:b/>
          <w:spacing w:val="-4"/>
        </w:rPr>
        <w:t xml:space="preserve"> </w:t>
      </w:r>
      <w:r w:rsidRPr="00846F4D">
        <w:rPr>
          <w:b/>
          <w:spacing w:val="-2"/>
        </w:rPr>
        <w:t>получателя</w:t>
      </w:r>
      <w:r w:rsidR="00725333" w:rsidRPr="00846F4D">
        <w:rPr>
          <w:b/>
          <w:spacing w:val="-2"/>
        </w:rPr>
        <w:t xml:space="preserve"> в 2026 году</w:t>
      </w:r>
    </w:p>
    <w:p w:rsidR="006A7034" w:rsidRPr="00846F4D" w:rsidRDefault="00304FF6" w:rsidP="00846F4D">
      <w:pPr>
        <w:pStyle w:val="a3"/>
        <w:tabs>
          <w:tab w:val="left" w:pos="993"/>
        </w:tabs>
        <w:spacing w:before="0"/>
        <w:ind w:firstLine="709"/>
        <w:jc w:val="both"/>
        <w:rPr>
          <w:sz w:val="22"/>
          <w:szCs w:val="22"/>
        </w:rPr>
      </w:pPr>
      <w:r>
        <w:rPr>
          <w:sz w:val="22"/>
          <w:szCs w:val="22"/>
        </w:rPr>
        <w:t>26 491 576 рублей 89 копеек</w:t>
      </w:r>
    </w:p>
    <w:p w:rsidR="006A7034" w:rsidRPr="00846F4D" w:rsidRDefault="006A7034" w:rsidP="00846F4D">
      <w:pPr>
        <w:pStyle w:val="a3"/>
        <w:tabs>
          <w:tab w:val="left" w:pos="993"/>
        </w:tabs>
        <w:spacing w:before="0"/>
        <w:ind w:firstLine="709"/>
        <w:jc w:val="both"/>
        <w:rPr>
          <w:sz w:val="22"/>
          <w:szCs w:val="22"/>
        </w:rPr>
      </w:pPr>
    </w:p>
    <w:p w:rsidR="006A7034" w:rsidRPr="00846F4D" w:rsidRDefault="00D355EF" w:rsidP="00846F4D">
      <w:pPr>
        <w:pStyle w:val="2"/>
        <w:numPr>
          <w:ilvl w:val="0"/>
          <w:numId w:val="6"/>
        </w:numPr>
        <w:tabs>
          <w:tab w:val="left" w:pos="310"/>
          <w:tab w:val="left" w:pos="993"/>
        </w:tabs>
        <w:ind w:left="0" w:firstLine="709"/>
        <w:jc w:val="both"/>
        <w:rPr>
          <w:sz w:val="22"/>
          <w:szCs w:val="22"/>
        </w:rPr>
      </w:pPr>
      <w:r w:rsidRPr="00846F4D">
        <w:rPr>
          <w:sz w:val="22"/>
          <w:szCs w:val="22"/>
        </w:rPr>
        <w:t>Количество</w:t>
      </w:r>
      <w:r w:rsidRPr="00846F4D">
        <w:rPr>
          <w:spacing w:val="-6"/>
          <w:sz w:val="22"/>
          <w:szCs w:val="22"/>
        </w:rPr>
        <w:t xml:space="preserve"> </w:t>
      </w:r>
      <w:r w:rsidRPr="00846F4D">
        <w:rPr>
          <w:sz w:val="22"/>
          <w:szCs w:val="22"/>
        </w:rPr>
        <w:t>победителей</w:t>
      </w:r>
      <w:r w:rsidRPr="00846F4D">
        <w:rPr>
          <w:spacing w:val="-5"/>
          <w:sz w:val="22"/>
          <w:szCs w:val="22"/>
        </w:rPr>
        <w:t xml:space="preserve"> </w:t>
      </w:r>
      <w:r w:rsidRPr="00846F4D">
        <w:rPr>
          <w:spacing w:val="-2"/>
          <w:sz w:val="22"/>
          <w:szCs w:val="22"/>
        </w:rPr>
        <w:t>отбора</w:t>
      </w:r>
    </w:p>
    <w:p w:rsidR="006A7034" w:rsidRPr="00846F4D" w:rsidRDefault="00D355EF" w:rsidP="00846F4D">
      <w:pPr>
        <w:pStyle w:val="a3"/>
        <w:tabs>
          <w:tab w:val="left" w:pos="993"/>
        </w:tabs>
        <w:spacing w:before="0"/>
        <w:ind w:firstLine="709"/>
        <w:jc w:val="both"/>
        <w:rPr>
          <w:spacing w:val="-10"/>
          <w:sz w:val="22"/>
          <w:szCs w:val="22"/>
        </w:rPr>
      </w:pPr>
      <w:r w:rsidRPr="00846F4D">
        <w:rPr>
          <w:sz w:val="22"/>
          <w:szCs w:val="22"/>
        </w:rPr>
        <w:t>не</w:t>
      </w:r>
      <w:r w:rsidRPr="00846F4D">
        <w:rPr>
          <w:spacing w:val="-4"/>
          <w:sz w:val="22"/>
          <w:szCs w:val="22"/>
        </w:rPr>
        <w:t xml:space="preserve"> </w:t>
      </w:r>
      <w:r w:rsidRPr="00846F4D">
        <w:rPr>
          <w:sz w:val="22"/>
          <w:szCs w:val="22"/>
        </w:rPr>
        <w:t>более</w:t>
      </w:r>
      <w:r w:rsidRPr="00846F4D">
        <w:rPr>
          <w:spacing w:val="-3"/>
          <w:sz w:val="22"/>
          <w:szCs w:val="22"/>
        </w:rPr>
        <w:t xml:space="preserve"> </w:t>
      </w:r>
      <w:r w:rsidRPr="00846F4D">
        <w:rPr>
          <w:spacing w:val="-10"/>
          <w:sz w:val="22"/>
          <w:szCs w:val="22"/>
        </w:rPr>
        <w:t>1</w:t>
      </w:r>
    </w:p>
    <w:p w:rsidR="007B3D0F" w:rsidRPr="00846F4D" w:rsidRDefault="007B3D0F" w:rsidP="00846F4D">
      <w:pPr>
        <w:pStyle w:val="a3"/>
        <w:tabs>
          <w:tab w:val="left" w:pos="993"/>
        </w:tabs>
        <w:spacing w:before="0"/>
        <w:ind w:firstLine="709"/>
        <w:jc w:val="both"/>
        <w:rPr>
          <w:sz w:val="22"/>
          <w:szCs w:val="22"/>
        </w:rPr>
      </w:pPr>
    </w:p>
    <w:p w:rsidR="006A7034" w:rsidRPr="0037337A" w:rsidRDefault="00D355EF" w:rsidP="00846F4D">
      <w:pPr>
        <w:pStyle w:val="1"/>
        <w:tabs>
          <w:tab w:val="left" w:pos="993"/>
        </w:tabs>
        <w:spacing w:before="0"/>
        <w:ind w:left="0" w:firstLine="709"/>
        <w:jc w:val="both"/>
        <w:rPr>
          <w:sz w:val="28"/>
          <w:szCs w:val="22"/>
          <w:u w:val="single"/>
        </w:rPr>
      </w:pPr>
      <w:r w:rsidRPr="0037337A">
        <w:rPr>
          <w:sz w:val="28"/>
          <w:szCs w:val="22"/>
          <w:u w:val="single"/>
        </w:rPr>
        <w:t>Порядок</w:t>
      </w:r>
      <w:r w:rsidRPr="0037337A">
        <w:rPr>
          <w:spacing w:val="12"/>
          <w:sz w:val="28"/>
          <w:szCs w:val="22"/>
          <w:u w:val="single"/>
        </w:rPr>
        <w:t xml:space="preserve"> </w:t>
      </w:r>
      <w:r w:rsidRPr="0037337A">
        <w:rPr>
          <w:spacing w:val="-2"/>
          <w:sz w:val="28"/>
          <w:szCs w:val="22"/>
          <w:u w:val="single"/>
        </w:rPr>
        <w:t>проведения</w:t>
      </w:r>
    </w:p>
    <w:p w:rsidR="006A7034" w:rsidRPr="00846F4D" w:rsidRDefault="006A7034" w:rsidP="00846F4D">
      <w:pPr>
        <w:pStyle w:val="a3"/>
        <w:tabs>
          <w:tab w:val="left" w:pos="993"/>
        </w:tabs>
        <w:spacing w:before="0"/>
        <w:ind w:firstLine="709"/>
        <w:jc w:val="both"/>
        <w:rPr>
          <w:b/>
          <w:sz w:val="22"/>
          <w:szCs w:val="22"/>
        </w:rPr>
      </w:pPr>
    </w:p>
    <w:p w:rsidR="006A7034" w:rsidRPr="00846F4D" w:rsidRDefault="00D355EF" w:rsidP="00846F4D">
      <w:pPr>
        <w:pStyle w:val="2"/>
        <w:numPr>
          <w:ilvl w:val="0"/>
          <w:numId w:val="5"/>
        </w:numPr>
        <w:tabs>
          <w:tab w:val="left" w:pos="310"/>
          <w:tab w:val="left" w:pos="993"/>
        </w:tabs>
        <w:ind w:left="0" w:firstLine="709"/>
        <w:jc w:val="both"/>
        <w:rPr>
          <w:sz w:val="22"/>
          <w:szCs w:val="22"/>
        </w:rPr>
      </w:pPr>
      <w:r w:rsidRPr="00846F4D">
        <w:rPr>
          <w:sz w:val="22"/>
          <w:szCs w:val="22"/>
        </w:rPr>
        <w:t>Порядок</w:t>
      </w:r>
      <w:r w:rsidRPr="00846F4D">
        <w:rPr>
          <w:spacing w:val="-6"/>
          <w:sz w:val="22"/>
          <w:szCs w:val="22"/>
        </w:rPr>
        <w:t xml:space="preserve"> </w:t>
      </w:r>
      <w:r w:rsidRPr="00846F4D">
        <w:rPr>
          <w:sz w:val="22"/>
          <w:szCs w:val="22"/>
        </w:rPr>
        <w:t>подачи</w:t>
      </w:r>
      <w:r w:rsidRPr="00846F4D">
        <w:rPr>
          <w:spacing w:val="-4"/>
          <w:sz w:val="22"/>
          <w:szCs w:val="22"/>
        </w:rPr>
        <w:t xml:space="preserve"> </w:t>
      </w:r>
      <w:r w:rsidRPr="00846F4D">
        <w:rPr>
          <w:sz w:val="22"/>
          <w:szCs w:val="22"/>
        </w:rPr>
        <w:t>заявок</w:t>
      </w:r>
      <w:r w:rsidRPr="00846F4D">
        <w:rPr>
          <w:spacing w:val="-4"/>
          <w:sz w:val="22"/>
          <w:szCs w:val="22"/>
        </w:rPr>
        <w:t xml:space="preserve"> </w:t>
      </w:r>
      <w:r w:rsidRPr="00846F4D">
        <w:rPr>
          <w:sz w:val="22"/>
          <w:szCs w:val="22"/>
        </w:rPr>
        <w:t>и</w:t>
      </w:r>
      <w:r w:rsidRPr="00846F4D">
        <w:rPr>
          <w:spacing w:val="-4"/>
          <w:sz w:val="22"/>
          <w:szCs w:val="22"/>
        </w:rPr>
        <w:t xml:space="preserve"> </w:t>
      </w:r>
      <w:r w:rsidRPr="00846F4D">
        <w:rPr>
          <w:sz w:val="22"/>
          <w:szCs w:val="22"/>
        </w:rPr>
        <w:t>требования</w:t>
      </w:r>
      <w:r w:rsidRPr="00846F4D">
        <w:rPr>
          <w:spacing w:val="-2"/>
          <w:sz w:val="22"/>
          <w:szCs w:val="22"/>
        </w:rPr>
        <w:t xml:space="preserve"> </w:t>
      </w:r>
      <w:r w:rsidRPr="00846F4D">
        <w:rPr>
          <w:sz w:val="22"/>
          <w:szCs w:val="22"/>
        </w:rPr>
        <w:t>к</w:t>
      </w:r>
      <w:r w:rsidRPr="00846F4D">
        <w:rPr>
          <w:spacing w:val="-4"/>
          <w:sz w:val="22"/>
          <w:szCs w:val="22"/>
        </w:rPr>
        <w:t xml:space="preserve"> </w:t>
      </w:r>
      <w:r w:rsidRPr="00846F4D">
        <w:rPr>
          <w:sz w:val="22"/>
          <w:szCs w:val="22"/>
        </w:rPr>
        <w:t>их</w:t>
      </w:r>
      <w:r w:rsidRPr="00846F4D">
        <w:rPr>
          <w:spacing w:val="-3"/>
          <w:sz w:val="22"/>
          <w:szCs w:val="22"/>
        </w:rPr>
        <w:t xml:space="preserve"> </w:t>
      </w:r>
      <w:r w:rsidRPr="00846F4D">
        <w:rPr>
          <w:sz w:val="22"/>
          <w:szCs w:val="22"/>
        </w:rPr>
        <w:t>содержанию</w:t>
      </w:r>
      <w:r w:rsidRPr="00846F4D">
        <w:rPr>
          <w:spacing w:val="-4"/>
          <w:sz w:val="22"/>
          <w:szCs w:val="22"/>
        </w:rPr>
        <w:t xml:space="preserve"> </w:t>
      </w:r>
      <w:r w:rsidRPr="00846F4D">
        <w:rPr>
          <w:sz w:val="22"/>
          <w:szCs w:val="22"/>
        </w:rPr>
        <w:t>и</w:t>
      </w:r>
      <w:r w:rsidRPr="00846F4D">
        <w:rPr>
          <w:spacing w:val="-3"/>
          <w:sz w:val="22"/>
          <w:szCs w:val="22"/>
        </w:rPr>
        <w:t xml:space="preserve"> </w:t>
      </w:r>
      <w:r w:rsidRPr="00846F4D">
        <w:rPr>
          <w:spacing w:val="-2"/>
          <w:sz w:val="22"/>
          <w:szCs w:val="22"/>
        </w:rPr>
        <w:t>форме</w:t>
      </w:r>
    </w:p>
    <w:p w:rsidR="007B3D0F" w:rsidRPr="00846F4D" w:rsidRDefault="00101FFD" w:rsidP="00846F4D">
      <w:pPr>
        <w:pStyle w:val="a3"/>
        <w:tabs>
          <w:tab w:val="left" w:pos="993"/>
        </w:tabs>
        <w:spacing w:before="0"/>
        <w:ind w:firstLine="709"/>
        <w:jc w:val="both"/>
        <w:rPr>
          <w:sz w:val="22"/>
          <w:szCs w:val="22"/>
        </w:rPr>
      </w:pPr>
      <w:r w:rsidRPr="00846F4D">
        <w:rPr>
          <w:sz w:val="22"/>
          <w:szCs w:val="22"/>
        </w:rPr>
        <w:t>Заявки от претендентов направляются в адрес организатора отбора в соответствии с п. 5 настоящего объявления об отборе</w:t>
      </w:r>
      <w:r w:rsidR="007B3D0F" w:rsidRPr="00846F4D">
        <w:rPr>
          <w:sz w:val="22"/>
          <w:szCs w:val="22"/>
        </w:rPr>
        <w:t xml:space="preserve">. </w:t>
      </w:r>
    </w:p>
    <w:p w:rsidR="00101FFD" w:rsidRPr="00846F4D" w:rsidRDefault="007B3D0F" w:rsidP="00846F4D">
      <w:pPr>
        <w:pStyle w:val="a3"/>
        <w:tabs>
          <w:tab w:val="left" w:pos="993"/>
        </w:tabs>
        <w:spacing w:before="0"/>
        <w:ind w:firstLine="709"/>
        <w:jc w:val="both"/>
        <w:rPr>
          <w:sz w:val="22"/>
          <w:szCs w:val="22"/>
        </w:rPr>
      </w:pPr>
      <w:r w:rsidRPr="00846F4D">
        <w:rPr>
          <w:sz w:val="22"/>
          <w:szCs w:val="22"/>
        </w:rPr>
        <w:t xml:space="preserve">Электронные копии документов, указанных в п. </w:t>
      </w:r>
      <w:r w:rsidR="006E7146">
        <w:rPr>
          <w:sz w:val="22"/>
          <w:szCs w:val="22"/>
        </w:rPr>
        <w:t>2.13.</w:t>
      </w:r>
      <w:r w:rsidRPr="00846F4D">
        <w:rPr>
          <w:sz w:val="22"/>
          <w:szCs w:val="22"/>
        </w:rPr>
        <w:t xml:space="preserve"> (документы на бумажном носителе, преобразованные в электронную форму путем сканирования) дополнительно направляются на адрес элект</w:t>
      </w:r>
      <w:r w:rsidR="008A20EA">
        <w:rPr>
          <w:sz w:val="22"/>
          <w:szCs w:val="22"/>
        </w:rPr>
        <w:t xml:space="preserve">ронной почты, указанный в п. 5 </w:t>
      </w:r>
      <w:r w:rsidRPr="00846F4D">
        <w:rPr>
          <w:sz w:val="22"/>
          <w:szCs w:val="22"/>
        </w:rPr>
        <w:t>настоящего объявления об отборе.</w:t>
      </w:r>
    </w:p>
    <w:p w:rsidR="006A7034" w:rsidRPr="00846F4D" w:rsidRDefault="006A7034" w:rsidP="00846F4D">
      <w:pPr>
        <w:pStyle w:val="a3"/>
        <w:tabs>
          <w:tab w:val="left" w:pos="993"/>
        </w:tabs>
        <w:spacing w:before="0"/>
        <w:ind w:firstLine="709"/>
        <w:jc w:val="both"/>
        <w:rPr>
          <w:sz w:val="22"/>
          <w:szCs w:val="22"/>
        </w:rPr>
      </w:pPr>
    </w:p>
    <w:p w:rsidR="006A7034" w:rsidRPr="00846F4D" w:rsidRDefault="00D355EF" w:rsidP="00846F4D">
      <w:pPr>
        <w:pStyle w:val="2"/>
        <w:numPr>
          <w:ilvl w:val="0"/>
          <w:numId w:val="5"/>
        </w:numPr>
        <w:tabs>
          <w:tab w:val="left" w:pos="310"/>
          <w:tab w:val="left" w:pos="993"/>
        </w:tabs>
        <w:ind w:left="0" w:firstLine="709"/>
        <w:jc w:val="both"/>
        <w:rPr>
          <w:sz w:val="22"/>
          <w:szCs w:val="22"/>
        </w:rPr>
      </w:pPr>
      <w:r w:rsidRPr="00846F4D">
        <w:rPr>
          <w:sz w:val="22"/>
          <w:szCs w:val="22"/>
        </w:rPr>
        <w:t>Порядок</w:t>
      </w:r>
      <w:r w:rsidRPr="00846F4D">
        <w:rPr>
          <w:spacing w:val="-4"/>
          <w:sz w:val="22"/>
          <w:szCs w:val="22"/>
        </w:rPr>
        <w:t xml:space="preserve"> </w:t>
      </w:r>
      <w:r w:rsidRPr="00846F4D">
        <w:rPr>
          <w:sz w:val="22"/>
          <w:szCs w:val="22"/>
        </w:rPr>
        <w:t>отзыва</w:t>
      </w:r>
      <w:r w:rsidRPr="00846F4D">
        <w:rPr>
          <w:spacing w:val="-3"/>
          <w:sz w:val="22"/>
          <w:szCs w:val="22"/>
        </w:rPr>
        <w:t xml:space="preserve"> </w:t>
      </w:r>
      <w:r w:rsidRPr="00846F4D">
        <w:rPr>
          <w:spacing w:val="-2"/>
          <w:sz w:val="22"/>
          <w:szCs w:val="22"/>
        </w:rPr>
        <w:t>заявок</w:t>
      </w:r>
    </w:p>
    <w:p w:rsidR="006A7034" w:rsidRPr="00846F4D" w:rsidRDefault="00D355EF" w:rsidP="00846F4D">
      <w:pPr>
        <w:pStyle w:val="a3"/>
        <w:tabs>
          <w:tab w:val="left" w:pos="993"/>
        </w:tabs>
        <w:spacing w:before="0"/>
        <w:ind w:firstLine="709"/>
        <w:jc w:val="both"/>
        <w:rPr>
          <w:sz w:val="22"/>
          <w:szCs w:val="22"/>
        </w:rPr>
      </w:pPr>
      <w:r w:rsidRPr="00846F4D">
        <w:rPr>
          <w:sz w:val="22"/>
          <w:szCs w:val="22"/>
        </w:rPr>
        <w:t>Отзыв</w:t>
      </w:r>
      <w:r w:rsidRPr="00846F4D">
        <w:rPr>
          <w:spacing w:val="-6"/>
          <w:sz w:val="22"/>
          <w:szCs w:val="22"/>
        </w:rPr>
        <w:t xml:space="preserve"> </w:t>
      </w:r>
      <w:r w:rsidRPr="00846F4D">
        <w:rPr>
          <w:sz w:val="22"/>
          <w:szCs w:val="22"/>
        </w:rPr>
        <w:t>заявок</w:t>
      </w:r>
      <w:r w:rsidRPr="00846F4D">
        <w:rPr>
          <w:spacing w:val="-6"/>
          <w:sz w:val="22"/>
          <w:szCs w:val="22"/>
        </w:rPr>
        <w:t xml:space="preserve"> </w:t>
      </w:r>
      <w:r w:rsidRPr="00846F4D">
        <w:rPr>
          <w:sz w:val="22"/>
          <w:szCs w:val="22"/>
        </w:rPr>
        <w:t>возможен</w:t>
      </w:r>
      <w:r w:rsidRPr="00846F4D">
        <w:rPr>
          <w:spacing w:val="-6"/>
          <w:sz w:val="22"/>
          <w:szCs w:val="22"/>
        </w:rPr>
        <w:t xml:space="preserve"> </w:t>
      </w:r>
      <w:r w:rsidRPr="00846F4D">
        <w:rPr>
          <w:sz w:val="22"/>
          <w:szCs w:val="22"/>
        </w:rPr>
        <w:t>до</w:t>
      </w:r>
      <w:r w:rsidRPr="00846F4D">
        <w:rPr>
          <w:spacing w:val="-4"/>
          <w:sz w:val="22"/>
          <w:szCs w:val="22"/>
        </w:rPr>
        <w:t xml:space="preserve"> </w:t>
      </w:r>
      <w:r w:rsidRPr="00846F4D">
        <w:rPr>
          <w:sz w:val="22"/>
          <w:szCs w:val="22"/>
        </w:rPr>
        <w:t>окончания</w:t>
      </w:r>
      <w:r w:rsidRPr="00846F4D">
        <w:rPr>
          <w:spacing w:val="-6"/>
          <w:sz w:val="22"/>
          <w:szCs w:val="22"/>
        </w:rPr>
        <w:t xml:space="preserve"> </w:t>
      </w:r>
      <w:r w:rsidRPr="00846F4D">
        <w:rPr>
          <w:sz w:val="22"/>
          <w:szCs w:val="22"/>
        </w:rPr>
        <w:t>срока</w:t>
      </w:r>
      <w:r w:rsidRPr="00846F4D">
        <w:rPr>
          <w:spacing w:val="-6"/>
          <w:sz w:val="22"/>
          <w:szCs w:val="22"/>
        </w:rPr>
        <w:t xml:space="preserve"> </w:t>
      </w:r>
      <w:r w:rsidRPr="00846F4D">
        <w:rPr>
          <w:sz w:val="22"/>
          <w:szCs w:val="22"/>
        </w:rPr>
        <w:t>приема</w:t>
      </w:r>
      <w:r w:rsidRPr="00846F4D">
        <w:rPr>
          <w:spacing w:val="-5"/>
          <w:sz w:val="22"/>
          <w:szCs w:val="22"/>
        </w:rPr>
        <w:t xml:space="preserve"> </w:t>
      </w:r>
      <w:r w:rsidRPr="00846F4D">
        <w:rPr>
          <w:spacing w:val="-2"/>
          <w:sz w:val="22"/>
          <w:szCs w:val="22"/>
        </w:rPr>
        <w:t>заявок.</w:t>
      </w:r>
    </w:p>
    <w:p w:rsidR="006A7034" w:rsidRPr="00846F4D" w:rsidRDefault="00D355EF" w:rsidP="00846F4D">
      <w:pPr>
        <w:pStyle w:val="a3"/>
        <w:tabs>
          <w:tab w:val="left" w:pos="993"/>
        </w:tabs>
        <w:spacing w:before="0"/>
        <w:ind w:firstLine="709"/>
        <w:jc w:val="both"/>
        <w:rPr>
          <w:sz w:val="22"/>
          <w:szCs w:val="22"/>
        </w:rPr>
      </w:pPr>
      <w:r w:rsidRPr="00846F4D">
        <w:rPr>
          <w:sz w:val="22"/>
          <w:szCs w:val="22"/>
        </w:rPr>
        <w:t>Отзыв</w:t>
      </w:r>
      <w:r w:rsidRPr="00846F4D">
        <w:rPr>
          <w:spacing w:val="-5"/>
          <w:sz w:val="22"/>
          <w:szCs w:val="22"/>
        </w:rPr>
        <w:t xml:space="preserve"> </w:t>
      </w:r>
      <w:r w:rsidRPr="00846F4D">
        <w:rPr>
          <w:sz w:val="22"/>
          <w:szCs w:val="22"/>
        </w:rPr>
        <w:t>заявки</w:t>
      </w:r>
      <w:r w:rsidRPr="00846F4D">
        <w:rPr>
          <w:spacing w:val="-5"/>
          <w:sz w:val="22"/>
          <w:szCs w:val="22"/>
        </w:rPr>
        <w:t xml:space="preserve"> </w:t>
      </w:r>
      <w:r w:rsidRPr="00846F4D">
        <w:rPr>
          <w:sz w:val="22"/>
          <w:szCs w:val="22"/>
        </w:rPr>
        <w:t>осуществляется</w:t>
      </w:r>
      <w:r w:rsidRPr="00846F4D">
        <w:rPr>
          <w:spacing w:val="-5"/>
          <w:sz w:val="22"/>
          <w:szCs w:val="22"/>
        </w:rPr>
        <w:t xml:space="preserve"> </w:t>
      </w:r>
      <w:r w:rsidRPr="00846F4D">
        <w:rPr>
          <w:sz w:val="22"/>
          <w:szCs w:val="22"/>
        </w:rPr>
        <w:t>посредством</w:t>
      </w:r>
      <w:r w:rsidRPr="00846F4D">
        <w:rPr>
          <w:spacing w:val="-5"/>
          <w:sz w:val="22"/>
          <w:szCs w:val="22"/>
        </w:rPr>
        <w:t xml:space="preserve"> </w:t>
      </w:r>
      <w:r w:rsidRPr="00846F4D">
        <w:rPr>
          <w:sz w:val="22"/>
          <w:szCs w:val="22"/>
        </w:rPr>
        <w:t>формирования</w:t>
      </w:r>
      <w:r w:rsidRPr="00846F4D">
        <w:rPr>
          <w:spacing w:val="-5"/>
          <w:sz w:val="22"/>
          <w:szCs w:val="22"/>
        </w:rPr>
        <w:t xml:space="preserve"> </w:t>
      </w:r>
      <w:r w:rsidRPr="00846F4D">
        <w:rPr>
          <w:sz w:val="22"/>
          <w:szCs w:val="22"/>
        </w:rPr>
        <w:t>уведомления</w:t>
      </w:r>
      <w:r w:rsidRPr="00846F4D">
        <w:rPr>
          <w:spacing w:val="-5"/>
          <w:sz w:val="22"/>
          <w:szCs w:val="22"/>
        </w:rPr>
        <w:t xml:space="preserve"> </w:t>
      </w:r>
      <w:r w:rsidRPr="00846F4D">
        <w:rPr>
          <w:sz w:val="22"/>
          <w:szCs w:val="22"/>
        </w:rPr>
        <w:t>об</w:t>
      </w:r>
      <w:r w:rsidRPr="00846F4D">
        <w:rPr>
          <w:spacing w:val="-5"/>
          <w:sz w:val="22"/>
          <w:szCs w:val="22"/>
        </w:rPr>
        <w:t xml:space="preserve"> </w:t>
      </w:r>
      <w:r w:rsidRPr="00846F4D">
        <w:rPr>
          <w:sz w:val="22"/>
          <w:szCs w:val="22"/>
        </w:rPr>
        <w:t>отзыве</w:t>
      </w:r>
      <w:r w:rsidRPr="00846F4D">
        <w:rPr>
          <w:spacing w:val="-5"/>
          <w:sz w:val="22"/>
          <w:szCs w:val="22"/>
        </w:rPr>
        <w:t xml:space="preserve"> </w:t>
      </w:r>
      <w:r w:rsidR="007B3D0F" w:rsidRPr="00846F4D">
        <w:rPr>
          <w:sz w:val="22"/>
          <w:szCs w:val="22"/>
        </w:rPr>
        <w:t xml:space="preserve">заявки и направления </w:t>
      </w:r>
      <w:r w:rsidR="00F37C9D" w:rsidRPr="00846F4D">
        <w:rPr>
          <w:sz w:val="22"/>
          <w:szCs w:val="22"/>
        </w:rPr>
        <w:t>на адрес электронной почты в соответствии с п. 5 настоящего объявления об отборе</w:t>
      </w:r>
      <w:r w:rsidR="007B3D0F" w:rsidRPr="00846F4D">
        <w:rPr>
          <w:sz w:val="22"/>
          <w:szCs w:val="22"/>
        </w:rPr>
        <w:t>.</w:t>
      </w:r>
    </w:p>
    <w:p w:rsidR="007B3D0F" w:rsidRPr="00846F4D" w:rsidRDefault="007B3D0F" w:rsidP="00846F4D">
      <w:pPr>
        <w:pStyle w:val="a3"/>
        <w:tabs>
          <w:tab w:val="left" w:pos="993"/>
        </w:tabs>
        <w:spacing w:before="0"/>
        <w:ind w:firstLine="709"/>
        <w:jc w:val="both"/>
        <w:rPr>
          <w:sz w:val="22"/>
          <w:szCs w:val="22"/>
        </w:rPr>
      </w:pPr>
    </w:p>
    <w:p w:rsidR="006A7034" w:rsidRPr="00846F4D" w:rsidRDefault="00D355EF" w:rsidP="00846F4D">
      <w:pPr>
        <w:pStyle w:val="2"/>
        <w:numPr>
          <w:ilvl w:val="0"/>
          <w:numId w:val="5"/>
        </w:numPr>
        <w:tabs>
          <w:tab w:val="left" w:pos="310"/>
          <w:tab w:val="left" w:pos="993"/>
        </w:tabs>
        <w:ind w:left="0" w:firstLine="709"/>
        <w:jc w:val="both"/>
        <w:rPr>
          <w:sz w:val="22"/>
          <w:szCs w:val="22"/>
        </w:rPr>
      </w:pPr>
      <w:r w:rsidRPr="00846F4D">
        <w:rPr>
          <w:sz w:val="22"/>
          <w:szCs w:val="22"/>
        </w:rPr>
        <w:t>Порядок</w:t>
      </w:r>
      <w:r w:rsidRPr="00846F4D">
        <w:rPr>
          <w:spacing w:val="-7"/>
          <w:sz w:val="22"/>
          <w:szCs w:val="22"/>
        </w:rPr>
        <w:t xml:space="preserve"> </w:t>
      </w:r>
      <w:r w:rsidRPr="00846F4D">
        <w:rPr>
          <w:sz w:val="22"/>
          <w:szCs w:val="22"/>
        </w:rPr>
        <w:t>рассмотрения</w:t>
      </w:r>
      <w:r w:rsidRPr="00846F4D">
        <w:rPr>
          <w:spacing w:val="-4"/>
          <w:sz w:val="22"/>
          <w:szCs w:val="22"/>
        </w:rPr>
        <w:t xml:space="preserve"> </w:t>
      </w:r>
      <w:r w:rsidRPr="00846F4D">
        <w:rPr>
          <w:sz w:val="22"/>
          <w:szCs w:val="22"/>
        </w:rPr>
        <w:t>заявок</w:t>
      </w:r>
      <w:r w:rsidRPr="00846F4D">
        <w:rPr>
          <w:spacing w:val="-4"/>
          <w:sz w:val="22"/>
          <w:szCs w:val="22"/>
        </w:rPr>
        <w:t xml:space="preserve"> </w:t>
      </w:r>
      <w:r w:rsidRPr="00846F4D">
        <w:rPr>
          <w:sz w:val="22"/>
          <w:szCs w:val="22"/>
        </w:rPr>
        <w:t>на</w:t>
      </w:r>
      <w:r w:rsidRPr="00846F4D">
        <w:rPr>
          <w:spacing w:val="-4"/>
          <w:sz w:val="22"/>
          <w:szCs w:val="22"/>
        </w:rPr>
        <w:t xml:space="preserve"> </w:t>
      </w:r>
      <w:r w:rsidRPr="00846F4D">
        <w:rPr>
          <w:sz w:val="22"/>
          <w:szCs w:val="22"/>
        </w:rPr>
        <w:t>предмет</w:t>
      </w:r>
      <w:r w:rsidRPr="00846F4D">
        <w:rPr>
          <w:spacing w:val="-5"/>
          <w:sz w:val="22"/>
          <w:szCs w:val="22"/>
        </w:rPr>
        <w:t xml:space="preserve"> </w:t>
      </w:r>
      <w:r w:rsidRPr="00846F4D">
        <w:rPr>
          <w:sz w:val="22"/>
          <w:szCs w:val="22"/>
        </w:rPr>
        <w:t>их</w:t>
      </w:r>
      <w:r w:rsidRPr="00846F4D">
        <w:rPr>
          <w:spacing w:val="-3"/>
          <w:sz w:val="22"/>
          <w:szCs w:val="22"/>
        </w:rPr>
        <w:t xml:space="preserve"> </w:t>
      </w:r>
      <w:r w:rsidRPr="00846F4D">
        <w:rPr>
          <w:sz w:val="22"/>
          <w:szCs w:val="22"/>
        </w:rPr>
        <w:t>соответствия</w:t>
      </w:r>
      <w:r w:rsidRPr="00846F4D">
        <w:rPr>
          <w:spacing w:val="-4"/>
          <w:sz w:val="22"/>
          <w:szCs w:val="22"/>
        </w:rPr>
        <w:t xml:space="preserve"> </w:t>
      </w:r>
      <w:r w:rsidRPr="00846F4D">
        <w:rPr>
          <w:sz w:val="22"/>
          <w:szCs w:val="22"/>
        </w:rPr>
        <w:t>установленным</w:t>
      </w:r>
      <w:r w:rsidRPr="00846F4D">
        <w:rPr>
          <w:spacing w:val="-4"/>
          <w:sz w:val="22"/>
          <w:szCs w:val="22"/>
        </w:rPr>
        <w:t xml:space="preserve"> </w:t>
      </w:r>
      <w:r w:rsidRPr="00846F4D">
        <w:rPr>
          <w:spacing w:val="-2"/>
          <w:sz w:val="22"/>
          <w:szCs w:val="22"/>
        </w:rPr>
        <w:t>требованиям</w:t>
      </w:r>
    </w:p>
    <w:p w:rsidR="006A7034" w:rsidRPr="00846F4D" w:rsidRDefault="00D355EF" w:rsidP="00846F4D">
      <w:pPr>
        <w:pStyle w:val="a3"/>
        <w:tabs>
          <w:tab w:val="left" w:pos="709"/>
          <w:tab w:val="left" w:pos="3971"/>
        </w:tabs>
        <w:spacing w:before="0"/>
        <w:ind w:firstLine="709"/>
        <w:jc w:val="both"/>
        <w:rPr>
          <w:sz w:val="22"/>
          <w:szCs w:val="22"/>
        </w:rPr>
      </w:pPr>
      <w:r w:rsidRPr="00846F4D">
        <w:rPr>
          <w:sz w:val="22"/>
          <w:szCs w:val="22"/>
        </w:rPr>
        <w:t>Порядок</w:t>
      </w:r>
      <w:r w:rsidRPr="00846F4D">
        <w:rPr>
          <w:spacing w:val="-5"/>
          <w:sz w:val="22"/>
          <w:szCs w:val="22"/>
        </w:rPr>
        <w:t xml:space="preserve"> </w:t>
      </w:r>
      <w:r w:rsidRPr="00846F4D">
        <w:rPr>
          <w:sz w:val="22"/>
          <w:szCs w:val="22"/>
        </w:rPr>
        <w:t>проверки</w:t>
      </w:r>
      <w:r w:rsidRPr="00846F4D">
        <w:rPr>
          <w:spacing w:val="-5"/>
          <w:sz w:val="22"/>
          <w:szCs w:val="22"/>
        </w:rPr>
        <w:t xml:space="preserve"> </w:t>
      </w:r>
      <w:r w:rsidRPr="00846F4D">
        <w:rPr>
          <w:sz w:val="22"/>
          <w:szCs w:val="22"/>
        </w:rPr>
        <w:t>участника</w:t>
      </w:r>
      <w:r w:rsidRPr="00846F4D">
        <w:rPr>
          <w:spacing w:val="-5"/>
          <w:sz w:val="22"/>
          <w:szCs w:val="22"/>
        </w:rPr>
        <w:t xml:space="preserve"> </w:t>
      </w:r>
      <w:r w:rsidRPr="00846F4D">
        <w:rPr>
          <w:sz w:val="22"/>
          <w:szCs w:val="22"/>
        </w:rPr>
        <w:t>отбора</w:t>
      </w:r>
      <w:r w:rsidRPr="00846F4D">
        <w:rPr>
          <w:spacing w:val="-5"/>
          <w:sz w:val="22"/>
          <w:szCs w:val="22"/>
        </w:rPr>
        <w:t xml:space="preserve"> </w:t>
      </w:r>
      <w:r w:rsidRPr="00846F4D">
        <w:rPr>
          <w:sz w:val="22"/>
          <w:szCs w:val="22"/>
        </w:rPr>
        <w:t>на</w:t>
      </w:r>
      <w:r w:rsidRPr="00846F4D">
        <w:rPr>
          <w:spacing w:val="-5"/>
          <w:sz w:val="22"/>
          <w:szCs w:val="22"/>
        </w:rPr>
        <w:t xml:space="preserve"> </w:t>
      </w:r>
      <w:r w:rsidRPr="00846F4D">
        <w:rPr>
          <w:sz w:val="22"/>
          <w:szCs w:val="22"/>
        </w:rPr>
        <w:t>соответствии</w:t>
      </w:r>
      <w:r w:rsidRPr="00846F4D">
        <w:rPr>
          <w:spacing w:val="-5"/>
          <w:sz w:val="22"/>
          <w:szCs w:val="22"/>
        </w:rPr>
        <w:t xml:space="preserve"> </w:t>
      </w:r>
      <w:r w:rsidRPr="00846F4D">
        <w:rPr>
          <w:sz w:val="22"/>
          <w:szCs w:val="22"/>
        </w:rPr>
        <w:t>требованиям</w:t>
      </w:r>
      <w:r w:rsidRPr="00846F4D">
        <w:rPr>
          <w:spacing w:val="-5"/>
          <w:sz w:val="22"/>
          <w:szCs w:val="22"/>
        </w:rPr>
        <w:t xml:space="preserve"> </w:t>
      </w:r>
      <w:r w:rsidRPr="00846F4D">
        <w:rPr>
          <w:sz w:val="22"/>
          <w:szCs w:val="22"/>
        </w:rPr>
        <w:t>и</w:t>
      </w:r>
      <w:r w:rsidRPr="00846F4D">
        <w:rPr>
          <w:spacing w:val="-5"/>
          <w:sz w:val="22"/>
          <w:szCs w:val="22"/>
        </w:rPr>
        <w:t xml:space="preserve"> </w:t>
      </w:r>
      <w:r w:rsidRPr="00846F4D">
        <w:rPr>
          <w:sz w:val="22"/>
          <w:szCs w:val="22"/>
        </w:rPr>
        <w:t>критериям,</w:t>
      </w:r>
      <w:r w:rsidRPr="00846F4D">
        <w:rPr>
          <w:spacing w:val="-4"/>
          <w:sz w:val="22"/>
          <w:szCs w:val="22"/>
        </w:rPr>
        <w:t xml:space="preserve"> </w:t>
      </w:r>
      <w:r w:rsidRPr="00846F4D">
        <w:rPr>
          <w:sz w:val="22"/>
          <w:szCs w:val="22"/>
        </w:rPr>
        <w:t>установленным</w:t>
      </w:r>
      <w:r w:rsidRPr="00846F4D">
        <w:rPr>
          <w:spacing w:val="-5"/>
          <w:sz w:val="22"/>
          <w:szCs w:val="22"/>
        </w:rPr>
        <w:t xml:space="preserve"> </w:t>
      </w:r>
      <w:r w:rsidRPr="00846F4D">
        <w:rPr>
          <w:sz w:val="22"/>
          <w:szCs w:val="22"/>
        </w:rPr>
        <w:t>в</w:t>
      </w:r>
      <w:r w:rsidRPr="00846F4D">
        <w:rPr>
          <w:spacing w:val="-5"/>
          <w:sz w:val="22"/>
          <w:szCs w:val="22"/>
        </w:rPr>
        <w:t xml:space="preserve"> </w:t>
      </w:r>
      <w:r w:rsidRPr="00846F4D">
        <w:rPr>
          <w:sz w:val="22"/>
          <w:szCs w:val="22"/>
        </w:rPr>
        <w:t>пунктах</w:t>
      </w:r>
      <w:r w:rsidRPr="00846F4D">
        <w:rPr>
          <w:spacing w:val="-4"/>
          <w:sz w:val="22"/>
          <w:szCs w:val="22"/>
        </w:rPr>
        <w:t xml:space="preserve"> </w:t>
      </w:r>
      <w:r w:rsidR="006E7146">
        <w:rPr>
          <w:sz w:val="22"/>
          <w:szCs w:val="22"/>
        </w:rPr>
        <w:t>2.11. – 2.12.</w:t>
      </w:r>
      <w:r w:rsidRPr="00846F4D">
        <w:rPr>
          <w:sz w:val="22"/>
          <w:szCs w:val="22"/>
        </w:rPr>
        <w:t xml:space="preserve"> настоящего Порядка, при отсутствии технической возможности автоматической проверки осуществляется в соответствии с Постановлением № 1781.</w:t>
      </w:r>
      <w:r w:rsidRPr="00846F4D">
        <w:rPr>
          <w:sz w:val="22"/>
          <w:szCs w:val="22"/>
        </w:rPr>
        <w:tab/>
        <w:t>Уполномоченный орган в течение десяти календарных дней запрашивает в порядке межведомственного взаимодействия в государственных органах, органах местного самоуправления и подведомственных им организациях в отношении участника отбора следующие документы (сведения, содержащиеся в них): - выписку из Единого государственного реестра юридических лиц (Единого государственного реестра индивидуальных предпринимателей); - справку об исполнении налогоплательщиком (плательщиком сбора, плательщика страховых взносов, налоговым агентом) обязанность по уплате налогов, сборов, страховых взносов, пеней, штрафов, процентов.</w:t>
      </w:r>
    </w:p>
    <w:p w:rsidR="006A7034" w:rsidRPr="00846F4D" w:rsidRDefault="006A7034" w:rsidP="00846F4D">
      <w:pPr>
        <w:pStyle w:val="a3"/>
        <w:tabs>
          <w:tab w:val="left" w:pos="993"/>
        </w:tabs>
        <w:spacing w:before="0"/>
        <w:ind w:firstLine="709"/>
        <w:jc w:val="both"/>
        <w:rPr>
          <w:sz w:val="22"/>
          <w:szCs w:val="22"/>
        </w:rPr>
      </w:pPr>
    </w:p>
    <w:p w:rsidR="006A7034" w:rsidRPr="0037337A" w:rsidRDefault="00D355EF" w:rsidP="0037337A">
      <w:pPr>
        <w:pStyle w:val="2"/>
        <w:numPr>
          <w:ilvl w:val="0"/>
          <w:numId w:val="5"/>
        </w:numPr>
        <w:tabs>
          <w:tab w:val="left" w:pos="310"/>
          <w:tab w:val="left" w:pos="993"/>
        </w:tabs>
        <w:ind w:left="0" w:firstLine="709"/>
        <w:jc w:val="both"/>
        <w:rPr>
          <w:sz w:val="22"/>
          <w:szCs w:val="22"/>
        </w:rPr>
      </w:pPr>
      <w:r w:rsidRPr="00846F4D">
        <w:rPr>
          <w:sz w:val="22"/>
          <w:szCs w:val="22"/>
        </w:rPr>
        <w:t xml:space="preserve">Основания для отклонения </w:t>
      </w:r>
      <w:r w:rsidRPr="00846F4D">
        <w:rPr>
          <w:spacing w:val="-2"/>
          <w:sz w:val="22"/>
          <w:szCs w:val="22"/>
        </w:rPr>
        <w:t>заявок</w:t>
      </w:r>
    </w:p>
    <w:p w:rsidR="006E7146" w:rsidRDefault="006E7146" w:rsidP="006E7146">
      <w:pPr>
        <w:pStyle w:val="a3"/>
        <w:numPr>
          <w:ilvl w:val="0"/>
          <w:numId w:val="8"/>
        </w:numPr>
        <w:tabs>
          <w:tab w:val="left" w:pos="993"/>
        </w:tabs>
        <w:ind w:left="0" w:firstLine="698"/>
        <w:jc w:val="both"/>
        <w:rPr>
          <w:sz w:val="22"/>
          <w:szCs w:val="22"/>
        </w:rPr>
      </w:pPr>
      <w:r w:rsidRPr="006E7146">
        <w:rPr>
          <w:sz w:val="22"/>
          <w:szCs w:val="22"/>
        </w:rPr>
        <w:t>несоответствие участника отбора критериям и (или) требованиям, установленным пунктами 2.11. – 2.12. настоящего Порядка;</w:t>
      </w:r>
    </w:p>
    <w:p w:rsidR="006E7146" w:rsidRDefault="006E7146" w:rsidP="006E7146">
      <w:pPr>
        <w:pStyle w:val="a3"/>
        <w:numPr>
          <w:ilvl w:val="0"/>
          <w:numId w:val="8"/>
        </w:numPr>
        <w:tabs>
          <w:tab w:val="left" w:pos="993"/>
        </w:tabs>
        <w:ind w:left="0" w:firstLine="698"/>
        <w:jc w:val="both"/>
        <w:rPr>
          <w:sz w:val="22"/>
          <w:szCs w:val="22"/>
        </w:rPr>
      </w:pPr>
      <w:r w:rsidRPr="006E7146">
        <w:rPr>
          <w:sz w:val="22"/>
          <w:szCs w:val="22"/>
        </w:rPr>
        <w:t>несоответствие представленной заявки требованиям, установленным в объявлении о проведении отбора, предусмотренным настоящим Порядком;</w:t>
      </w:r>
    </w:p>
    <w:p w:rsidR="006E7146" w:rsidRDefault="006E7146" w:rsidP="006E7146">
      <w:pPr>
        <w:pStyle w:val="a3"/>
        <w:numPr>
          <w:ilvl w:val="0"/>
          <w:numId w:val="8"/>
        </w:numPr>
        <w:tabs>
          <w:tab w:val="left" w:pos="993"/>
        </w:tabs>
        <w:ind w:left="0" w:firstLine="698"/>
        <w:jc w:val="both"/>
        <w:rPr>
          <w:sz w:val="22"/>
          <w:szCs w:val="22"/>
        </w:rPr>
      </w:pPr>
      <w:r w:rsidRPr="006E7146">
        <w:rPr>
          <w:sz w:val="22"/>
          <w:szCs w:val="22"/>
        </w:rPr>
        <w:t>непредставление (представление не в полном объеме) документов, указанных в объявлении о проведении отбора, предусмотренных пунктом 2.13. настоящего Порядка, за исключением тех документов представление которых возможно по инициативе участников отбора;</w:t>
      </w:r>
    </w:p>
    <w:p w:rsidR="006E7146" w:rsidRDefault="006E7146" w:rsidP="006E7146">
      <w:pPr>
        <w:pStyle w:val="a3"/>
        <w:numPr>
          <w:ilvl w:val="0"/>
          <w:numId w:val="8"/>
        </w:numPr>
        <w:tabs>
          <w:tab w:val="left" w:pos="993"/>
        </w:tabs>
        <w:ind w:left="0" w:firstLine="698"/>
        <w:jc w:val="both"/>
        <w:rPr>
          <w:sz w:val="22"/>
          <w:szCs w:val="22"/>
        </w:rPr>
      </w:pPr>
      <w:r w:rsidRPr="006E7146">
        <w:rPr>
          <w:sz w:val="22"/>
          <w:szCs w:val="22"/>
        </w:rPr>
        <w:t>недостоверность информации, содержащейся в документах, представленных участником отбора в целях подтверждения соответствия критериям и требованиям, установленным пунктами 2.11. и (или) 2.12. настоящего Порядка;</w:t>
      </w:r>
    </w:p>
    <w:p w:rsidR="006E7146" w:rsidRDefault="006E7146" w:rsidP="006E7146">
      <w:pPr>
        <w:pStyle w:val="a3"/>
        <w:numPr>
          <w:ilvl w:val="0"/>
          <w:numId w:val="8"/>
        </w:numPr>
        <w:tabs>
          <w:tab w:val="left" w:pos="993"/>
        </w:tabs>
        <w:ind w:left="0" w:firstLine="698"/>
        <w:jc w:val="both"/>
        <w:rPr>
          <w:sz w:val="22"/>
          <w:szCs w:val="22"/>
        </w:rPr>
      </w:pPr>
      <w:r w:rsidRPr="006E7146">
        <w:rPr>
          <w:sz w:val="22"/>
          <w:szCs w:val="22"/>
        </w:rPr>
        <w:t>подача участником отбора заявки после даты и (или) времени окончания подачи заявок, установленного в объявлении о проведении отбора;</w:t>
      </w:r>
    </w:p>
    <w:p w:rsidR="006E7146" w:rsidRDefault="006E7146" w:rsidP="006E7146">
      <w:pPr>
        <w:pStyle w:val="a3"/>
        <w:numPr>
          <w:ilvl w:val="0"/>
          <w:numId w:val="8"/>
        </w:numPr>
        <w:tabs>
          <w:tab w:val="left" w:pos="993"/>
        </w:tabs>
        <w:ind w:left="0" w:firstLine="698"/>
        <w:jc w:val="both"/>
        <w:rPr>
          <w:sz w:val="22"/>
          <w:szCs w:val="22"/>
        </w:rPr>
      </w:pPr>
      <w:r w:rsidRPr="006E7146">
        <w:rPr>
          <w:sz w:val="22"/>
          <w:szCs w:val="22"/>
        </w:rPr>
        <w:t>представление участником отбора документов, имеющих подчистки, приписки, исправления, зачеркнутые слова (цифры), технические ошибки, а также документов, которые не поддаются прочтению;</w:t>
      </w:r>
    </w:p>
    <w:p w:rsidR="006E7146" w:rsidRPr="006E7146" w:rsidRDefault="006E7146" w:rsidP="006E7146">
      <w:pPr>
        <w:pStyle w:val="a3"/>
        <w:numPr>
          <w:ilvl w:val="0"/>
          <w:numId w:val="8"/>
        </w:numPr>
        <w:tabs>
          <w:tab w:val="left" w:pos="993"/>
        </w:tabs>
        <w:ind w:left="0" w:firstLine="698"/>
        <w:jc w:val="both"/>
        <w:rPr>
          <w:sz w:val="22"/>
          <w:szCs w:val="22"/>
        </w:rPr>
      </w:pPr>
      <w:r w:rsidRPr="006E7146">
        <w:rPr>
          <w:sz w:val="22"/>
          <w:szCs w:val="22"/>
        </w:rPr>
        <w:t>недостаточность лимитов бюджетных обязательств, указанных в пункте 5 настоящего Порядка, с учетом очередности поступления заявок.</w:t>
      </w:r>
    </w:p>
    <w:p w:rsidR="006A7034" w:rsidRPr="00846F4D" w:rsidRDefault="006A7034" w:rsidP="00846F4D">
      <w:pPr>
        <w:pStyle w:val="a3"/>
        <w:tabs>
          <w:tab w:val="left" w:pos="993"/>
        </w:tabs>
        <w:spacing w:before="0"/>
        <w:ind w:firstLine="709"/>
        <w:jc w:val="both"/>
        <w:rPr>
          <w:sz w:val="22"/>
          <w:szCs w:val="22"/>
        </w:rPr>
      </w:pPr>
    </w:p>
    <w:p w:rsidR="006A7034" w:rsidRPr="00846F4D" w:rsidRDefault="00D355EF" w:rsidP="00846F4D">
      <w:pPr>
        <w:pStyle w:val="2"/>
        <w:numPr>
          <w:ilvl w:val="0"/>
          <w:numId w:val="5"/>
        </w:numPr>
        <w:tabs>
          <w:tab w:val="left" w:pos="310"/>
          <w:tab w:val="left" w:pos="993"/>
        </w:tabs>
        <w:ind w:left="0" w:firstLine="709"/>
        <w:jc w:val="both"/>
        <w:rPr>
          <w:sz w:val="22"/>
          <w:szCs w:val="22"/>
        </w:rPr>
      </w:pPr>
      <w:r w:rsidRPr="00846F4D">
        <w:rPr>
          <w:sz w:val="22"/>
          <w:szCs w:val="22"/>
        </w:rPr>
        <w:t>Порядок</w:t>
      </w:r>
      <w:r w:rsidRPr="00846F4D">
        <w:rPr>
          <w:spacing w:val="-6"/>
          <w:sz w:val="22"/>
          <w:szCs w:val="22"/>
        </w:rPr>
        <w:t xml:space="preserve"> </w:t>
      </w:r>
      <w:r w:rsidRPr="00846F4D">
        <w:rPr>
          <w:sz w:val="22"/>
          <w:szCs w:val="22"/>
        </w:rPr>
        <w:t>предоставления</w:t>
      </w:r>
      <w:r w:rsidRPr="00846F4D">
        <w:rPr>
          <w:spacing w:val="-5"/>
          <w:sz w:val="22"/>
          <w:szCs w:val="22"/>
        </w:rPr>
        <w:t xml:space="preserve"> </w:t>
      </w:r>
      <w:r w:rsidRPr="00846F4D">
        <w:rPr>
          <w:sz w:val="22"/>
          <w:szCs w:val="22"/>
        </w:rPr>
        <w:t>участникам</w:t>
      </w:r>
      <w:r w:rsidRPr="00846F4D">
        <w:rPr>
          <w:spacing w:val="-5"/>
          <w:sz w:val="22"/>
          <w:szCs w:val="22"/>
        </w:rPr>
        <w:t xml:space="preserve"> </w:t>
      </w:r>
      <w:r w:rsidRPr="00846F4D">
        <w:rPr>
          <w:sz w:val="22"/>
          <w:szCs w:val="22"/>
        </w:rPr>
        <w:t>отбора</w:t>
      </w:r>
      <w:r w:rsidRPr="00846F4D">
        <w:rPr>
          <w:spacing w:val="-5"/>
          <w:sz w:val="22"/>
          <w:szCs w:val="22"/>
        </w:rPr>
        <w:t xml:space="preserve"> </w:t>
      </w:r>
      <w:r w:rsidRPr="00846F4D">
        <w:rPr>
          <w:sz w:val="22"/>
          <w:szCs w:val="22"/>
        </w:rPr>
        <w:t>разъяснений</w:t>
      </w:r>
      <w:r w:rsidRPr="00846F4D">
        <w:rPr>
          <w:spacing w:val="-6"/>
          <w:sz w:val="22"/>
          <w:szCs w:val="22"/>
        </w:rPr>
        <w:t xml:space="preserve"> </w:t>
      </w:r>
      <w:r w:rsidRPr="00846F4D">
        <w:rPr>
          <w:sz w:val="22"/>
          <w:szCs w:val="22"/>
        </w:rPr>
        <w:t>положений</w:t>
      </w:r>
      <w:r w:rsidRPr="00846F4D">
        <w:rPr>
          <w:spacing w:val="-5"/>
          <w:sz w:val="22"/>
          <w:szCs w:val="22"/>
        </w:rPr>
        <w:t xml:space="preserve"> </w:t>
      </w:r>
      <w:r w:rsidRPr="00846F4D">
        <w:rPr>
          <w:sz w:val="22"/>
          <w:szCs w:val="22"/>
        </w:rPr>
        <w:t>объявления</w:t>
      </w:r>
      <w:r w:rsidRPr="00846F4D">
        <w:rPr>
          <w:spacing w:val="-5"/>
          <w:sz w:val="22"/>
          <w:szCs w:val="22"/>
        </w:rPr>
        <w:t xml:space="preserve"> </w:t>
      </w:r>
      <w:r w:rsidRPr="00846F4D">
        <w:rPr>
          <w:sz w:val="22"/>
          <w:szCs w:val="22"/>
        </w:rPr>
        <w:t>о</w:t>
      </w:r>
      <w:r w:rsidRPr="00846F4D">
        <w:rPr>
          <w:spacing w:val="-5"/>
          <w:sz w:val="22"/>
          <w:szCs w:val="22"/>
        </w:rPr>
        <w:t xml:space="preserve"> </w:t>
      </w:r>
      <w:r w:rsidRPr="00846F4D">
        <w:rPr>
          <w:sz w:val="22"/>
          <w:szCs w:val="22"/>
        </w:rPr>
        <w:t>проведении</w:t>
      </w:r>
      <w:r w:rsidRPr="00846F4D">
        <w:rPr>
          <w:spacing w:val="-5"/>
          <w:sz w:val="22"/>
          <w:szCs w:val="22"/>
        </w:rPr>
        <w:t xml:space="preserve"> </w:t>
      </w:r>
      <w:r w:rsidRPr="00846F4D">
        <w:rPr>
          <w:spacing w:val="-2"/>
          <w:sz w:val="22"/>
          <w:szCs w:val="22"/>
        </w:rPr>
        <w:t>отбора</w:t>
      </w:r>
    </w:p>
    <w:p w:rsidR="006A7034" w:rsidRPr="00846F4D" w:rsidRDefault="006E7146" w:rsidP="00846F4D">
      <w:pPr>
        <w:pStyle w:val="a3"/>
        <w:tabs>
          <w:tab w:val="left" w:pos="993"/>
        </w:tabs>
        <w:spacing w:before="0"/>
        <w:ind w:firstLine="709"/>
        <w:jc w:val="both"/>
        <w:rPr>
          <w:spacing w:val="-2"/>
          <w:sz w:val="22"/>
          <w:szCs w:val="22"/>
        </w:rPr>
      </w:pPr>
      <w:r w:rsidRPr="006E7146">
        <w:rPr>
          <w:sz w:val="22"/>
          <w:szCs w:val="22"/>
        </w:rPr>
        <w:t xml:space="preserve">участник отбора вправе направить </w:t>
      </w:r>
      <w:r>
        <w:rPr>
          <w:sz w:val="22"/>
          <w:szCs w:val="22"/>
        </w:rPr>
        <w:t>не более 5 запросов</w:t>
      </w:r>
      <w:r w:rsidRPr="006E7146">
        <w:rPr>
          <w:sz w:val="22"/>
          <w:szCs w:val="22"/>
        </w:rPr>
        <w:t xml:space="preserve"> на адрес электронной почты o.plan@turuhansk.ru или позвонить по </w:t>
      </w:r>
      <w:r w:rsidR="00D355EF" w:rsidRPr="00846F4D">
        <w:rPr>
          <w:sz w:val="22"/>
          <w:szCs w:val="22"/>
        </w:rPr>
        <w:t>номеру</w:t>
      </w:r>
      <w:r w:rsidR="00D355EF" w:rsidRPr="00846F4D">
        <w:rPr>
          <w:spacing w:val="-2"/>
          <w:sz w:val="22"/>
          <w:szCs w:val="22"/>
        </w:rPr>
        <w:t xml:space="preserve"> </w:t>
      </w:r>
      <w:r w:rsidR="00D355EF" w:rsidRPr="00846F4D">
        <w:rPr>
          <w:sz w:val="22"/>
          <w:szCs w:val="22"/>
        </w:rPr>
        <w:t>контактного</w:t>
      </w:r>
      <w:r w:rsidR="00D355EF" w:rsidRPr="00846F4D">
        <w:rPr>
          <w:spacing w:val="-2"/>
          <w:sz w:val="22"/>
          <w:szCs w:val="22"/>
        </w:rPr>
        <w:t xml:space="preserve"> </w:t>
      </w:r>
      <w:r w:rsidR="00D355EF" w:rsidRPr="00846F4D">
        <w:rPr>
          <w:sz w:val="22"/>
          <w:szCs w:val="22"/>
        </w:rPr>
        <w:t>телефона,</w:t>
      </w:r>
      <w:r w:rsidR="00D355EF" w:rsidRPr="00846F4D">
        <w:rPr>
          <w:spacing w:val="-2"/>
          <w:sz w:val="22"/>
          <w:szCs w:val="22"/>
        </w:rPr>
        <w:t xml:space="preserve"> </w:t>
      </w:r>
      <w:r w:rsidR="00F37C9D" w:rsidRPr="00846F4D">
        <w:rPr>
          <w:sz w:val="22"/>
          <w:szCs w:val="22"/>
        </w:rPr>
        <w:t>указанного</w:t>
      </w:r>
      <w:r w:rsidR="00D355EF" w:rsidRPr="00846F4D">
        <w:rPr>
          <w:spacing w:val="-2"/>
          <w:sz w:val="22"/>
          <w:szCs w:val="22"/>
        </w:rPr>
        <w:t xml:space="preserve"> </w:t>
      </w:r>
      <w:r w:rsidR="00D355EF" w:rsidRPr="00846F4D">
        <w:rPr>
          <w:sz w:val="22"/>
          <w:szCs w:val="22"/>
        </w:rPr>
        <w:t>в</w:t>
      </w:r>
      <w:r w:rsidR="00D355EF" w:rsidRPr="00846F4D">
        <w:rPr>
          <w:spacing w:val="-3"/>
          <w:sz w:val="22"/>
          <w:szCs w:val="22"/>
        </w:rPr>
        <w:t xml:space="preserve"> </w:t>
      </w:r>
      <w:r w:rsidR="00D355EF" w:rsidRPr="00846F4D">
        <w:rPr>
          <w:sz w:val="22"/>
          <w:szCs w:val="22"/>
        </w:rPr>
        <w:t>извещении</w:t>
      </w:r>
      <w:r w:rsidR="00D355EF" w:rsidRPr="00846F4D">
        <w:rPr>
          <w:spacing w:val="-3"/>
          <w:sz w:val="22"/>
          <w:szCs w:val="22"/>
        </w:rPr>
        <w:t xml:space="preserve"> </w:t>
      </w:r>
      <w:r w:rsidR="00D355EF" w:rsidRPr="00846F4D">
        <w:rPr>
          <w:sz w:val="22"/>
          <w:szCs w:val="22"/>
        </w:rPr>
        <w:t>о</w:t>
      </w:r>
      <w:r w:rsidR="00D355EF" w:rsidRPr="00846F4D">
        <w:rPr>
          <w:spacing w:val="-2"/>
          <w:sz w:val="22"/>
          <w:szCs w:val="22"/>
        </w:rPr>
        <w:t xml:space="preserve"> </w:t>
      </w:r>
      <w:r w:rsidR="00D355EF" w:rsidRPr="00846F4D">
        <w:rPr>
          <w:sz w:val="22"/>
          <w:szCs w:val="22"/>
        </w:rPr>
        <w:t>проведении</w:t>
      </w:r>
      <w:r w:rsidR="00D355EF" w:rsidRPr="00846F4D">
        <w:rPr>
          <w:spacing w:val="-2"/>
          <w:sz w:val="22"/>
          <w:szCs w:val="22"/>
        </w:rPr>
        <w:t xml:space="preserve"> отборов</w:t>
      </w:r>
      <w:r>
        <w:rPr>
          <w:spacing w:val="-2"/>
          <w:sz w:val="22"/>
          <w:szCs w:val="22"/>
        </w:rPr>
        <w:t>.</w:t>
      </w:r>
    </w:p>
    <w:p w:rsidR="007B3D0F" w:rsidRPr="00846F4D" w:rsidRDefault="007B3D0F" w:rsidP="00846F4D">
      <w:pPr>
        <w:pStyle w:val="a3"/>
        <w:tabs>
          <w:tab w:val="left" w:pos="993"/>
        </w:tabs>
        <w:spacing w:before="0"/>
        <w:ind w:firstLine="709"/>
        <w:jc w:val="both"/>
        <w:rPr>
          <w:sz w:val="22"/>
          <w:szCs w:val="22"/>
        </w:rPr>
      </w:pPr>
    </w:p>
    <w:p w:rsidR="006A7034" w:rsidRPr="0037337A" w:rsidRDefault="00D355EF" w:rsidP="00846F4D">
      <w:pPr>
        <w:pStyle w:val="1"/>
        <w:tabs>
          <w:tab w:val="left" w:pos="993"/>
        </w:tabs>
        <w:spacing w:before="0"/>
        <w:ind w:left="0" w:firstLine="709"/>
        <w:jc w:val="both"/>
        <w:rPr>
          <w:sz w:val="28"/>
          <w:szCs w:val="22"/>
          <w:u w:val="single"/>
        </w:rPr>
      </w:pPr>
      <w:r w:rsidRPr="0037337A">
        <w:rPr>
          <w:sz w:val="28"/>
          <w:szCs w:val="22"/>
          <w:u w:val="single"/>
        </w:rPr>
        <w:t>Критерии</w:t>
      </w:r>
      <w:r w:rsidRPr="0037337A">
        <w:rPr>
          <w:spacing w:val="15"/>
          <w:sz w:val="28"/>
          <w:szCs w:val="22"/>
          <w:u w:val="single"/>
        </w:rPr>
        <w:t xml:space="preserve"> </w:t>
      </w:r>
      <w:r w:rsidRPr="0037337A">
        <w:rPr>
          <w:sz w:val="28"/>
          <w:szCs w:val="22"/>
          <w:u w:val="single"/>
        </w:rPr>
        <w:t>рассмотрения</w:t>
      </w:r>
      <w:r w:rsidRPr="0037337A">
        <w:rPr>
          <w:spacing w:val="16"/>
          <w:sz w:val="28"/>
          <w:szCs w:val="22"/>
          <w:u w:val="single"/>
        </w:rPr>
        <w:t xml:space="preserve"> </w:t>
      </w:r>
      <w:r w:rsidRPr="0037337A">
        <w:rPr>
          <w:sz w:val="28"/>
          <w:szCs w:val="22"/>
          <w:u w:val="single"/>
        </w:rPr>
        <w:t>и</w:t>
      </w:r>
      <w:r w:rsidRPr="0037337A">
        <w:rPr>
          <w:spacing w:val="15"/>
          <w:sz w:val="28"/>
          <w:szCs w:val="22"/>
          <w:u w:val="single"/>
        </w:rPr>
        <w:t xml:space="preserve"> </w:t>
      </w:r>
      <w:r w:rsidRPr="0037337A">
        <w:rPr>
          <w:sz w:val="28"/>
          <w:szCs w:val="22"/>
          <w:u w:val="single"/>
        </w:rPr>
        <w:t>оценки</w:t>
      </w:r>
      <w:r w:rsidRPr="0037337A">
        <w:rPr>
          <w:spacing w:val="16"/>
          <w:sz w:val="28"/>
          <w:szCs w:val="22"/>
          <w:u w:val="single"/>
        </w:rPr>
        <w:t xml:space="preserve"> </w:t>
      </w:r>
      <w:r w:rsidRPr="0037337A">
        <w:rPr>
          <w:spacing w:val="-2"/>
          <w:sz w:val="28"/>
          <w:szCs w:val="22"/>
          <w:u w:val="single"/>
        </w:rPr>
        <w:t>заявок</w:t>
      </w:r>
    </w:p>
    <w:p w:rsidR="006A7034" w:rsidRPr="00846F4D" w:rsidRDefault="006A7034" w:rsidP="00846F4D">
      <w:pPr>
        <w:pStyle w:val="a3"/>
        <w:tabs>
          <w:tab w:val="left" w:pos="993"/>
        </w:tabs>
        <w:spacing w:before="0"/>
        <w:ind w:firstLine="709"/>
        <w:jc w:val="both"/>
        <w:rPr>
          <w:b/>
          <w:sz w:val="22"/>
          <w:szCs w:val="22"/>
        </w:rPr>
      </w:pPr>
    </w:p>
    <w:p w:rsidR="006A7034" w:rsidRPr="00846F4D" w:rsidRDefault="00D355EF" w:rsidP="00846F4D">
      <w:pPr>
        <w:pStyle w:val="2"/>
        <w:numPr>
          <w:ilvl w:val="0"/>
          <w:numId w:val="2"/>
        </w:numPr>
        <w:tabs>
          <w:tab w:val="left" w:pos="310"/>
          <w:tab w:val="left" w:pos="993"/>
        </w:tabs>
        <w:ind w:left="0" w:firstLine="709"/>
        <w:jc w:val="both"/>
        <w:rPr>
          <w:sz w:val="22"/>
          <w:szCs w:val="22"/>
        </w:rPr>
      </w:pPr>
      <w:r w:rsidRPr="00846F4D">
        <w:rPr>
          <w:sz w:val="22"/>
          <w:szCs w:val="22"/>
        </w:rPr>
        <w:t>Перечень</w:t>
      </w:r>
      <w:r w:rsidRPr="00846F4D">
        <w:rPr>
          <w:spacing w:val="-3"/>
          <w:sz w:val="22"/>
          <w:szCs w:val="22"/>
        </w:rPr>
        <w:t xml:space="preserve"> </w:t>
      </w:r>
      <w:r w:rsidRPr="00846F4D">
        <w:rPr>
          <w:sz w:val="22"/>
          <w:szCs w:val="22"/>
        </w:rPr>
        <w:t>документов,</w:t>
      </w:r>
      <w:r w:rsidRPr="00846F4D">
        <w:rPr>
          <w:spacing w:val="-1"/>
          <w:sz w:val="22"/>
          <w:szCs w:val="22"/>
        </w:rPr>
        <w:t xml:space="preserve"> </w:t>
      </w:r>
      <w:r w:rsidRPr="00846F4D">
        <w:rPr>
          <w:sz w:val="22"/>
          <w:szCs w:val="22"/>
        </w:rPr>
        <w:t>предоставляемых</w:t>
      </w:r>
      <w:r w:rsidRPr="00846F4D">
        <w:rPr>
          <w:spacing w:val="-1"/>
          <w:sz w:val="22"/>
          <w:szCs w:val="22"/>
        </w:rPr>
        <w:t xml:space="preserve"> </w:t>
      </w:r>
      <w:r w:rsidRPr="00846F4D">
        <w:rPr>
          <w:sz w:val="22"/>
          <w:szCs w:val="22"/>
        </w:rPr>
        <w:t>для</w:t>
      </w:r>
      <w:r w:rsidRPr="00846F4D">
        <w:rPr>
          <w:spacing w:val="-1"/>
          <w:sz w:val="22"/>
          <w:szCs w:val="22"/>
        </w:rPr>
        <w:t xml:space="preserve"> </w:t>
      </w:r>
      <w:r w:rsidRPr="00846F4D">
        <w:rPr>
          <w:sz w:val="22"/>
          <w:szCs w:val="22"/>
        </w:rPr>
        <w:t>подтверждения</w:t>
      </w:r>
      <w:r w:rsidRPr="00846F4D">
        <w:rPr>
          <w:spacing w:val="-1"/>
          <w:sz w:val="22"/>
          <w:szCs w:val="22"/>
        </w:rPr>
        <w:t xml:space="preserve"> </w:t>
      </w:r>
      <w:r w:rsidRPr="00846F4D">
        <w:rPr>
          <w:sz w:val="22"/>
          <w:szCs w:val="22"/>
        </w:rPr>
        <w:t>соответствия</w:t>
      </w:r>
      <w:r w:rsidRPr="00846F4D">
        <w:rPr>
          <w:spacing w:val="-1"/>
          <w:sz w:val="22"/>
          <w:szCs w:val="22"/>
        </w:rPr>
        <w:t xml:space="preserve"> </w:t>
      </w:r>
      <w:r w:rsidRPr="00846F4D">
        <w:rPr>
          <w:spacing w:val="-2"/>
          <w:sz w:val="22"/>
          <w:szCs w:val="22"/>
        </w:rPr>
        <w:t>требованиям</w:t>
      </w:r>
    </w:p>
    <w:p w:rsidR="0037337A" w:rsidRPr="0037337A" w:rsidRDefault="0037337A" w:rsidP="0037337A">
      <w:pPr>
        <w:pStyle w:val="a3"/>
        <w:tabs>
          <w:tab w:val="left" w:pos="993"/>
        </w:tabs>
        <w:ind w:firstLine="709"/>
        <w:jc w:val="both"/>
        <w:rPr>
          <w:sz w:val="22"/>
          <w:szCs w:val="22"/>
        </w:rPr>
      </w:pPr>
      <w:r w:rsidRPr="0037337A">
        <w:rPr>
          <w:sz w:val="22"/>
          <w:szCs w:val="22"/>
        </w:rPr>
        <w:t>1)</w:t>
      </w:r>
      <w:r w:rsidRPr="0037337A">
        <w:rPr>
          <w:sz w:val="22"/>
          <w:szCs w:val="22"/>
        </w:rPr>
        <w:tab/>
        <w:t>заявление на участие в отборе по форме согласно приложению № 3 к настоящему Порядку;</w:t>
      </w:r>
    </w:p>
    <w:p w:rsidR="0037337A" w:rsidRPr="0037337A" w:rsidRDefault="0037337A" w:rsidP="0037337A">
      <w:pPr>
        <w:pStyle w:val="a3"/>
        <w:tabs>
          <w:tab w:val="left" w:pos="993"/>
        </w:tabs>
        <w:ind w:firstLine="709"/>
        <w:jc w:val="both"/>
        <w:rPr>
          <w:sz w:val="22"/>
          <w:szCs w:val="22"/>
        </w:rPr>
      </w:pPr>
      <w:r w:rsidRPr="0037337A">
        <w:rPr>
          <w:sz w:val="22"/>
          <w:szCs w:val="22"/>
        </w:rPr>
        <w:t>2)</w:t>
      </w:r>
      <w:r w:rsidRPr="0037337A">
        <w:rPr>
          <w:sz w:val="22"/>
          <w:szCs w:val="22"/>
        </w:rPr>
        <w:tab/>
        <w:t>сведения о претенденте, согласно приложению № 4 к настоящему Порядку;</w:t>
      </w:r>
    </w:p>
    <w:p w:rsidR="0037337A" w:rsidRPr="0037337A" w:rsidRDefault="0037337A" w:rsidP="0037337A">
      <w:pPr>
        <w:pStyle w:val="a3"/>
        <w:tabs>
          <w:tab w:val="left" w:pos="993"/>
        </w:tabs>
        <w:ind w:firstLine="709"/>
        <w:jc w:val="both"/>
        <w:rPr>
          <w:sz w:val="22"/>
          <w:szCs w:val="22"/>
        </w:rPr>
      </w:pPr>
      <w:r w:rsidRPr="0037337A">
        <w:rPr>
          <w:sz w:val="22"/>
          <w:szCs w:val="22"/>
        </w:rPr>
        <w:t xml:space="preserve">Информация заполняется в соответствии с выбранной территорией (поселением). Предоставляемая информация должна соответствовать программе перевозок (в разрезе поселений), утвержденной приложением № 2 к настоящему Порядку. </w:t>
      </w:r>
    </w:p>
    <w:p w:rsidR="0037337A" w:rsidRPr="0037337A" w:rsidRDefault="0037337A" w:rsidP="0037337A">
      <w:pPr>
        <w:pStyle w:val="a3"/>
        <w:tabs>
          <w:tab w:val="left" w:pos="993"/>
        </w:tabs>
        <w:ind w:firstLine="709"/>
        <w:jc w:val="both"/>
        <w:rPr>
          <w:sz w:val="22"/>
          <w:szCs w:val="22"/>
        </w:rPr>
      </w:pPr>
      <w:r w:rsidRPr="0037337A">
        <w:rPr>
          <w:sz w:val="22"/>
          <w:szCs w:val="22"/>
        </w:rPr>
        <w:t>4)</w:t>
      </w:r>
      <w:r w:rsidRPr="0037337A">
        <w:rPr>
          <w:sz w:val="22"/>
          <w:szCs w:val="22"/>
        </w:rPr>
        <w:tab/>
        <w:t>копии учредительных документов и изменений к ним (в случае, если претендент является юридическим лицом), свидетельства о государственной регистрации юридического лица (индивидуального предпринимателя), свидетельства о постановке на учет в налоговом органе;</w:t>
      </w:r>
    </w:p>
    <w:p w:rsidR="0037337A" w:rsidRPr="0037337A" w:rsidRDefault="0037337A" w:rsidP="0037337A">
      <w:pPr>
        <w:pStyle w:val="a3"/>
        <w:tabs>
          <w:tab w:val="left" w:pos="993"/>
        </w:tabs>
        <w:ind w:firstLine="709"/>
        <w:jc w:val="both"/>
        <w:rPr>
          <w:sz w:val="22"/>
          <w:szCs w:val="22"/>
        </w:rPr>
      </w:pPr>
      <w:r w:rsidRPr="0037337A">
        <w:rPr>
          <w:sz w:val="22"/>
          <w:szCs w:val="22"/>
        </w:rPr>
        <w:t>5)</w:t>
      </w:r>
      <w:r w:rsidRPr="0037337A">
        <w:rPr>
          <w:sz w:val="22"/>
          <w:szCs w:val="22"/>
        </w:rPr>
        <w:tab/>
        <w:t>копию документа, подтверждающего полномочия лица на осуществление действий от имени участника отбора (при наличии);</w:t>
      </w:r>
    </w:p>
    <w:p w:rsidR="0037337A" w:rsidRPr="0037337A" w:rsidRDefault="0037337A" w:rsidP="0037337A">
      <w:pPr>
        <w:pStyle w:val="a3"/>
        <w:tabs>
          <w:tab w:val="left" w:pos="993"/>
        </w:tabs>
        <w:ind w:firstLine="709"/>
        <w:jc w:val="both"/>
        <w:rPr>
          <w:sz w:val="22"/>
          <w:szCs w:val="22"/>
        </w:rPr>
      </w:pPr>
      <w:r w:rsidRPr="0037337A">
        <w:rPr>
          <w:sz w:val="22"/>
          <w:szCs w:val="22"/>
        </w:rPr>
        <w:t>6)</w:t>
      </w:r>
      <w:r w:rsidRPr="0037337A">
        <w:rPr>
          <w:sz w:val="22"/>
          <w:szCs w:val="22"/>
        </w:rPr>
        <w:tab/>
        <w:t>выписку из Единого государственного реестра юридических лиц (Единого государственного реестра индивидуальных предпринимателей), выданную территориальными налоговыми органами, подведомственной Федеральной налоговой службе организацией, уполномоченной на предоставление государственной услуги, не ранее 20 рабочих дней до дня подачи заявок;</w:t>
      </w:r>
    </w:p>
    <w:p w:rsidR="0037337A" w:rsidRPr="0037337A" w:rsidRDefault="0037337A" w:rsidP="0037337A">
      <w:pPr>
        <w:pStyle w:val="a3"/>
        <w:tabs>
          <w:tab w:val="left" w:pos="993"/>
        </w:tabs>
        <w:ind w:firstLine="709"/>
        <w:jc w:val="both"/>
        <w:rPr>
          <w:sz w:val="22"/>
          <w:szCs w:val="22"/>
        </w:rPr>
      </w:pPr>
      <w:r w:rsidRPr="0037337A">
        <w:rPr>
          <w:sz w:val="22"/>
          <w:szCs w:val="22"/>
        </w:rPr>
        <w:t>7)</w:t>
      </w:r>
      <w:r w:rsidRPr="0037337A">
        <w:rPr>
          <w:sz w:val="22"/>
          <w:szCs w:val="22"/>
        </w:rPr>
        <w:tab/>
        <w:t>справка из налогового органа по месту постановки на учет, подтверждающую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7337A" w:rsidRPr="0037337A" w:rsidRDefault="0037337A" w:rsidP="0037337A">
      <w:pPr>
        <w:pStyle w:val="a3"/>
        <w:tabs>
          <w:tab w:val="left" w:pos="993"/>
        </w:tabs>
        <w:ind w:firstLine="709"/>
        <w:jc w:val="both"/>
        <w:rPr>
          <w:sz w:val="22"/>
          <w:szCs w:val="22"/>
        </w:rPr>
      </w:pPr>
      <w:r w:rsidRPr="0037337A">
        <w:rPr>
          <w:sz w:val="22"/>
          <w:szCs w:val="22"/>
        </w:rPr>
        <w:t>8)</w:t>
      </w:r>
      <w:r w:rsidRPr="0037337A">
        <w:rPr>
          <w:sz w:val="22"/>
          <w:szCs w:val="22"/>
        </w:rPr>
        <w:tab/>
        <w:t>сведения из электронного сервиса «Реестр дисквалифицированных лиц» или «Прозрачный бизнес», размещенного на официальном сайте Федеральной налоговой службы, на дату подачи заявок;</w:t>
      </w:r>
    </w:p>
    <w:p w:rsidR="0037337A" w:rsidRPr="0037337A" w:rsidRDefault="0037337A" w:rsidP="0037337A">
      <w:pPr>
        <w:pStyle w:val="a3"/>
        <w:tabs>
          <w:tab w:val="left" w:pos="993"/>
        </w:tabs>
        <w:ind w:firstLine="709"/>
        <w:jc w:val="both"/>
        <w:rPr>
          <w:sz w:val="22"/>
          <w:szCs w:val="22"/>
        </w:rPr>
      </w:pPr>
      <w:r w:rsidRPr="0037337A">
        <w:rPr>
          <w:sz w:val="22"/>
          <w:szCs w:val="22"/>
        </w:rPr>
        <w:t>9)</w:t>
      </w:r>
      <w:r w:rsidRPr="0037337A">
        <w:rPr>
          <w:sz w:val="22"/>
          <w:szCs w:val="22"/>
        </w:rPr>
        <w:tab/>
        <w:t>сведения из перечня организаций и физических лиц, в отношении которых имеются сведения об их причастности к экстремистской деятельности или терроризму; сведения из перечня организаций и физических лиц, связанных с террористическими организациями и террористами или с распространением оружия массового уничтожения, размещенного на официальном сайте Федеральной службы по финансовому мониторингу;</w:t>
      </w:r>
    </w:p>
    <w:p w:rsidR="0037337A" w:rsidRPr="0037337A" w:rsidRDefault="0037337A" w:rsidP="0037337A">
      <w:pPr>
        <w:pStyle w:val="a3"/>
        <w:tabs>
          <w:tab w:val="left" w:pos="993"/>
        </w:tabs>
        <w:ind w:firstLine="709"/>
        <w:jc w:val="both"/>
        <w:rPr>
          <w:sz w:val="22"/>
          <w:szCs w:val="22"/>
        </w:rPr>
      </w:pPr>
      <w:r w:rsidRPr="0037337A">
        <w:rPr>
          <w:sz w:val="22"/>
          <w:szCs w:val="22"/>
        </w:rPr>
        <w:t>10)</w:t>
      </w:r>
      <w:r w:rsidRPr="0037337A">
        <w:rPr>
          <w:sz w:val="22"/>
          <w:szCs w:val="22"/>
        </w:rPr>
        <w:tab/>
        <w:t>справку, подтверждающую неполучение средств из бюджета округа на цели, установленные настоящим Порядком, составленную в произвольной форме, подписанную руководителем юридического лица (уполномоченным им лицом), индивидуальным предпринимателем;</w:t>
      </w:r>
    </w:p>
    <w:p w:rsidR="0037337A" w:rsidRPr="0037337A" w:rsidRDefault="0037337A" w:rsidP="0037337A">
      <w:pPr>
        <w:pStyle w:val="a3"/>
        <w:tabs>
          <w:tab w:val="left" w:pos="993"/>
        </w:tabs>
        <w:ind w:firstLine="709"/>
        <w:jc w:val="both"/>
        <w:rPr>
          <w:sz w:val="22"/>
          <w:szCs w:val="22"/>
        </w:rPr>
      </w:pPr>
      <w:r w:rsidRPr="0037337A">
        <w:rPr>
          <w:sz w:val="22"/>
          <w:szCs w:val="22"/>
        </w:rPr>
        <w:t>11)</w:t>
      </w:r>
      <w:r w:rsidRPr="0037337A">
        <w:rPr>
          <w:sz w:val="22"/>
          <w:szCs w:val="22"/>
        </w:rPr>
        <w:tab/>
        <w:t>сведения из Единого реестра иностранных агентов в России в соответствии с Федеральным законом от 14.07.2022 № 255– ФЗ «О контроле за деятельностью лиц, находящихся под иностранным влиянием», размещенного на официальном сайте Министерства юстиции Российской Федерации в разделе «Деятельность» по направлению «Деятельность в сфере иностранных агентов»;</w:t>
      </w:r>
    </w:p>
    <w:p w:rsidR="0037337A" w:rsidRPr="0037337A" w:rsidRDefault="0037337A" w:rsidP="0037337A">
      <w:pPr>
        <w:pStyle w:val="a3"/>
        <w:tabs>
          <w:tab w:val="left" w:pos="993"/>
        </w:tabs>
        <w:ind w:firstLine="709"/>
        <w:jc w:val="both"/>
        <w:rPr>
          <w:sz w:val="22"/>
          <w:szCs w:val="22"/>
        </w:rPr>
      </w:pPr>
      <w:r w:rsidRPr="0037337A">
        <w:rPr>
          <w:sz w:val="22"/>
          <w:szCs w:val="22"/>
        </w:rPr>
        <w:t>12)</w:t>
      </w:r>
      <w:r w:rsidRPr="0037337A">
        <w:rPr>
          <w:sz w:val="22"/>
          <w:szCs w:val="22"/>
        </w:rPr>
        <w:tab/>
        <w:t>выписку из реестра лицензий на осуществление деятельности по перевозкам пассажиров и иных лиц автобусами;</w:t>
      </w:r>
    </w:p>
    <w:p w:rsidR="0037337A" w:rsidRPr="0037337A" w:rsidRDefault="0037337A" w:rsidP="0037337A">
      <w:pPr>
        <w:pStyle w:val="a3"/>
        <w:tabs>
          <w:tab w:val="left" w:pos="993"/>
        </w:tabs>
        <w:ind w:firstLine="709"/>
        <w:jc w:val="both"/>
        <w:rPr>
          <w:sz w:val="22"/>
          <w:szCs w:val="22"/>
        </w:rPr>
      </w:pPr>
      <w:r w:rsidRPr="0037337A">
        <w:rPr>
          <w:sz w:val="22"/>
          <w:szCs w:val="22"/>
        </w:rPr>
        <w:t>13)</w:t>
      </w:r>
      <w:r w:rsidRPr="0037337A">
        <w:rPr>
          <w:sz w:val="22"/>
          <w:szCs w:val="22"/>
        </w:rPr>
        <w:tab/>
        <w:t>копии ранее заключенных участником отбора договоров (контрактов, соглашений) на выполнение пассажирских перевозок, с техническим заданием;</w:t>
      </w:r>
    </w:p>
    <w:p w:rsidR="0037337A" w:rsidRPr="0037337A" w:rsidRDefault="0037337A" w:rsidP="0037337A">
      <w:pPr>
        <w:pStyle w:val="a3"/>
        <w:tabs>
          <w:tab w:val="left" w:pos="993"/>
        </w:tabs>
        <w:ind w:firstLine="709"/>
        <w:jc w:val="both"/>
        <w:rPr>
          <w:sz w:val="22"/>
          <w:szCs w:val="22"/>
        </w:rPr>
      </w:pPr>
      <w:r w:rsidRPr="0037337A">
        <w:rPr>
          <w:sz w:val="22"/>
          <w:szCs w:val="22"/>
        </w:rPr>
        <w:t>14)</w:t>
      </w:r>
      <w:r w:rsidRPr="0037337A">
        <w:rPr>
          <w:sz w:val="22"/>
          <w:szCs w:val="22"/>
        </w:rPr>
        <w:tab/>
        <w:t>справку о наличии штатных квалифицированных работников и рабочих специальностей, соответствующих виду деятельности, а именно, водителей, имеющих право на управление транспортными средствами категории D;</w:t>
      </w:r>
    </w:p>
    <w:p w:rsidR="0037337A" w:rsidRPr="0037337A" w:rsidRDefault="0037337A" w:rsidP="0037337A">
      <w:pPr>
        <w:pStyle w:val="a3"/>
        <w:tabs>
          <w:tab w:val="left" w:pos="993"/>
        </w:tabs>
        <w:ind w:firstLine="709"/>
        <w:jc w:val="both"/>
        <w:rPr>
          <w:sz w:val="22"/>
          <w:szCs w:val="22"/>
        </w:rPr>
      </w:pPr>
      <w:r w:rsidRPr="0037337A">
        <w:rPr>
          <w:sz w:val="22"/>
          <w:szCs w:val="22"/>
        </w:rPr>
        <w:t>15)</w:t>
      </w:r>
      <w:r w:rsidRPr="0037337A">
        <w:rPr>
          <w:sz w:val="22"/>
          <w:szCs w:val="22"/>
        </w:rPr>
        <w:tab/>
        <w:t>подтверждение наличия системы безналичной оплаты проезда или обязательство установки данной системы не позднее 6 месяцев с момента заключения соглашения.</w:t>
      </w:r>
    </w:p>
    <w:p w:rsidR="0037337A" w:rsidRPr="0037337A" w:rsidRDefault="0037337A" w:rsidP="0037337A">
      <w:pPr>
        <w:pStyle w:val="a3"/>
        <w:tabs>
          <w:tab w:val="left" w:pos="993"/>
        </w:tabs>
        <w:ind w:firstLine="709"/>
        <w:jc w:val="both"/>
        <w:rPr>
          <w:sz w:val="22"/>
          <w:szCs w:val="22"/>
        </w:rPr>
      </w:pPr>
      <w:r w:rsidRPr="0037337A">
        <w:rPr>
          <w:sz w:val="22"/>
          <w:szCs w:val="22"/>
        </w:rPr>
        <w:t>Участник отбора вправе по собственной инициативе предоставить в Администрацию документы, указанные в подпунктах 4 – 11 настоящего пункта.</w:t>
      </w:r>
    </w:p>
    <w:p w:rsidR="0037337A" w:rsidRPr="0037337A" w:rsidRDefault="0037337A" w:rsidP="0037337A">
      <w:pPr>
        <w:pStyle w:val="a3"/>
        <w:tabs>
          <w:tab w:val="left" w:pos="993"/>
        </w:tabs>
        <w:ind w:firstLine="709"/>
        <w:jc w:val="both"/>
        <w:rPr>
          <w:sz w:val="22"/>
          <w:szCs w:val="22"/>
        </w:rPr>
      </w:pPr>
      <w:r w:rsidRPr="0037337A">
        <w:rPr>
          <w:sz w:val="22"/>
          <w:szCs w:val="22"/>
        </w:rPr>
        <w:lastRenderedPageBreak/>
        <w:t>Заявка подписывается усиленной квалифицированной электронной подписью руководителя участника отбора – юридического лица или индивидуального предпринимателя, или уполномоченного им лица.</w:t>
      </w:r>
    </w:p>
    <w:p w:rsidR="0037337A" w:rsidRPr="0037337A" w:rsidRDefault="0037337A" w:rsidP="0037337A">
      <w:pPr>
        <w:pStyle w:val="a3"/>
        <w:tabs>
          <w:tab w:val="left" w:pos="993"/>
        </w:tabs>
        <w:ind w:firstLine="709"/>
        <w:jc w:val="both"/>
        <w:rPr>
          <w:sz w:val="22"/>
          <w:szCs w:val="22"/>
        </w:rPr>
      </w:pPr>
      <w:r w:rsidRPr="0037337A">
        <w:rPr>
          <w:sz w:val="22"/>
          <w:szCs w:val="22"/>
        </w:rPr>
        <w:t xml:space="preserve">В случае отсутствия технической возможности проведения соответствующих отборов в ГИИС «Электронный бюджет», сформированные заявки с приложением копий документов, указанных в пункте 2.13. настоящего порядка, направляются участниками отборов в соответствии с пунктом. 2.14. настоящего порядка </w:t>
      </w:r>
    </w:p>
    <w:p w:rsidR="0037337A" w:rsidRPr="0037337A" w:rsidRDefault="0037337A" w:rsidP="0037337A">
      <w:pPr>
        <w:pStyle w:val="a3"/>
        <w:tabs>
          <w:tab w:val="left" w:pos="993"/>
        </w:tabs>
        <w:ind w:firstLine="709"/>
        <w:jc w:val="both"/>
        <w:rPr>
          <w:sz w:val="22"/>
          <w:szCs w:val="22"/>
        </w:rPr>
      </w:pPr>
      <w:r w:rsidRPr="0037337A">
        <w:rPr>
          <w:sz w:val="22"/>
          <w:szCs w:val="22"/>
        </w:rPr>
        <w:t xml:space="preserve">Электронные копии документов,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 </w:t>
      </w:r>
    </w:p>
    <w:p w:rsidR="007B3D0F" w:rsidRDefault="0037337A" w:rsidP="0037337A">
      <w:pPr>
        <w:pStyle w:val="a3"/>
        <w:tabs>
          <w:tab w:val="left" w:pos="993"/>
        </w:tabs>
        <w:spacing w:before="0"/>
        <w:ind w:firstLine="709"/>
        <w:jc w:val="both"/>
        <w:rPr>
          <w:sz w:val="22"/>
          <w:szCs w:val="22"/>
        </w:rPr>
      </w:pPr>
      <w:r w:rsidRPr="0037337A">
        <w:rPr>
          <w:sz w:val="22"/>
          <w:szCs w:val="22"/>
        </w:rPr>
        <w:t>Участник отбора несет ответственность за полноту и достоверность информации и документов, содержащихся в заявке.</w:t>
      </w:r>
    </w:p>
    <w:p w:rsidR="0037337A" w:rsidRPr="00846F4D" w:rsidRDefault="0037337A" w:rsidP="0037337A">
      <w:pPr>
        <w:pStyle w:val="a3"/>
        <w:tabs>
          <w:tab w:val="left" w:pos="993"/>
        </w:tabs>
        <w:spacing w:before="0"/>
        <w:ind w:firstLine="709"/>
        <w:jc w:val="both"/>
        <w:rPr>
          <w:sz w:val="22"/>
          <w:szCs w:val="22"/>
        </w:rPr>
      </w:pPr>
    </w:p>
    <w:p w:rsidR="006A7034" w:rsidRPr="0037337A" w:rsidRDefault="00D355EF" w:rsidP="0037337A">
      <w:pPr>
        <w:pStyle w:val="2"/>
        <w:numPr>
          <w:ilvl w:val="0"/>
          <w:numId w:val="2"/>
        </w:numPr>
        <w:tabs>
          <w:tab w:val="left" w:pos="310"/>
          <w:tab w:val="left" w:pos="993"/>
        </w:tabs>
        <w:ind w:left="0" w:firstLine="709"/>
        <w:jc w:val="both"/>
        <w:rPr>
          <w:sz w:val="22"/>
          <w:szCs w:val="22"/>
        </w:rPr>
      </w:pPr>
      <w:r w:rsidRPr="00846F4D">
        <w:rPr>
          <w:sz w:val="22"/>
          <w:szCs w:val="22"/>
        </w:rPr>
        <w:t>Требования</w:t>
      </w:r>
      <w:r w:rsidRPr="00846F4D">
        <w:rPr>
          <w:spacing w:val="-4"/>
          <w:sz w:val="22"/>
          <w:szCs w:val="22"/>
        </w:rPr>
        <w:t xml:space="preserve"> </w:t>
      </w:r>
      <w:r w:rsidRPr="00846F4D">
        <w:rPr>
          <w:sz w:val="22"/>
          <w:szCs w:val="22"/>
        </w:rPr>
        <w:t>к</w:t>
      </w:r>
      <w:r w:rsidRPr="00846F4D">
        <w:rPr>
          <w:spacing w:val="-4"/>
          <w:sz w:val="22"/>
          <w:szCs w:val="22"/>
        </w:rPr>
        <w:t xml:space="preserve"> </w:t>
      </w:r>
      <w:r w:rsidRPr="00846F4D">
        <w:rPr>
          <w:sz w:val="22"/>
          <w:szCs w:val="22"/>
        </w:rPr>
        <w:t>участникам</w:t>
      </w:r>
      <w:r w:rsidRPr="00846F4D">
        <w:rPr>
          <w:spacing w:val="-3"/>
          <w:sz w:val="22"/>
          <w:szCs w:val="22"/>
        </w:rPr>
        <w:t xml:space="preserve"> </w:t>
      </w:r>
      <w:r w:rsidRPr="00846F4D">
        <w:rPr>
          <w:spacing w:val="-2"/>
          <w:sz w:val="22"/>
          <w:szCs w:val="22"/>
        </w:rPr>
        <w:t>отбора</w:t>
      </w:r>
    </w:p>
    <w:p w:rsidR="0037337A" w:rsidRPr="0037337A" w:rsidRDefault="0037337A" w:rsidP="0037337A">
      <w:pPr>
        <w:numPr>
          <w:ilvl w:val="0"/>
          <w:numId w:val="9"/>
        </w:numPr>
        <w:tabs>
          <w:tab w:val="left" w:pos="1134"/>
        </w:tabs>
        <w:autoSpaceDE/>
        <w:autoSpaceDN/>
        <w:ind w:left="0" w:firstLine="709"/>
        <w:jc w:val="both"/>
        <w:rPr>
          <w:szCs w:val="28"/>
        </w:rPr>
      </w:pPr>
      <w:r w:rsidRPr="0037337A">
        <w:rPr>
          <w:szCs w:val="28"/>
        </w:rPr>
        <w:t>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7337A" w:rsidRPr="0037337A" w:rsidRDefault="0037337A" w:rsidP="0037337A">
      <w:pPr>
        <w:numPr>
          <w:ilvl w:val="0"/>
          <w:numId w:val="9"/>
        </w:numPr>
        <w:tabs>
          <w:tab w:val="left" w:pos="1134"/>
        </w:tabs>
        <w:autoSpaceDE/>
        <w:autoSpaceDN/>
        <w:ind w:left="0" w:firstLine="709"/>
        <w:jc w:val="both"/>
        <w:rPr>
          <w:szCs w:val="28"/>
        </w:rPr>
      </w:pPr>
      <w:r w:rsidRPr="0037337A">
        <w:rPr>
          <w:szCs w:val="28"/>
        </w:rPr>
        <w:t>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7337A" w:rsidRPr="0037337A" w:rsidRDefault="0037337A" w:rsidP="0037337A">
      <w:pPr>
        <w:numPr>
          <w:ilvl w:val="0"/>
          <w:numId w:val="9"/>
        </w:numPr>
        <w:tabs>
          <w:tab w:val="left" w:pos="1134"/>
        </w:tabs>
        <w:autoSpaceDE/>
        <w:autoSpaceDN/>
        <w:ind w:left="0" w:firstLine="709"/>
        <w:jc w:val="both"/>
        <w:rPr>
          <w:szCs w:val="28"/>
        </w:rPr>
      </w:pPr>
      <w:r w:rsidRPr="0037337A">
        <w:rPr>
          <w:szCs w:val="28"/>
        </w:rPr>
        <w:t>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7337A" w:rsidRPr="0037337A" w:rsidRDefault="0037337A" w:rsidP="0037337A">
      <w:pPr>
        <w:numPr>
          <w:ilvl w:val="0"/>
          <w:numId w:val="9"/>
        </w:numPr>
        <w:tabs>
          <w:tab w:val="left" w:pos="1134"/>
        </w:tabs>
        <w:autoSpaceDE/>
        <w:autoSpaceDN/>
        <w:ind w:left="0" w:firstLine="709"/>
        <w:jc w:val="both"/>
        <w:rPr>
          <w:szCs w:val="28"/>
        </w:rPr>
      </w:pPr>
      <w:r w:rsidRPr="0037337A">
        <w:rPr>
          <w:szCs w:val="28"/>
        </w:rPr>
        <w:t>не должен получать средства из федерального бюджета (бюджета субъекта Российской Федерации, местного бюджета), из которого планируется предоставление субсидии,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решений о порядке предоставления субсидии на цели, указанные в пункте 1.3. настоящего Порядка;</w:t>
      </w:r>
    </w:p>
    <w:p w:rsidR="0037337A" w:rsidRPr="0037337A" w:rsidRDefault="0037337A" w:rsidP="0037337A">
      <w:pPr>
        <w:numPr>
          <w:ilvl w:val="0"/>
          <w:numId w:val="9"/>
        </w:numPr>
        <w:tabs>
          <w:tab w:val="left" w:pos="1134"/>
        </w:tabs>
        <w:autoSpaceDE/>
        <w:autoSpaceDN/>
        <w:ind w:left="0" w:firstLine="709"/>
        <w:jc w:val="both"/>
        <w:rPr>
          <w:szCs w:val="28"/>
        </w:rPr>
      </w:pPr>
      <w:r w:rsidRPr="0037337A">
        <w:rPr>
          <w:szCs w:val="28"/>
        </w:rPr>
        <w:t>участник отбора не является иностранным агентом в соответствии с Федеральным законом «О контроле за деятельностью лиц, находящихся под иностранным влиянием»;</w:t>
      </w:r>
    </w:p>
    <w:p w:rsidR="0037337A" w:rsidRPr="0037337A" w:rsidRDefault="0037337A" w:rsidP="0037337A">
      <w:pPr>
        <w:numPr>
          <w:ilvl w:val="0"/>
          <w:numId w:val="9"/>
        </w:numPr>
        <w:tabs>
          <w:tab w:val="left" w:pos="1134"/>
        </w:tabs>
        <w:autoSpaceDE/>
        <w:autoSpaceDN/>
        <w:ind w:left="0" w:firstLine="709"/>
        <w:jc w:val="both"/>
        <w:rPr>
          <w:szCs w:val="28"/>
        </w:rPr>
      </w:pPr>
      <w:r w:rsidRPr="0037337A">
        <w:rPr>
          <w:szCs w:val="28"/>
        </w:rPr>
        <w:t>у участника отбора должны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иных субсидий, бюджетных инвестиций, а также иная просроченная (неурегулированная) задолженность по денежным обязательствам перед публично– правовым образованием, из бюджета которого планируется предоставление субсидии (за исключением случаев, установленных соответственно Правительством Российской Федерации, высшим исполнительным органом субъекта Российской Федерации, местной администрацией муниципального образования);</w:t>
      </w:r>
    </w:p>
    <w:p w:rsidR="0037337A" w:rsidRPr="0037337A" w:rsidRDefault="0037337A" w:rsidP="0037337A">
      <w:pPr>
        <w:numPr>
          <w:ilvl w:val="0"/>
          <w:numId w:val="9"/>
        </w:numPr>
        <w:tabs>
          <w:tab w:val="left" w:pos="1134"/>
        </w:tabs>
        <w:autoSpaceDE/>
        <w:autoSpaceDN/>
        <w:ind w:left="0" w:firstLine="709"/>
        <w:jc w:val="both"/>
        <w:rPr>
          <w:szCs w:val="28"/>
        </w:rPr>
      </w:pPr>
      <w:r w:rsidRPr="0037337A">
        <w:rPr>
          <w:szCs w:val="28"/>
        </w:rPr>
        <w:t>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w:t>
      </w:r>
    </w:p>
    <w:p w:rsidR="0037337A" w:rsidRPr="0037337A" w:rsidRDefault="0037337A" w:rsidP="0037337A">
      <w:pPr>
        <w:numPr>
          <w:ilvl w:val="0"/>
          <w:numId w:val="9"/>
        </w:numPr>
        <w:tabs>
          <w:tab w:val="left" w:pos="1134"/>
        </w:tabs>
        <w:autoSpaceDE/>
        <w:autoSpaceDN/>
        <w:ind w:left="0" w:firstLine="709"/>
        <w:jc w:val="both"/>
        <w:rPr>
          <w:szCs w:val="28"/>
        </w:rPr>
      </w:pPr>
      <w:r w:rsidRPr="0037337A">
        <w:rPr>
          <w:szCs w:val="28"/>
        </w:rPr>
        <w:t xml:space="preserve">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w:t>
      </w:r>
      <w:r w:rsidRPr="0037337A">
        <w:rPr>
          <w:szCs w:val="28"/>
        </w:rPr>
        <w:lastRenderedPageBreak/>
        <w:t>исполняющем функции единоличного исполнительного органа, или главном бухгалтере получателя субсидии,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получателей субсидий;</w:t>
      </w:r>
    </w:p>
    <w:p w:rsidR="0037337A" w:rsidRPr="0037337A" w:rsidRDefault="0037337A" w:rsidP="0037337A">
      <w:pPr>
        <w:numPr>
          <w:ilvl w:val="0"/>
          <w:numId w:val="9"/>
        </w:numPr>
        <w:tabs>
          <w:tab w:val="left" w:pos="1134"/>
        </w:tabs>
        <w:autoSpaceDE/>
        <w:autoSpaceDN/>
        <w:ind w:left="0" w:firstLine="709"/>
        <w:jc w:val="both"/>
        <w:rPr>
          <w:szCs w:val="28"/>
        </w:rPr>
      </w:pPr>
      <w:r w:rsidRPr="0037337A">
        <w:rPr>
          <w:szCs w:val="28"/>
        </w:rPr>
        <w:t>на едином налоговом счете должна отсутствовать или не превышать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7337A" w:rsidRPr="0037337A" w:rsidRDefault="0037337A" w:rsidP="0037337A">
      <w:pPr>
        <w:numPr>
          <w:ilvl w:val="0"/>
          <w:numId w:val="9"/>
        </w:numPr>
        <w:tabs>
          <w:tab w:val="left" w:pos="1134"/>
        </w:tabs>
        <w:autoSpaceDE/>
        <w:autoSpaceDN/>
        <w:ind w:left="0" w:firstLine="709"/>
        <w:jc w:val="both"/>
        <w:rPr>
          <w:szCs w:val="28"/>
        </w:rPr>
      </w:pPr>
      <w:r w:rsidRPr="0037337A">
        <w:rPr>
          <w:szCs w:val="28"/>
        </w:rPr>
        <w:t>наличие системы безналичной оплаты проезда;</w:t>
      </w:r>
    </w:p>
    <w:p w:rsidR="0037337A" w:rsidRPr="0037337A" w:rsidRDefault="0037337A" w:rsidP="0037337A">
      <w:pPr>
        <w:numPr>
          <w:ilvl w:val="0"/>
          <w:numId w:val="9"/>
        </w:numPr>
        <w:tabs>
          <w:tab w:val="left" w:pos="1134"/>
        </w:tabs>
        <w:autoSpaceDE/>
        <w:autoSpaceDN/>
        <w:ind w:left="0" w:firstLine="709"/>
        <w:jc w:val="both"/>
        <w:rPr>
          <w:szCs w:val="28"/>
        </w:rPr>
      </w:pPr>
      <w:r w:rsidRPr="0037337A">
        <w:rPr>
          <w:szCs w:val="28"/>
        </w:rPr>
        <w:t>участник отбора соответствует критериям отбора, установленным пунктом 1.12. настоящего Порядка.</w:t>
      </w:r>
    </w:p>
    <w:p w:rsidR="006A7034" w:rsidRDefault="006A7034" w:rsidP="0037337A">
      <w:pPr>
        <w:tabs>
          <w:tab w:val="left" w:pos="993"/>
        </w:tabs>
        <w:ind w:firstLine="709"/>
        <w:jc w:val="both"/>
      </w:pPr>
    </w:p>
    <w:p w:rsidR="0037337A" w:rsidRPr="0037337A" w:rsidRDefault="0037337A" w:rsidP="0037337A">
      <w:pPr>
        <w:pStyle w:val="a5"/>
        <w:numPr>
          <w:ilvl w:val="0"/>
          <w:numId w:val="2"/>
        </w:numPr>
        <w:tabs>
          <w:tab w:val="left" w:pos="993"/>
        </w:tabs>
        <w:ind w:left="0" w:firstLine="709"/>
        <w:jc w:val="both"/>
        <w:rPr>
          <w:b/>
        </w:rPr>
      </w:pPr>
      <w:r w:rsidRPr="0037337A">
        <w:rPr>
          <w:b/>
        </w:rPr>
        <w:t>Критерии отбора к участникам отбора</w:t>
      </w:r>
    </w:p>
    <w:p w:rsidR="0037337A" w:rsidRDefault="0037337A" w:rsidP="0037337A">
      <w:pPr>
        <w:pStyle w:val="a5"/>
        <w:numPr>
          <w:ilvl w:val="0"/>
          <w:numId w:val="10"/>
        </w:numPr>
        <w:tabs>
          <w:tab w:val="left" w:pos="993"/>
        </w:tabs>
        <w:jc w:val="both"/>
      </w:pPr>
      <w:r>
        <w:t>выполняют работы, связанные с осуществлением пассажирских перевозок по регулируемым тарифам автомобильным транспортом по регулярным автобусным маршрутам на территории Туруханского муниципального округа, включенным в программу пассажирских перевозок, в соответствии с приложением № 2 к настоящему Порядку (подтверждение – открыт ОКВЭД соответствующий виду деятельности);</w:t>
      </w:r>
    </w:p>
    <w:p w:rsidR="0037337A" w:rsidRDefault="0037337A" w:rsidP="0037337A">
      <w:pPr>
        <w:pStyle w:val="a5"/>
        <w:numPr>
          <w:ilvl w:val="0"/>
          <w:numId w:val="10"/>
        </w:numPr>
        <w:tabs>
          <w:tab w:val="left" w:pos="993"/>
        </w:tabs>
        <w:jc w:val="both"/>
      </w:pPr>
      <w:r>
        <w:t>с участником отбора заключен муниципальный контракт на выполнение работ, связанных с осуществлением регулярных перевозок пассажиров и багажа автомобильным транспортом по регулируемым тарифам по муниципальным маршрутам на территории поселений Туруханского муниципального округа;</w:t>
      </w:r>
    </w:p>
    <w:p w:rsidR="0037337A" w:rsidRDefault="0037337A" w:rsidP="0037337A">
      <w:pPr>
        <w:pStyle w:val="a5"/>
        <w:numPr>
          <w:ilvl w:val="0"/>
          <w:numId w:val="10"/>
        </w:numPr>
        <w:tabs>
          <w:tab w:val="left" w:pos="993"/>
        </w:tabs>
        <w:jc w:val="both"/>
      </w:pPr>
      <w:r>
        <w:t>наличие штатных квалифицированных работников и рабочих по специальностям, соответствующим виду деятельности (подтверждение – справка получателя субсидии).</w:t>
      </w:r>
    </w:p>
    <w:p w:rsidR="0037337A" w:rsidRPr="00846F4D" w:rsidRDefault="0037337A" w:rsidP="0037337A">
      <w:pPr>
        <w:pStyle w:val="a5"/>
        <w:tabs>
          <w:tab w:val="left" w:pos="993"/>
        </w:tabs>
        <w:ind w:firstLine="0"/>
        <w:jc w:val="both"/>
      </w:pPr>
    </w:p>
    <w:sectPr w:rsidR="0037337A" w:rsidRPr="00846F4D" w:rsidSect="0037337A">
      <w:footerReference w:type="default" r:id="rId9"/>
      <w:pgSz w:w="11900" w:h="16840"/>
      <w:pgMar w:top="940" w:right="843" w:bottom="640" w:left="1701" w:header="0" w:footer="4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3AE" w:rsidRDefault="00AF73AE">
      <w:r>
        <w:separator/>
      </w:r>
    </w:p>
  </w:endnote>
  <w:endnote w:type="continuationSeparator" w:id="0">
    <w:p w:rsidR="00AF73AE" w:rsidRDefault="00AF7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034" w:rsidRDefault="00D355EF">
    <w:pPr>
      <w:pStyle w:val="a3"/>
      <w:spacing w:before="0" w:line="14" w:lineRule="auto"/>
      <w:rPr>
        <w:sz w:val="20"/>
      </w:rPr>
    </w:pPr>
    <w:r>
      <w:rPr>
        <w:noProof/>
        <w:lang w:eastAsia="ru-RU"/>
      </w:rPr>
      <mc:AlternateContent>
        <mc:Choice Requires="wps">
          <w:drawing>
            <wp:anchor distT="0" distB="0" distL="0" distR="0" simplePos="0" relativeHeight="251657216" behindDoc="1" locked="0" layoutInCell="1" allowOverlap="1">
              <wp:simplePos x="0" y="0"/>
              <wp:positionH relativeFrom="page">
                <wp:posOffset>495300</wp:posOffset>
              </wp:positionH>
              <wp:positionV relativeFrom="page">
                <wp:posOffset>10272662</wp:posOffset>
              </wp:positionV>
              <wp:extent cx="12192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138430"/>
                      </a:xfrm>
                      <a:prstGeom prst="rect">
                        <a:avLst/>
                      </a:prstGeom>
                    </wps:spPr>
                    <wps:txbx>
                      <w:txbxContent>
                        <w:p w:rsidR="006A7034" w:rsidRDefault="006A7034">
                          <w:pPr>
                            <w:spacing w:before="13"/>
                            <w:ind w:left="20"/>
                            <w:rPr>
                              <w:sz w:val="16"/>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9pt;margin-top:808.85pt;width:96pt;height:10.9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" filled="f" stroked="f">
              <v:path arrowok="t"/>
              <v:textbox inset="0,0,0,0">
                <w:txbxContent>
                  <w:p w:rsidR="006A7034" w:rsidRDefault="006A7034">
                    <w:pPr>
                      <w:spacing w:before="13"/>
                      <w:ind w:left="20"/>
                      <w:rPr>
                        <w:sz w:val="16"/>
                      </w:rPr>
                    </w:pPr>
                  </w:p>
                </w:txbxContent>
              </v:textbox>
              <w10:wrap anchorx="page" anchory="page"/>
            </v:shape>
          </w:pict>
        </mc:Fallback>
      </mc:AlternateContent>
    </w:r>
    <w:r>
      <w:rPr>
        <w:noProof/>
        <w:lang w:eastAsia="ru-RU"/>
      </w:rPr>
      <mc:AlternateContent>
        <mc:Choice Requires="wps">
          <w:drawing>
            <wp:anchor distT="0" distB="0" distL="0" distR="0" simplePos="0" relativeHeight="251673600" behindDoc="1" locked="0" layoutInCell="1" allowOverlap="1">
              <wp:simplePos x="0" y="0"/>
              <wp:positionH relativeFrom="page">
                <wp:posOffset>6261100</wp:posOffset>
              </wp:positionH>
              <wp:positionV relativeFrom="page">
                <wp:posOffset>10272662</wp:posOffset>
              </wp:positionV>
              <wp:extent cx="713740"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3740" cy="138430"/>
                      </a:xfrm>
                      <a:prstGeom prst="rect">
                        <a:avLst/>
                      </a:prstGeom>
                    </wps:spPr>
                    <wps:txbx>
                      <w:txbxContent>
                        <w:p w:rsidR="006A7034" w:rsidRDefault="00D355EF">
                          <w:pPr>
                            <w:spacing w:before="13"/>
                            <w:ind w:left="20"/>
                            <w:rPr>
                              <w:sz w:val="16"/>
                            </w:rPr>
                          </w:pPr>
                          <w:r>
                            <w:rPr>
                              <w:sz w:val="16"/>
                            </w:rPr>
                            <w:t>Страница</w:t>
                          </w:r>
                          <w:r>
                            <w:rPr>
                              <w:spacing w:val="-4"/>
                              <w:sz w:val="16"/>
                            </w:rPr>
                            <w:t xml:space="preserve"> </w:t>
                          </w:r>
                          <w:r>
                            <w:rPr>
                              <w:sz w:val="16"/>
                            </w:rPr>
                            <w:fldChar w:fldCharType="begin"/>
                          </w:r>
                          <w:r>
                            <w:rPr>
                              <w:sz w:val="16"/>
                            </w:rPr>
                            <w:instrText xml:space="preserve"> PAGE </w:instrText>
                          </w:r>
                          <w:r>
                            <w:rPr>
                              <w:sz w:val="16"/>
                            </w:rPr>
                            <w:fldChar w:fldCharType="separate"/>
                          </w:r>
                          <w:r w:rsidR="00072B7B">
                            <w:rPr>
                              <w:noProof/>
                              <w:sz w:val="16"/>
                            </w:rPr>
                            <w:t>4</w:t>
                          </w:r>
                          <w:r>
                            <w:rPr>
                              <w:sz w:val="16"/>
                            </w:rPr>
                            <w:fldChar w:fldCharType="end"/>
                          </w:r>
                          <w:r>
                            <w:rPr>
                              <w:spacing w:val="-2"/>
                              <w:sz w:val="16"/>
                            </w:rPr>
                            <w:t xml:space="preserve"> </w:t>
                          </w:r>
                          <w:r>
                            <w:rPr>
                              <w:sz w:val="16"/>
                            </w:rPr>
                            <w:t>из</w:t>
                          </w:r>
                          <w:r>
                            <w:rPr>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sidR="00072B7B">
                            <w:rPr>
                              <w:noProof/>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 id="Textbox 5" o:spid="_x0000_s1027" type="#_x0000_t202" style="position:absolute;margin-left:493pt;margin-top:808.85pt;width:56.2pt;height:10.9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" filled="f" stroked="f">
              <v:path arrowok="t"/>
              <v:textbox inset="0,0,0,0">
                <w:txbxContent>
                  <w:p w:rsidR="006A7034" w:rsidRDefault="00D355EF">
                    <w:pPr>
                      <w:spacing w:before="13"/>
                      <w:ind w:left="20"/>
                      <w:rPr>
                        <w:sz w:val="16"/>
                      </w:rPr>
                    </w:pPr>
                    <w:r>
                      <w:rPr>
                        <w:sz w:val="16"/>
                      </w:rPr>
                      <w:t>Страница</w:t>
                    </w:r>
                    <w:r>
                      <w:rPr>
                        <w:spacing w:val="-4"/>
                        <w:sz w:val="16"/>
                      </w:rPr>
                      <w:t xml:space="preserve"> </w:t>
                    </w:r>
                    <w:r>
                      <w:rPr>
                        <w:sz w:val="16"/>
                      </w:rPr>
                      <w:fldChar w:fldCharType="begin"/>
                    </w:r>
                    <w:r>
                      <w:rPr>
                        <w:sz w:val="16"/>
                      </w:rPr>
                      <w:instrText xml:space="preserve"> PAGE </w:instrText>
                    </w:r>
                    <w:r>
                      <w:rPr>
                        <w:sz w:val="16"/>
                      </w:rPr>
                      <w:fldChar w:fldCharType="separate"/>
                    </w:r>
                    <w:r w:rsidR="00072B7B">
                      <w:rPr>
                        <w:noProof/>
                        <w:sz w:val="16"/>
                      </w:rPr>
                      <w:t>4</w:t>
                    </w:r>
                    <w:r>
                      <w:rPr>
                        <w:sz w:val="16"/>
                      </w:rPr>
                      <w:fldChar w:fldCharType="end"/>
                    </w:r>
                    <w:r>
                      <w:rPr>
                        <w:spacing w:val="-2"/>
                        <w:sz w:val="16"/>
                      </w:rPr>
                      <w:t xml:space="preserve"> </w:t>
                    </w:r>
                    <w:r>
                      <w:rPr>
                        <w:sz w:val="16"/>
                      </w:rPr>
                      <w:t>из</w:t>
                    </w:r>
                    <w:r>
                      <w:rPr>
                        <w:spacing w:val="-2"/>
                        <w:sz w:val="16"/>
                      </w:rPr>
                      <w:t xml:space="preserve"> </w:t>
                    </w:r>
                    <w:r>
                      <w:rPr>
                        <w:spacing w:val="-10"/>
                        <w:sz w:val="16"/>
                      </w:rPr>
                      <w:fldChar w:fldCharType="begin"/>
                    </w:r>
                    <w:r>
                      <w:rPr>
                        <w:spacing w:val="-10"/>
                        <w:sz w:val="16"/>
                      </w:rPr>
                      <w:instrText xml:space="preserve"> NUMPAGES </w:instrText>
                    </w:r>
                    <w:r>
                      <w:rPr>
                        <w:spacing w:val="-10"/>
                        <w:sz w:val="16"/>
                      </w:rPr>
                      <w:fldChar w:fldCharType="separate"/>
                    </w:r>
                    <w:r w:rsidR="00072B7B">
                      <w:rPr>
                        <w:noProof/>
                        <w:spacing w:val="-10"/>
                        <w:sz w:val="16"/>
                      </w:rPr>
                      <w:t>5</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3AE" w:rsidRDefault="00AF73AE">
      <w:r>
        <w:separator/>
      </w:r>
    </w:p>
  </w:footnote>
  <w:footnote w:type="continuationSeparator" w:id="0">
    <w:p w:rsidR="00AF73AE" w:rsidRDefault="00AF73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71D5E"/>
    <w:multiLevelType w:val="hybridMultilevel"/>
    <w:tmpl w:val="97808E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A5A2C26"/>
    <w:multiLevelType w:val="hybridMultilevel"/>
    <w:tmpl w:val="CBF64C30"/>
    <w:lvl w:ilvl="0" w:tplc="58342532">
      <w:start w:val="1"/>
      <w:numFmt w:val="decimal"/>
      <w:lvlText w:val="%1."/>
      <w:lvlJc w:val="left"/>
      <w:pPr>
        <w:ind w:left="310" w:hanging="210"/>
      </w:pPr>
      <w:rPr>
        <w:rFonts w:ascii="Times New Roman" w:eastAsia="Times New Roman" w:hAnsi="Times New Roman" w:cs="Times New Roman" w:hint="default"/>
        <w:b/>
        <w:bCs/>
        <w:i w:val="0"/>
        <w:iCs w:val="0"/>
        <w:spacing w:val="0"/>
        <w:w w:val="100"/>
        <w:sz w:val="21"/>
        <w:szCs w:val="21"/>
        <w:lang w:val="ru-RU" w:eastAsia="en-US" w:bidi="ar-SA"/>
      </w:rPr>
    </w:lvl>
    <w:lvl w:ilvl="1" w:tplc="72884046">
      <w:numFmt w:val="bullet"/>
      <w:lvlText w:val="•"/>
      <w:lvlJc w:val="left"/>
      <w:pPr>
        <w:ind w:left="1356" w:hanging="210"/>
      </w:pPr>
      <w:rPr>
        <w:rFonts w:hint="default"/>
        <w:lang w:val="ru-RU" w:eastAsia="en-US" w:bidi="ar-SA"/>
      </w:rPr>
    </w:lvl>
    <w:lvl w:ilvl="2" w:tplc="354AD020">
      <w:numFmt w:val="bullet"/>
      <w:lvlText w:val="•"/>
      <w:lvlJc w:val="left"/>
      <w:pPr>
        <w:ind w:left="2392" w:hanging="210"/>
      </w:pPr>
      <w:rPr>
        <w:rFonts w:hint="default"/>
        <w:lang w:val="ru-RU" w:eastAsia="en-US" w:bidi="ar-SA"/>
      </w:rPr>
    </w:lvl>
    <w:lvl w:ilvl="3" w:tplc="D87C85DE">
      <w:numFmt w:val="bullet"/>
      <w:lvlText w:val="•"/>
      <w:lvlJc w:val="left"/>
      <w:pPr>
        <w:ind w:left="3428" w:hanging="210"/>
      </w:pPr>
      <w:rPr>
        <w:rFonts w:hint="default"/>
        <w:lang w:val="ru-RU" w:eastAsia="en-US" w:bidi="ar-SA"/>
      </w:rPr>
    </w:lvl>
    <w:lvl w:ilvl="4" w:tplc="1A2EC450">
      <w:numFmt w:val="bullet"/>
      <w:lvlText w:val="•"/>
      <w:lvlJc w:val="left"/>
      <w:pPr>
        <w:ind w:left="4464" w:hanging="210"/>
      </w:pPr>
      <w:rPr>
        <w:rFonts w:hint="default"/>
        <w:lang w:val="ru-RU" w:eastAsia="en-US" w:bidi="ar-SA"/>
      </w:rPr>
    </w:lvl>
    <w:lvl w:ilvl="5" w:tplc="BB589812">
      <w:numFmt w:val="bullet"/>
      <w:lvlText w:val="•"/>
      <w:lvlJc w:val="left"/>
      <w:pPr>
        <w:ind w:left="5500" w:hanging="210"/>
      </w:pPr>
      <w:rPr>
        <w:rFonts w:hint="default"/>
        <w:lang w:val="ru-RU" w:eastAsia="en-US" w:bidi="ar-SA"/>
      </w:rPr>
    </w:lvl>
    <w:lvl w:ilvl="6" w:tplc="8100479A">
      <w:numFmt w:val="bullet"/>
      <w:lvlText w:val="•"/>
      <w:lvlJc w:val="left"/>
      <w:pPr>
        <w:ind w:left="6536" w:hanging="210"/>
      </w:pPr>
      <w:rPr>
        <w:rFonts w:hint="default"/>
        <w:lang w:val="ru-RU" w:eastAsia="en-US" w:bidi="ar-SA"/>
      </w:rPr>
    </w:lvl>
    <w:lvl w:ilvl="7" w:tplc="3BD4C466">
      <w:numFmt w:val="bullet"/>
      <w:lvlText w:val="•"/>
      <w:lvlJc w:val="left"/>
      <w:pPr>
        <w:ind w:left="7572" w:hanging="210"/>
      </w:pPr>
      <w:rPr>
        <w:rFonts w:hint="default"/>
        <w:lang w:val="ru-RU" w:eastAsia="en-US" w:bidi="ar-SA"/>
      </w:rPr>
    </w:lvl>
    <w:lvl w:ilvl="8" w:tplc="FF3064B8">
      <w:numFmt w:val="bullet"/>
      <w:lvlText w:val="•"/>
      <w:lvlJc w:val="left"/>
      <w:pPr>
        <w:ind w:left="8608" w:hanging="210"/>
      </w:pPr>
      <w:rPr>
        <w:rFonts w:hint="default"/>
        <w:lang w:val="ru-RU" w:eastAsia="en-US" w:bidi="ar-SA"/>
      </w:rPr>
    </w:lvl>
  </w:abstractNum>
  <w:abstractNum w:abstractNumId="2" w15:restartNumberingAfterBreak="0">
    <w:nsid w:val="3AD947AC"/>
    <w:multiLevelType w:val="hybridMultilevel"/>
    <w:tmpl w:val="FAF637F2"/>
    <w:lvl w:ilvl="0" w:tplc="4710B80E">
      <w:start w:val="1"/>
      <w:numFmt w:val="decimal"/>
      <w:lvlText w:val="%1."/>
      <w:lvlJc w:val="left"/>
      <w:pPr>
        <w:ind w:left="310" w:hanging="210"/>
      </w:pPr>
      <w:rPr>
        <w:rFonts w:ascii="Times New Roman" w:eastAsia="Times New Roman" w:hAnsi="Times New Roman" w:cs="Times New Roman" w:hint="default"/>
        <w:b/>
        <w:bCs/>
        <w:i w:val="0"/>
        <w:iCs w:val="0"/>
        <w:spacing w:val="0"/>
        <w:w w:val="100"/>
        <w:sz w:val="21"/>
        <w:szCs w:val="21"/>
        <w:lang w:val="ru-RU" w:eastAsia="en-US" w:bidi="ar-SA"/>
      </w:rPr>
    </w:lvl>
    <w:lvl w:ilvl="1" w:tplc="8AA6A6B8">
      <w:numFmt w:val="bullet"/>
      <w:lvlText w:val="-"/>
      <w:lvlJc w:val="left"/>
      <w:pPr>
        <w:ind w:left="100" w:hanging="123"/>
      </w:pPr>
      <w:rPr>
        <w:rFonts w:ascii="Times New Roman" w:eastAsia="Times New Roman" w:hAnsi="Times New Roman" w:cs="Times New Roman" w:hint="default"/>
        <w:b w:val="0"/>
        <w:bCs w:val="0"/>
        <w:i w:val="0"/>
        <w:iCs w:val="0"/>
        <w:spacing w:val="0"/>
        <w:w w:val="100"/>
        <w:sz w:val="21"/>
        <w:szCs w:val="21"/>
        <w:lang w:val="ru-RU" w:eastAsia="en-US" w:bidi="ar-SA"/>
      </w:rPr>
    </w:lvl>
    <w:lvl w:ilvl="2" w:tplc="7F44E6CC">
      <w:numFmt w:val="bullet"/>
      <w:lvlText w:val="•"/>
      <w:lvlJc w:val="left"/>
      <w:pPr>
        <w:ind w:left="1471" w:hanging="123"/>
      </w:pPr>
      <w:rPr>
        <w:rFonts w:hint="default"/>
        <w:lang w:val="ru-RU" w:eastAsia="en-US" w:bidi="ar-SA"/>
      </w:rPr>
    </w:lvl>
    <w:lvl w:ilvl="3" w:tplc="9D961856">
      <w:numFmt w:val="bullet"/>
      <w:lvlText w:val="•"/>
      <w:lvlJc w:val="left"/>
      <w:pPr>
        <w:ind w:left="2622" w:hanging="123"/>
      </w:pPr>
      <w:rPr>
        <w:rFonts w:hint="default"/>
        <w:lang w:val="ru-RU" w:eastAsia="en-US" w:bidi="ar-SA"/>
      </w:rPr>
    </w:lvl>
    <w:lvl w:ilvl="4" w:tplc="DDDE4514">
      <w:numFmt w:val="bullet"/>
      <w:lvlText w:val="•"/>
      <w:lvlJc w:val="left"/>
      <w:pPr>
        <w:ind w:left="3773" w:hanging="123"/>
      </w:pPr>
      <w:rPr>
        <w:rFonts w:hint="default"/>
        <w:lang w:val="ru-RU" w:eastAsia="en-US" w:bidi="ar-SA"/>
      </w:rPr>
    </w:lvl>
    <w:lvl w:ilvl="5" w:tplc="9788B860">
      <w:numFmt w:val="bullet"/>
      <w:lvlText w:val="•"/>
      <w:lvlJc w:val="left"/>
      <w:pPr>
        <w:ind w:left="4924" w:hanging="123"/>
      </w:pPr>
      <w:rPr>
        <w:rFonts w:hint="default"/>
        <w:lang w:val="ru-RU" w:eastAsia="en-US" w:bidi="ar-SA"/>
      </w:rPr>
    </w:lvl>
    <w:lvl w:ilvl="6" w:tplc="DE5AA1C4">
      <w:numFmt w:val="bullet"/>
      <w:lvlText w:val="•"/>
      <w:lvlJc w:val="left"/>
      <w:pPr>
        <w:ind w:left="6075" w:hanging="123"/>
      </w:pPr>
      <w:rPr>
        <w:rFonts w:hint="default"/>
        <w:lang w:val="ru-RU" w:eastAsia="en-US" w:bidi="ar-SA"/>
      </w:rPr>
    </w:lvl>
    <w:lvl w:ilvl="7" w:tplc="8834CBF2">
      <w:numFmt w:val="bullet"/>
      <w:lvlText w:val="•"/>
      <w:lvlJc w:val="left"/>
      <w:pPr>
        <w:ind w:left="7226" w:hanging="123"/>
      </w:pPr>
      <w:rPr>
        <w:rFonts w:hint="default"/>
        <w:lang w:val="ru-RU" w:eastAsia="en-US" w:bidi="ar-SA"/>
      </w:rPr>
    </w:lvl>
    <w:lvl w:ilvl="8" w:tplc="A3C2E96E">
      <w:numFmt w:val="bullet"/>
      <w:lvlText w:val="•"/>
      <w:lvlJc w:val="left"/>
      <w:pPr>
        <w:ind w:left="8377" w:hanging="123"/>
      </w:pPr>
      <w:rPr>
        <w:rFonts w:hint="default"/>
        <w:lang w:val="ru-RU" w:eastAsia="en-US" w:bidi="ar-SA"/>
      </w:rPr>
    </w:lvl>
  </w:abstractNum>
  <w:abstractNum w:abstractNumId="3" w15:restartNumberingAfterBreak="0">
    <w:nsid w:val="4A833656"/>
    <w:multiLevelType w:val="hybridMultilevel"/>
    <w:tmpl w:val="99862FEA"/>
    <w:lvl w:ilvl="0" w:tplc="965A7B7E">
      <w:start w:val="1"/>
      <w:numFmt w:val="decimal"/>
      <w:lvlText w:val="%1."/>
      <w:lvlJc w:val="left"/>
      <w:pPr>
        <w:ind w:left="210" w:hanging="210"/>
      </w:pPr>
      <w:rPr>
        <w:rFonts w:ascii="Times New Roman" w:eastAsia="Times New Roman" w:hAnsi="Times New Roman" w:cs="Times New Roman" w:hint="default"/>
        <w:b/>
        <w:bCs/>
        <w:i w:val="0"/>
        <w:iCs w:val="0"/>
        <w:spacing w:val="0"/>
        <w:w w:val="100"/>
        <w:sz w:val="21"/>
        <w:szCs w:val="21"/>
        <w:lang w:val="ru-RU" w:eastAsia="en-US" w:bidi="ar-SA"/>
      </w:rPr>
    </w:lvl>
    <w:lvl w:ilvl="1" w:tplc="F95253C6">
      <w:numFmt w:val="bullet"/>
      <w:lvlText w:val="•"/>
      <w:lvlJc w:val="left"/>
      <w:pPr>
        <w:ind w:left="700" w:hanging="229"/>
      </w:pPr>
      <w:rPr>
        <w:rFonts w:ascii="Times New Roman" w:eastAsia="Times New Roman" w:hAnsi="Times New Roman" w:cs="Times New Roman" w:hint="default"/>
        <w:b w:val="0"/>
        <w:bCs w:val="0"/>
        <w:i w:val="0"/>
        <w:iCs w:val="0"/>
        <w:spacing w:val="0"/>
        <w:w w:val="100"/>
        <w:sz w:val="21"/>
        <w:szCs w:val="21"/>
        <w:lang w:val="ru-RU" w:eastAsia="en-US" w:bidi="ar-SA"/>
      </w:rPr>
    </w:lvl>
    <w:lvl w:ilvl="2" w:tplc="2402C07E">
      <w:numFmt w:val="bullet"/>
      <w:lvlText w:val="•"/>
      <w:lvlJc w:val="left"/>
      <w:pPr>
        <w:ind w:left="700" w:hanging="229"/>
      </w:pPr>
      <w:rPr>
        <w:rFonts w:hint="default"/>
        <w:lang w:val="ru-RU" w:eastAsia="en-US" w:bidi="ar-SA"/>
      </w:rPr>
    </w:lvl>
    <w:lvl w:ilvl="3" w:tplc="297AA9EE">
      <w:numFmt w:val="bullet"/>
      <w:lvlText w:val="•"/>
      <w:lvlJc w:val="left"/>
      <w:pPr>
        <w:ind w:left="1947" w:hanging="229"/>
      </w:pPr>
      <w:rPr>
        <w:rFonts w:hint="default"/>
        <w:lang w:val="ru-RU" w:eastAsia="en-US" w:bidi="ar-SA"/>
      </w:rPr>
    </w:lvl>
    <w:lvl w:ilvl="4" w:tplc="92B4A47C">
      <w:numFmt w:val="bullet"/>
      <w:lvlText w:val="•"/>
      <w:lvlJc w:val="left"/>
      <w:pPr>
        <w:ind w:left="3195" w:hanging="229"/>
      </w:pPr>
      <w:rPr>
        <w:rFonts w:hint="default"/>
        <w:lang w:val="ru-RU" w:eastAsia="en-US" w:bidi="ar-SA"/>
      </w:rPr>
    </w:lvl>
    <w:lvl w:ilvl="5" w:tplc="D08C0862">
      <w:numFmt w:val="bullet"/>
      <w:lvlText w:val="•"/>
      <w:lvlJc w:val="left"/>
      <w:pPr>
        <w:ind w:left="4442" w:hanging="229"/>
      </w:pPr>
      <w:rPr>
        <w:rFonts w:hint="default"/>
        <w:lang w:val="ru-RU" w:eastAsia="en-US" w:bidi="ar-SA"/>
      </w:rPr>
    </w:lvl>
    <w:lvl w:ilvl="6" w:tplc="02304882">
      <w:numFmt w:val="bullet"/>
      <w:lvlText w:val="•"/>
      <w:lvlJc w:val="left"/>
      <w:pPr>
        <w:ind w:left="5690" w:hanging="229"/>
      </w:pPr>
      <w:rPr>
        <w:rFonts w:hint="default"/>
        <w:lang w:val="ru-RU" w:eastAsia="en-US" w:bidi="ar-SA"/>
      </w:rPr>
    </w:lvl>
    <w:lvl w:ilvl="7" w:tplc="12D61926">
      <w:numFmt w:val="bullet"/>
      <w:lvlText w:val="•"/>
      <w:lvlJc w:val="left"/>
      <w:pPr>
        <w:ind w:left="6937" w:hanging="229"/>
      </w:pPr>
      <w:rPr>
        <w:rFonts w:hint="default"/>
        <w:lang w:val="ru-RU" w:eastAsia="en-US" w:bidi="ar-SA"/>
      </w:rPr>
    </w:lvl>
    <w:lvl w:ilvl="8" w:tplc="49CA333C">
      <w:numFmt w:val="bullet"/>
      <w:lvlText w:val="•"/>
      <w:lvlJc w:val="left"/>
      <w:pPr>
        <w:ind w:left="8185" w:hanging="229"/>
      </w:pPr>
      <w:rPr>
        <w:rFonts w:hint="default"/>
        <w:lang w:val="ru-RU" w:eastAsia="en-US" w:bidi="ar-SA"/>
      </w:rPr>
    </w:lvl>
  </w:abstractNum>
  <w:abstractNum w:abstractNumId="4" w15:restartNumberingAfterBreak="0">
    <w:nsid w:val="69B17A30"/>
    <w:multiLevelType w:val="hybridMultilevel"/>
    <w:tmpl w:val="51AA35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077B4C"/>
    <w:multiLevelType w:val="hybridMultilevel"/>
    <w:tmpl w:val="DE62F7A6"/>
    <w:lvl w:ilvl="0" w:tplc="3BD60E6C">
      <w:start w:val="1"/>
      <w:numFmt w:val="decimal"/>
      <w:lvlText w:val="%1."/>
      <w:lvlJc w:val="left"/>
      <w:pPr>
        <w:ind w:left="100" w:hanging="210"/>
      </w:pPr>
      <w:rPr>
        <w:rFonts w:ascii="Times New Roman" w:eastAsia="Times New Roman" w:hAnsi="Times New Roman" w:cs="Times New Roman" w:hint="default"/>
        <w:b w:val="0"/>
        <w:bCs w:val="0"/>
        <w:i w:val="0"/>
        <w:iCs w:val="0"/>
        <w:spacing w:val="0"/>
        <w:w w:val="100"/>
        <w:sz w:val="21"/>
        <w:szCs w:val="21"/>
        <w:lang w:val="ru-RU" w:eastAsia="en-US" w:bidi="ar-SA"/>
      </w:rPr>
    </w:lvl>
    <w:lvl w:ilvl="1" w:tplc="C10C9D0C">
      <w:numFmt w:val="bullet"/>
      <w:lvlText w:val="•"/>
      <w:lvlJc w:val="left"/>
      <w:pPr>
        <w:ind w:left="1158" w:hanging="210"/>
      </w:pPr>
      <w:rPr>
        <w:rFonts w:hint="default"/>
        <w:lang w:val="ru-RU" w:eastAsia="en-US" w:bidi="ar-SA"/>
      </w:rPr>
    </w:lvl>
    <w:lvl w:ilvl="2" w:tplc="7386436E">
      <w:numFmt w:val="bullet"/>
      <w:lvlText w:val="•"/>
      <w:lvlJc w:val="left"/>
      <w:pPr>
        <w:ind w:left="2216" w:hanging="210"/>
      </w:pPr>
      <w:rPr>
        <w:rFonts w:hint="default"/>
        <w:lang w:val="ru-RU" w:eastAsia="en-US" w:bidi="ar-SA"/>
      </w:rPr>
    </w:lvl>
    <w:lvl w:ilvl="3" w:tplc="381E282A">
      <w:numFmt w:val="bullet"/>
      <w:lvlText w:val="•"/>
      <w:lvlJc w:val="left"/>
      <w:pPr>
        <w:ind w:left="3274" w:hanging="210"/>
      </w:pPr>
      <w:rPr>
        <w:rFonts w:hint="default"/>
        <w:lang w:val="ru-RU" w:eastAsia="en-US" w:bidi="ar-SA"/>
      </w:rPr>
    </w:lvl>
    <w:lvl w:ilvl="4" w:tplc="2C6A511A">
      <w:numFmt w:val="bullet"/>
      <w:lvlText w:val="•"/>
      <w:lvlJc w:val="left"/>
      <w:pPr>
        <w:ind w:left="4332" w:hanging="210"/>
      </w:pPr>
      <w:rPr>
        <w:rFonts w:hint="default"/>
        <w:lang w:val="ru-RU" w:eastAsia="en-US" w:bidi="ar-SA"/>
      </w:rPr>
    </w:lvl>
    <w:lvl w:ilvl="5" w:tplc="B580832E">
      <w:numFmt w:val="bullet"/>
      <w:lvlText w:val="•"/>
      <w:lvlJc w:val="left"/>
      <w:pPr>
        <w:ind w:left="5390" w:hanging="210"/>
      </w:pPr>
      <w:rPr>
        <w:rFonts w:hint="default"/>
        <w:lang w:val="ru-RU" w:eastAsia="en-US" w:bidi="ar-SA"/>
      </w:rPr>
    </w:lvl>
    <w:lvl w:ilvl="6" w:tplc="EBC8E122">
      <w:numFmt w:val="bullet"/>
      <w:lvlText w:val="•"/>
      <w:lvlJc w:val="left"/>
      <w:pPr>
        <w:ind w:left="6448" w:hanging="210"/>
      </w:pPr>
      <w:rPr>
        <w:rFonts w:hint="default"/>
        <w:lang w:val="ru-RU" w:eastAsia="en-US" w:bidi="ar-SA"/>
      </w:rPr>
    </w:lvl>
    <w:lvl w:ilvl="7" w:tplc="6994E2E6">
      <w:numFmt w:val="bullet"/>
      <w:lvlText w:val="•"/>
      <w:lvlJc w:val="left"/>
      <w:pPr>
        <w:ind w:left="7506" w:hanging="210"/>
      </w:pPr>
      <w:rPr>
        <w:rFonts w:hint="default"/>
        <w:lang w:val="ru-RU" w:eastAsia="en-US" w:bidi="ar-SA"/>
      </w:rPr>
    </w:lvl>
    <w:lvl w:ilvl="8" w:tplc="51743692">
      <w:numFmt w:val="bullet"/>
      <w:lvlText w:val="•"/>
      <w:lvlJc w:val="left"/>
      <w:pPr>
        <w:ind w:left="8564" w:hanging="210"/>
      </w:pPr>
      <w:rPr>
        <w:rFonts w:hint="default"/>
        <w:lang w:val="ru-RU" w:eastAsia="en-US" w:bidi="ar-SA"/>
      </w:rPr>
    </w:lvl>
  </w:abstractNum>
  <w:abstractNum w:abstractNumId="6" w15:restartNumberingAfterBreak="0">
    <w:nsid w:val="6D8C61C2"/>
    <w:multiLevelType w:val="hybridMultilevel"/>
    <w:tmpl w:val="B3C2955E"/>
    <w:lvl w:ilvl="0" w:tplc="04190011">
      <w:start w:val="1"/>
      <w:numFmt w:val="decimal"/>
      <w:lvlText w:val="%1)"/>
      <w:lvlJc w:val="left"/>
      <w:pPr>
        <w:ind w:left="310" w:hanging="210"/>
      </w:pPr>
      <w:rPr>
        <w:rFonts w:hint="default"/>
        <w:b/>
        <w:bCs/>
        <w:i w:val="0"/>
        <w:iCs w:val="0"/>
        <w:spacing w:val="0"/>
        <w:w w:val="100"/>
        <w:sz w:val="21"/>
        <w:szCs w:val="21"/>
        <w:lang w:val="ru-RU" w:eastAsia="en-US" w:bidi="ar-SA"/>
      </w:rPr>
    </w:lvl>
    <w:lvl w:ilvl="1" w:tplc="8AA6A6B8">
      <w:numFmt w:val="bullet"/>
      <w:lvlText w:val="-"/>
      <w:lvlJc w:val="left"/>
      <w:pPr>
        <w:ind w:left="100" w:hanging="123"/>
      </w:pPr>
      <w:rPr>
        <w:rFonts w:ascii="Times New Roman" w:eastAsia="Times New Roman" w:hAnsi="Times New Roman" w:cs="Times New Roman" w:hint="default"/>
        <w:b w:val="0"/>
        <w:bCs w:val="0"/>
        <w:i w:val="0"/>
        <w:iCs w:val="0"/>
        <w:spacing w:val="0"/>
        <w:w w:val="100"/>
        <w:sz w:val="21"/>
        <w:szCs w:val="21"/>
        <w:lang w:val="ru-RU" w:eastAsia="en-US" w:bidi="ar-SA"/>
      </w:rPr>
    </w:lvl>
    <w:lvl w:ilvl="2" w:tplc="7F44E6CC">
      <w:numFmt w:val="bullet"/>
      <w:lvlText w:val="•"/>
      <w:lvlJc w:val="left"/>
      <w:pPr>
        <w:ind w:left="1471" w:hanging="123"/>
      </w:pPr>
      <w:rPr>
        <w:rFonts w:hint="default"/>
        <w:lang w:val="ru-RU" w:eastAsia="en-US" w:bidi="ar-SA"/>
      </w:rPr>
    </w:lvl>
    <w:lvl w:ilvl="3" w:tplc="9D961856">
      <w:numFmt w:val="bullet"/>
      <w:lvlText w:val="•"/>
      <w:lvlJc w:val="left"/>
      <w:pPr>
        <w:ind w:left="2622" w:hanging="123"/>
      </w:pPr>
      <w:rPr>
        <w:rFonts w:hint="default"/>
        <w:lang w:val="ru-RU" w:eastAsia="en-US" w:bidi="ar-SA"/>
      </w:rPr>
    </w:lvl>
    <w:lvl w:ilvl="4" w:tplc="DDDE4514">
      <w:numFmt w:val="bullet"/>
      <w:lvlText w:val="•"/>
      <w:lvlJc w:val="left"/>
      <w:pPr>
        <w:ind w:left="3773" w:hanging="123"/>
      </w:pPr>
      <w:rPr>
        <w:rFonts w:hint="default"/>
        <w:lang w:val="ru-RU" w:eastAsia="en-US" w:bidi="ar-SA"/>
      </w:rPr>
    </w:lvl>
    <w:lvl w:ilvl="5" w:tplc="9788B860">
      <w:numFmt w:val="bullet"/>
      <w:lvlText w:val="•"/>
      <w:lvlJc w:val="left"/>
      <w:pPr>
        <w:ind w:left="4924" w:hanging="123"/>
      </w:pPr>
      <w:rPr>
        <w:rFonts w:hint="default"/>
        <w:lang w:val="ru-RU" w:eastAsia="en-US" w:bidi="ar-SA"/>
      </w:rPr>
    </w:lvl>
    <w:lvl w:ilvl="6" w:tplc="DE5AA1C4">
      <w:numFmt w:val="bullet"/>
      <w:lvlText w:val="•"/>
      <w:lvlJc w:val="left"/>
      <w:pPr>
        <w:ind w:left="6075" w:hanging="123"/>
      </w:pPr>
      <w:rPr>
        <w:rFonts w:hint="default"/>
        <w:lang w:val="ru-RU" w:eastAsia="en-US" w:bidi="ar-SA"/>
      </w:rPr>
    </w:lvl>
    <w:lvl w:ilvl="7" w:tplc="8834CBF2">
      <w:numFmt w:val="bullet"/>
      <w:lvlText w:val="•"/>
      <w:lvlJc w:val="left"/>
      <w:pPr>
        <w:ind w:left="7226" w:hanging="123"/>
      </w:pPr>
      <w:rPr>
        <w:rFonts w:hint="default"/>
        <w:lang w:val="ru-RU" w:eastAsia="en-US" w:bidi="ar-SA"/>
      </w:rPr>
    </w:lvl>
    <w:lvl w:ilvl="8" w:tplc="A3C2E96E">
      <w:numFmt w:val="bullet"/>
      <w:lvlText w:val="•"/>
      <w:lvlJc w:val="left"/>
      <w:pPr>
        <w:ind w:left="8377" w:hanging="123"/>
      </w:pPr>
      <w:rPr>
        <w:rFonts w:hint="default"/>
        <w:lang w:val="ru-RU" w:eastAsia="en-US" w:bidi="ar-SA"/>
      </w:rPr>
    </w:lvl>
  </w:abstractNum>
  <w:abstractNum w:abstractNumId="7" w15:restartNumberingAfterBreak="0">
    <w:nsid w:val="6EA468BA"/>
    <w:multiLevelType w:val="hybridMultilevel"/>
    <w:tmpl w:val="D2BAC6C0"/>
    <w:lvl w:ilvl="0" w:tplc="3FF6316E">
      <w:numFmt w:val="bullet"/>
      <w:lvlText w:val="-"/>
      <w:lvlJc w:val="left"/>
      <w:pPr>
        <w:ind w:left="100" w:hanging="123"/>
      </w:pPr>
      <w:rPr>
        <w:rFonts w:ascii="Times New Roman" w:eastAsia="Times New Roman" w:hAnsi="Times New Roman" w:cs="Times New Roman" w:hint="default"/>
        <w:b w:val="0"/>
        <w:bCs w:val="0"/>
        <w:i w:val="0"/>
        <w:iCs w:val="0"/>
        <w:spacing w:val="0"/>
        <w:w w:val="100"/>
        <w:sz w:val="21"/>
        <w:szCs w:val="21"/>
        <w:lang w:val="ru-RU" w:eastAsia="en-US" w:bidi="ar-SA"/>
      </w:rPr>
    </w:lvl>
    <w:lvl w:ilvl="1" w:tplc="9B245EC0">
      <w:numFmt w:val="bullet"/>
      <w:lvlText w:val="•"/>
      <w:lvlJc w:val="left"/>
      <w:pPr>
        <w:ind w:left="1158" w:hanging="123"/>
      </w:pPr>
      <w:rPr>
        <w:rFonts w:hint="default"/>
        <w:lang w:val="ru-RU" w:eastAsia="en-US" w:bidi="ar-SA"/>
      </w:rPr>
    </w:lvl>
    <w:lvl w:ilvl="2" w:tplc="493CE13A">
      <w:numFmt w:val="bullet"/>
      <w:lvlText w:val="•"/>
      <w:lvlJc w:val="left"/>
      <w:pPr>
        <w:ind w:left="2216" w:hanging="123"/>
      </w:pPr>
      <w:rPr>
        <w:rFonts w:hint="default"/>
        <w:lang w:val="ru-RU" w:eastAsia="en-US" w:bidi="ar-SA"/>
      </w:rPr>
    </w:lvl>
    <w:lvl w:ilvl="3" w:tplc="146CD944">
      <w:numFmt w:val="bullet"/>
      <w:lvlText w:val="•"/>
      <w:lvlJc w:val="left"/>
      <w:pPr>
        <w:ind w:left="3274" w:hanging="123"/>
      </w:pPr>
      <w:rPr>
        <w:rFonts w:hint="default"/>
        <w:lang w:val="ru-RU" w:eastAsia="en-US" w:bidi="ar-SA"/>
      </w:rPr>
    </w:lvl>
    <w:lvl w:ilvl="4" w:tplc="BD005046">
      <w:numFmt w:val="bullet"/>
      <w:lvlText w:val="•"/>
      <w:lvlJc w:val="left"/>
      <w:pPr>
        <w:ind w:left="4332" w:hanging="123"/>
      </w:pPr>
      <w:rPr>
        <w:rFonts w:hint="default"/>
        <w:lang w:val="ru-RU" w:eastAsia="en-US" w:bidi="ar-SA"/>
      </w:rPr>
    </w:lvl>
    <w:lvl w:ilvl="5" w:tplc="F5F6714E">
      <w:numFmt w:val="bullet"/>
      <w:lvlText w:val="•"/>
      <w:lvlJc w:val="left"/>
      <w:pPr>
        <w:ind w:left="5390" w:hanging="123"/>
      </w:pPr>
      <w:rPr>
        <w:rFonts w:hint="default"/>
        <w:lang w:val="ru-RU" w:eastAsia="en-US" w:bidi="ar-SA"/>
      </w:rPr>
    </w:lvl>
    <w:lvl w:ilvl="6" w:tplc="5AFA87B4">
      <w:numFmt w:val="bullet"/>
      <w:lvlText w:val="•"/>
      <w:lvlJc w:val="left"/>
      <w:pPr>
        <w:ind w:left="6448" w:hanging="123"/>
      </w:pPr>
      <w:rPr>
        <w:rFonts w:hint="default"/>
        <w:lang w:val="ru-RU" w:eastAsia="en-US" w:bidi="ar-SA"/>
      </w:rPr>
    </w:lvl>
    <w:lvl w:ilvl="7" w:tplc="7A2095C2">
      <w:numFmt w:val="bullet"/>
      <w:lvlText w:val="•"/>
      <w:lvlJc w:val="left"/>
      <w:pPr>
        <w:ind w:left="7506" w:hanging="123"/>
      </w:pPr>
      <w:rPr>
        <w:rFonts w:hint="default"/>
        <w:lang w:val="ru-RU" w:eastAsia="en-US" w:bidi="ar-SA"/>
      </w:rPr>
    </w:lvl>
    <w:lvl w:ilvl="8" w:tplc="D4A2DE52">
      <w:numFmt w:val="bullet"/>
      <w:lvlText w:val="•"/>
      <w:lvlJc w:val="left"/>
      <w:pPr>
        <w:ind w:left="8564" w:hanging="123"/>
      </w:pPr>
      <w:rPr>
        <w:rFonts w:hint="default"/>
        <w:lang w:val="ru-RU" w:eastAsia="en-US" w:bidi="ar-SA"/>
      </w:rPr>
    </w:lvl>
  </w:abstractNum>
  <w:abstractNum w:abstractNumId="8" w15:restartNumberingAfterBreak="0">
    <w:nsid w:val="7A747821"/>
    <w:multiLevelType w:val="hybridMultilevel"/>
    <w:tmpl w:val="932A5E5A"/>
    <w:lvl w:ilvl="0" w:tplc="14125888">
      <w:numFmt w:val="bullet"/>
      <w:lvlText w:val="•"/>
      <w:lvlJc w:val="left"/>
      <w:pPr>
        <w:ind w:left="400" w:hanging="229"/>
      </w:pPr>
      <w:rPr>
        <w:rFonts w:ascii="Times New Roman" w:eastAsia="Times New Roman" w:hAnsi="Times New Roman" w:cs="Times New Roman" w:hint="default"/>
        <w:b w:val="0"/>
        <w:bCs w:val="0"/>
        <w:i w:val="0"/>
        <w:iCs w:val="0"/>
        <w:spacing w:val="0"/>
        <w:w w:val="100"/>
        <w:sz w:val="21"/>
        <w:szCs w:val="21"/>
        <w:lang w:val="ru-RU" w:eastAsia="en-US" w:bidi="ar-SA"/>
      </w:rPr>
    </w:lvl>
    <w:lvl w:ilvl="1" w:tplc="E5BACF58">
      <w:numFmt w:val="bullet"/>
      <w:lvlText w:val="•"/>
      <w:lvlJc w:val="left"/>
      <w:pPr>
        <w:ind w:left="1428" w:hanging="229"/>
      </w:pPr>
      <w:rPr>
        <w:rFonts w:hint="default"/>
        <w:lang w:val="ru-RU" w:eastAsia="en-US" w:bidi="ar-SA"/>
      </w:rPr>
    </w:lvl>
    <w:lvl w:ilvl="2" w:tplc="D8AA7DD0">
      <w:numFmt w:val="bullet"/>
      <w:lvlText w:val="•"/>
      <w:lvlJc w:val="left"/>
      <w:pPr>
        <w:ind w:left="2456" w:hanging="229"/>
      </w:pPr>
      <w:rPr>
        <w:rFonts w:hint="default"/>
        <w:lang w:val="ru-RU" w:eastAsia="en-US" w:bidi="ar-SA"/>
      </w:rPr>
    </w:lvl>
    <w:lvl w:ilvl="3" w:tplc="1D500740">
      <w:numFmt w:val="bullet"/>
      <w:lvlText w:val="•"/>
      <w:lvlJc w:val="left"/>
      <w:pPr>
        <w:ind w:left="3484" w:hanging="229"/>
      </w:pPr>
      <w:rPr>
        <w:rFonts w:hint="default"/>
        <w:lang w:val="ru-RU" w:eastAsia="en-US" w:bidi="ar-SA"/>
      </w:rPr>
    </w:lvl>
    <w:lvl w:ilvl="4" w:tplc="6180EDA0">
      <w:numFmt w:val="bullet"/>
      <w:lvlText w:val="•"/>
      <w:lvlJc w:val="left"/>
      <w:pPr>
        <w:ind w:left="4512" w:hanging="229"/>
      </w:pPr>
      <w:rPr>
        <w:rFonts w:hint="default"/>
        <w:lang w:val="ru-RU" w:eastAsia="en-US" w:bidi="ar-SA"/>
      </w:rPr>
    </w:lvl>
    <w:lvl w:ilvl="5" w:tplc="96DE4BAA">
      <w:numFmt w:val="bullet"/>
      <w:lvlText w:val="•"/>
      <w:lvlJc w:val="left"/>
      <w:pPr>
        <w:ind w:left="5540" w:hanging="229"/>
      </w:pPr>
      <w:rPr>
        <w:rFonts w:hint="default"/>
        <w:lang w:val="ru-RU" w:eastAsia="en-US" w:bidi="ar-SA"/>
      </w:rPr>
    </w:lvl>
    <w:lvl w:ilvl="6" w:tplc="2CBA49E4">
      <w:numFmt w:val="bullet"/>
      <w:lvlText w:val="•"/>
      <w:lvlJc w:val="left"/>
      <w:pPr>
        <w:ind w:left="6568" w:hanging="229"/>
      </w:pPr>
      <w:rPr>
        <w:rFonts w:hint="default"/>
        <w:lang w:val="ru-RU" w:eastAsia="en-US" w:bidi="ar-SA"/>
      </w:rPr>
    </w:lvl>
    <w:lvl w:ilvl="7" w:tplc="FE30FE74">
      <w:numFmt w:val="bullet"/>
      <w:lvlText w:val="•"/>
      <w:lvlJc w:val="left"/>
      <w:pPr>
        <w:ind w:left="7596" w:hanging="229"/>
      </w:pPr>
      <w:rPr>
        <w:rFonts w:hint="default"/>
        <w:lang w:val="ru-RU" w:eastAsia="en-US" w:bidi="ar-SA"/>
      </w:rPr>
    </w:lvl>
    <w:lvl w:ilvl="8" w:tplc="4DA40D60">
      <w:numFmt w:val="bullet"/>
      <w:lvlText w:val="•"/>
      <w:lvlJc w:val="left"/>
      <w:pPr>
        <w:ind w:left="8624" w:hanging="229"/>
      </w:pPr>
      <w:rPr>
        <w:rFonts w:hint="default"/>
        <w:lang w:val="ru-RU" w:eastAsia="en-US" w:bidi="ar-SA"/>
      </w:rPr>
    </w:lvl>
  </w:abstractNum>
  <w:abstractNum w:abstractNumId="9" w15:restartNumberingAfterBreak="0">
    <w:nsid w:val="7ABE1C6B"/>
    <w:multiLevelType w:val="hybridMultilevel"/>
    <w:tmpl w:val="EBE66FD4"/>
    <w:lvl w:ilvl="0" w:tplc="79A6694E">
      <w:start w:val="1"/>
      <w:numFmt w:val="decimal"/>
      <w:lvlText w:val="%1."/>
      <w:lvlJc w:val="left"/>
      <w:pPr>
        <w:ind w:left="310" w:hanging="210"/>
      </w:pPr>
      <w:rPr>
        <w:rFonts w:ascii="Times New Roman" w:eastAsia="Times New Roman" w:hAnsi="Times New Roman" w:cs="Times New Roman" w:hint="default"/>
        <w:b/>
        <w:bCs/>
        <w:i w:val="0"/>
        <w:iCs w:val="0"/>
        <w:spacing w:val="0"/>
        <w:w w:val="100"/>
        <w:sz w:val="21"/>
        <w:szCs w:val="21"/>
        <w:lang w:val="ru-RU" w:eastAsia="en-US" w:bidi="ar-SA"/>
      </w:rPr>
    </w:lvl>
    <w:lvl w:ilvl="1" w:tplc="45541326">
      <w:numFmt w:val="bullet"/>
      <w:lvlText w:val="•"/>
      <w:lvlJc w:val="left"/>
      <w:pPr>
        <w:ind w:left="1356" w:hanging="210"/>
      </w:pPr>
      <w:rPr>
        <w:rFonts w:hint="default"/>
        <w:lang w:val="ru-RU" w:eastAsia="en-US" w:bidi="ar-SA"/>
      </w:rPr>
    </w:lvl>
    <w:lvl w:ilvl="2" w:tplc="1E2E0EFA">
      <w:numFmt w:val="bullet"/>
      <w:lvlText w:val="•"/>
      <w:lvlJc w:val="left"/>
      <w:pPr>
        <w:ind w:left="2392" w:hanging="210"/>
      </w:pPr>
      <w:rPr>
        <w:rFonts w:hint="default"/>
        <w:lang w:val="ru-RU" w:eastAsia="en-US" w:bidi="ar-SA"/>
      </w:rPr>
    </w:lvl>
    <w:lvl w:ilvl="3" w:tplc="F27416FE">
      <w:numFmt w:val="bullet"/>
      <w:lvlText w:val="•"/>
      <w:lvlJc w:val="left"/>
      <w:pPr>
        <w:ind w:left="3428" w:hanging="210"/>
      </w:pPr>
      <w:rPr>
        <w:rFonts w:hint="default"/>
        <w:lang w:val="ru-RU" w:eastAsia="en-US" w:bidi="ar-SA"/>
      </w:rPr>
    </w:lvl>
    <w:lvl w:ilvl="4" w:tplc="95C65F8A">
      <w:numFmt w:val="bullet"/>
      <w:lvlText w:val="•"/>
      <w:lvlJc w:val="left"/>
      <w:pPr>
        <w:ind w:left="4464" w:hanging="210"/>
      </w:pPr>
      <w:rPr>
        <w:rFonts w:hint="default"/>
        <w:lang w:val="ru-RU" w:eastAsia="en-US" w:bidi="ar-SA"/>
      </w:rPr>
    </w:lvl>
    <w:lvl w:ilvl="5" w:tplc="AB4021D8">
      <w:numFmt w:val="bullet"/>
      <w:lvlText w:val="•"/>
      <w:lvlJc w:val="left"/>
      <w:pPr>
        <w:ind w:left="5500" w:hanging="210"/>
      </w:pPr>
      <w:rPr>
        <w:rFonts w:hint="default"/>
        <w:lang w:val="ru-RU" w:eastAsia="en-US" w:bidi="ar-SA"/>
      </w:rPr>
    </w:lvl>
    <w:lvl w:ilvl="6" w:tplc="9CA29070">
      <w:numFmt w:val="bullet"/>
      <w:lvlText w:val="•"/>
      <w:lvlJc w:val="left"/>
      <w:pPr>
        <w:ind w:left="6536" w:hanging="210"/>
      </w:pPr>
      <w:rPr>
        <w:rFonts w:hint="default"/>
        <w:lang w:val="ru-RU" w:eastAsia="en-US" w:bidi="ar-SA"/>
      </w:rPr>
    </w:lvl>
    <w:lvl w:ilvl="7" w:tplc="B0A2E03C">
      <w:numFmt w:val="bullet"/>
      <w:lvlText w:val="•"/>
      <w:lvlJc w:val="left"/>
      <w:pPr>
        <w:ind w:left="7572" w:hanging="210"/>
      </w:pPr>
      <w:rPr>
        <w:rFonts w:hint="default"/>
        <w:lang w:val="ru-RU" w:eastAsia="en-US" w:bidi="ar-SA"/>
      </w:rPr>
    </w:lvl>
    <w:lvl w:ilvl="8" w:tplc="FF9CC228">
      <w:numFmt w:val="bullet"/>
      <w:lvlText w:val="•"/>
      <w:lvlJc w:val="left"/>
      <w:pPr>
        <w:ind w:left="8608" w:hanging="210"/>
      </w:pPr>
      <w:rPr>
        <w:rFonts w:hint="default"/>
        <w:lang w:val="ru-RU" w:eastAsia="en-US" w:bidi="ar-SA"/>
      </w:rPr>
    </w:lvl>
  </w:abstractNum>
  <w:num w:numId="1">
    <w:abstractNumId w:val="8"/>
  </w:num>
  <w:num w:numId="2">
    <w:abstractNumId w:val="2"/>
  </w:num>
  <w:num w:numId="3">
    <w:abstractNumId w:val="5"/>
  </w:num>
  <w:num w:numId="4">
    <w:abstractNumId w:val="7"/>
  </w:num>
  <w:num w:numId="5">
    <w:abstractNumId w:val="3"/>
  </w:num>
  <w:num w:numId="6">
    <w:abstractNumId w:val="9"/>
  </w:num>
  <w:num w:numId="7">
    <w:abstractNumId w:val="1"/>
  </w:num>
  <w:num w:numId="8">
    <w:abstractNumId w:val="0"/>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6A7034"/>
    <w:rsid w:val="00072B7B"/>
    <w:rsid w:val="00101FFD"/>
    <w:rsid w:val="002B253C"/>
    <w:rsid w:val="00304FF6"/>
    <w:rsid w:val="0037337A"/>
    <w:rsid w:val="00487D20"/>
    <w:rsid w:val="005A66E3"/>
    <w:rsid w:val="006A7034"/>
    <w:rsid w:val="006E7146"/>
    <w:rsid w:val="00725333"/>
    <w:rsid w:val="00757B4D"/>
    <w:rsid w:val="007B3D0F"/>
    <w:rsid w:val="007E04A2"/>
    <w:rsid w:val="00846F4D"/>
    <w:rsid w:val="008A20EA"/>
    <w:rsid w:val="009A2185"/>
    <w:rsid w:val="00A9594F"/>
    <w:rsid w:val="00AF73AE"/>
    <w:rsid w:val="00BD0F4B"/>
    <w:rsid w:val="00D355EF"/>
    <w:rsid w:val="00D86A3D"/>
    <w:rsid w:val="00DB7134"/>
    <w:rsid w:val="00DE44E1"/>
    <w:rsid w:val="00F37C9D"/>
    <w:rsid w:val="00F47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3DA8BB"/>
  <w15:docId w15:val="{1AD339F6-76A8-476A-9E30-0501778F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68"/>
      <w:ind w:left="100"/>
      <w:outlineLvl w:val="0"/>
    </w:pPr>
    <w:rPr>
      <w:b/>
      <w:bCs/>
      <w:sz w:val="24"/>
      <w:szCs w:val="24"/>
    </w:rPr>
  </w:style>
  <w:style w:type="paragraph" w:styleId="2">
    <w:name w:val="heading 2"/>
    <w:basedOn w:val="a"/>
    <w:uiPriority w:val="1"/>
    <w:qFormat/>
    <w:pPr>
      <w:ind w:left="310" w:hanging="210"/>
      <w:outlineLvl w:val="1"/>
    </w:pPr>
    <w:rPr>
      <w:b/>
      <w:b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pPr>
    <w:rPr>
      <w:sz w:val="21"/>
      <w:szCs w:val="21"/>
    </w:rPr>
  </w:style>
  <w:style w:type="paragraph" w:styleId="a4">
    <w:name w:val="Title"/>
    <w:basedOn w:val="a"/>
    <w:uiPriority w:val="1"/>
    <w:qFormat/>
    <w:pPr>
      <w:ind w:right="20"/>
      <w:jc w:val="center"/>
    </w:pPr>
    <w:rPr>
      <w:b/>
      <w:bCs/>
      <w:sz w:val="48"/>
      <w:szCs w:val="48"/>
    </w:rPr>
  </w:style>
  <w:style w:type="paragraph" w:styleId="a5">
    <w:name w:val="List Paragraph"/>
    <w:basedOn w:val="a"/>
    <w:uiPriority w:val="1"/>
    <w:qFormat/>
    <w:pPr>
      <w:ind w:left="310" w:hanging="229"/>
    </w:pPr>
  </w:style>
  <w:style w:type="paragraph" w:customStyle="1" w:styleId="TableParagraph">
    <w:name w:val="Table Paragraph"/>
    <w:basedOn w:val="a"/>
    <w:uiPriority w:val="1"/>
    <w:qFormat/>
  </w:style>
  <w:style w:type="paragraph" w:styleId="a6">
    <w:name w:val="header"/>
    <w:basedOn w:val="a"/>
    <w:link w:val="a7"/>
    <w:uiPriority w:val="99"/>
    <w:unhideWhenUsed/>
    <w:rsid w:val="007B3D0F"/>
    <w:pPr>
      <w:tabs>
        <w:tab w:val="center" w:pos="4677"/>
        <w:tab w:val="right" w:pos="9355"/>
      </w:tabs>
    </w:pPr>
  </w:style>
  <w:style w:type="character" w:customStyle="1" w:styleId="a7">
    <w:name w:val="Верхний колонтитул Знак"/>
    <w:basedOn w:val="a0"/>
    <w:link w:val="a6"/>
    <w:uiPriority w:val="99"/>
    <w:rsid w:val="007B3D0F"/>
    <w:rPr>
      <w:rFonts w:ascii="Times New Roman" w:eastAsia="Times New Roman" w:hAnsi="Times New Roman" w:cs="Times New Roman"/>
      <w:lang w:val="ru-RU"/>
    </w:rPr>
  </w:style>
  <w:style w:type="paragraph" w:styleId="a8">
    <w:name w:val="footer"/>
    <w:basedOn w:val="a"/>
    <w:link w:val="a9"/>
    <w:uiPriority w:val="99"/>
    <w:unhideWhenUsed/>
    <w:rsid w:val="007B3D0F"/>
    <w:pPr>
      <w:tabs>
        <w:tab w:val="center" w:pos="4677"/>
        <w:tab w:val="right" w:pos="9355"/>
      </w:tabs>
    </w:pPr>
  </w:style>
  <w:style w:type="character" w:customStyle="1" w:styleId="a9">
    <w:name w:val="Нижний колонтитул Знак"/>
    <w:basedOn w:val="a0"/>
    <w:link w:val="a8"/>
    <w:uiPriority w:val="99"/>
    <w:rsid w:val="007B3D0F"/>
    <w:rPr>
      <w:rFonts w:ascii="Times New Roman" w:eastAsia="Times New Roman" w:hAnsi="Times New Roman" w:cs="Times New Roman"/>
      <w:lang w:val="ru-RU"/>
    </w:rPr>
  </w:style>
  <w:style w:type="paragraph" w:styleId="aa">
    <w:name w:val="Balloon Text"/>
    <w:basedOn w:val="a"/>
    <w:link w:val="ab"/>
    <w:uiPriority w:val="99"/>
    <w:semiHidden/>
    <w:unhideWhenUsed/>
    <w:rsid w:val="007B3D0F"/>
    <w:rPr>
      <w:rFonts w:ascii="Segoe UI" w:hAnsi="Segoe UI" w:cs="Segoe UI"/>
      <w:sz w:val="18"/>
      <w:szCs w:val="18"/>
    </w:rPr>
  </w:style>
  <w:style w:type="character" w:customStyle="1" w:styleId="ab">
    <w:name w:val="Текст выноски Знак"/>
    <w:basedOn w:val="a0"/>
    <w:link w:val="aa"/>
    <w:uiPriority w:val="99"/>
    <w:semiHidden/>
    <w:rsid w:val="007B3D0F"/>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mote.budget.gov.ru/m-data/document/selection/public/abb7205c-d8d5-4caf-9bba-2e16a91220ba/35?competitionId=c1bce376-af60-4e05-842b-eb0bca4b6ca2&amp;documentId=907010" TargetMode="External"/><Relationship Id="rId3" Type="http://schemas.openxmlformats.org/officeDocument/2006/relationships/settings" Target="settings.xml"/><Relationship Id="rId7" Type="http://schemas.openxmlformats.org/officeDocument/2006/relationships/hyperlink" Target="mailto:admtr@turuhansk.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1178</TotalTime>
  <Pages>5</Pages>
  <Words>2323</Words>
  <Characters>13246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Отбор</vt:lpstr>
    </vt:vector>
  </TitlesOfParts>
  <Company>SPecialiST RePack</Company>
  <LinksUpToDate>false</LinksUpToDate>
  <CharactersWithSpaces>15538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Отбор</dc:title>
  <cp:lastModifiedBy>Л.Мучкаева</cp:lastModifiedBy>
  <cp:revision>9</cp:revision>
  <cp:lastPrinted>2026-02-04T02:35:00Z</cp:lastPrinted>
  <dcterms:created xsi:type="dcterms:W3CDTF">2025-12-19T07:32:00Z</dcterms:created>
  <dcterms:modified xsi:type="dcterms:W3CDTF">2026-02-04T02:36:00Z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LastSaved">
    <vt:filetime>2025-12-19T00:00:00Z</vt:filetime>
  </property>
  <property fmtid="{D5CDD505-2E9C-101B-9397-08002B2CF9AE}" pid="4" name="Producer">
    <vt:lpwstr>iText® Core 8.0.3 (AGPL version), pdfHTML 5.0.3 (AGPL version) ©2000-2024 Apryse Group NV; modified using iText® 7.1.17 ©2000-2021 iText Group NV (AGPL-version)</vt:lpwstr>
  </property>
  <property fmtid="{D5CDD505-2E9C-101B-9397-08002B2CF9AE}" pid="5" name="viewport">
    <vt:lpwstr>width=device-width</vt:lpwstr>
  </property>
</Properties>
</file>