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892463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CA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643231">
        <w:rPr>
          <w:sz w:val="28"/>
          <w:szCs w:val="28"/>
        </w:rPr>
        <w:t xml:space="preserve">     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   </w:t>
      </w:r>
      <w:r w:rsidR="00643231">
        <w:rPr>
          <w:sz w:val="28"/>
          <w:szCs w:val="28"/>
        </w:rPr>
        <w:t xml:space="preserve"> </w:t>
      </w:r>
      <w:r w:rsidR="00300CAD">
        <w:rPr>
          <w:sz w:val="28"/>
          <w:szCs w:val="28"/>
        </w:rPr>
        <w:t xml:space="preserve">     </w:t>
      </w:r>
      <w:r w:rsidR="00F9630F">
        <w:rPr>
          <w:sz w:val="28"/>
          <w:szCs w:val="28"/>
        </w:rPr>
        <w:t xml:space="preserve">№ </w:t>
      </w:r>
      <w:r w:rsidR="00300CA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00CAD">
        <w:rPr>
          <w:sz w:val="28"/>
          <w:szCs w:val="28"/>
        </w:rPr>
        <w:t>- 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196D09" w:rsidRDefault="00CD505B" w:rsidP="00B61D21">
      <w:pPr>
        <w:jc w:val="center"/>
        <w:rPr>
          <w:b/>
          <w:bCs/>
          <w:spacing w:val="-20"/>
        </w:rPr>
      </w:pPr>
    </w:p>
    <w:p w:rsidR="008A7742" w:rsidRPr="000A3DD0" w:rsidRDefault="00A76CD6" w:rsidP="00196D09">
      <w:pPr>
        <w:jc w:val="both"/>
        <w:rPr>
          <w:sz w:val="28"/>
          <w:szCs w:val="28"/>
        </w:rPr>
      </w:pP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 w:rsidR="00892463">
        <w:rPr>
          <w:sz w:val="28"/>
          <w:szCs w:val="28"/>
        </w:rPr>
        <w:t xml:space="preserve">ного регламента </w:t>
      </w:r>
      <w:r w:rsidR="00394A10">
        <w:rPr>
          <w:sz w:val="28"/>
          <w:szCs w:val="28"/>
        </w:rPr>
        <w:t>предо</w:t>
      </w:r>
      <w:r w:rsidR="00300CAD">
        <w:rPr>
          <w:sz w:val="28"/>
          <w:szCs w:val="28"/>
        </w:rPr>
        <w:t xml:space="preserve">ставления муниципальной услуги </w:t>
      </w:r>
      <w:r w:rsidR="00300CAD" w:rsidRPr="00300CAD">
        <w:rPr>
          <w:sz w:val="28"/>
          <w:szCs w:val="28"/>
        </w:rPr>
        <w:t>«Приём уведомления о планируемом сносе объекта капитального строительства, о завершении сноса объекта капитального строительства, расположенных на межселенной территории Туруханского района»</w:t>
      </w:r>
    </w:p>
    <w:p w:rsidR="00267A8E" w:rsidRPr="00196D09" w:rsidRDefault="00267A8E" w:rsidP="00CD505B">
      <w:pPr>
        <w:jc w:val="both"/>
      </w:pP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CD505B" w:rsidRDefault="00C5058C" w:rsidP="00936BD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394A10">
        <w:rPr>
          <w:sz w:val="28"/>
          <w:szCs w:val="28"/>
        </w:rPr>
        <w:t xml:space="preserve"> на </w:t>
      </w:r>
      <w:r w:rsidR="00394A10" w:rsidRPr="00394A10">
        <w:rPr>
          <w:sz w:val="28"/>
          <w:szCs w:val="28"/>
        </w:rPr>
        <w:t>основании</w:t>
      </w:r>
      <w:r w:rsidR="00394A10">
        <w:rPr>
          <w:sz w:val="28"/>
          <w:szCs w:val="28"/>
        </w:rPr>
        <w:t xml:space="preserve"> </w:t>
      </w:r>
      <w:r w:rsidR="00300CAD">
        <w:rPr>
          <w:sz w:val="28"/>
          <w:szCs w:val="28"/>
        </w:rPr>
        <w:t xml:space="preserve">статьи 55.31 </w:t>
      </w:r>
      <w:r w:rsidR="00394A10">
        <w:rPr>
          <w:sz w:val="28"/>
          <w:szCs w:val="28"/>
        </w:rPr>
        <w:t>Градостроительного кодекса 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Pr="00196D09" w:rsidRDefault="001E5654" w:rsidP="000A3DD0">
      <w:pPr>
        <w:tabs>
          <w:tab w:val="left" w:pos="709"/>
        </w:tabs>
        <w:jc w:val="both"/>
      </w:pPr>
    </w:p>
    <w:p w:rsidR="00875903" w:rsidRDefault="00875903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300CAD" w:rsidRDefault="00300CAD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</w:p>
    <w:p w:rsidR="002A564E" w:rsidRPr="00300CAD" w:rsidRDefault="002A564E" w:rsidP="00300CAD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BD8">
        <w:rPr>
          <w:sz w:val="28"/>
          <w:szCs w:val="28"/>
        </w:rPr>
        <w:t>Утвердить административный регламен</w:t>
      </w:r>
      <w:r w:rsidR="00394A10">
        <w:rPr>
          <w:sz w:val="28"/>
          <w:szCs w:val="28"/>
        </w:rPr>
        <w:t>т предо</w:t>
      </w:r>
      <w:r w:rsidR="00300CAD">
        <w:rPr>
          <w:sz w:val="28"/>
          <w:szCs w:val="28"/>
        </w:rPr>
        <w:t xml:space="preserve">ставления муниципальной услуги </w:t>
      </w:r>
      <w:r w:rsidR="00300CAD" w:rsidRPr="00300CAD">
        <w:rPr>
          <w:sz w:val="28"/>
          <w:szCs w:val="28"/>
        </w:rPr>
        <w:t>«Приём уведомления о планируемом сносе объекта капитального строительства, о завершении сноса объекта капитального строительства, расположенных на межселенной территории Туруханского района»</w:t>
      </w:r>
      <w:r w:rsidR="00300CAD">
        <w:rPr>
          <w:sz w:val="28"/>
          <w:szCs w:val="28"/>
        </w:rPr>
        <w:t xml:space="preserve"> </w:t>
      </w:r>
      <w:r w:rsidRPr="00300CAD">
        <w:rPr>
          <w:sz w:val="28"/>
          <w:szCs w:val="28"/>
        </w:rPr>
        <w:t>согласно приложению.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spellStart"/>
      <w:proofErr w:type="gramStart"/>
      <w:r w:rsidRPr="00464590">
        <w:rPr>
          <w:sz w:val="28"/>
          <w:szCs w:val="28"/>
        </w:rPr>
        <w:t>Кунстман</w:t>
      </w:r>
      <w:proofErr w:type="spellEnd"/>
      <w:r w:rsidRPr="00464590">
        <w:rPr>
          <w:sz w:val="28"/>
          <w:szCs w:val="28"/>
        </w:rPr>
        <w:t xml:space="preserve">)   </w:t>
      </w:r>
      <w:proofErr w:type="gramEnd"/>
      <w:r w:rsidRPr="00464590">
        <w:rPr>
          <w:sz w:val="28"/>
          <w:szCs w:val="28"/>
        </w:rPr>
        <w:t>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300CAD" w:rsidRDefault="006A7347" w:rsidP="00300CAD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936BD8" w:rsidRDefault="00936BD8" w:rsidP="006A7347">
      <w:pPr>
        <w:jc w:val="both"/>
        <w:rPr>
          <w:sz w:val="28"/>
          <w:szCs w:val="28"/>
        </w:rPr>
      </w:pPr>
    </w:p>
    <w:p w:rsidR="00196D09" w:rsidRDefault="00196D09" w:rsidP="000A3DD0">
      <w:pPr>
        <w:jc w:val="both"/>
        <w:rPr>
          <w:sz w:val="28"/>
          <w:szCs w:val="28"/>
        </w:rPr>
      </w:pPr>
    </w:p>
    <w:p w:rsidR="00300CAD" w:rsidRDefault="00300CAD" w:rsidP="000A3DD0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96D09">
        <w:rPr>
          <w:sz w:val="28"/>
          <w:szCs w:val="28"/>
        </w:rPr>
        <w:t xml:space="preserve">       </w:t>
      </w:r>
      <w:r>
        <w:rPr>
          <w:sz w:val="28"/>
          <w:szCs w:val="28"/>
        </w:rPr>
        <w:t>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196D09">
      <w:headerReference w:type="first" r:id="rId9"/>
      <w:pgSz w:w="11906" w:h="16838"/>
      <w:pgMar w:top="1135" w:right="707" w:bottom="567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91" w:rsidRDefault="00D47C91" w:rsidP="009E6B90">
      <w:r>
        <w:separator/>
      </w:r>
    </w:p>
  </w:endnote>
  <w:endnote w:type="continuationSeparator" w:id="0">
    <w:p w:rsidR="00D47C91" w:rsidRDefault="00D47C91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91" w:rsidRDefault="00D47C91" w:rsidP="009E6B90">
      <w:r>
        <w:separator/>
      </w:r>
    </w:p>
  </w:footnote>
  <w:footnote w:type="continuationSeparator" w:id="0">
    <w:p w:rsidR="00D47C91" w:rsidRDefault="00D47C91" w:rsidP="009E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94" w:rsidRPr="00D21594" w:rsidRDefault="00D21594" w:rsidP="00D21594">
    <w:pPr>
      <w:pStyle w:val="a9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96D09"/>
    <w:rsid w:val="001A0F11"/>
    <w:rsid w:val="001A6A2E"/>
    <w:rsid w:val="001B0F73"/>
    <w:rsid w:val="001B4A31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218A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0CAD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1118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A10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131E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6E66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3231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2E69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2463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36BD8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3F80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B7904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27F1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594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47C91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6648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FEC80-B575-47AD-9CF4-DB526D1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  <w:style w:type="paragraph" w:styleId="af">
    <w:name w:val="No Spacing"/>
    <w:uiPriority w:val="1"/>
    <w:qFormat/>
    <w:rsid w:val="00300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5AC4-83CE-4278-B89C-659E57DF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2</cp:revision>
  <cp:lastPrinted>2019-02-08T08:49:00Z</cp:lastPrinted>
  <dcterms:created xsi:type="dcterms:W3CDTF">2020-03-09T08:37:00Z</dcterms:created>
  <dcterms:modified xsi:type="dcterms:W3CDTF">2020-03-09T08:37:00Z</dcterms:modified>
</cp:coreProperties>
</file>