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8C" w:rsidRPr="00261183" w:rsidRDefault="00EB3A8C" w:rsidP="00CC3CF6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  <w:r w:rsidR="00CC3CF6">
        <w:t xml:space="preserve">                   </w:t>
      </w:r>
      <w:r w:rsidR="00CC3CF6">
        <w:rPr>
          <w:rFonts w:ascii="Times New Roman" w:hAnsi="Times New Roman"/>
          <w:sz w:val="28"/>
          <w:szCs w:val="28"/>
        </w:rPr>
        <w:t xml:space="preserve">Приложение </w:t>
      </w:r>
      <w:r w:rsidRPr="00261183">
        <w:rPr>
          <w:rFonts w:ascii="Times New Roman" w:hAnsi="Times New Roman"/>
          <w:sz w:val="28"/>
          <w:szCs w:val="28"/>
        </w:rPr>
        <w:t>2</w:t>
      </w:r>
    </w:p>
    <w:p w:rsidR="00EB3A8C" w:rsidRPr="00261183" w:rsidRDefault="00EB3A8C" w:rsidP="00B727D0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261183">
        <w:rPr>
          <w:rFonts w:ascii="Times New Roman" w:hAnsi="Times New Roman"/>
          <w:sz w:val="28"/>
          <w:szCs w:val="28"/>
        </w:rPr>
        <w:tab/>
      </w:r>
      <w:r w:rsidRPr="00261183">
        <w:rPr>
          <w:rFonts w:ascii="Times New Roman" w:hAnsi="Times New Roman"/>
          <w:sz w:val="28"/>
          <w:szCs w:val="28"/>
        </w:rPr>
        <w:tab/>
      </w:r>
      <w:r w:rsidRPr="00261183">
        <w:rPr>
          <w:rFonts w:ascii="Times New Roman" w:hAnsi="Times New Roman"/>
          <w:sz w:val="28"/>
          <w:szCs w:val="28"/>
        </w:rPr>
        <w:tab/>
      </w:r>
      <w:r w:rsidRPr="00261183">
        <w:rPr>
          <w:rFonts w:ascii="Times New Roman" w:hAnsi="Times New Roman"/>
          <w:sz w:val="28"/>
          <w:szCs w:val="28"/>
        </w:rPr>
        <w:tab/>
      </w:r>
      <w:r w:rsidRPr="00261183">
        <w:rPr>
          <w:rFonts w:ascii="Times New Roman" w:hAnsi="Times New Roman"/>
          <w:sz w:val="28"/>
          <w:szCs w:val="28"/>
        </w:rPr>
        <w:tab/>
      </w:r>
      <w:r w:rsidRPr="00261183">
        <w:rPr>
          <w:rFonts w:ascii="Times New Roman" w:hAnsi="Times New Roman"/>
          <w:sz w:val="28"/>
          <w:szCs w:val="28"/>
        </w:rPr>
        <w:tab/>
      </w:r>
      <w:r w:rsidRPr="00261183">
        <w:rPr>
          <w:rFonts w:ascii="Times New Roman" w:hAnsi="Times New Roman"/>
          <w:sz w:val="28"/>
          <w:szCs w:val="28"/>
        </w:rPr>
        <w:tab/>
        <w:t xml:space="preserve"> </w:t>
      </w:r>
      <w:r w:rsidR="00CC3CF6">
        <w:rPr>
          <w:rFonts w:ascii="Times New Roman" w:hAnsi="Times New Roman"/>
          <w:sz w:val="28"/>
          <w:szCs w:val="28"/>
        </w:rPr>
        <w:t xml:space="preserve"> </w:t>
      </w:r>
      <w:r w:rsidRPr="0026118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B3A8C" w:rsidRPr="00261183" w:rsidRDefault="00EB3A8C" w:rsidP="00B727D0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CC3CF6">
        <w:rPr>
          <w:rFonts w:ascii="Times New Roman" w:hAnsi="Times New Roman"/>
          <w:sz w:val="28"/>
          <w:szCs w:val="28"/>
        </w:rPr>
        <w:t xml:space="preserve"> Т</w:t>
      </w:r>
      <w:r w:rsidRPr="00261183">
        <w:rPr>
          <w:rFonts w:ascii="Times New Roman" w:hAnsi="Times New Roman"/>
          <w:sz w:val="28"/>
          <w:szCs w:val="28"/>
        </w:rPr>
        <w:t>уруханского района</w:t>
      </w:r>
    </w:p>
    <w:p w:rsidR="00EB3A8C" w:rsidRPr="00CC3CF6" w:rsidRDefault="00EB3A8C" w:rsidP="00572FAA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  <w:r w:rsidRPr="00261183">
        <w:rPr>
          <w:rFonts w:ascii="Times New Roman" w:hAnsi="Times New Roman"/>
          <w:b/>
          <w:sz w:val="28"/>
          <w:szCs w:val="28"/>
        </w:rPr>
        <w:tab/>
      </w:r>
      <w:r w:rsidRPr="00261183">
        <w:rPr>
          <w:rFonts w:ascii="Times New Roman" w:hAnsi="Times New Roman"/>
          <w:b/>
          <w:sz w:val="28"/>
          <w:szCs w:val="28"/>
        </w:rPr>
        <w:tab/>
      </w:r>
      <w:r w:rsidRPr="00261183">
        <w:rPr>
          <w:rFonts w:ascii="Times New Roman" w:hAnsi="Times New Roman"/>
          <w:b/>
          <w:sz w:val="28"/>
          <w:szCs w:val="28"/>
        </w:rPr>
        <w:tab/>
      </w:r>
      <w:r w:rsidRPr="00261183">
        <w:rPr>
          <w:rFonts w:ascii="Times New Roman" w:hAnsi="Times New Roman"/>
          <w:b/>
          <w:sz w:val="28"/>
          <w:szCs w:val="28"/>
        </w:rPr>
        <w:tab/>
      </w:r>
      <w:r w:rsidRPr="00261183">
        <w:rPr>
          <w:rFonts w:ascii="Times New Roman" w:hAnsi="Times New Roman"/>
          <w:b/>
          <w:sz w:val="28"/>
          <w:szCs w:val="28"/>
        </w:rPr>
        <w:tab/>
      </w:r>
      <w:r w:rsidRPr="00261183">
        <w:rPr>
          <w:rFonts w:ascii="Times New Roman" w:hAnsi="Times New Roman"/>
          <w:b/>
          <w:sz w:val="28"/>
          <w:szCs w:val="28"/>
        </w:rPr>
        <w:tab/>
      </w:r>
      <w:r w:rsidRPr="00CC3CF6">
        <w:rPr>
          <w:rFonts w:ascii="Times New Roman" w:hAnsi="Times New Roman"/>
          <w:b/>
          <w:sz w:val="28"/>
          <w:szCs w:val="28"/>
        </w:rPr>
        <w:t xml:space="preserve">  </w:t>
      </w:r>
      <w:r w:rsidR="00CC3CF6" w:rsidRPr="00CC3CF6">
        <w:rPr>
          <w:rFonts w:ascii="Times New Roman" w:hAnsi="Times New Roman"/>
          <w:b/>
          <w:sz w:val="28"/>
          <w:szCs w:val="28"/>
        </w:rPr>
        <w:t xml:space="preserve"> </w:t>
      </w:r>
      <w:r w:rsidRPr="00CC3CF6">
        <w:rPr>
          <w:rFonts w:ascii="Times New Roman" w:hAnsi="Times New Roman"/>
          <w:sz w:val="28"/>
          <w:szCs w:val="28"/>
        </w:rPr>
        <w:t xml:space="preserve">от </w:t>
      </w:r>
      <w:r w:rsidR="004A0A35">
        <w:rPr>
          <w:rFonts w:ascii="Times New Roman" w:hAnsi="Times New Roman"/>
          <w:sz w:val="28"/>
          <w:szCs w:val="28"/>
        </w:rPr>
        <w:t xml:space="preserve">05.05.2017 </w:t>
      </w:r>
      <w:r w:rsidR="00CC3CF6">
        <w:rPr>
          <w:rFonts w:ascii="Times New Roman" w:hAnsi="Times New Roman"/>
          <w:sz w:val="28"/>
          <w:szCs w:val="28"/>
        </w:rPr>
        <w:t xml:space="preserve"> </w:t>
      </w:r>
      <w:r w:rsidRPr="00CC3CF6">
        <w:rPr>
          <w:rFonts w:ascii="Times New Roman" w:hAnsi="Times New Roman"/>
          <w:sz w:val="28"/>
          <w:szCs w:val="28"/>
        </w:rPr>
        <w:t xml:space="preserve">№ </w:t>
      </w:r>
      <w:r w:rsidR="004A0A35">
        <w:rPr>
          <w:rFonts w:ascii="Times New Roman" w:hAnsi="Times New Roman"/>
          <w:sz w:val="28"/>
          <w:szCs w:val="28"/>
        </w:rPr>
        <w:t>656</w:t>
      </w:r>
      <w:r w:rsidRPr="00CC3CF6">
        <w:rPr>
          <w:rFonts w:ascii="Times New Roman" w:hAnsi="Times New Roman"/>
          <w:sz w:val="28"/>
          <w:szCs w:val="28"/>
        </w:rPr>
        <w:t>-п</w:t>
      </w:r>
    </w:p>
    <w:p w:rsidR="00EB3A8C" w:rsidRPr="00261183" w:rsidRDefault="00EB3A8C" w:rsidP="00572FAA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</w:p>
    <w:p w:rsidR="00EB3A8C" w:rsidRPr="00261183" w:rsidRDefault="00EB3A8C" w:rsidP="00572FAA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</w:p>
    <w:p w:rsidR="00EB3A8C" w:rsidRPr="00261183" w:rsidRDefault="00EB3A8C" w:rsidP="006C5A01">
      <w:pPr>
        <w:tabs>
          <w:tab w:val="left" w:pos="580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261183">
        <w:rPr>
          <w:rFonts w:ascii="Times New Roman" w:hAnsi="Times New Roman"/>
          <w:sz w:val="28"/>
          <w:szCs w:val="28"/>
        </w:rPr>
        <w:t>ПЛАН-ГРАФИК</w:t>
      </w:r>
    </w:p>
    <w:p w:rsidR="00EB3A8C" w:rsidRPr="00261183" w:rsidRDefault="00EB3A8C" w:rsidP="006C5A01">
      <w:pPr>
        <w:tabs>
          <w:tab w:val="left" w:pos="580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61183">
        <w:rPr>
          <w:rFonts w:ascii="Times New Roman" w:hAnsi="Times New Roman"/>
          <w:sz w:val="28"/>
          <w:szCs w:val="28"/>
        </w:rPr>
        <w:t xml:space="preserve">орректировки паспорта территории Туруханского района, паспортов территории населённых пунктов, </w:t>
      </w:r>
    </w:p>
    <w:p w:rsidR="00EB3A8C" w:rsidRPr="00261183" w:rsidRDefault="00EB3A8C" w:rsidP="006C5A01">
      <w:pPr>
        <w:tabs>
          <w:tab w:val="left" w:pos="580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261183">
        <w:rPr>
          <w:rFonts w:ascii="Times New Roman" w:hAnsi="Times New Roman"/>
          <w:sz w:val="28"/>
          <w:szCs w:val="28"/>
        </w:rPr>
        <w:t>аэропортов, п</w:t>
      </w:r>
      <w:r w:rsidR="0066494E">
        <w:rPr>
          <w:rFonts w:ascii="Times New Roman" w:hAnsi="Times New Roman"/>
          <w:sz w:val="28"/>
          <w:szCs w:val="28"/>
        </w:rPr>
        <w:t>отенциально опасных и социально</w:t>
      </w:r>
      <w:r w:rsidRPr="00261183">
        <w:rPr>
          <w:rFonts w:ascii="Times New Roman" w:hAnsi="Times New Roman"/>
          <w:sz w:val="28"/>
          <w:szCs w:val="28"/>
        </w:rPr>
        <w:t>–</w:t>
      </w:r>
      <w:bookmarkStart w:id="0" w:name="_GoBack"/>
      <w:bookmarkEnd w:id="0"/>
      <w:r w:rsidRPr="00261183">
        <w:rPr>
          <w:rFonts w:ascii="Times New Roman" w:hAnsi="Times New Roman"/>
          <w:sz w:val="28"/>
          <w:szCs w:val="28"/>
        </w:rPr>
        <w:t>значимых объектов на территории Туруханского района</w:t>
      </w:r>
    </w:p>
    <w:p w:rsidR="00EB3A8C" w:rsidRPr="0021022D" w:rsidRDefault="00EB3A8C" w:rsidP="00572FAA">
      <w:pPr>
        <w:tabs>
          <w:tab w:val="left" w:pos="580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497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87"/>
        <w:gridCol w:w="155"/>
        <w:gridCol w:w="751"/>
        <w:gridCol w:w="368"/>
        <w:gridCol w:w="697"/>
        <w:gridCol w:w="359"/>
        <w:gridCol w:w="31"/>
        <w:gridCol w:w="490"/>
        <w:gridCol w:w="466"/>
        <w:gridCol w:w="20"/>
        <w:gridCol w:w="509"/>
        <w:gridCol w:w="483"/>
        <w:gridCol w:w="349"/>
        <w:gridCol w:w="622"/>
        <w:gridCol w:w="294"/>
        <w:gridCol w:w="668"/>
        <w:gridCol w:w="36"/>
        <w:gridCol w:w="213"/>
        <w:gridCol w:w="814"/>
        <w:gridCol w:w="11"/>
        <w:gridCol w:w="145"/>
        <w:gridCol w:w="982"/>
        <w:gridCol w:w="6"/>
        <w:gridCol w:w="70"/>
        <w:gridCol w:w="68"/>
        <w:gridCol w:w="164"/>
        <w:gridCol w:w="808"/>
        <w:gridCol w:w="21"/>
        <w:gridCol w:w="55"/>
        <w:gridCol w:w="12"/>
        <w:gridCol w:w="212"/>
        <w:gridCol w:w="761"/>
        <w:gridCol w:w="8"/>
        <w:gridCol w:w="26"/>
        <w:gridCol w:w="43"/>
        <w:gridCol w:w="230"/>
        <w:gridCol w:w="774"/>
        <w:gridCol w:w="230"/>
      </w:tblGrid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06" w:type="dxa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Паспорт и разделы паспорта, подлежащие корректировке</w:t>
            </w:r>
          </w:p>
        </w:tc>
        <w:tc>
          <w:tcPr>
            <w:tcW w:w="907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23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16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87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56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996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26" w:type="dxa"/>
            <w:gridSpan w:val="4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69" w:type="dxa"/>
            <w:gridSpan w:val="5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gridSpan w:val="4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53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14746" w:type="dxa"/>
            <w:gridSpan w:val="38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44">
              <w:rPr>
                <w:rFonts w:ascii="Times New Roman" w:hAnsi="Times New Roman"/>
                <w:b/>
                <w:sz w:val="24"/>
                <w:szCs w:val="24"/>
              </w:rPr>
              <w:t>Паспорт территории Туруханского района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 xml:space="preserve">Общая информация </w:t>
            </w:r>
          </w:p>
        </w:tc>
        <w:tc>
          <w:tcPr>
            <w:tcW w:w="752" w:type="dxa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23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6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7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6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6" w:type="dxa"/>
            <w:gridSpan w:val="4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69" w:type="dxa"/>
            <w:gridSpan w:val="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  <w:gridSpan w:val="4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3" w:type="dxa"/>
            <w:gridSpan w:val="3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  <w:tcBorders>
              <w:top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Риски возникновения ЧС на объектах автомобильного транспорта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Риски возникновения  ЧС на объектах воздушного транспорта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Риски  возникновения ЧС на объектах речного транспорта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gridSpan w:val="2"/>
          </w:tcPr>
          <w:p w:rsidR="00EB3A8C" w:rsidRPr="00FE1C78" w:rsidRDefault="00EB3A8C" w:rsidP="00D27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C78">
              <w:rPr>
                <w:rFonts w:ascii="Times New Roman" w:hAnsi="Times New Roman"/>
                <w:sz w:val="24"/>
                <w:szCs w:val="24"/>
              </w:rPr>
              <w:t xml:space="preserve">Риски возникновения аварий на </w:t>
            </w:r>
            <w:proofErr w:type="spellStart"/>
            <w:r w:rsidRPr="00FE1C78">
              <w:rPr>
                <w:rFonts w:ascii="Times New Roman" w:hAnsi="Times New Roman"/>
                <w:sz w:val="24"/>
                <w:szCs w:val="24"/>
              </w:rPr>
              <w:t>пожаровзрывоопасных</w:t>
            </w:r>
            <w:proofErr w:type="spellEnd"/>
            <w:r w:rsidRPr="00FE1C78">
              <w:rPr>
                <w:rFonts w:ascii="Times New Roman" w:hAnsi="Times New Roman"/>
                <w:sz w:val="24"/>
                <w:szCs w:val="24"/>
              </w:rPr>
              <w:t xml:space="preserve"> объектах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 возникновения ЧС  на электросетях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 xml:space="preserve">Риск возникновения </w:t>
            </w:r>
            <w:r w:rsidRPr="00006444">
              <w:rPr>
                <w:rFonts w:ascii="Times New Roman" w:hAnsi="Times New Roman"/>
                <w:sz w:val="24"/>
                <w:szCs w:val="24"/>
              </w:rPr>
              <w:lastRenderedPageBreak/>
              <w:t>ЧС на системах ЖКХ (теплоснабжения)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lastRenderedPageBreak/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 возникновения ЧС на системах ЖКХ (водоснабжения)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 возникновения техногенных пожаров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  <w:gridSpan w:val="2"/>
          </w:tcPr>
          <w:p w:rsidR="00EB3A8C" w:rsidRPr="00FE1C78" w:rsidRDefault="00EB3A8C" w:rsidP="003B6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C78">
              <w:rPr>
                <w:rFonts w:ascii="Times New Roman" w:hAnsi="Times New Roman"/>
                <w:sz w:val="24"/>
                <w:szCs w:val="24"/>
              </w:rPr>
              <w:t>Риск возникновения ЧС на магистральных трубопроводах горючих газов и жидкостей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 возникновения связанный с обрушением зданий, сооружений, пород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Риски возникновения природных  пожаров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 весеннего половодья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 xml:space="preserve">Риски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катастрофического </w:t>
            </w:r>
            <w:r w:rsidRPr="00006444">
              <w:rPr>
                <w:rFonts w:ascii="Times New Roman" w:hAnsi="Times New Roman"/>
                <w:sz w:val="24"/>
                <w:szCs w:val="24"/>
              </w:rPr>
              <w:t>затопления вследствие аварии на ГТС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Риск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6444">
              <w:rPr>
                <w:rFonts w:ascii="Times New Roman" w:hAnsi="Times New Roman"/>
                <w:sz w:val="24"/>
                <w:szCs w:val="24"/>
              </w:rPr>
              <w:t xml:space="preserve"> возникновения ЧС, связанные с дефицитом водоснабжения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 xml:space="preserve">Риски возникновения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инфекционных заболеваний людей 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Риски заболеваемости сельскохозяйственных животных</w:t>
            </w:r>
          </w:p>
        </w:tc>
        <w:tc>
          <w:tcPr>
            <w:tcW w:w="11828" w:type="dxa"/>
            <w:gridSpan w:val="35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Корректируется в сроки, указанные ГУ МЧС России по Красноярскому краю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Информационно справочные материалы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1" w:type="dxa"/>
            <w:gridSpan w:val="2"/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Паспорт ЕДДС Туруханского района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14746" w:type="dxa"/>
            <w:gridSpan w:val="38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44">
              <w:rPr>
                <w:rFonts w:ascii="Times New Roman" w:hAnsi="Times New Roman"/>
                <w:b/>
                <w:sz w:val="24"/>
                <w:szCs w:val="24"/>
              </w:rPr>
              <w:t>Паспорта населённых пунктов Туруханского района</w:t>
            </w:r>
          </w:p>
        </w:tc>
      </w:tr>
      <w:tr w:rsidR="00EB3A8C" w:rsidRPr="00006444" w:rsidTr="00CC3CF6"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gridSpan w:val="2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Населённые пункты района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1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10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t>+</w:t>
            </w:r>
          </w:p>
          <w:p w:rsidR="00EB3A8C" w:rsidRPr="00006444" w:rsidRDefault="00EB3A8C" w:rsidP="00006444">
            <w:pPr>
              <w:spacing w:after="0" w:line="240" w:lineRule="auto"/>
              <w:jc w:val="center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right w:val="nil"/>
            </w:tcBorders>
          </w:tcPr>
          <w:p w:rsidR="00EB3A8C" w:rsidRPr="00006444" w:rsidRDefault="00EB3A8C" w:rsidP="00006444">
            <w:pPr>
              <w:spacing w:after="0" w:line="240" w:lineRule="auto"/>
              <w:ind w:left="-168" w:firstLine="1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14746" w:type="dxa"/>
            <w:gridSpan w:val="38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44">
              <w:rPr>
                <w:rFonts w:ascii="Times New Roman" w:hAnsi="Times New Roman"/>
                <w:b/>
                <w:sz w:val="24"/>
                <w:szCs w:val="24"/>
              </w:rPr>
              <w:t>Аэропорты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1" w:type="dxa"/>
            <w:gridSpan w:val="2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Аэропорты на территории района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6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14746" w:type="dxa"/>
            <w:gridSpan w:val="38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44">
              <w:rPr>
                <w:rFonts w:ascii="Times New Roman" w:hAnsi="Times New Roman"/>
                <w:b/>
                <w:sz w:val="24"/>
                <w:szCs w:val="24"/>
              </w:rPr>
              <w:t>Потенциально опасные объекты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1" w:type="dxa"/>
            <w:gridSpan w:val="2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ПОО на территории района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14746" w:type="dxa"/>
            <w:gridSpan w:val="38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44">
              <w:rPr>
                <w:rFonts w:ascii="Times New Roman" w:hAnsi="Times New Roman"/>
                <w:b/>
                <w:sz w:val="24"/>
                <w:szCs w:val="24"/>
              </w:rPr>
              <w:t>Социально – значимые объекты</w:t>
            </w:r>
          </w:p>
        </w:tc>
      </w:tr>
      <w:tr w:rsidR="00EB3A8C" w:rsidRPr="00006444" w:rsidTr="00CC3CF6">
        <w:trPr>
          <w:gridAfter w:val="1"/>
          <w:wAfter w:w="232" w:type="dxa"/>
        </w:trPr>
        <w:tc>
          <w:tcPr>
            <w:tcW w:w="257" w:type="dxa"/>
          </w:tcPr>
          <w:p w:rsidR="00EB3A8C" w:rsidRPr="00006444" w:rsidRDefault="00EB3A8C" w:rsidP="00006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1" w:type="dxa"/>
            <w:gridSpan w:val="2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444">
              <w:rPr>
                <w:rFonts w:ascii="Times New Roman" w:hAnsi="Times New Roman"/>
                <w:sz w:val="24"/>
                <w:szCs w:val="24"/>
              </w:rPr>
              <w:t>СЗО на территории района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41" w:type="dxa"/>
            <w:gridSpan w:val="6"/>
            <w:tcBorders>
              <w:lef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19" w:type="dxa"/>
            <w:gridSpan w:val="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85" w:type="dxa"/>
            <w:gridSpan w:val="5"/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EB3A8C" w:rsidRPr="00006444" w:rsidRDefault="00EB3A8C" w:rsidP="00006444">
            <w:pPr>
              <w:spacing w:after="0" w:line="240" w:lineRule="auto"/>
              <w:jc w:val="center"/>
            </w:pPr>
            <w:r w:rsidRPr="0000644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B3A8C" w:rsidRPr="0021022D" w:rsidRDefault="00EB3A8C" w:rsidP="00572FAA">
      <w:pPr>
        <w:rPr>
          <w:sz w:val="24"/>
          <w:szCs w:val="24"/>
        </w:rPr>
      </w:pPr>
    </w:p>
    <w:sectPr w:rsidR="00EB3A8C" w:rsidRPr="0021022D" w:rsidSect="00572FAA">
      <w:headerReference w:type="default" r:id="rId6"/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F8" w:rsidRDefault="00F97AF8" w:rsidP="008B5B44">
      <w:pPr>
        <w:spacing w:after="0" w:line="240" w:lineRule="auto"/>
      </w:pPr>
      <w:r>
        <w:separator/>
      </w:r>
    </w:p>
  </w:endnote>
  <w:endnote w:type="continuationSeparator" w:id="0">
    <w:p w:rsidR="00F97AF8" w:rsidRDefault="00F97AF8" w:rsidP="008B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F8" w:rsidRDefault="00F97AF8" w:rsidP="008B5B44">
      <w:pPr>
        <w:spacing w:after="0" w:line="240" w:lineRule="auto"/>
      </w:pPr>
      <w:r>
        <w:separator/>
      </w:r>
    </w:p>
  </w:footnote>
  <w:footnote w:type="continuationSeparator" w:id="0">
    <w:p w:rsidR="00F97AF8" w:rsidRDefault="00F97AF8" w:rsidP="008B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8C" w:rsidRDefault="00EB3A8C" w:rsidP="008B5B4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D04"/>
    <w:rsid w:val="00006444"/>
    <w:rsid w:val="000070D0"/>
    <w:rsid w:val="000175B6"/>
    <w:rsid w:val="00026117"/>
    <w:rsid w:val="0007776A"/>
    <w:rsid w:val="001404A6"/>
    <w:rsid w:val="00180F5C"/>
    <w:rsid w:val="00197A88"/>
    <w:rsid w:val="001A42C5"/>
    <w:rsid w:val="001D784F"/>
    <w:rsid w:val="001E0A7B"/>
    <w:rsid w:val="0021022D"/>
    <w:rsid w:val="00225E1F"/>
    <w:rsid w:val="00261183"/>
    <w:rsid w:val="002853ED"/>
    <w:rsid w:val="002E6764"/>
    <w:rsid w:val="00311AB8"/>
    <w:rsid w:val="003B0FBB"/>
    <w:rsid w:val="003B6B06"/>
    <w:rsid w:val="003C014C"/>
    <w:rsid w:val="003C4F85"/>
    <w:rsid w:val="003E2CEE"/>
    <w:rsid w:val="004A0A35"/>
    <w:rsid w:val="00501E65"/>
    <w:rsid w:val="0051123E"/>
    <w:rsid w:val="00554F92"/>
    <w:rsid w:val="00572FAA"/>
    <w:rsid w:val="0066494E"/>
    <w:rsid w:val="006C5A01"/>
    <w:rsid w:val="006D4B18"/>
    <w:rsid w:val="006D77F3"/>
    <w:rsid w:val="006E5F73"/>
    <w:rsid w:val="006E7332"/>
    <w:rsid w:val="007135B5"/>
    <w:rsid w:val="00714234"/>
    <w:rsid w:val="007A7E8F"/>
    <w:rsid w:val="007B2FDC"/>
    <w:rsid w:val="00843CAE"/>
    <w:rsid w:val="008B5B44"/>
    <w:rsid w:val="008D092A"/>
    <w:rsid w:val="009B136F"/>
    <w:rsid w:val="009E3648"/>
    <w:rsid w:val="009E6054"/>
    <w:rsid w:val="00A45011"/>
    <w:rsid w:val="00A916ED"/>
    <w:rsid w:val="00B0084A"/>
    <w:rsid w:val="00B4553F"/>
    <w:rsid w:val="00B727D0"/>
    <w:rsid w:val="00BB0BA6"/>
    <w:rsid w:val="00BF7231"/>
    <w:rsid w:val="00C359D6"/>
    <w:rsid w:val="00C365C5"/>
    <w:rsid w:val="00C870BA"/>
    <w:rsid w:val="00CC3CF6"/>
    <w:rsid w:val="00CF4D04"/>
    <w:rsid w:val="00D2757B"/>
    <w:rsid w:val="00D51962"/>
    <w:rsid w:val="00D5786D"/>
    <w:rsid w:val="00D756D6"/>
    <w:rsid w:val="00DB2179"/>
    <w:rsid w:val="00DD3C99"/>
    <w:rsid w:val="00E155C2"/>
    <w:rsid w:val="00EA58D8"/>
    <w:rsid w:val="00EB3A8C"/>
    <w:rsid w:val="00EE1559"/>
    <w:rsid w:val="00EF08B2"/>
    <w:rsid w:val="00EF5776"/>
    <w:rsid w:val="00F97AF8"/>
    <w:rsid w:val="00FC3E82"/>
    <w:rsid w:val="00FE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4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8B5B4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semiHidden/>
    <w:locked/>
    <w:rsid w:val="008B5B4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8B5B4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semiHidden/>
    <w:locked/>
    <w:rsid w:val="008B5B4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0F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3B0FBB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451</Words>
  <Characters>2722</Characters>
  <Application>Microsoft Office Word</Application>
  <DocSecurity>0</DocSecurity>
  <Lines>22</Lines>
  <Paragraphs>6</Paragraphs>
  <ScaleCrop>false</ScaleCrop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П. Самйлова</cp:lastModifiedBy>
  <cp:revision>24</cp:revision>
  <cp:lastPrinted>2017-05-05T05:42:00Z</cp:lastPrinted>
  <dcterms:created xsi:type="dcterms:W3CDTF">2016-02-16T02:36:00Z</dcterms:created>
  <dcterms:modified xsi:type="dcterms:W3CDTF">2017-05-05T05:42:00Z</dcterms:modified>
</cp:coreProperties>
</file>