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034" w:rsidRPr="00846F4D" w:rsidRDefault="00D355EF" w:rsidP="00846F4D">
      <w:pPr>
        <w:pStyle w:val="a4"/>
        <w:rPr>
          <w:sz w:val="32"/>
          <w:szCs w:val="22"/>
        </w:rPr>
      </w:pPr>
      <w:r w:rsidRPr="00846F4D">
        <w:rPr>
          <w:sz w:val="32"/>
          <w:szCs w:val="22"/>
        </w:rPr>
        <w:t>ОБЪЯВЛЕНИЕ</w:t>
      </w:r>
      <w:r w:rsidRPr="00846F4D">
        <w:rPr>
          <w:spacing w:val="-6"/>
          <w:sz w:val="32"/>
          <w:szCs w:val="22"/>
        </w:rPr>
        <w:t xml:space="preserve"> </w:t>
      </w:r>
      <w:r w:rsidRPr="00846F4D">
        <w:rPr>
          <w:sz w:val="32"/>
          <w:szCs w:val="22"/>
        </w:rPr>
        <w:t>ОБ</w:t>
      </w:r>
      <w:r w:rsidRPr="00846F4D">
        <w:rPr>
          <w:spacing w:val="-6"/>
          <w:sz w:val="32"/>
          <w:szCs w:val="22"/>
        </w:rPr>
        <w:t xml:space="preserve"> </w:t>
      </w:r>
      <w:r w:rsidRPr="00846F4D">
        <w:rPr>
          <w:spacing w:val="-2"/>
          <w:sz w:val="32"/>
          <w:szCs w:val="22"/>
        </w:rPr>
        <w:t>ОТБОРЕ</w:t>
      </w:r>
    </w:p>
    <w:p w:rsidR="006A7034" w:rsidRPr="00846F4D" w:rsidRDefault="006A7034" w:rsidP="00846F4D">
      <w:pPr>
        <w:pStyle w:val="a3"/>
        <w:spacing w:before="0"/>
        <w:jc w:val="both"/>
        <w:rPr>
          <w:b/>
          <w:sz w:val="22"/>
          <w:szCs w:val="22"/>
        </w:rPr>
      </w:pPr>
    </w:p>
    <w:p w:rsidR="00846F4D" w:rsidRDefault="00846F4D" w:rsidP="00487D20">
      <w:pPr>
        <w:pStyle w:val="1"/>
        <w:spacing w:before="0"/>
        <w:ind w:left="567" w:right="20"/>
        <w:jc w:val="center"/>
        <w:rPr>
          <w:szCs w:val="22"/>
        </w:rPr>
      </w:pPr>
      <w:r>
        <w:rPr>
          <w:szCs w:val="22"/>
        </w:rPr>
        <w:t>«</w:t>
      </w:r>
      <w:r w:rsidR="00D355EF" w:rsidRPr="00846F4D">
        <w:rPr>
          <w:szCs w:val="22"/>
        </w:rPr>
        <w:t>Отбор</w:t>
      </w:r>
      <w:r w:rsidR="00D355EF" w:rsidRPr="00846F4D">
        <w:rPr>
          <w:spacing w:val="-5"/>
          <w:szCs w:val="22"/>
        </w:rPr>
        <w:t xml:space="preserve"> </w:t>
      </w:r>
      <w:r w:rsidR="00D355EF" w:rsidRPr="00846F4D">
        <w:rPr>
          <w:szCs w:val="22"/>
        </w:rPr>
        <w:t>получателей</w:t>
      </w:r>
      <w:r w:rsidR="00D355EF" w:rsidRPr="00846F4D">
        <w:rPr>
          <w:spacing w:val="-5"/>
          <w:szCs w:val="22"/>
        </w:rPr>
        <w:t xml:space="preserve"> </w:t>
      </w:r>
      <w:r w:rsidR="00062EDA">
        <w:rPr>
          <w:szCs w:val="22"/>
        </w:rPr>
        <w:t>субсидий</w:t>
      </w:r>
      <w:r w:rsidR="00D355EF" w:rsidRPr="00846F4D">
        <w:rPr>
          <w:spacing w:val="-6"/>
          <w:szCs w:val="22"/>
        </w:rPr>
        <w:t xml:space="preserve"> </w:t>
      </w:r>
      <w:r w:rsidR="00D355EF" w:rsidRPr="00846F4D">
        <w:rPr>
          <w:szCs w:val="22"/>
        </w:rPr>
        <w:t>на</w:t>
      </w:r>
      <w:r w:rsidR="00D355EF" w:rsidRPr="00846F4D">
        <w:rPr>
          <w:spacing w:val="-5"/>
          <w:szCs w:val="22"/>
        </w:rPr>
        <w:t xml:space="preserve"> </w:t>
      </w:r>
      <w:r w:rsidR="00C42177">
        <w:rPr>
          <w:szCs w:val="22"/>
        </w:rPr>
        <w:t>исполнение судебных решений»</w:t>
      </w:r>
      <w:r w:rsidR="00487D20">
        <w:rPr>
          <w:szCs w:val="22"/>
        </w:rPr>
        <w:t>»</w:t>
      </w:r>
    </w:p>
    <w:p w:rsidR="00487D20" w:rsidRPr="00846F4D" w:rsidRDefault="00487D20" w:rsidP="00487D20">
      <w:pPr>
        <w:pStyle w:val="1"/>
        <w:spacing w:before="0"/>
        <w:ind w:left="567" w:right="20"/>
        <w:jc w:val="center"/>
        <w:rPr>
          <w:sz w:val="14"/>
          <w:szCs w:val="22"/>
        </w:rPr>
      </w:pPr>
    </w:p>
    <w:p w:rsidR="006A7034" w:rsidRPr="00846F4D" w:rsidRDefault="00D355EF" w:rsidP="00846F4D">
      <w:pPr>
        <w:tabs>
          <w:tab w:val="left" w:pos="993"/>
        </w:tabs>
        <w:ind w:firstLine="709"/>
        <w:jc w:val="both"/>
        <w:rPr>
          <w:b/>
          <w:u w:val="single"/>
        </w:rPr>
      </w:pPr>
      <w:r w:rsidRPr="00846F4D">
        <w:rPr>
          <w:b/>
          <w:u w:val="single"/>
        </w:rPr>
        <w:t>Основная</w:t>
      </w:r>
      <w:r w:rsidRPr="00846F4D">
        <w:rPr>
          <w:b/>
          <w:spacing w:val="22"/>
          <w:u w:val="single"/>
        </w:rPr>
        <w:t xml:space="preserve"> </w:t>
      </w:r>
      <w:r w:rsidRPr="00846F4D">
        <w:rPr>
          <w:b/>
          <w:spacing w:val="-2"/>
          <w:u w:val="single"/>
        </w:rPr>
        <w:t>информация</w:t>
      </w:r>
    </w:p>
    <w:p w:rsidR="006A7034" w:rsidRPr="00846F4D" w:rsidRDefault="006A7034" w:rsidP="00846F4D">
      <w:pPr>
        <w:pStyle w:val="a3"/>
        <w:tabs>
          <w:tab w:val="left" w:pos="993"/>
        </w:tabs>
        <w:spacing w:before="0"/>
        <w:ind w:firstLine="709"/>
        <w:jc w:val="both"/>
        <w:rPr>
          <w:b/>
          <w:sz w:val="22"/>
          <w:szCs w:val="22"/>
        </w:rPr>
      </w:pPr>
    </w:p>
    <w:p w:rsidR="006A7034" w:rsidRPr="00846F4D" w:rsidRDefault="00D355EF" w:rsidP="00846F4D">
      <w:pPr>
        <w:pStyle w:val="2"/>
        <w:numPr>
          <w:ilvl w:val="0"/>
          <w:numId w:val="7"/>
        </w:numPr>
        <w:tabs>
          <w:tab w:val="left" w:pos="310"/>
          <w:tab w:val="left" w:pos="993"/>
        </w:tabs>
        <w:ind w:left="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Шифр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pacing w:val="-2"/>
          <w:sz w:val="22"/>
          <w:szCs w:val="22"/>
        </w:rPr>
        <w:t>отбора</w:t>
      </w:r>
      <w:r w:rsidR="00F37C9D" w:rsidRPr="00846F4D">
        <w:rPr>
          <w:spacing w:val="-2"/>
          <w:sz w:val="22"/>
          <w:szCs w:val="22"/>
        </w:rPr>
        <w:t xml:space="preserve">:  </w:t>
      </w:r>
      <w:r w:rsidR="00DE44E1" w:rsidRPr="00846F4D">
        <w:rPr>
          <w:b w:val="0"/>
          <w:sz w:val="22"/>
          <w:szCs w:val="22"/>
        </w:rPr>
        <w:t>б/н</w:t>
      </w:r>
      <w:r w:rsidR="00BD0F4B">
        <w:rPr>
          <w:b w:val="0"/>
          <w:sz w:val="22"/>
          <w:szCs w:val="22"/>
        </w:rPr>
        <w:t xml:space="preserve"> от </w:t>
      </w:r>
      <w:r w:rsidR="00C42177">
        <w:rPr>
          <w:b w:val="0"/>
          <w:sz w:val="22"/>
          <w:szCs w:val="22"/>
        </w:rPr>
        <w:t>13.02</w:t>
      </w:r>
      <w:r w:rsidR="00487D20">
        <w:rPr>
          <w:b w:val="0"/>
          <w:sz w:val="22"/>
          <w:szCs w:val="22"/>
        </w:rPr>
        <w:t>.2026</w:t>
      </w:r>
      <w:r w:rsidR="00BD0F4B">
        <w:rPr>
          <w:b w:val="0"/>
          <w:sz w:val="22"/>
          <w:szCs w:val="22"/>
        </w:rPr>
        <w:t>г.</w:t>
      </w:r>
    </w:p>
    <w:p w:rsidR="00F37C9D" w:rsidRPr="00846F4D" w:rsidRDefault="00F37C9D" w:rsidP="00846F4D">
      <w:pPr>
        <w:pStyle w:val="2"/>
        <w:tabs>
          <w:tab w:val="left" w:pos="310"/>
          <w:tab w:val="left" w:pos="993"/>
        </w:tabs>
        <w:ind w:left="709" w:firstLine="0"/>
        <w:jc w:val="both"/>
        <w:rPr>
          <w:sz w:val="22"/>
          <w:szCs w:val="22"/>
        </w:rPr>
      </w:pPr>
    </w:p>
    <w:p w:rsidR="006A7034" w:rsidRPr="00846F4D" w:rsidRDefault="00F37C9D" w:rsidP="00846F4D">
      <w:pPr>
        <w:pStyle w:val="2"/>
        <w:numPr>
          <w:ilvl w:val="0"/>
          <w:numId w:val="7"/>
        </w:numPr>
        <w:tabs>
          <w:tab w:val="left" w:pos="310"/>
          <w:tab w:val="left" w:pos="993"/>
        </w:tabs>
        <w:ind w:left="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Н</w:t>
      </w:r>
      <w:r w:rsidR="00D355EF" w:rsidRPr="00846F4D">
        <w:rPr>
          <w:sz w:val="22"/>
          <w:szCs w:val="22"/>
        </w:rPr>
        <w:t>аименование</w:t>
      </w:r>
      <w:r w:rsidR="00D355EF" w:rsidRPr="00846F4D">
        <w:rPr>
          <w:spacing w:val="-9"/>
          <w:sz w:val="22"/>
          <w:szCs w:val="22"/>
        </w:rPr>
        <w:t xml:space="preserve"> </w:t>
      </w:r>
      <w:r w:rsidR="00D355EF" w:rsidRPr="00846F4D">
        <w:rPr>
          <w:spacing w:val="-2"/>
          <w:sz w:val="22"/>
          <w:szCs w:val="22"/>
        </w:rPr>
        <w:t>отбора</w:t>
      </w:r>
      <w:r w:rsidR="0037337A">
        <w:rPr>
          <w:spacing w:val="-2"/>
          <w:sz w:val="22"/>
          <w:szCs w:val="22"/>
        </w:rPr>
        <w:t>:</w:t>
      </w:r>
    </w:p>
    <w:p w:rsidR="00DE44E1" w:rsidRPr="00846F4D" w:rsidRDefault="00D355EF" w:rsidP="00846F4D">
      <w:pPr>
        <w:pStyle w:val="a3"/>
        <w:tabs>
          <w:tab w:val="left" w:pos="993"/>
        </w:tabs>
        <w:spacing w:before="0"/>
        <w:ind w:right="14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Отбор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получателей</w:t>
      </w:r>
      <w:r w:rsidRPr="00846F4D">
        <w:rPr>
          <w:spacing w:val="-5"/>
          <w:sz w:val="22"/>
          <w:szCs w:val="22"/>
        </w:rPr>
        <w:t xml:space="preserve"> </w:t>
      </w:r>
      <w:r w:rsidR="00062EDA">
        <w:rPr>
          <w:sz w:val="22"/>
          <w:szCs w:val="22"/>
        </w:rPr>
        <w:t>субсидий</w:t>
      </w:r>
      <w:r w:rsidRPr="00846F4D">
        <w:rPr>
          <w:spacing w:val="-5"/>
          <w:sz w:val="22"/>
          <w:szCs w:val="22"/>
        </w:rPr>
        <w:t xml:space="preserve"> </w:t>
      </w:r>
      <w:r w:rsidR="00DE44E1" w:rsidRPr="00846F4D">
        <w:rPr>
          <w:sz w:val="22"/>
          <w:szCs w:val="22"/>
        </w:rPr>
        <w:t xml:space="preserve">на </w:t>
      </w:r>
      <w:r w:rsidR="00C42177">
        <w:rPr>
          <w:sz w:val="22"/>
          <w:szCs w:val="22"/>
        </w:rPr>
        <w:t>исполнение судебных решений</w:t>
      </w:r>
    </w:p>
    <w:p w:rsidR="00725333" w:rsidRPr="00846F4D" w:rsidRDefault="00725333" w:rsidP="00846F4D">
      <w:pPr>
        <w:pStyle w:val="a3"/>
        <w:tabs>
          <w:tab w:val="left" w:pos="993"/>
        </w:tabs>
        <w:spacing w:before="0"/>
        <w:ind w:right="140" w:firstLine="709"/>
        <w:jc w:val="both"/>
        <w:rPr>
          <w:sz w:val="22"/>
          <w:szCs w:val="22"/>
        </w:rPr>
      </w:pPr>
    </w:p>
    <w:p w:rsidR="00DE44E1" w:rsidRPr="00846F4D" w:rsidRDefault="00D355EF" w:rsidP="00846F4D">
      <w:pPr>
        <w:pStyle w:val="2"/>
        <w:numPr>
          <w:ilvl w:val="0"/>
          <w:numId w:val="7"/>
        </w:numPr>
        <w:tabs>
          <w:tab w:val="left" w:pos="310"/>
          <w:tab w:val="left" w:pos="993"/>
        </w:tabs>
        <w:ind w:left="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 xml:space="preserve">Способ </w:t>
      </w:r>
      <w:r w:rsidR="00F37C9D" w:rsidRPr="00846F4D">
        <w:rPr>
          <w:spacing w:val="-2"/>
          <w:sz w:val="22"/>
          <w:szCs w:val="22"/>
        </w:rPr>
        <w:t xml:space="preserve">отбора: </w:t>
      </w:r>
      <w:r w:rsidR="00F37C9D" w:rsidRPr="00487D20">
        <w:rPr>
          <w:b w:val="0"/>
          <w:spacing w:val="-2"/>
          <w:sz w:val="22"/>
          <w:szCs w:val="22"/>
        </w:rPr>
        <w:t>запрос</w:t>
      </w:r>
      <w:r w:rsidRPr="00487D20">
        <w:rPr>
          <w:b w:val="0"/>
          <w:spacing w:val="-6"/>
          <w:sz w:val="22"/>
          <w:szCs w:val="22"/>
        </w:rPr>
        <w:t xml:space="preserve"> </w:t>
      </w:r>
      <w:r w:rsidRPr="00487D20">
        <w:rPr>
          <w:b w:val="0"/>
          <w:spacing w:val="-2"/>
          <w:sz w:val="22"/>
          <w:szCs w:val="22"/>
        </w:rPr>
        <w:t>предложений</w:t>
      </w:r>
    </w:p>
    <w:p w:rsidR="00F37C9D" w:rsidRPr="00846F4D" w:rsidRDefault="00F37C9D" w:rsidP="00846F4D">
      <w:pPr>
        <w:pStyle w:val="2"/>
        <w:tabs>
          <w:tab w:val="left" w:pos="310"/>
          <w:tab w:val="left" w:pos="993"/>
        </w:tabs>
        <w:ind w:left="709" w:firstLine="0"/>
        <w:jc w:val="both"/>
        <w:rPr>
          <w:b w:val="0"/>
          <w:sz w:val="22"/>
          <w:szCs w:val="22"/>
        </w:rPr>
      </w:pPr>
    </w:p>
    <w:p w:rsidR="006A7034" w:rsidRPr="00846F4D" w:rsidRDefault="00F37C9D" w:rsidP="00846F4D">
      <w:pPr>
        <w:pStyle w:val="2"/>
        <w:numPr>
          <w:ilvl w:val="0"/>
          <w:numId w:val="7"/>
        </w:numPr>
        <w:tabs>
          <w:tab w:val="left" w:pos="310"/>
          <w:tab w:val="left" w:pos="993"/>
        </w:tabs>
        <w:ind w:left="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О</w:t>
      </w:r>
      <w:r w:rsidR="00D355EF" w:rsidRPr="00846F4D">
        <w:rPr>
          <w:sz w:val="22"/>
          <w:szCs w:val="22"/>
        </w:rPr>
        <w:t>писание</w:t>
      </w:r>
      <w:r w:rsidR="00D355EF" w:rsidRPr="00846F4D">
        <w:rPr>
          <w:spacing w:val="-7"/>
          <w:sz w:val="22"/>
          <w:szCs w:val="22"/>
        </w:rPr>
        <w:t xml:space="preserve"> </w:t>
      </w:r>
      <w:r w:rsidR="00D355EF" w:rsidRPr="00846F4D">
        <w:rPr>
          <w:spacing w:val="-2"/>
          <w:sz w:val="22"/>
          <w:szCs w:val="22"/>
        </w:rPr>
        <w:t>отбора</w:t>
      </w:r>
      <w:r w:rsidR="0037337A">
        <w:rPr>
          <w:spacing w:val="-2"/>
          <w:sz w:val="22"/>
          <w:szCs w:val="22"/>
        </w:rPr>
        <w:t>:</w:t>
      </w:r>
    </w:p>
    <w:p w:rsidR="00F37C9D" w:rsidRPr="00846F4D" w:rsidRDefault="00DE44E1" w:rsidP="00846F4D">
      <w:pPr>
        <w:tabs>
          <w:tab w:val="left" w:pos="993"/>
        </w:tabs>
        <w:ind w:firstLine="709"/>
        <w:jc w:val="both"/>
      </w:pPr>
      <w:r w:rsidRPr="00846F4D">
        <w:t xml:space="preserve">Субсидия </w:t>
      </w:r>
      <w:r w:rsidR="00062EDA">
        <w:t>на исполнение судебных решений</w:t>
      </w:r>
    </w:p>
    <w:p w:rsidR="006A7034" w:rsidRPr="00846F4D" w:rsidRDefault="00D355EF" w:rsidP="00846F4D">
      <w:pPr>
        <w:pStyle w:val="a5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b/>
        </w:rPr>
      </w:pPr>
      <w:r w:rsidRPr="00846F4D">
        <w:rPr>
          <w:b/>
        </w:rPr>
        <w:t>Организатор</w:t>
      </w:r>
      <w:r w:rsidRPr="00846F4D">
        <w:rPr>
          <w:b/>
          <w:spacing w:val="-11"/>
        </w:rPr>
        <w:t xml:space="preserve"> </w:t>
      </w:r>
      <w:r w:rsidRPr="00846F4D">
        <w:rPr>
          <w:b/>
          <w:spacing w:val="-2"/>
        </w:rPr>
        <w:t>отбора</w:t>
      </w:r>
      <w:r w:rsidR="0037337A">
        <w:rPr>
          <w:b/>
          <w:spacing w:val="-2"/>
        </w:rPr>
        <w:t>:</w:t>
      </w:r>
    </w:p>
    <w:p w:rsidR="006A7034" w:rsidRPr="00846F4D" w:rsidRDefault="00D355EF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АДМИНИСТРАЦИЯ</w:t>
      </w:r>
      <w:r w:rsidRPr="00846F4D">
        <w:rPr>
          <w:spacing w:val="-13"/>
          <w:sz w:val="22"/>
          <w:szCs w:val="22"/>
        </w:rPr>
        <w:t xml:space="preserve"> </w:t>
      </w:r>
      <w:r w:rsidRPr="00846F4D">
        <w:rPr>
          <w:sz w:val="22"/>
          <w:szCs w:val="22"/>
        </w:rPr>
        <w:t>ТУРУХАНСКОГО</w:t>
      </w:r>
      <w:r w:rsidRPr="00846F4D">
        <w:rPr>
          <w:spacing w:val="-12"/>
          <w:sz w:val="22"/>
          <w:szCs w:val="22"/>
        </w:rPr>
        <w:t xml:space="preserve"> </w:t>
      </w:r>
      <w:r w:rsidRPr="00846F4D">
        <w:rPr>
          <w:spacing w:val="-2"/>
          <w:sz w:val="22"/>
          <w:szCs w:val="22"/>
        </w:rPr>
        <w:t>РАЙОНА</w:t>
      </w:r>
    </w:p>
    <w:p w:rsidR="00F37C9D" w:rsidRPr="00846F4D" w:rsidRDefault="00D355EF" w:rsidP="00846F4D">
      <w:pPr>
        <w:pStyle w:val="a3"/>
        <w:tabs>
          <w:tab w:val="left" w:pos="993"/>
        </w:tabs>
        <w:spacing w:before="0"/>
        <w:ind w:firstLine="709"/>
        <w:jc w:val="both"/>
        <w:rPr>
          <w:spacing w:val="-4"/>
          <w:sz w:val="22"/>
          <w:szCs w:val="22"/>
        </w:rPr>
      </w:pPr>
      <w:r w:rsidRPr="00846F4D">
        <w:rPr>
          <w:sz w:val="22"/>
          <w:szCs w:val="22"/>
        </w:rPr>
        <w:t>Почтовый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адрес: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663230,</w:t>
      </w:r>
      <w:r w:rsidRPr="00846F4D">
        <w:rPr>
          <w:spacing w:val="-3"/>
          <w:sz w:val="22"/>
          <w:szCs w:val="22"/>
        </w:rPr>
        <w:t xml:space="preserve"> </w:t>
      </w:r>
      <w:r w:rsidRPr="00846F4D">
        <w:rPr>
          <w:sz w:val="22"/>
          <w:szCs w:val="22"/>
        </w:rPr>
        <w:t>КРАСНОЯРСКИЙ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КРАЙ,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ТУРУХАНСК,</w:t>
      </w:r>
      <w:r w:rsidRPr="00846F4D">
        <w:rPr>
          <w:spacing w:val="-4"/>
          <w:sz w:val="22"/>
          <w:szCs w:val="22"/>
        </w:rPr>
        <w:t xml:space="preserve"> </w:t>
      </w:r>
    </w:p>
    <w:p w:rsidR="006A7034" w:rsidRPr="00846F4D" w:rsidRDefault="00D355EF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УЛИЦА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ШАДРИНА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А.Е.,</w:t>
      </w:r>
      <w:r w:rsidRPr="00846F4D">
        <w:rPr>
          <w:spacing w:val="-3"/>
          <w:sz w:val="22"/>
          <w:szCs w:val="22"/>
        </w:rPr>
        <w:t xml:space="preserve"> </w:t>
      </w:r>
      <w:r w:rsidRPr="00846F4D">
        <w:rPr>
          <w:spacing w:val="-5"/>
          <w:sz w:val="22"/>
          <w:szCs w:val="22"/>
        </w:rPr>
        <w:t>15</w:t>
      </w:r>
    </w:p>
    <w:p w:rsidR="006A7034" w:rsidRPr="00846F4D" w:rsidRDefault="00D355EF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Адрес</w:t>
      </w:r>
      <w:r w:rsidRPr="00846F4D">
        <w:rPr>
          <w:spacing w:val="-8"/>
          <w:sz w:val="22"/>
          <w:szCs w:val="22"/>
        </w:rPr>
        <w:t xml:space="preserve"> </w:t>
      </w:r>
      <w:r w:rsidRPr="00846F4D">
        <w:rPr>
          <w:sz w:val="22"/>
          <w:szCs w:val="22"/>
        </w:rPr>
        <w:t>электронной</w:t>
      </w:r>
      <w:r w:rsidRPr="00846F4D">
        <w:rPr>
          <w:spacing w:val="-7"/>
          <w:sz w:val="22"/>
          <w:szCs w:val="22"/>
        </w:rPr>
        <w:t xml:space="preserve"> </w:t>
      </w:r>
      <w:r w:rsidRPr="00846F4D">
        <w:rPr>
          <w:sz w:val="22"/>
          <w:szCs w:val="22"/>
        </w:rPr>
        <w:t>почты:</w:t>
      </w:r>
      <w:r w:rsidRPr="00846F4D">
        <w:rPr>
          <w:spacing w:val="-6"/>
          <w:sz w:val="22"/>
          <w:szCs w:val="22"/>
        </w:rPr>
        <w:t xml:space="preserve"> </w:t>
      </w:r>
      <w:hyperlink r:id="rId7">
        <w:r w:rsidRPr="00846F4D">
          <w:rPr>
            <w:spacing w:val="-2"/>
            <w:sz w:val="22"/>
            <w:szCs w:val="22"/>
          </w:rPr>
          <w:t>admtr@turuhansk.ru</w:t>
        </w:r>
      </w:hyperlink>
    </w:p>
    <w:p w:rsidR="006A7034" w:rsidRPr="00846F4D" w:rsidRDefault="00D355EF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Контактный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телефон:</w:t>
      </w:r>
      <w:r w:rsidRPr="00846F4D">
        <w:rPr>
          <w:spacing w:val="-5"/>
          <w:sz w:val="22"/>
          <w:szCs w:val="22"/>
        </w:rPr>
        <w:t xml:space="preserve"> </w:t>
      </w:r>
      <w:r w:rsidR="00C42177">
        <w:rPr>
          <w:sz w:val="22"/>
          <w:szCs w:val="22"/>
        </w:rPr>
        <w:t>Готовкина Олеся Михайловна</w:t>
      </w:r>
      <w:r w:rsidRPr="00846F4D">
        <w:rPr>
          <w:spacing w:val="-5"/>
          <w:sz w:val="22"/>
          <w:szCs w:val="22"/>
        </w:rPr>
        <w:t xml:space="preserve"> </w:t>
      </w:r>
      <w:r w:rsidR="00C42177">
        <w:rPr>
          <w:sz w:val="22"/>
          <w:szCs w:val="22"/>
        </w:rPr>
        <w:t>–</w:t>
      </w:r>
      <w:r w:rsidRPr="00846F4D">
        <w:rPr>
          <w:spacing w:val="-5"/>
          <w:sz w:val="22"/>
          <w:szCs w:val="22"/>
        </w:rPr>
        <w:t xml:space="preserve"> </w:t>
      </w:r>
      <w:r w:rsidR="00C42177">
        <w:rPr>
          <w:sz w:val="22"/>
          <w:szCs w:val="22"/>
        </w:rPr>
        <w:t xml:space="preserve">главный специалист отдела экономики и перспективного развития управления </w:t>
      </w:r>
      <w:r w:rsidRPr="00846F4D">
        <w:rPr>
          <w:sz w:val="22"/>
          <w:szCs w:val="22"/>
        </w:rPr>
        <w:t>экономики, планирования и перспективного развития администрации Туруханского района 8 391 90-45-159</w:t>
      </w:r>
      <w:r w:rsidR="007B3D0F" w:rsidRPr="00846F4D">
        <w:rPr>
          <w:sz w:val="22"/>
          <w:szCs w:val="22"/>
        </w:rPr>
        <w:t>.</w:t>
      </w:r>
    </w:p>
    <w:p w:rsidR="006A7034" w:rsidRPr="00846F4D" w:rsidRDefault="006A7034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</w:p>
    <w:p w:rsidR="006A7034" w:rsidRPr="00846F4D" w:rsidRDefault="00D355EF" w:rsidP="00846F4D">
      <w:pPr>
        <w:pStyle w:val="2"/>
        <w:numPr>
          <w:ilvl w:val="0"/>
          <w:numId w:val="7"/>
        </w:numPr>
        <w:tabs>
          <w:tab w:val="left" w:pos="310"/>
          <w:tab w:val="left" w:pos="993"/>
        </w:tabs>
        <w:ind w:left="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Регулирующий</w:t>
      </w:r>
      <w:r w:rsidRPr="00846F4D">
        <w:rPr>
          <w:spacing w:val="-12"/>
          <w:sz w:val="22"/>
          <w:szCs w:val="22"/>
        </w:rPr>
        <w:t xml:space="preserve"> </w:t>
      </w:r>
      <w:r w:rsidRPr="00846F4D">
        <w:rPr>
          <w:spacing w:val="-2"/>
          <w:sz w:val="22"/>
          <w:szCs w:val="22"/>
        </w:rPr>
        <w:t>документ</w:t>
      </w:r>
      <w:r w:rsidR="0037337A">
        <w:rPr>
          <w:spacing w:val="-2"/>
          <w:sz w:val="22"/>
          <w:szCs w:val="22"/>
        </w:rPr>
        <w:t>:</w:t>
      </w:r>
    </w:p>
    <w:p w:rsidR="006A7034" w:rsidRPr="00846F4D" w:rsidRDefault="00366A65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  <w:hyperlink r:id="rId8">
        <w:r w:rsidR="00DE44E1" w:rsidRPr="00846F4D">
          <w:rPr>
            <w:color w:val="0000FF"/>
            <w:sz w:val="22"/>
            <w:szCs w:val="22"/>
            <w:u w:val="single" w:color="0000FF"/>
          </w:rPr>
          <w:t>Постановление</w:t>
        </w:r>
      </w:hyperlink>
      <w:r w:rsidR="00DE44E1" w:rsidRPr="00846F4D">
        <w:rPr>
          <w:color w:val="0000FF"/>
          <w:spacing w:val="-10"/>
          <w:sz w:val="22"/>
          <w:szCs w:val="22"/>
          <w:u w:val="single" w:color="0000FF"/>
        </w:rPr>
        <w:t xml:space="preserve"> администрации Туруханского </w:t>
      </w:r>
      <w:r w:rsidR="00D86A3D">
        <w:rPr>
          <w:color w:val="0000FF"/>
          <w:spacing w:val="-10"/>
          <w:sz w:val="22"/>
          <w:szCs w:val="22"/>
          <w:u w:val="single" w:color="0000FF"/>
        </w:rPr>
        <w:t>муниципального округа</w:t>
      </w:r>
      <w:r w:rsidR="00DE44E1" w:rsidRPr="00846F4D">
        <w:rPr>
          <w:color w:val="0000FF"/>
          <w:spacing w:val="-10"/>
          <w:sz w:val="22"/>
          <w:szCs w:val="22"/>
          <w:u w:val="single" w:color="0000FF"/>
        </w:rPr>
        <w:t xml:space="preserve"> от </w:t>
      </w:r>
      <w:r w:rsidR="00487D20">
        <w:rPr>
          <w:color w:val="0000FF"/>
          <w:spacing w:val="-10"/>
          <w:sz w:val="22"/>
          <w:szCs w:val="22"/>
          <w:u w:val="single" w:color="0000FF"/>
        </w:rPr>
        <w:t>1</w:t>
      </w:r>
      <w:r w:rsidR="00C42177">
        <w:rPr>
          <w:color w:val="0000FF"/>
          <w:spacing w:val="-10"/>
          <w:sz w:val="22"/>
          <w:szCs w:val="22"/>
          <w:u w:val="single" w:color="0000FF"/>
        </w:rPr>
        <w:t>2.02.2026 № 168</w:t>
      </w:r>
      <w:r w:rsidR="00DE44E1" w:rsidRPr="00846F4D">
        <w:rPr>
          <w:color w:val="0000FF"/>
          <w:spacing w:val="-10"/>
          <w:sz w:val="22"/>
          <w:szCs w:val="22"/>
          <w:u w:val="single" w:color="0000FF"/>
        </w:rPr>
        <w:t>-п</w:t>
      </w:r>
    </w:p>
    <w:p w:rsidR="00DE44E1" w:rsidRPr="00846F4D" w:rsidRDefault="00F37C9D" w:rsidP="00846F4D">
      <w:pPr>
        <w:tabs>
          <w:tab w:val="left" w:pos="993"/>
        </w:tabs>
        <w:ind w:firstLine="709"/>
        <w:jc w:val="both"/>
      </w:pPr>
      <w:r w:rsidRPr="00846F4D">
        <w:t>«</w:t>
      </w:r>
      <w:r w:rsidR="00487D20" w:rsidRPr="00487D20">
        <w:t xml:space="preserve">Об утверждении Порядка предоставления субсидии </w:t>
      </w:r>
      <w:r w:rsidR="00C42177">
        <w:t>на исполнение судебных решений</w:t>
      </w:r>
      <w:r w:rsidR="00DE44E1" w:rsidRPr="00846F4D">
        <w:t>»</w:t>
      </w:r>
    </w:p>
    <w:p w:rsidR="006A7034" w:rsidRPr="00846F4D" w:rsidRDefault="006A7034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</w:p>
    <w:p w:rsidR="006A7034" w:rsidRPr="00846F4D" w:rsidRDefault="00D355EF" w:rsidP="00C41378">
      <w:pPr>
        <w:pStyle w:val="2"/>
        <w:numPr>
          <w:ilvl w:val="0"/>
          <w:numId w:val="7"/>
        </w:numPr>
        <w:tabs>
          <w:tab w:val="left" w:pos="310"/>
          <w:tab w:val="left" w:pos="993"/>
        </w:tabs>
        <w:ind w:left="0" w:firstLine="709"/>
        <w:jc w:val="both"/>
        <w:rPr>
          <w:b w:val="0"/>
          <w:sz w:val="22"/>
          <w:szCs w:val="22"/>
        </w:rPr>
      </w:pPr>
      <w:r w:rsidRPr="00846F4D">
        <w:rPr>
          <w:sz w:val="22"/>
          <w:szCs w:val="22"/>
        </w:rPr>
        <w:t>Срок</w:t>
      </w:r>
      <w:r w:rsidRPr="00846F4D">
        <w:rPr>
          <w:spacing w:val="-3"/>
          <w:sz w:val="22"/>
          <w:szCs w:val="22"/>
        </w:rPr>
        <w:t xml:space="preserve"> </w:t>
      </w:r>
      <w:r w:rsidRPr="00846F4D">
        <w:rPr>
          <w:sz w:val="22"/>
          <w:szCs w:val="22"/>
        </w:rPr>
        <w:t>приема</w:t>
      </w:r>
      <w:r w:rsidRPr="00846F4D">
        <w:rPr>
          <w:spacing w:val="-1"/>
          <w:sz w:val="22"/>
          <w:szCs w:val="22"/>
        </w:rPr>
        <w:t xml:space="preserve"> </w:t>
      </w:r>
      <w:r w:rsidRPr="00846F4D">
        <w:rPr>
          <w:spacing w:val="-2"/>
          <w:sz w:val="22"/>
          <w:szCs w:val="22"/>
        </w:rPr>
        <w:t>заявок</w:t>
      </w:r>
      <w:r w:rsidR="00846F4D" w:rsidRPr="00846F4D">
        <w:rPr>
          <w:spacing w:val="-2"/>
          <w:sz w:val="22"/>
          <w:szCs w:val="22"/>
        </w:rPr>
        <w:t xml:space="preserve">: </w:t>
      </w:r>
      <w:r w:rsidR="00C42177">
        <w:rPr>
          <w:b w:val="0"/>
          <w:sz w:val="22"/>
          <w:szCs w:val="22"/>
        </w:rPr>
        <w:t>13.02.2026 – 23.02</w:t>
      </w:r>
      <w:r w:rsidR="009A2185">
        <w:rPr>
          <w:b w:val="0"/>
          <w:sz w:val="22"/>
          <w:szCs w:val="22"/>
        </w:rPr>
        <w:t>.2026 18:00</w:t>
      </w:r>
      <w:r w:rsidRPr="00846F4D">
        <w:rPr>
          <w:b w:val="0"/>
          <w:sz w:val="22"/>
          <w:szCs w:val="22"/>
        </w:rPr>
        <w:t xml:space="preserve"> </w:t>
      </w:r>
      <w:r w:rsidRPr="00846F4D">
        <w:rPr>
          <w:b w:val="0"/>
          <w:spacing w:val="-2"/>
          <w:sz w:val="22"/>
          <w:szCs w:val="22"/>
        </w:rPr>
        <w:t>(</w:t>
      </w:r>
      <w:r w:rsidR="009A2185">
        <w:rPr>
          <w:b w:val="0"/>
          <w:spacing w:val="-2"/>
          <w:sz w:val="22"/>
          <w:szCs w:val="22"/>
        </w:rPr>
        <w:t>время местное</w:t>
      </w:r>
      <w:r w:rsidRPr="00846F4D">
        <w:rPr>
          <w:b w:val="0"/>
          <w:spacing w:val="-2"/>
          <w:sz w:val="22"/>
          <w:szCs w:val="22"/>
        </w:rPr>
        <w:t>)</w:t>
      </w:r>
    </w:p>
    <w:p w:rsidR="006A7034" w:rsidRPr="00846F4D" w:rsidRDefault="006A7034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</w:p>
    <w:p w:rsidR="006A7034" w:rsidRPr="00846F4D" w:rsidRDefault="00D355EF" w:rsidP="006859CD">
      <w:pPr>
        <w:pStyle w:val="2"/>
        <w:numPr>
          <w:ilvl w:val="0"/>
          <w:numId w:val="7"/>
        </w:numPr>
        <w:tabs>
          <w:tab w:val="left" w:pos="415"/>
          <w:tab w:val="left" w:pos="993"/>
        </w:tabs>
        <w:ind w:left="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Срок</w:t>
      </w:r>
      <w:r w:rsidRPr="00846F4D">
        <w:rPr>
          <w:spacing w:val="-3"/>
          <w:sz w:val="22"/>
          <w:szCs w:val="22"/>
        </w:rPr>
        <w:t xml:space="preserve"> </w:t>
      </w:r>
      <w:r w:rsidRPr="00846F4D">
        <w:rPr>
          <w:sz w:val="22"/>
          <w:szCs w:val="22"/>
        </w:rPr>
        <w:t>рассмотрения</w:t>
      </w:r>
      <w:r w:rsidRPr="00846F4D">
        <w:rPr>
          <w:spacing w:val="-1"/>
          <w:sz w:val="22"/>
          <w:szCs w:val="22"/>
        </w:rPr>
        <w:t xml:space="preserve"> </w:t>
      </w:r>
      <w:r w:rsidRPr="00846F4D">
        <w:rPr>
          <w:spacing w:val="-2"/>
          <w:sz w:val="22"/>
          <w:szCs w:val="22"/>
        </w:rPr>
        <w:t>заявок</w:t>
      </w:r>
      <w:r w:rsidR="00846F4D" w:rsidRPr="00846F4D">
        <w:rPr>
          <w:spacing w:val="-2"/>
          <w:sz w:val="22"/>
          <w:szCs w:val="22"/>
        </w:rPr>
        <w:t xml:space="preserve">: </w:t>
      </w:r>
      <w:r w:rsidR="00C42177">
        <w:rPr>
          <w:b w:val="0"/>
          <w:sz w:val="22"/>
          <w:szCs w:val="22"/>
        </w:rPr>
        <w:t>24</w:t>
      </w:r>
      <w:r w:rsidR="00424E3C">
        <w:rPr>
          <w:b w:val="0"/>
          <w:sz w:val="22"/>
          <w:szCs w:val="22"/>
        </w:rPr>
        <w:t>.02</w:t>
      </w:r>
      <w:bookmarkStart w:id="0" w:name="_GoBack"/>
      <w:bookmarkEnd w:id="0"/>
      <w:r w:rsidR="009A2185">
        <w:rPr>
          <w:b w:val="0"/>
          <w:sz w:val="22"/>
          <w:szCs w:val="22"/>
        </w:rPr>
        <w:t>.2026</w:t>
      </w:r>
      <w:r w:rsidR="00DE44E1" w:rsidRPr="00846F4D">
        <w:rPr>
          <w:b w:val="0"/>
          <w:sz w:val="22"/>
          <w:szCs w:val="22"/>
        </w:rPr>
        <w:t xml:space="preserve"> – </w:t>
      </w:r>
      <w:r w:rsidR="00424E3C">
        <w:rPr>
          <w:b w:val="0"/>
          <w:sz w:val="22"/>
          <w:szCs w:val="22"/>
        </w:rPr>
        <w:t>25</w:t>
      </w:r>
      <w:r w:rsidR="009A2185">
        <w:rPr>
          <w:b w:val="0"/>
          <w:sz w:val="22"/>
          <w:szCs w:val="22"/>
        </w:rPr>
        <w:t>.02.2026</w:t>
      </w:r>
    </w:p>
    <w:p w:rsidR="006A7034" w:rsidRPr="00846F4D" w:rsidRDefault="006A7034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</w:p>
    <w:p w:rsidR="006A7034" w:rsidRPr="00846F4D" w:rsidRDefault="00D355EF" w:rsidP="00C34561">
      <w:pPr>
        <w:pStyle w:val="2"/>
        <w:numPr>
          <w:ilvl w:val="0"/>
          <w:numId w:val="7"/>
        </w:numPr>
        <w:tabs>
          <w:tab w:val="left" w:pos="415"/>
          <w:tab w:val="left" w:pos="993"/>
        </w:tabs>
        <w:ind w:left="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Срок</w:t>
      </w:r>
      <w:r w:rsidRPr="00846F4D">
        <w:rPr>
          <w:spacing w:val="-6"/>
          <w:sz w:val="22"/>
          <w:szCs w:val="22"/>
        </w:rPr>
        <w:t xml:space="preserve"> </w:t>
      </w:r>
      <w:r w:rsidRPr="00846F4D">
        <w:rPr>
          <w:sz w:val="22"/>
          <w:szCs w:val="22"/>
        </w:rPr>
        <w:t>объявления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победителей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pacing w:val="-2"/>
          <w:sz w:val="22"/>
          <w:szCs w:val="22"/>
        </w:rPr>
        <w:t>отбора</w:t>
      </w:r>
      <w:r w:rsidR="00846F4D" w:rsidRPr="00846F4D">
        <w:rPr>
          <w:spacing w:val="-2"/>
          <w:sz w:val="22"/>
          <w:szCs w:val="22"/>
        </w:rPr>
        <w:t xml:space="preserve">: </w:t>
      </w:r>
      <w:r w:rsidR="00424E3C">
        <w:rPr>
          <w:b w:val="0"/>
          <w:spacing w:val="-2"/>
          <w:sz w:val="22"/>
          <w:szCs w:val="22"/>
        </w:rPr>
        <w:t>25</w:t>
      </w:r>
      <w:r w:rsidR="009A2185">
        <w:rPr>
          <w:b w:val="0"/>
          <w:spacing w:val="-2"/>
          <w:sz w:val="22"/>
          <w:szCs w:val="22"/>
        </w:rPr>
        <w:t>.02.2026</w:t>
      </w:r>
    </w:p>
    <w:p w:rsidR="006A7034" w:rsidRPr="00846F4D" w:rsidRDefault="006A7034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</w:p>
    <w:p w:rsidR="006A7034" w:rsidRPr="00846F4D" w:rsidRDefault="00D355EF" w:rsidP="00846F4D">
      <w:pPr>
        <w:pStyle w:val="2"/>
        <w:numPr>
          <w:ilvl w:val="0"/>
          <w:numId w:val="7"/>
        </w:numPr>
        <w:tabs>
          <w:tab w:val="left" w:pos="415"/>
          <w:tab w:val="left" w:pos="993"/>
        </w:tabs>
        <w:ind w:left="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Срок</w:t>
      </w:r>
      <w:r w:rsidRPr="00846F4D">
        <w:rPr>
          <w:spacing w:val="-3"/>
          <w:sz w:val="22"/>
          <w:szCs w:val="22"/>
        </w:rPr>
        <w:t xml:space="preserve"> </w:t>
      </w:r>
      <w:r w:rsidRPr="00846F4D">
        <w:rPr>
          <w:sz w:val="22"/>
          <w:szCs w:val="22"/>
        </w:rPr>
        <w:t>заключения</w:t>
      </w:r>
      <w:r w:rsidRPr="00846F4D">
        <w:rPr>
          <w:spacing w:val="-1"/>
          <w:sz w:val="22"/>
          <w:szCs w:val="22"/>
        </w:rPr>
        <w:t xml:space="preserve"> </w:t>
      </w:r>
      <w:r w:rsidRPr="00846F4D">
        <w:rPr>
          <w:spacing w:val="-2"/>
          <w:sz w:val="22"/>
          <w:szCs w:val="22"/>
        </w:rPr>
        <w:t>соглашения</w:t>
      </w:r>
      <w:r w:rsidR="0037337A">
        <w:rPr>
          <w:spacing w:val="-2"/>
          <w:sz w:val="22"/>
          <w:szCs w:val="22"/>
        </w:rPr>
        <w:t>:</w:t>
      </w:r>
    </w:p>
    <w:p w:rsidR="006A7034" w:rsidRPr="00846F4D" w:rsidRDefault="00D355EF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В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течение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5</w:t>
      </w:r>
      <w:r w:rsidRPr="00846F4D">
        <w:rPr>
          <w:spacing w:val="-4"/>
          <w:sz w:val="22"/>
          <w:szCs w:val="22"/>
        </w:rPr>
        <w:t xml:space="preserve"> </w:t>
      </w:r>
      <w:r w:rsidR="00F470EC" w:rsidRPr="00846F4D">
        <w:rPr>
          <w:spacing w:val="-4"/>
          <w:sz w:val="22"/>
          <w:szCs w:val="22"/>
        </w:rPr>
        <w:t xml:space="preserve">календарных </w:t>
      </w:r>
      <w:r w:rsidRPr="00846F4D">
        <w:rPr>
          <w:sz w:val="22"/>
          <w:szCs w:val="22"/>
        </w:rPr>
        <w:t>дней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со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дня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размещения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результатов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pacing w:val="-2"/>
          <w:sz w:val="22"/>
          <w:szCs w:val="22"/>
        </w:rPr>
        <w:t>отбора</w:t>
      </w:r>
      <w:r w:rsidR="007B3D0F" w:rsidRPr="00846F4D">
        <w:rPr>
          <w:spacing w:val="-2"/>
          <w:sz w:val="22"/>
          <w:szCs w:val="22"/>
        </w:rPr>
        <w:t xml:space="preserve"> на официальном сайте администрации Туруханского </w:t>
      </w:r>
      <w:r w:rsidR="009A2185">
        <w:rPr>
          <w:spacing w:val="-2"/>
          <w:sz w:val="22"/>
          <w:szCs w:val="22"/>
        </w:rPr>
        <w:t>муниципального округа</w:t>
      </w:r>
      <w:r w:rsidR="007B3D0F" w:rsidRPr="00846F4D">
        <w:rPr>
          <w:spacing w:val="-2"/>
          <w:sz w:val="22"/>
          <w:szCs w:val="22"/>
        </w:rPr>
        <w:t xml:space="preserve">, в соответствии с п. </w:t>
      </w:r>
      <w:r w:rsidR="007576AE">
        <w:rPr>
          <w:spacing w:val="-2"/>
          <w:sz w:val="22"/>
          <w:szCs w:val="22"/>
        </w:rPr>
        <w:t>35</w:t>
      </w:r>
      <w:r w:rsidR="009A2185">
        <w:rPr>
          <w:spacing w:val="-2"/>
          <w:sz w:val="22"/>
          <w:szCs w:val="22"/>
        </w:rPr>
        <w:t>.</w:t>
      </w:r>
      <w:r w:rsidR="007B3D0F" w:rsidRPr="00846F4D">
        <w:rPr>
          <w:spacing w:val="-2"/>
          <w:sz w:val="22"/>
          <w:szCs w:val="22"/>
        </w:rPr>
        <w:t xml:space="preserve"> Порядка</w:t>
      </w:r>
      <w:r w:rsidRPr="00846F4D">
        <w:rPr>
          <w:spacing w:val="-2"/>
          <w:sz w:val="22"/>
          <w:szCs w:val="22"/>
        </w:rPr>
        <w:t>.</w:t>
      </w:r>
    </w:p>
    <w:p w:rsidR="006A7034" w:rsidRPr="00846F4D" w:rsidRDefault="006A7034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</w:p>
    <w:p w:rsidR="006A7034" w:rsidRPr="00846F4D" w:rsidRDefault="00D355EF" w:rsidP="00846F4D">
      <w:pPr>
        <w:pStyle w:val="2"/>
        <w:numPr>
          <w:ilvl w:val="0"/>
          <w:numId w:val="7"/>
        </w:numPr>
        <w:tabs>
          <w:tab w:val="left" w:pos="415"/>
          <w:tab w:val="left" w:pos="993"/>
        </w:tabs>
        <w:ind w:left="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Условия</w:t>
      </w:r>
      <w:r w:rsidRPr="00846F4D">
        <w:rPr>
          <w:spacing w:val="-1"/>
          <w:sz w:val="22"/>
          <w:szCs w:val="22"/>
        </w:rPr>
        <w:t xml:space="preserve"> </w:t>
      </w:r>
      <w:r w:rsidRPr="00846F4D">
        <w:rPr>
          <w:sz w:val="22"/>
          <w:szCs w:val="22"/>
        </w:rPr>
        <w:t>признания победителя отбора уклонившимся от</w:t>
      </w:r>
      <w:r w:rsidRPr="00846F4D">
        <w:rPr>
          <w:spacing w:val="-1"/>
          <w:sz w:val="22"/>
          <w:szCs w:val="22"/>
        </w:rPr>
        <w:t xml:space="preserve"> </w:t>
      </w:r>
      <w:r w:rsidRPr="00846F4D">
        <w:rPr>
          <w:sz w:val="22"/>
          <w:szCs w:val="22"/>
        </w:rPr>
        <w:t xml:space="preserve">заключения </w:t>
      </w:r>
      <w:r w:rsidRPr="00846F4D">
        <w:rPr>
          <w:spacing w:val="-2"/>
          <w:sz w:val="22"/>
          <w:szCs w:val="22"/>
        </w:rPr>
        <w:t>соглашения</w:t>
      </w:r>
      <w:r w:rsidR="0037337A">
        <w:rPr>
          <w:spacing w:val="-2"/>
          <w:sz w:val="22"/>
          <w:szCs w:val="22"/>
        </w:rPr>
        <w:t>:</w:t>
      </w:r>
    </w:p>
    <w:p w:rsidR="006A7034" w:rsidRPr="00846F4D" w:rsidRDefault="00D355EF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Победитель отбора не подписал соглашение о предоставлении субсидии и не направил возражения в течение 5</w:t>
      </w:r>
      <w:r w:rsidR="00F470EC" w:rsidRPr="00846F4D">
        <w:rPr>
          <w:sz w:val="22"/>
          <w:szCs w:val="22"/>
        </w:rPr>
        <w:t xml:space="preserve"> календарных дней </w:t>
      </w:r>
      <w:r w:rsidRPr="00846F4D">
        <w:rPr>
          <w:sz w:val="22"/>
          <w:szCs w:val="22"/>
        </w:rPr>
        <w:t>с даты</w:t>
      </w:r>
      <w:r w:rsidRPr="00846F4D">
        <w:rPr>
          <w:spacing w:val="-6"/>
          <w:sz w:val="22"/>
          <w:szCs w:val="22"/>
        </w:rPr>
        <w:t xml:space="preserve"> </w:t>
      </w:r>
      <w:r w:rsidR="00F470EC" w:rsidRPr="00846F4D">
        <w:rPr>
          <w:sz w:val="22"/>
          <w:szCs w:val="22"/>
        </w:rPr>
        <w:t>направ</w:t>
      </w:r>
      <w:r w:rsidR="00DB7134" w:rsidRPr="00846F4D">
        <w:rPr>
          <w:sz w:val="22"/>
          <w:szCs w:val="22"/>
        </w:rPr>
        <w:t>ления</w:t>
      </w:r>
      <w:r w:rsidRPr="00846F4D">
        <w:rPr>
          <w:spacing w:val="-6"/>
          <w:sz w:val="22"/>
          <w:szCs w:val="22"/>
        </w:rPr>
        <w:t xml:space="preserve"> </w:t>
      </w:r>
      <w:r w:rsidRPr="00846F4D">
        <w:rPr>
          <w:sz w:val="22"/>
          <w:szCs w:val="22"/>
        </w:rPr>
        <w:t>проекта</w:t>
      </w:r>
      <w:r w:rsidRPr="00846F4D">
        <w:rPr>
          <w:spacing w:val="-6"/>
          <w:sz w:val="22"/>
          <w:szCs w:val="22"/>
        </w:rPr>
        <w:t xml:space="preserve"> </w:t>
      </w:r>
      <w:r w:rsidRPr="00846F4D">
        <w:rPr>
          <w:sz w:val="22"/>
          <w:szCs w:val="22"/>
        </w:rPr>
        <w:t>соглашения</w:t>
      </w:r>
      <w:r w:rsidRPr="00846F4D">
        <w:rPr>
          <w:spacing w:val="-6"/>
          <w:sz w:val="22"/>
          <w:szCs w:val="22"/>
        </w:rPr>
        <w:t xml:space="preserve"> </w:t>
      </w:r>
      <w:r w:rsidR="00DB7134" w:rsidRPr="00846F4D">
        <w:rPr>
          <w:sz w:val="22"/>
          <w:szCs w:val="22"/>
        </w:rPr>
        <w:t>на адрес электронной почты, указанный в заявке</w:t>
      </w:r>
      <w:r w:rsidR="007B3D0F" w:rsidRPr="00846F4D">
        <w:rPr>
          <w:sz w:val="22"/>
          <w:szCs w:val="22"/>
        </w:rPr>
        <w:t xml:space="preserve"> Претендента.</w:t>
      </w:r>
    </w:p>
    <w:p w:rsidR="006A7034" w:rsidRPr="00846F4D" w:rsidRDefault="006A7034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</w:p>
    <w:p w:rsidR="00725333" w:rsidRPr="007576AE" w:rsidRDefault="00D355EF" w:rsidP="00846F4D">
      <w:pPr>
        <w:pStyle w:val="2"/>
        <w:numPr>
          <w:ilvl w:val="0"/>
          <w:numId w:val="7"/>
        </w:numPr>
        <w:tabs>
          <w:tab w:val="left" w:pos="415"/>
          <w:tab w:val="left" w:pos="993"/>
        </w:tabs>
        <w:ind w:left="0" w:firstLine="709"/>
        <w:jc w:val="both"/>
        <w:rPr>
          <w:b w:val="0"/>
          <w:sz w:val="22"/>
          <w:szCs w:val="22"/>
        </w:rPr>
      </w:pPr>
      <w:r w:rsidRPr="00846F4D">
        <w:rPr>
          <w:sz w:val="22"/>
          <w:szCs w:val="22"/>
        </w:rPr>
        <w:t>Результаты</w:t>
      </w:r>
      <w:r w:rsidRPr="00846F4D">
        <w:rPr>
          <w:spacing w:val="-6"/>
          <w:sz w:val="22"/>
          <w:szCs w:val="22"/>
        </w:rPr>
        <w:t xml:space="preserve"> </w:t>
      </w:r>
      <w:r w:rsidRPr="00846F4D">
        <w:rPr>
          <w:sz w:val="22"/>
          <w:szCs w:val="22"/>
        </w:rPr>
        <w:t>предоставления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pacing w:val="-2"/>
          <w:sz w:val="22"/>
          <w:szCs w:val="22"/>
        </w:rPr>
        <w:t>субсидии</w:t>
      </w:r>
      <w:r w:rsidR="00725333" w:rsidRPr="00846F4D">
        <w:rPr>
          <w:spacing w:val="-2"/>
          <w:sz w:val="22"/>
          <w:szCs w:val="22"/>
        </w:rPr>
        <w:t xml:space="preserve">: </w:t>
      </w:r>
      <w:r w:rsidR="007576AE" w:rsidRPr="007576AE">
        <w:rPr>
          <w:b w:val="0"/>
          <w:bCs w:val="0"/>
          <w:spacing w:val="1"/>
          <w:sz w:val="22"/>
          <w:szCs w:val="22"/>
          <w:lang w:eastAsia="ru-RU"/>
        </w:rPr>
        <w:t>возмещение фактически понесенных затрат связанных с выполнением работ, оказанием услуг по предусмотренной уставом деятельности и финансовое обеспечение исполнения судебных решений Получателя субсидии</w:t>
      </w:r>
      <w:r w:rsidR="009A2185" w:rsidRPr="007576AE">
        <w:rPr>
          <w:b w:val="0"/>
          <w:sz w:val="22"/>
          <w:szCs w:val="22"/>
        </w:rPr>
        <w:t>.</w:t>
      </w:r>
    </w:p>
    <w:p w:rsidR="007B3D0F" w:rsidRPr="00846F4D" w:rsidRDefault="007B3D0F" w:rsidP="009E6317">
      <w:pPr>
        <w:pStyle w:val="a3"/>
        <w:tabs>
          <w:tab w:val="left" w:pos="993"/>
        </w:tabs>
        <w:spacing w:before="0"/>
        <w:jc w:val="both"/>
        <w:rPr>
          <w:sz w:val="22"/>
          <w:szCs w:val="22"/>
        </w:rPr>
      </w:pPr>
    </w:p>
    <w:p w:rsidR="006A7034" w:rsidRPr="0037337A" w:rsidRDefault="00D355EF" w:rsidP="00846F4D">
      <w:pPr>
        <w:pStyle w:val="1"/>
        <w:tabs>
          <w:tab w:val="left" w:pos="993"/>
        </w:tabs>
        <w:spacing w:before="0"/>
        <w:ind w:left="0" w:firstLine="709"/>
        <w:jc w:val="both"/>
        <w:rPr>
          <w:sz w:val="28"/>
          <w:szCs w:val="22"/>
          <w:u w:val="single"/>
        </w:rPr>
      </w:pPr>
      <w:r w:rsidRPr="0037337A">
        <w:rPr>
          <w:sz w:val="28"/>
          <w:szCs w:val="22"/>
          <w:u w:val="single"/>
        </w:rPr>
        <w:t>Порядок</w:t>
      </w:r>
      <w:r w:rsidRPr="0037337A">
        <w:rPr>
          <w:spacing w:val="12"/>
          <w:sz w:val="28"/>
          <w:szCs w:val="22"/>
          <w:u w:val="single"/>
        </w:rPr>
        <w:t xml:space="preserve"> </w:t>
      </w:r>
      <w:r w:rsidRPr="0037337A">
        <w:rPr>
          <w:spacing w:val="-2"/>
          <w:sz w:val="28"/>
          <w:szCs w:val="22"/>
          <w:u w:val="single"/>
        </w:rPr>
        <w:t>проведения</w:t>
      </w:r>
    </w:p>
    <w:p w:rsidR="006A7034" w:rsidRPr="00846F4D" w:rsidRDefault="006A7034" w:rsidP="00846F4D">
      <w:pPr>
        <w:pStyle w:val="a3"/>
        <w:tabs>
          <w:tab w:val="left" w:pos="993"/>
        </w:tabs>
        <w:spacing w:before="0"/>
        <w:ind w:firstLine="709"/>
        <w:jc w:val="both"/>
        <w:rPr>
          <w:b/>
          <w:sz w:val="22"/>
          <w:szCs w:val="22"/>
        </w:rPr>
      </w:pPr>
    </w:p>
    <w:p w:rsidR="006A7034" w:rsidRPr="00846F4D" w:rsidRDefault="00D355EF" w:rsidP="00846F4D">
      <w:pPr>
        <w:pStyle w:val="2"/>
        <w:numPr>
          <w:ilvl w:val="0"/>
          <w:numId w:val="5"/>
        </w:numPr>
        <w:tabs>
          <w:tab w:val="left" w:pos="310"/>
          <w:tab w:val="left" w:pos="993"/>
        </w:tabs>
        <w:ind w:left="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Порядок</w:t>
      </w:r>
      <w:r w:rsidRPr="00846F4D">
        <w:rPr>
          <w:spacing w:val="-6"/>
          <w:sz w:val="22"/>
          <w:szCs w:val="22"/>
        </w:rPr>
        <w:t xml:space="preserve"> </w:t>
      </w:r>
      <w:r w:rsidRPr="00846F4D">
        <w:rPr>
          <w:sz w:val="22"/>
          <w:szCs w:val="22"/>
        </w:rPr>
        <w:t>подачи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заявок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и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требования</w:t>
      </w:r>
      <w:r w:rsidRPr="00846F4D">
        <w:rPr>
          <w:spacing w:val="-2"/>
          <w:sz w:val="22"/>
          <w:szCs w:val="22"/>
        </w:rPr>
        <w:t xml:space="preserve"> </w:t>
      </w:r>
      <w:r w:rsidRPr="00846F4D">
        <w:rPr>
          <w:sz w:val="22"/>
          <w:szCs w:val="22"/>
        </w:rPr>
        <w:t>к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их</w:t>
      </w:r>
      <w:r w:rsidRPr="00846F4D">
        <w:rPr>
          <w:spacing w:val="-3"/>
          <w:sz w:val="22"/>
          <w:szCs w:val="22"/>
        </w:rPr>
        <w:t xml:space="preserve"> </w:t>
      </w:r>
      <w:r w:rsidRPr="00846F4D">
        <w:rPr>
          <w:sz w:val="22"/>
          <w:szCs w:val="22"/>
        </w:rPr>
        <w:t>содержанию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и</w:t>
      </w:r>
      <w:r w:rsidRPr="00846F4D">
        <w:rPr>
          <w:spacing w:val="-3"/>
          <w:sz w:val="22"/>
          <w:szCs w:val="22"/>
        </w:rPr>
        <w:t xml:space="preserve"> </w:t>
      </w:r>
      <w:r w:rsidRPr="00846F4D">
        <w:rPr>
          <w:spacing w:val="-2"/>
          <w:sz w:val="22"/>
          <w:szCs w:val="22"/>
        </w:rPr>
        <w:t>форме</w:t>
      </w:r>
    </w:p>
    <w:p w:rsidR="007B3D0F" w:rsidRPr="00846F4D" w:rsidRDefault="00101FFD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 xml:space="preserve">Заявки от претендентов направляются в адрес организатора отбора в соответствии с п. </w:t>
      </w:r>
      <w:r w:rsidR="00B75676">
        <w:rPr>
          <w:sz w:val="22"/>
          <w:szCs w:val="22"/>
        </w:rPr>
        <w:t>5</w:t>
      </w:r>
      <w:r w:rsidRPr="00846F4D">
        <w:rPr>
          <w:sz w:val="22"/>
          <w:szCs w:val="22"/>
        </w:rPr>
        <w:t xml:space="preserve"> настоящего объявления об отборе</w:t>
      </w:r>
      <w:r w:rsidR="007B3D0F" w:rsidRPr="00846F4D">
        <w:rPr>
          <w:sz w:val="22"/>
          <w:szCs w:val="22"/>
        </w:rPr>
        <w:t xml:space="preserve">. </w:t>
      </w:r>
    </w:p>
    <w:p w:rsidR="00101FFD" w:rsidRPr="00846F4D" w:rsidRDefault="007B3D0F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 xml:space="preserve">Электронные копии документов, указанных в п. </w:t>
      </w:r>
      <w:r w:rsidR="007576AE">
        <w:rPr>
          <w:sz w:val="22"/>
          <w:szCs w:val="22"/>
        </w:rPr>
        <w:t>20</w:t>
      </w:r>
      <w:r w:rsidR="006E7146">
        <w:rPr>
          <w:sz w:val="22"/>
          <w:szCs w:val="22"/>
        </w:rPr>
        <w:t>.</w:t>
      </w:r>
      <w:r w:rsidRPr="00846F4D">
        <w:rPr>
          <w:sz w:val="22"/>
          <w:szCs w:val="22"/>
        </w:rPr>
        <w:t xml:space="preserve"> (документы на бумажном носителе, преобразованные в электронную форму путем сканирования) дополнительно направляются на адрес элект</w:t>
      </w:r>
      <w:r w:rsidR="008A20EA">
        <w:rPr>
          <w:sz w:val="22"/>
          <w:szCs w:val="22"/>
        </w:rPr>
        <w:t xml:space="preserve">ронной почты, указанный в п. 5 </w:t>
      </w:r>
      <w:r w:rsidRPr="00846F4D">
        <w:rPr>
          <w:sz w:val="22"/>
          <w:szCs w:val="22"/>
        </w:rPr>
        <w:t>настоящего объявления об отборе.</w:t>
      </w:r>
    </w:p>
    <w:p w:rsidR="006A7034" w:rsidRPr="00846F4D" w:rsidRDefault="006A7034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</w:p>
    <w:p w:rsidR="006A7034" w:rsidRPr="00846F4D" w:rsidRDefault="00D355EF" w:rsidP="00846F4D">
      <w:pPr>
        <w:pStyle w:val="2"/>
        <w:numPr>
          <w:ilvl w:val="0"/>
          <w:numId w:val="5"/>
        </w:numPr>
        <w:tabs>
          <w:tab w:val="left" w:pos="310"/>
          <w:tab w:val="left" w:pos="993"/>
        </w:tabs>
        <w:ind w:left="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Порядок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отзыва</w:t>
      </w:r>
      <w:r w:rsidRPr="00846F4D">
        <w:rPr>
          <w:spacing w:val="-3"/>
          <w:sz w:val="22"/>
          <w:szCs w:val="22"/>
        </w:rPr>
        <w:t xml:space="preserve"> </w:t>
      </w:r>
      <w:r w:rsidRPr="00846F4D">
        <w:rPr>
          <w:spacing w:val="-2"/>
          <w:sz w:val="22"/>
          <w:szCs w:val="22"/>
        </w:rPr>
        <w:t>заявок</w:t>
      </w:r>
    </w:p>
    <w:p w:rsidR="006A7034" w:rsidRPr="00846F4D" w:rsidRDefault="00D355EF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Отзыв</w:t>
      </w:r>
      <w:r w:rsidRPr="00846F4D">
        <w:rPr>
          <w:spacing w:val="-6"/>
          <w:sz w:val="22"/>
          <w:szCs w:val="22"/>
        </w:rPr>
        <w:t xml:space="preserve"> </w:t>
      </w:r>
      <w:r w:rsidRPr="00846F4D">
        <w:rPr>
          <w:sz w:val="22"/>
          <w:szCs w:val="22"/>
        </w:rPr>
        <w:t>заявок</w:t>
      </w:r>
      <w:r w:rsidRPr="00846F4D">
        <w:rPr>
          <w:spacing w:val="-6"/>
          <w:sz w:val="22"/>
          <w:szCs w:val="22"/>
        </w:rPr>
        <w:t xml:space="preserve"> </w:t>
      </w:r>
      <w:r w:rsidRPr="00846F4D">
        <w:rPr>
          <w:sz w:val="22"/>
          <w:szCs w:val="22"/>
        </w:rPr>
        <w:t>возможен</w:t>
      </w:r>
      <w:r w:rsidRPr="00846F4D">
        <w:rPr>
          <w:spacing w:val="-6"/>
          <w:sz w:val="22"/>
          <w:szCs w:val="22"/>
        </w:rPr>
        <w:t xml:space="preserve"> </w:t>
      </w:r>
      <w:r w:rsidRPr="00846F4D">
        <w:rPr>
          <w:sz w:val="22"/>
          <w:szCs w:val="22"/>
        </w:rPr>
        <w:t>до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окончания</w:t>
      </w:r>
      <w:r w:rsidRPr="00846F4D">
        <w:rPr>
          <w:spacing w:val="-6"/>
          <w:sz w:val="22"/>
          <w:szCs w:val="22"/>
        </w:rPr>
        <w:t xml:space="preserve"> </w:t>
      </w:r>
      <w:r w:rsidRPr="00846F4D">
        <w:rPr>
          <w:sz w:val="22"/>
          <w:szCs w:val="22"/>
        </w:rPr>
        <w:t>срока</w:t>
      </w:r>
      <w:r w:rsidRPr="00846F4D">
        <w:rPr>
          <w:spacing w:val="-6"/>
          <w:sz w:val="22"/>
          <w:szCs w:val="22"/>
        </w:rPr>
        <w:t xml:space="preserve"> </w:t>
      </w:r>
      <w:r w:rsidRPr="00846F4D">
        <w:rPr>
          <w:sz w:val="22"/>
          <w:szCs w:val="22"/>
        </w:rPr>
        <w:t>приема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pacing w:val="-2"/>
          <w:sz w:val="22"/>
          <w:szCs w:val="22"/>
        </w:rPr>
        <w:t>заявок.</w:t>
      </w:r>
    </w:p>
    <w:p w:rsidR="006A7034" w:rsidRPr="00846F4D" w:rsidRDefault="00D355EF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Отзыв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заявки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осуществляется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посредством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формирования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уведомления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об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отзыве</w:t>
      </w:r>
      <w:r w:rsidRPr="00846F4D">
        <w:rPr>
          <w:spacing w:val="-5"/>
          <w:sz w:val="22"/>
          <w:szCs w:val="22"/>
        </w:rPr>
        <w:t xml:space="preserve"> </w:t>
      </w:r>
      <w:r w:rsidR="007B3D0F" w:rsidRPr="00846F4D">
        <w:rPr>
          <w:sz w:val="22"/>
          <w:szCs w:val="22"/>
        </w:rPr>
        <w:t xml:space="preserve">заявки и направления </w:t>
      </w:r>
      <w:r w:rsidR="00F37C9D" w:rsidRPr="00846F4D">
        <w:rPr>
          <w:sz w:val="22"/>
          <w:szCs w:val="22"/>
        </w:rPr>
        <w:t>на адрес электронной почты в соответствии с п. 5 настоящего объявления об отборе</w:t>
      </w:r>
      <w:r w:rsidR="007B3D0F" w:rsidRPr="00846F4D">
        <w:rPr>
          <w:sz w:val="22"/>
          <w:szCs w:val="22"/>
        </w:rPr>
        <w:t>.</w:t>
      </w:r>
    </w:p>
    <w:p w:rsidR="007B3D0F" w:rsidRPr="00846F4D" w:rsidRDefault="007B3D0F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</w:p>
    <w:p w:rsidR="006A7034" w:rsidRPr="00846F4D" w:rsidRDefault="00D355EF" w:rsidP="00846F4D">
      <w:pPr>
        <w:pStyle w:val="2"/>
        <w:numPr>
          <w:ilvl w:val="0"/>
          <w:numId w:val="5"/>
        </w:numPr>
        <w:tabs>
          <w:tab w:val="left" w:pos="310"/>
          <w:tab w:val="left" w:pos="993"/>
        </w:tabs>
        <w:ind w:left="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Порядок</w:t>
      </w:r>
      <w:r w:rsidRPr="00846F4D">
        <w:rPr>
          <w:spacing w:val="-7"/>
          <w:sz w:val="22"/>
          <w:szCs w:val="22"/>
        </w:rPr>
        <w:t xml:space="preserve"> </w:t>
      </w:r>
      <w:r w:rsidRPr="00846F4D">
        <w:rPr>
          <w:sz w:val="22"/>
          <w:szCs w:val="22"/>
        </w:rPr>
        <w:t>рассмотрения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заявок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на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предмет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их</w:t>
      </w:r>
      <w:r w:rsidRPr="00846F4D">
        <w:rPr>
          <w:spacing w:val="-3"/>
          <w:sz w:val="22"/>
          <w:szCs w:val="22"/>
        </w:rPr>
        <w:t xml:space="preserve"> </w:t>
      </w:r>
      <w:r w:rsidRPr="00846F4D">
        <w:rPr>
          <w:sz w:val="22"/>
          <w:szCs w:val="22"/>
        </w:rPr>
        <w:t>соответствия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установленным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pacing w:val="-2"/>
          <w:sz w:val="22"/>
          <w:szCs w:val="22"/>
        </w:rPr>
        <w:t>требованиям</w:t>
      </w:r>
    </w:p>
    <w:p w:rsidR="006A7034" w:rsidRPr="00846F4D" w:rsidRDefault="00D355EF" w:rsidP="009E6317">
      <w:pPr>
        <w:pStyle w:val="a3"/>
        <w:tabs>
          <w:tab w:val="left" w:pos="709"/>
          <w:tab w:val="left" w:pos="3971"/>
        </w:tabs>
        <w:spacing w:before="0"/>
        <w:ind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Порядок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проверки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участника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отбора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на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соответствии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требованиям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и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критериям,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установленным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в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пунктах</w:t>
      </w:r>
      <w:r w:rsidRPr="00846F4D">
        <w:rPr>
          <w:spacing w:val="-4"/>
          <w:sz w:val="22"/>
          <w:szCs w:val="22"/>
        </w:rPr>
        <w:t xml:space="preserve"> </w:t>
      </w:r>
      <w:r w:rsidR="00B75676">
        <w:rPr>
          <w:sz w:val="22"/>
          <w:szCs w:val="22"/>
        </w:rPr>
        <w:t>19, 23</w:t>
      </w:r>
      <w:r w:rsidRPr="00846F4D">
        <w:rPr>
          <w:sz w:val="22"/>
          <w:szCs w:val="22"/>
        </w:rPr>
        <w:t xml:space="preserve"> настоящего Порядка, при отсутствии технической возможности автоматической проверки осуществляется в соответствии с Постановлением № 1781.</w:t>
      </w:r>
      <w:r w:rsidRPr="00846F4D">
        <w:rPr>
          <w:sz w:val="22"/>
          <w:szCs w:val="22"/>
        </w:rPr>
        <w:tab/>
        <w:t>Уполномоченный орган в течение десяти календарных дней запрашивает в порядке межведомственного взаимодействия в государственных органах, органах местного самоуправления и подведомственных им организациях в отношении участника отбора следующие документы (сведения, содержащиеся в них): - выписку из Единого государственного реестра юридических лиц (Единого государственного реестра индивидуальных предпринимателей); - справку об исполнении налогоплательщиком (плательщиком сбора, плательщика страховых взносов, налоговым агентом) обязанность по уплате налогов, сборов, страховых взносов, пеней, штрафов, процентов.</w:t>
      </w:r>
    </w:p>
    <w:p w:rsidR="006A7034" w:rsidRPr="0037337A" w:rsidRDefault="00D355EF" w:rsidP="0037337A">
      <w:pPr>
        <w:pStyle w:val="2"/>
        <w:numPr>
          <w:ilvl w:val="0"/>
          <w:numId w:val="5"/>
        </w:numPr>
        <w:tabs>
          <w:tab w:val="left" w:pos="310"/>
          <w:tab w:val="left" w:pos="993"/>
        </w:tabs>
        <w:ind w:left="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 xml:space="preserve">Основания для отклонения </w:t>
      </w:r>
      <w:r w:rsidRPr="00846F4D">
        <w:rPr>
          <w:spacing w:val="-2"/>
          <w:sz w:val="22"/>
          <w:szCs w:val="22"/>
        </w:rPr>
        <w:t>заявок</w:t>
      </w:r>
    </w:p>
    <w:p w:rsidR="006E7146" w:rsidRDefault="006E7146" w:rsidP="006E7146">
      <w:pPr>
        <w:pStyle w:val="a3"/>
        <w:numPr>
          <w:ilvl w:val="0"/>
          <w:numId w:val="8"/>
        </w:numPr>
        <w:tabs>
          <w:tab w:val="left" w:pos="993"/>
        </w:tabs>
        <w:ind w:left="0" w:firstLine="698"/>
        <w:jc w:val="both"/>
        <w:rPr>
          <w:sz w:val="22"/>
          <w:szCs w:val="22"/>
        </w:rPr>
      </w:pPr>
      <w:r w:rsidRPr="006E7146">
        <w:rPr>
          <w:sz w:val="22"/>
          <w:szCs w:val="22"/>
        </w:rPr>
        <w:t xml:space="preserve">несоответствие участника отбора критериям и (или) требованиям, установленным пунктами </w:t>
      </w:r>
      <w:r w:rsidR="00B75676">
        <w:rPr>
          <w:sz w:val="22"/>
          <w:szCs w:val="22"/>
        </w:rPr>
        <w:t>19, 23</w:t>
      </w:r>
      <w:r w:rsidRPr="006E7146">
        <w:rPr>
          <w:sz w:val="22"/>
          <w:szCs w:val="22"/>
        </w:rPr>
        <w:t xml:space="preserve"> настоящего Порядка;</w:t>
      </w:r>
    </w:p>
    <w:p w:rsidR="006E7146" w:rsidRDefault="006E7146" w:rsidP="006E7146">
      <w:pPr>
        <w:pStyle w:val="a3"/>
        <w:numPr>
          <w:ilvl w:val="0"/>
          <w:numId w:val="8"/>
        </w:numPr>
        <w:tabs>
          <w:tab w:val="left" w:pos="993"/>
        </w:tabs>
        <w:ind w:left="0" w:firstLine="698"/>
        <w:jc w:val="both"/>
        <w:rPr>
          <w:sz w:val="22"/>
          <w:szCs w:val="22"/>
        </w:rPr>
      </w:pPr>
      <w:r w:rsidRPr="006E7146">
        <w:rPr>
          <w:sz w:val="22"/>
          <w:szCs w:val="22"/>
        </w:rPr>
        <w:t>несоответствие представленной заявки требованиям, установленным в объявлении о проведении отбора, предусмотренным настоящим Порядком;</w:t>
      </w:r>
    </w:p>
    <w:p w:rsidR="006E7146" w:rsidRDefault="006E7146" w:rsidP="006E7146">
      <w:pPr>
        <w:pStyle w:val="a3"/>
        <w:numPr>
          <w:ilvl w:val="0"/>
          <w:numId w:val="8"/>
        </w:numPr>
        <w:tabs>
          <w:tab w:val="left" w:pos="993"/>
        </w:tabs>
        <w:ind w:left="0" w:firstLine="698"/>
        <w:jc w:val="both"/>
        <w:rPr>
          <w:sz w:val="22"/>
          <w:szCs w:val="22"/>
        </w:rPr>
      </w:pPr>
      <w:r w:rsidRPr="006E7146">
        <w:rPr>
          <w:sz w:val="22"/>
          <w:szCs w:val="22"/>
        </w:rPr>
        <w:t xml:space="preserve">непредставление (представление не в полном объеме) документов, указанных в объявлении о проведении отбора, предусмотренных пунктом </w:t>
      </w:r>
      <w:r w:rsidR="00B75676">
        <w:rPr>
          <w:sz w:val="22"/>
          <w:szCs w:val="22"/>
        </w:rPr>
        <w:t>20</w:t>
      </w:r>
      <w:r w:rsidRPr="006E7146">
        <w:rPr>
          <w:sz w:val="22"/>
          <w:szCs w:val="22"/>
        </w:rPr>
        <w:t>. настоящего Порядка, за исключением тех документов представление которых возможно по инициативе участников отбора;</w:t>
      </w:r>
    </w:p>
    <w:p w:rsidR="006E7146" w:rsidRDefault="006E7146" w:rsidP="006E7146">
      <w:pPr>
        <w:pStyle w:val="a3"/>
        <w:numPr>
          <w:ilvl w:val="0"/>
          <w:numId w:val="8"/>
        </w:numPr>
        <w:tabs>
          <w:tab w:val="left" w:pos="993"/>
        </w:tabs>
        <w:ind w:left="0" w:firstLine="698"/>
        <w:jc w:val="both"/>
        <w:rPr>
          <w:sz w:val="22"/>
          <w:szCs w:val="22"/>
        </w:rPr>
      </w:pPr>
      <w:r w:rsidRPr="006E7146">
        <w:rPr>
          <w:sz w:val="22"/>
          <w:szCs w:val="22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критериям и требованиям, установленным пунктами </w:t>
      </w:r>
      <w:r w:rsidR="00B75676">
        <w:rPr>
          <w:sz w:val="22"/>
          <w:szCs w:val="22"/>
        </w:rPr>
        <w:t xml:space="preserve">19 </w:t>
      </w:r>
      <w:r w:rsidR="00B75676" w:rsidRPr="006E7146">
        <w:rPr>
          <w:sz w:val="22"/>
          <w:szCs w:val="22"/>
        </w:rPr>
        <w:t>и</w:t>
      </w:r>
      <w:r w:rsidRPr="006E7146">
        <w:rPr>
          <w:sz w:val="22"/>
          <w:szCs w:val="22"/>
        </w:rPr>
        <w:t xml:space="preserve"> (или) </w:t>
      </w:r>
      <w:r w:rsidR="00B75676">
        <w:rPr>
          <w:sz w:val="22"/>
          <w:szCs w:val="22"/>
        </w:rPr>
        <w:t>20</w:t>
      </w:r>
      <w:r w:rsidRPr="006E7146">
        <w:rPr>
          <w:sz w:val="22"/>
          <w:szCs w:val="22"/>
        </w:rPr>
        <w:t xml:space="preserve"> настоящего Порядка;</w:t>
      </w:r>
    </w:p>
    <w:p w:rsidR="006E7146" w:rsidRDefault="006E7146" w:rsidP="006E7146">
      <w:pPr>
        <w:pStyle w:val="a3"/>
        <w:numPr>
          <w:ilvl w:val="0"/>
          <w:numId w:val="8"/>
        </w:numPr>
        <w:tabs>
          <w:tab w:val="left" w:pos="993"/>
        </w:tabs>
        <w:ind w:left="0" w:firstLine="698"/>
        <w:jc w:val="both"/>
        <w:rPr>
          <w:sz w:val="22"/>
          <w:szCs w:val="22"/>
        </w:rPr>
      </w:pPr>
      <w:r w:rsidRPr="006E7146">
        <w:rPr>
          <w:sz w:val="22"/>
          <w:szCs w:val="22"/>
        </w:rPr>
        <w:t>подача участником отбора заявки после даты и (или) времени окончания подачи заявок, установленного в объявлении о проведении отбора;</w:t>
      </w:r>
    </w:p>
    <w:p w:rsidR="006E7146" w:rsidRDefault="006E7146" w:rsidP="006E7146">
      <w:pPr>
        <w:pStyle w:val="a3"/>
        <w:numPr>
          <w:ilvl w:val="0"/>
          <w:numId w:val="8"/>
        </w:numPr>
        <w:tabs>
          <w:tab w:val="left" w:pos="993"/>
        </w:tabs>
        <w:ind w:left="0" w:firstLine="698"/>
        <w:jc w:val="both"/>
        <w:rPr>
          <w:sz w:val="22"/>
          <w:szCs w:val="22"/>
        </w:rPr>
      </w:pPr>
      <w:r w:rsidRPr="006E7146">
        <w:rPr>
          <w:sz w:val="22"/>
          <w:szCs w:val="22"/>
        </w:rPr>
        <w:t>представление участником отбора документов, имеющих подчистки, приписки, исправления, зачеркнутые слова (цифры), технические ошибки, а также документов, которые не поддаются прочтению;</w:t>
      </w:r>
    </w:p>
    <w:p w:rsidR="006E7146" w:rsidRPr="006E7146" w:rsidRDefault="006E7146" w:rsidP="006E7146">
      <w:pPr>
        <w:pStyle w:val="a3"/>
        <w:numPr>
          <w:ilvl w:val="0"/>
          <w:numId w:val="8"/>
        </w:numPr>
        <w:tabs>
          <w:tab w:val="left" w:pos="993"/>
        </w:tabs>
        <w:ind w:left="0" w:firstLine="698"/>
        <w:jc w:val="both"/>
        <w:rPr>
          <w:sz w:val="22"/>
          <w:szCs w:val="22"/>
        </w:rPr>
      </w:pPr>
      <w:r w:rsidRPr="006E7146">
        <w:rPr>
          <w:sz w:val="22"/>
          <w:szCs w:val="22"/>
        </w:rPr>
        <w:t>недостаточность лимитов бюджетных обязательств, указанных в пункте 5 настоящего Порядка, с учетом очередности поступления заявок.</w:t>
      </w:r>
    </w:p>
    <w:p w:rsidR="006A7034" w:rsidRPr="00846F4D" w:rsidRDefault="006A7034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</w:p>
    <w:p w:rsidR="006A7034" w:rsidRPr="00846F4D" w:rsidRDefault="00D355EF" w:rsidP="00846F4D">
      <w:pPr>
        <w:pStyle w:val="2"/>
        <w:numPr>
          <w:ilvl w:val="0"/>
          <w:numId w:val="5"/>
        </w:numPr>
        <w:tabs>
          <w:tab w:val="left" w:pos="310"/>
          <w:tab w:val="left" w:pos="993"/>
        </w:tabs>
        <w:ind w:left="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Порядок</w:t>
      </w:r>
      <w:r w:rsidRPr="00846F4D">
        <w:rPr>
          <w:spacing w:val="-6"/>
          <w:sz w:val="22"/>
          <w:szCs w:val="22"/>
        </w:rPr>
        <w:t xml:space="preserve"> </w:t>
      </w:r>
      <w:r w:rsidRPr="00846F4D">
        <w:rPr>
          <w:sz w:val="22"/>
          <w:szCs w:val="22"/>
        </w:rPr>
        <w:t>предоставления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участникам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отбора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разъяснений</w:t>
      </w:r>
      <w:r w:rsidRPr="00846F4D">
        <w:rPr>
          <w:spacing w:val="-6"/>
          <w:sz w:val="22"/>
          <w:szCs w:val="22"/>
        </w:rPr>
        <w:t xml:space="preserve"> </w:t>
      </w:r>
      <w:r w:rsidRPr="00846F4D">
        <w:rPr>
          <w:sz w:val="22"/>
          <w:szCs w:val="22"/>
        </w:rPr>
        <w:t>положений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объявления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о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z w:val="22"/>
          <w:szCs w:val="22"/>
        </w:rPr>
        <w:t>проведении</w:t>
      </w:r>
      <w:r w:rsidRPr="00846F4D">
        <w:rPr>
          <w:spacing w:val="-5"/>
          <w:sz w:val="22"/>
          <w:szCs w:val="22"/>
        </w:rPr>
        <w:t xml:space="preserve"> </w:t>
      </w:r>
      <w:r w:rsidRPr="00846F4D">
        <w:rPr>
          <w:spacing w:val="-2"/>
          <w:sz w:val="22"/>
          <w:szCs w:val="22"/>
        </w:rPr>
        <w:t>отбора</w:t>
      </w:r>
    </w:p>
    <w:p w:rsidR="006A7034" w:rsidRPr="00846F4D" w:rsidRDefault="006E7146" w:rsidP="00846F4D">
      <w:pPr>
        <w:pStyle w:val="a3"/>
        <w:tabs>
          <w:tab w:val="left" w:pos="993"/>
        </w:tabs>
        <w:spacing w:before="0"/>
        <w:ind w:firstLine="709"/>
        <w:jc w:val="both"/>
        <w:rPr>
          <w:spacing w:val="-2"/>
          <w:sz w:val="22"/>
          <w:szCs w:val="22"/>
        </w:rPr>
      </w:pPr>
      <w:r w:rsidRPr="006E7146">
        <w:rPr>
          <w:sz w:val="22"/>
          <w:szCs w:val="22"/>
        </w:rPr>
        <w:t xml:space="preserve">участник отбора вправе направить </w:t>
      </w:r>
      <w:r>
        <w:rPr>
          <w:sz w:val="22"/>
          <w:szCs w:val="22"/>
        </w:rPr>
        <w:t>не более 5 запросов</w:t>
      </w:r>
      <w:r w:rsidRPr="006E7146">
        <w:rPr>
          <w:sz w:val="22"/>
          <w:szCs w:val="22"/>
        </w:rPr>
        <w:t xml:space="preserve"> на адрес электронной почты o.plan@turuhansk.ru или позвонить по </w:t>
      </w:r>
      <w:r w:rsidR="00D355EF" w:rsidRPr="00846F4D">
        <w:rPr>
          <w:sz w:val="22"/>
          <w:szCs w:val="22"/>
        </w:rPr>
        <w:t>номеру</w:t>
      </w:r>
      <w:r w:rsidR="00D355EF" w:rsidRPr="00846F4D">
        <w:rPr>
          <w:spacing w:val="-2"/>
          <w:sz w:val="22"/>
          <w:szCs w:val="22"/>
        </w:rPr>
        <w:t xml:space="preserve"> </w:t>
      </w:r>
      <w:r w:rsidR="00D355EF" w:rsidRPr="00846F4D">
        <w:rPr>
          <w:sz w:val="22"/>
          <w:szCs w:val="22"/>
        </w:rPr>
        <w:t>контактного</w:t>
      </w:r>
      <w:r w:rsidR="00D355EF" w:rsidRPr="00846F4D">
        <w:rPr>
          <w:spacing w:val="-2"/>
          <w:sz w:val="22"/>
          <w:szCs w:val="22"/>
        </w:rPr>
        <w:t xml:space="preserve"> </w:t>
      </w:r>
      <w:r w:rsidR="00D355EF" w:rsidRPr="00846F4D">
        <w:rPr>
          <w:sz w:val="22"/>
          <w:szCs w:val="22"/>
        </w:rPr>
        <w:t>телефона,</w:t>
      </w:r>
      <w:r w:rsidR="00D355EF" w:rsidRPr="00846F4D">
        <w:rPr>
          <w:spacing w:val="-2"/>
          <w:sz w:val="22"/>
          <w:szCs w:val="22"/>
        </w:rPr>
        <w:t xml:space="preserve"> </w:t>
      </w:r>
      <w:r w:rsidR="00F37C9D" w:rsidRPr="00846F4D">
        <w:rPr>
          <w:sz w:val="22"/>
          <w:szCs w:val="22"/>
        </w:rPr>
        <w:t>указанного</w:t>
      </w:r>
      <w:r w:rsidR="00D355EF" w:rsidRPr="00846F4D">
        <w:rPr>
          <w:spacing w:val="-2"/>
          <w:sz w:val="22"/>
          <w:szCs w:val="22"/>
        </w:rPr>
        <w:t xml:space="preserve"> </w:t>
      </w:r>
      <w:r w:rsidR="00D355EF" w:rsidRPr="00846F4D">
        <w:rPr>
          <w:sz w:val="22"/>
          <w:szCs w:val="22"/>
        </w:rPr>
        <w:t>в</w:t>
      </w:r>
      <w:r w:rsidR="00D355EF" w:rsidRPr="00846F4D">
        <w:rPr>
          <w:spacing w:val="-3"/>
          <w:sz w:val="22"/>
          <w:szCs w:val="22"/>
        </w:rPr>
        <w:t xml:space="preserve"> </w:t>
      </w:r>
      <w:r w:rsidR="00D355EF" w:rsidRPr="00846F4D">
        <w:rPr>
          <w:sz w:val="22"/>
          <w:szCs w:val="22"/>
        </w:rPr>
        <w:t>извещении</w:t>
      </w:r>
      <w:r w:rsidR="00D355EF" w:rsidRPr="00846F4D">
        <w:rPr>
          <w:spacing w:val="-3"/>
          <w:sz w:val="22"/>
          <w:szCs w:val="22"/>
        </w:rPr>
        <w:t xml:space="preserve"> </w:t>
      </w:r>
      <w:r w:rsidR="00D355EF" w:rsidRPr="00846F4D">
        <w:rPr>
          <w:sz w:val="22"/>
          <w:szCs w:val="22"/>
        </w:rPr>
        <w:t>о</w:t>
      </w:r>
      <w:r w:rsidR="00D355EF" w:rsidRPr="00846F4D">
        <w:rPr>
          <w:spacing w:val="-2"/>
          <w:sz w:val="22"/>
          <w:szCs w:val="22"/>
        </w:rPr>
        <w:t xml:space="preserve"> </w:t>
      </w:r>
      <w:r w:rsidR="00D355EF" w:rsidRPr="00846F4D">
        <w:rPr>
          <w:sz w:val="22"/>
          <w:szCs w:val="22"/>
        </w:rPr>
        <w:t>проведении</w:t>
      </w:r>
      <w:r w:rsidR="00D355EF" w:rsidRPr="00846F4D">
        <w:rPr>
          <w:spacing w:val="-2"/>
          <w:sz w:val="22"/>
          <w:szCs w:val="22"/>
        </w:rPr>
        <w:t xml:space="preserve"> отборов</w:t>
      </w:r>
      <w:r>
        <w:rPr>
          <w:spacing w:val="-2"/>
          <w:sz w:val="22"/>
          <w:szCs w:val="22"/>
        </w:rPr>
        <w:t>.</w:t>
      </w:r>
    </w:p>
    <w:p w:rsidR="007B3D0F" w:rsidRPr="00846F4D" w:rsidRDefault="007B3D0F" w:rsidP="00846F4D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</w:p>
    <w:p w:rsidR="006A7034" w:rsidRPr="0037337A" w:rsidRDefault="00D355EF" w:rsidP="00846F4D">
      <w:pPr>
        <w:pStyle w:val="1"/>
        <w:tabs>
          <w:tab w:val="left" w:pos="993"/>
        </w:tabs>
        <w:spacing w:before="0"/>
        <w:ind w:left="0" w:firstLine="709"/>
        <w:jc w:val="both"/>
        <w:rPr>
          <w:sz w:val="28"/>
          <w:szCs w:val="22"/>
          <w:u w:val="single"/>
        </w:rPr>
      </w:pPr>
      <w:r w:rsidRPr="0037337A">
        <w:rPr>
          <w:sz w:val="28"/>
          <w:szCs w:val="22"/>
          <w:u w:val="single"/>
        </w:rPr>
        <w:t>Критерии</w:t>
      </w:r>
      <w:r w:rsidRPr="0037337A">
        <w:rPr>
          <w:spacing w:val="15"/>
          <w:sz w:val="28"/>
          <w:szCs w:val="22"/>
          <w:u w:val="single"/>
        </w:rPr>
        <w:t xml:space="preserve"> </w:t>
      </w:r>
      <w:r w:rsidRPr="0037337A">
        <w:rPr>
          <w:sz w:val="28"/>
          <w:szCs w:val="22"/>
          <w:u w:val="single"/>
        </w:rPr>
        <w:t>рассмотрения</w:t>
      </w:r>
      <w:r w:rsidRPr="0037337A">
        <w:rPr>
          <w:spacing w:val="16"/>
          <w:sz w:val="28"/>
          <w:szCs w:val="22"/>
          <w:u w:val="single"/>
        </w:rPr>
        <w:t xml:space="preserve"> </w:t>
      </w:r>
      <w:r w:rsidRPr="0037337A">
        <w:rPr>
          <w:sz w:val="28"/>
          <w:szCs w:val="22"/>
          <w:u w:val="single"/>
        </w:rPr>
        <w:t>и</w:t>
      </w:r>
      <w:r w:rsidRPr="0037337A">
        <w:rPr>
          <w:spacing w:val="15"/>
          <w:sz w:val="28"/>
          <w:szCs w:val="22"/>
          <w:u w:val="single"/>
        </w:rPr>
        <w:t xml:space="preserve"> </w:t>
      </w:r>
      <w:r w:rsidRPr="0037337A">
        <w:rPr>
          <w:sz w:val="28"/>
          <w:szCs w:val="22"/>
          <w:u w:val="single"/>
        </w:rPr>
        <w:t>оценки</w:t>
      </w:r>
      <w:r w:rsidRPr="0037337A">
        <w:rPr>
          <w:spacing w:val="16"/>
          <w:sz w:val="28"/>
          <w:szCs w:val="22"/>
          <w:u w:val="single"/>
        </w:rPr>
        <w:t xml:space="preserve"> </w:t>
      </w:r>
      <w:r w:rsidRPr="0037337A">
        <w:rPr>
          <w:spacing w:val="-2"/>
          <w:sz w:val="28"/>
          <w:szCs w:val="22"/>
          <w:u w:val="single"/>
        </w:rPr>
        <w:t>заявок</w:t>
      </w:r>
    </w:p>
    <w:p w:rsidR="006A7034" w:rsidRPr="00846F4D" w:rsidRDefault="006A7034" w:rsidP="00846F4D">
      <w:pPr>
        <w:pStyle w:val="a3"/>
        <w:tabs>
          <w:tab w:val="left" w:pos="993"/>
        </w:tabs>
        <w:spacing w:before="0"/>
        <w:ind w:firstLine="709"/>
        <w:jc w:val="both"/>
        <w:rPr>
          <w:b/>
          <w:sz w:val="22"/>
          <w:szCs w:val="22"/>
        </w:rPr>
      </w:pPr>
    </w:p>
    <w:p w:rsidR="006A7034" w:rsidRPr="00846F4D" w:rsidRDefault="00D355EF" w:rsidP="00846F4D">
      <w:pPr>
        <w:pStyle w:val="2"/>
        <w:numPr>
          <w:ilvl w:val="0"/>
          <w:numId w:val="2"/>
        </w:numPr>
        <w:tabs>
          <w:tab w:val="left" w:pos="310"/>
          <w:tab w:val="left" w:pos="993"/>
        </w:tabs>
        <w:ind w:left="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Перечень</w:t>
      </w:r>
      <w:r w:rsidRPr="00846F4D">
        <w:rPr>
          <w:spacing w:val="-3"/>
          <w:sz w:val="22"/>
          <w:szCs w:val="22"/>
        </w:rPr>
        <w:t xml:space="preserve"> </w:t>
      </w:r>
      <w:r w:rsidRPr="00846F4D">
        <w:rPr>
          <w:sz w:val="22"/>
          <w:szCs w:val="22"/>
        </w:rPr>
        <w:t>документов,</w:t>
      </w:r>
      <w:r w:rsidRPr="00846F4D">
        <w:rPr>
          <w:spacing w:val="-1"/>
          <w:sz w:val="22"/>
          <w:szCs w:val="22"/>
        </w:rPr>
        <w:t xml:space="preserve"> </w:t>
      </w:r>
      <w:r w:rsidRPr="00846F4D">
        <w:rPr>
          <w:sz w:val="22"/>
          <w:szCs w:val="22"/>
        </w:rPr>
        <w:t>предоставляемых</w:t>
      </w:r>
      <w:r w:rsidRPr="00846F4D">
        <w:rPr>
          <w:spacing w:val="-1"/>
          <w:sz w:val="22"/>
          <w:szCs w:val="22"/>
        </w:rPr>
        <w:t xml:space="preserve"> </w:t>
      </w:r>
      <w:r w:rsidRPr="00846F4D">
        <w:rPr>
          <w:sz w:val="22"/>
          <w:szCs w:val="22"/>
        </w:rPr>
        <w:t>для</w:t>
      </w:r>
      <w:r w:rsidRPr="00846F4D">
        <w:rPr>
          <w:spacing w:val="-1"/>
          <w:sz w:val="22"/>
          <w:szCs w:val="22"/>
        </w:rPr>
        <w:t xml:space="preserve"> </w:t>
      </w:r>
      <w:r w:rsidRPr="00846F4D">
        <w:rPr>
          <w:sz w:val="22"/>
          <w:szCs w:val="22"/>
        </w:rPr>
        <w:t>подтверждения</w:t>
      </w:r>
      <w:r w:rsidRPr="00846F4D">
        <w:rPr>
          <w:spacing w:val="-1"/>
          <w:sz w:val="22"/>
          <w:szCs w:val="22"/>
        </w:rPr>
        <w:t xml:space="preserve"> </w:t>
      </w:r>
      <w:r w:rsidRPr="00846F4D">
        <w:rPr>
          <w:sz w:val="22"/>
          <w:szCs w:val="22"/>
        </w:rPr>
        <w:t>соответствия</w:t>
      </w:r>
      <w:r w:rsidRPr="00846F4D">
        <w:rPr>
          <w:spacing w:val="-1"/>
          <w:sz w:val="22"/>
          <w:szCs w:val="22"/>
        </w:rPr>
        <w:t xml:space="preserve"> </w:t>
      </w:r>
      <w:r w:rsidRPr="00846F4D">
        <w:rPr>
          <w:spacing w:val="-2"/>
          <w:sz w:val="22"/>
          <w:szCs w:val="22"/>
        </w:rPr>
        <w:t>требованиям</w:t>
      </w:r>
    </w:p>
    <w:p w:rsidR="00652825" w:rsidRPr="00652825" w:rsidRDefault="00652825" w:rsidP="00652825">
      <w:pPr>
        <w:pStyle w:val="a3"/>
        <w:tabs>
          <w:tab w:val="left" w:pos="993"/>
        </w:tabs>
        <w:ind w:firstLine="709"/>
        <w:jc w:val="both"/>
        <w:rPr>
          <w:sz w:val="22"/>
          <w:szCs w:val="22"/>
        </w:rPr>
      </w:pPr>
      <w:r w:rsidRPr="00652825">
        <w:rPr>
          <w:sz w:val="22"/>
          <w:szCs w:val="22"/>
        </w:rPr>
        <w:t>1)</w:t>
      </w:r>
      <w:r w:rsidRPr="00652825">
        <w:rPr>
          <w:sz w:val="22"/>
          <w:szCs w:val="22"/>
        </w:rPr>
        <w:tab/>
        <w:t>заявление по форме, согласно приложению № 1 к настоящему порядку;</w:t>
      </w:r>
    </w:p>
    <w:p w:rsidR="00652825" w:rsidRPr="00652825" w:rsidRDefault="00652825" w:rsidP="00652825">
      <w:pPr>
        <w:pStyle w:val="a3"/>
        <w:tabs>
          <w:tab w:val="left" w:pos="993"/>
        </w:tabs>
        <w:ind w:firstLine="709"/>
        <w:jc w:val="both"/>
        <w:rPr>
          <w:sz w:val="22"/>
          <w:szCs w:val="22"/>
        </w:rPr>
      </w:pPr>
      <w:r w:rsidRPr="00652825">
        <w:rPr>
          <w:sz w:val="22"/>
          <w:szCs w:val="22"/>
        </w:rPr>
        <w:t>2)</w:t>
      </w:r>
      <w:r w:rsidRPr="00652825">
        <w:rPr>
          <w:sz w:val="22"/>
          <w:szCs w:val="22"/>
        </w:rPr>
        <w:tab/>
        <w:t>копий учредительных документов претендента, свидетельства о государственной регистрации юридического лица, свидетельства о постановке на учет в налоговом органе;</w:t>
      </w:r>
    </w:p>
    <w:p w:rsidR="00652825" w:rsidRPr="00652825" w:rsidRDefault="00652825" w:rsidP="00652825">
      <w:pPr>
        <w:pStyle w:val="a3"/>
        <w:tabs>
          <w:tab w:val="left" w:pos="993"/>
        </w:tabs>
        <w:ind w:firstLine="709"/>
        <w:jc w:val="both"/>
        <w:rPr>
          <w:sz w:val="22"/>
          <w:szCs w:val="22"/>
        </w:rPr>
      </w:pPr>
      <w:r w:rsidRPr="00652825">
        <w:rPr>
          <w:sz w:val="22"/>
          <w:szCs w:val="22"/>
        </w:rPr>
        <w:t>3)</w:t>
      </w:r>
      <w:r w:rsidRPr="00652825">
        <w:rPr>
          <w:sz w:val="22"/>
          <w:szCs w:val="22"/>
        </w:rPr>
        <w:tab/>
        <w:t>сведения о претенденте, согласно приложению № 2 к настоящему Порядку;</w:t>
      </w:r>
    </w:p>
    <w:p w:rsidR="00652825" w:rsidRPr="00652825" w:rsidRDefault="00652825" w:rsidP="00652825">
      <w:pPr>
        <w:pStyle w:val="a3"/>
        <w:tabs>
          <w:tab w:val="left" w:pos="993"/>
        </w:tabs>
        <w:ind w:firstLine="709"/>
        <w:jc w:val="both"/>
        <w:rPr>
          <w:sz w:val="22"/>
          <w:szCs w:val="22"/>
        </w:rPr>
      </w:pPr>
      <w:r w:rsidRPr="00652825">
        <w:rPr>
          <w:sz w:val="22"/>
          <w:szCs w:val="22"/>
        </w:rPr>
        <w:t>4)</w:t>
      </w:r>
      <w:r w:rsidRPr="00652825">
        <w:rPr>
          <w:sz w:val="22"/>
          <w:szCs w:val="22"/>
        </w:rPr>
        <w:tab/>
        <w:t xml:space="preserve"> копию решения суда, вступившего в законную силу, с приложением постановлений вышестоящих судов (при наличии) на исполнение которого предусмотрено предоставление субсидии;</w:t>
      </w:r>
    </w:p>
    <w:p w:rsidR="00652825" w:rsidRPr="00652825" w:rsidRDefault="00652825" w:rsidP="00652825">
      <w:pPr>
        <w:pStyle w:val="a3"/>
        <w:tabs>
          <w:tab w:val="left" w:pos="993"/>
        </w:tabs>
        <w:ind w:firstLine="709"/>
        <w:jc w:val="both"/>
        <w:rPr>
          <w:sz w:val="22"/>
          <w:szCs w:val="22"/>
        </w:rPr>
      </w:pPr>
      <w:r w:rsidRPr="00652825">
        <w:rPr>
          <w:sz w:val="22"/>
          <w:szCs w:val="22"/>
        </w:rPr>
        <w:t>5)</w:t>
      </w:r>
      <w:r w:rsidRPr="00652825">
        <w:rPr>
          <w:sz w:val="22"/>
          <w:szCs w:val="22"/>
        </w:rPr>
        <w:tab/>
        <w:t xml:space="preserve"> копии документов, подтверждающих оплату претендентом, либо обязательство претендента оплатить за счет собственных средств не менее 1% от суммы, заявленной на исполнение судебных решений;</w:t>
      </w:r>
    </w:p>
    <w:p w:rsidR="00652825" w:rsidRPr="00652825" w:rsidRDefault="00652825" w:rsidP="00652825">
      <w:pPr>
        <w:pStyle w:val="a3"/>
        <w:tabs>
          <w:tab w:val="left" w:pos="993"/>
        </w:tabs>
        <w:ind w:firstLine="709"/>
        <w:jc w:val="both"/>
        <w:rPr>
          <w:sz w:val="22"/>
          <w:szCs w:val="22"/>
        </w:rPr>
      </w:pPr>
      <w:r w:rsidRPr="00652825">
        <w:rPr>
          <w:sz w:val="22"/>
          <w:szCs w:val="22"/>
        </w:rPr>
        <w:t>6)</w:t>
      </w:r>
      <w:r w:rsidRPr="00652825">
        <w:rPr>
          <w:sz w:val="22"/>
          <w:szCs w:val="22"/>
        </w:rPr>
        <w:tab/>
        <w:t>выписку из реестра акционеров и (или) иной документ, подтверждающий наличие акций (долей) которые находятся в собственности Туруханского муниципального округа в размере не менее 80%;</w:t>
      </w:r>
    </w:p>
    <w:p w:rsidR="00652825" w:rsidRPr="00652825" w:rsidRDefault="00652825" w:rsidP="00652825">
      <w:pPr>
        <w:pStyle w:val="a3"/>
        <w:tabs>
          <w:tab w:val="left" w:pos="993"/>
        </w:tabs>
        <w:ind w:firstLine="709"/>
        <w:jc w:val="both"/>
        <w:rPr>
          <w:sz w:val="22"/>
          <w:szCs w:val="22"/>
        </w:rPr>
      </w:pPr>
      <w:r w:rsidRPr="00652825">
        <w:rPr>
          <w:sz w:val="22"/>
          <w:szCs w:val="22"/>
        </w:rPr>
        <w:t>7)</w:t>
      </w:r>
      <w:r w:rsidRPr="00652825">
        <w:rPr>
          <w:sz w:val="22"/>
          <w:szCs w:val="22"/>
        </w:rPr>
        <w:tab/>
        <w:t>обязательство претендента использовать предоставленную субсидию на исполнение решения суда, в течение 5 рабочих дней со дня предоставления субсидии;</w:t>
      </w:r>
    </w:p>
    <w:p w:rsidR="00652825" w:rsidRPr="00652825" w:rsidRDefault="00652825" w:rsidP="00652825">
      <w:pPr>
        <w:pStyle w:val="a3"/>
        <w:tabs>
          <w:tab w:val="left" w:pos="993"/>
        </w:tabs>
        <w:ind w:firstLine="709"/>
        <w:jc w:val="both"/>
        <w:rPr>
          <w:sz w:val="22"/>
          <w:szCs w:val="22"/>
        </w:rPr>
      </w:pPr>
      <w:r w:rsidRPr="00652825">
        <w:rPr>
          <w:sz w:val="22"/>
          <w:szCs w:val="22"/>
        </w:rPr>
        <w:t>8)</w:t>
      </w:r>
      <w:r w:rsidRPr="00652825">
        <w:rPr>
          <w:sz w:val="22"/>
          <w:szCs w:val="22"/>
        </w:rPr>
        <w:tab/>
        <w:t xml:space="preserve">расчет размера субсидии, в соответствии с приложением № 3 к настоящему </w:t>
      </w:r>
      <w:r w:rsidRPr="00652825">
        <w:rPr>
          <w:sz w:val="22"/>
          <w:szCs w:val="22"/>
        </w:rPr>
        <w:lastRenderedPageBreak/>
        <w:t>приложению;</w:t>
      </w:r>
    </w:p>
    <w:p w:rsidR="00652825" w:rsidRPr="00652825" w:rsidRDefault="00652825" w:rsidP="00652825">
      <w:pPr>
        <w:pStyle w:val="a3"/>
        <w:tabs>
          <w:tab w:val="left" w:pos="993"/>
        </w:tabs>
        <w:ind w:firstLine="709"/>
        <w:jc w:val="both"/>
        <w:rPr>
          <w:sz w:val="22"/>
          <w:szCs w:val="22"/>
        </w:rPr>
      </w:pPr>
      <w:r w:rsidRPr="00652825">
        <w:rPr>
          <w:sz w:val="22"/>
          <w:szCs w:val="22"/>
        </w:rPr>
        <w:t>9)</w:t>
      </w:r>
      <w:r w:rsidRPr="00652825">
        <w:rPr>
          <w:sz w:val="22"/>
          <w:szCs w:val="22"/>
        </w:rPr>
        <w:tab/>
        <w:t xml:space="preserve">документы, подтверждающие отсутствие возможности оплаты исполнения судебного решения; </w:t>
      </w:r>
    </w:p>
    <w:p w:rsidR="00652825" w:rsidRPr="00652825" w:rsidRDefault="00652825" w:rsidP="00652825">
      <w:pPr>
        <w:pStyle w:val="a3"/>
        <w:tabs>
          <w:tab w:val="left" w:pos="993"/>
        </w:tabs>
        <w:ind w:firstLine="709"/>
        <w:jc w:val="both"/>
        <w:rPr>
          <w:sz w:val="22"/>
          <w:szCs w:val="22"/>
        </w:rPr>
      </w:pPr>
      <w:r w:rsidRPr="00652825">
        <w:rPr>
          <w:sz w:val="22"/>
          <w:szCs w:val="22"/>
        </w:rPr>
        <w:t>10)</w:t>
      </w:r>
      <w:r w:rsidRPr="00652825">
        <w:rPr>
          <w:sz w:val="22"/>
          <w:szCs w:val="22"/>
        </w:rPr>
        <w:tab/>
        <w:t>выписку из Единого государственного реестра юридических лиц (Единого государственного реестра индивидуальных предпринимателей);</w:t>
      </w:r>
    </w:p>
    <w:p w:rsidR="00652825" w:rsidRPr="00652825" w:rsidRDefault="00652825" w:rsidP="00652825">
      <w:pPr>
        <w:pStyle w:val="a3"/>
        <w:tabs>
          <w:tab w:val="left" w:pos="993"/>
        </w:tabs>
        <w:ind w:firstLine="709"/>
        <w:jc w:val="both"/>
        <w:rPr>
          <w:sz w:val="22"/>
          <w:szCs w:val="22"/>
        </w:rPr>
      </w:pPr>
      <w:r w:rsidRPr="00652825">
        <w:rPr>
          <w:sz w:val="22"/>
          <w:szCs w:val="22"/>
        </w:rPr>
        <w:t>11)</w:t>
      </w:r>
      <w:r w:rsidRPr="00652825">
        <w:rPr>
          <w:sz w:val="22"/>
          <w:szCs w:val="22"/>
        </w:rPr>
        <w:tab/>
        <w:t>справку об исполнении налогоплательщиком (плательщиком сбора, плательщика страховых взносов, налоговым агентом) обязанность по уплате налогов, сборов, страховых взносов, пеней, штрафов, процентов.</w:t>
      </w:r>
    </w:p>
    <w:p w:rsidR="00652825" w:rsidRPr="00652825" w:rsidRDefault="00652825" w:rsidP="00652825">
      <w:pPr>
        <w:pStyle w:val="a3"/>
        <w:tabs>
          <w:tab w:val="left" w:pos="993"/>
        </w:tabs>
        <w:ind w:firstLine="709"/>
        <w:jc w:val="both"/>
        <w:rPr>
          <w:sz w:val="22"/>
          <w:szCs w:val="22"/>
        </w:rPr>
      </w:pPr>
      <w:r w:rsidRPr="00652825">
        <w:rPr>
          <w:sz w:val="22"/>
          <w:szCs w:val="22"/>
        </w:rPr>
        <w:t>Участник отбора вправе по собственной инициативе предоставить в Администрацию документы, указанные в подпунктах 11-12 настоящего пункта.</w:t>
      </w:r>
    </w:p>
    <w:p w:rsidR="00652825" w:rsidRPr="00652825" w:rsidRDefault="00652825" w:rsidP="00652825">
      <w:pPr>
        <w:pStyle w:val="a3"/>
        <w:tabs>
          <w:tab w:val="left" w:pos="993"/>
        </w:tabs>
        <w:ind w:firstLine="709"/>
        <w:jc w:val="both"/>
        <w:rPr>
          <w:sz w:val="22"/>
          <w:szCs w:val="22"/>
        </w:rPr>
      </w:pPr>
      <w:r w:rsidRPr="00652825">
        <w:rPr>
          <w:sz w:val="22"/>
          <w:szCs w:val="22"/>
        </w:rPr>
        <w:tab/>
        <w:t>Заявка подписывается усиленной квалифицированной электронной подписью руководителя участника отбора.</w:t>
      </w:r>
    </w:p>
    <w:p w:rsidR="00652825" w:rsidRPr="00652825" w:rsidRDefault="00652825" w:rsidP="00652825">
      <w:pPr>
        <w:pStyle w:val="a3"/>
        <w:tabs>
          <w:tab w:val="left" w:pos="993"/>
        </w:tabs>
        <w:ind w:firstLine="709"/>
        <w:jc w:val="both"/>
        <w:rPr>
          <w:sz w:val="22"/>
          <w:szCs w:val="22"/>
        </w:rPr>
      </w:pPr>
      <w:r w:rsidRPr="00652825">
        <w:rPr>
          <w:sz w:val="22"/>
          <w:szCs w:val="22"/>
        </w:rPr>
        <w:tab/>
        <w:t xml:space="preserve">В случае отсутствия технической возможности проведения соответствующих отборов в ГИИС «Электронный бюджет», сформированные заявки с приложением копий документов, указанных в пункте 20 настоящего порядка, направляются участниками отборов в соответствии с пунктом 21 настоящего порядка </w:t>
      </w:r>
    </w:p>
    <w:p w:rsidR="00652825" w:rsidRPr="00652825" w:rsidRDefault="00652825" w:rsidP="00652825">
      <w:pPr>
        <w:pStyle w:val="a3"/>
        <w:tabs>
          <w:tab w:val="left" w:pos="993"/>
        </w:tabs>
        <w:ind w:firstLine="709"/>
        <w:jc w:val="both"/>
        <w:rPr>
          <w:sz w:val="22"/>
          <w:szCs w:val="22"/>
        </w:rPr>
      </w:pPr>
      <w:r w:rsidRPr="00652825">
        <w:rPr>
          <w:sz w:val="22"/>
          <w:szCs w:val="22"/>
        </w:rPr>
        <w:tab/>
        <w:t xml:space="preserve">Электронные копии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</w:p>
    <w:p w:rsidR="0037337A" w:rsidRPr="00846F4D" w:rsidRDefault="00652825" w:rsidP="00652825">
      <w:pPr>
        <w:pStyle w:val="a3"/>
        <w:tabs>
          <w:tab w:val="left" w:pos="993"/>
        </w:tabs>
        <w:spacing w:before="0"/>
        <w:ind w:firstLine="709"/>
        <w:jc w:val="both"/>
        <w:rPr>
          <w:sz w:val="22"/>
          <w:szCs w:val="22"/>
        </w:rPr>
      </w:pPr>
      <w:r w:rsidRPr="00652825">
        <w:rPr>
          <w:sz w:val="22"/>
          <w:szCs w:val="22"/>
        </w:rPr>
        <w:tab/>
        <w:t>Участник отбора несет ответственность за полноту и достоверность информации и документов, содержащихся в заявке.</w:t>
      </w:r>
    </w:p>
    <w:p w:rsidR="006A7034" w:rsidRPr="0037337A" w:rsidRDefault="00D355EF" w:rsidP="0037337A">
      <w:pPr>
        <w:pStyle w:val="2"/>
        <w:numPr>
          <w:ilvl w:val="0"/>
          <w:numId w:val="2"/>
        </w:numPr>
        <w:tabs>
          <w:tab w:val="left" w:pos="310"/>
          <w:tab w:val="left" w:pos="993"/>
        </w:tabs>
        <w:ind w:left="0" w:firstLine="709"/>
        <w:jc w:val="both"/>
        <w:rPr>
          <w:sz w:val="22"/>
          <w:szCs w:val="22"/>
        </w:rPr>
      </w:pPr>
      <w:r w:rsidRPr="00846F4D">
        <w:rPr>
          <w:sz w:val="22"/>
          <w:szCs w:val="22"/>
        </w:rPr>
        <w:t>Требования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к</w:t>
      </w:r>
      <w:r w:rsidRPr="00846F4D">
        <w:rPr>
          <w:spacing w:val="-4"/>
          <w:sz w:val="22"/>
          <w:szCs w:val="22"/>
        </w:rPr>
        <w:t xml:space="preserve"> </w:t>
      </w:r>
      <w:r w:rsidRPr="00846F4D">
        <w:rPr>
          <w:sz w:val="22"/>
          <w:szCs w:val="22"/>
        </w:rPr>
        <w:t>участникам</w:t>
      </w:r>
      <w:r w:rsidRPr="00846F4D">
        <w:rPr>
          <w:spacing w:val="-3"/>
          <w:sz w:val="22"/>
          <w:szCs w:val="22"/>
        </w:rPr>
        <w:t xml:space="preserve"> </w:t>
      </w:r>
      <w:r w:rsidRPr="00846F4D">
        <w:rPr>
          <w:spacing w:val="-2"/>
          <w:sz w:val="22"/>
          <w:szCs w:val="22"/>
        </w:rPr>
        <w:t>отбора</w:t>
      </w:r>
    </w:p>
    <w:p w:rsidR="00652825" w:rsidRPr="00652825" w:rsidRDefault="00652825" w:rsidP="00652825">
      <w:pPr>
        <w:tabs>
          <w:tab w:val="left" w:pos="993"/>
        </w:tabs>
        <w:ind w:firstLine="709"/>
        <w:jc w:val="both"/>
        <w:rPr>
          <w:szCs w:val="28"/>
        </w:rPr>
      </w:pPr>
      <w:r w:rsidRPr="00652825">
        <w:rPr>
          <w:szCs w:val="28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52825" w:rsidRPr="00652825" w:rsidRDefault="00652825" w:rsidP="00652825">
      <w:pPr>
        <w:tabs>
          <w:tab w:val="left" w:pos="993"/>
        </w:tabs>
        <w:ind w:firstLine="709"/>
        <w:jc w:val="both"/>
        <w:rPr>
          <w:szCs w:val="28"/>
        </w:rPr>
      </w:pPr>
      <w:r w:rsidRPr="00652825">
        <w:rPr>
          <w:szCs w:val="28"/>
        </w:rPr>
        <w:tab/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652825" w:rsidRPr="00652825" w:rsidRDefault="00652825" w:rsidP="00652825">
      <w:pPr>
        <w:tabs>
          <w:tab w:val="left" w:pos="993"/>
        </w:tabs>
        <w:ind w:firstLine="709"/>
        <w:jc w:val="both"/>
        <w:rPr>
          <w:szCs w:val="28"/>
        </w:rPr>
      </w:pPr>
      <w:r w:rsidRPr="00652825">
        <w:rPr>
          <w:szCs w:val="28"/>
        </w:rPr>
        <w:tab/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52825" w:rsidRPr="00652825" w:rsidRDefault="00652825" w:rsidP="00652825">
      <w:pPr>
        <w:tabs>
          <w:tab w:val="left" w:pos="993"/>
        </w:tabs>
        <w:ind w:firstLine="709"/>
        <w:jc w:val="both"/>
        <w:rPr>
          <w:szCs w:val="28"/>
        </w:rPr>
      </w:pPr>
      <w:r w:rsidRPr="00652825">
        <w:rPr>
          <w:szCs w:val="28"/>
        </w:rPr>
        <w:tab/>
        <w:t>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652825" w:rsidRPr="00652825" w:rsidRDefault="00652825" w:rsidP="00652825">
      <w:pPr>
        <w:tabs>
          <w:tab w:val="left" w:pos="993"/>
        </w:tabs>
        <w:ind w:firstLine="709"/>
        <w:jc w:val="both"/>
        <w:rPr>
          <w:szCs w:val="28"/>
        </w:rPr>
      </w:pPr>
      <w:r w:rsidRPr="00652825">
        <w:rPr>
          <w:szCs w:val="28"/>
        </w:rPr>
        <w:tab/>
        <w:t>не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</w:p>
    <w:p w:rsidR="00652825" w:rsidRPr="00652825" w:rsidRDefault="00652825" w:rsidP="00652825">
      <w:pPr>
        <w:tabs>
          <w:tab w:val="left" w:pos="993"/>
        </w:tabs>
        <w:ind w:firstLine="709"/>
        <w:jc w:val="both"/>
        <w:rPr>
          <w:szCs w:val="28"/>
        </w:rPr>
      </w:pPr>
      <w:r w:rsidRPr="00652825">
        <w:rPr>
          <w:szCs w:val="28"/>
        </w:rPr>
        <w:tab/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6A7034" w:rsidRDefault="00652825" w:rsidP="00652825">
      <w:pPr>
        <w:tabs>
          <w:tab w:val="left" w:pos="993"/>
        </w:tabs>
        <w:ind w:firstLine="709"/>
        <w:jc w:val="both"/>
      </w:pPr>
      <w:r w:rsidRPr="00652825">
        <w:rPr>
          <w:szCs w:val="28"/>
        </w:rPr>
        <w:t>не находится в состоянии ликвидации, в процедуре, применяемой в деле о банкротстве – конкурсном производстве.</w:t>
      </w:r>
    </w:p>
    <w:sectPr w:rsidR="006A7034" w:rsidSect="009E6317">
      <w:footerReference w:type="default" r:id="rId9"/>
      <w:pgSz w:w="11900" w:h="16840"/>
      <w:pgMar w:top="709" w:right="843" w:bottom="640" w:left="1701" w:header="0" w:footer="4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A65" w:rsidRDefault="00366A65">
      <w:r>
        <w:separator/>
      </w:r>
    </w:p>
  </w:endnote>
  <w:endnote w:type="continuationSeparator" w:id="0">
    <w:p w:rsidR="00366A65" w:rsidRDefault="0036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034" w:rsidRDefault="00D355EF">
    <w:pPr>
      <w:pStyle w:val="a3"/>
      <w:spacing w:before="0"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495300</wp:posOffset>
              </wp:positionH>
              <wp:positionV relativeFrom="page">
                <wp:posOffset>10272662</wp:posOffset>
              </wp:positionV>
              <wp:extent cx="1219200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7034" w:rsidRDefault="006A7034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9pt;margin-top:808.85pt;width:96pt;height:10.9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" filled="f" stroked="f">
              <v:path arrowok="t"/>
              <v:textbox inset="0,0,0,0">
                <w:txbxContent>
                  <w:p w:rsidR="006A7034" w:rsidRDefault="006A7034">
                    <w:pPr>
                      <w:spacing w:before="13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6261100</wp:posOffset>
              </wp:positionH>
              <wp:positionV relativeFrom="page">
                <wp:posOffset>10272662</wp:posOffset>
              </wp:positionV>
              <wp:extent cx="713740" cy="13843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7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A7034" w:rsidRDefault="00D355EF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Страница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424E3C">
                            <w:rPr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из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424E3C">
                            <w:rPr>
                              <w:noProof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493pt;margin-top:808.85pt;width:56.2pt;height:10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" filled="f" stroked="f">
              <v:path arrowok="t"/>
              <v:textbox inset="0,0,0,0">
                <w:txbxContent>
                  <w:p w:rsidR="006A7034" w:rsidRDefault="00D355EF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Страница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 w:rsidR="00424E3C">
                      <w:rPr>
                        <w:noProof/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из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 w:rsidR="00424E3C">
                      <w:rPr>
                        <w:noProof/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A65" w:rsidRDefault="00366A65">
      <w:r>
        <w:separator/>
      </w:r>
    </w:p>
  </w:footnote>
  <w:footnote w:type="continuationSeparator" w:id="0">
    <w:p w:rsidR="00366A65" w:rsidRDefault="0036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71D5E"/>
    <w:multiLevelType w:val="hybridMultilevel"/>
    <w:tmpl w:val="97808E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5A2C26"/>
    <w:multiLevelType w:val="hybridMultilevel"/>
    <w:tmpl w:val="CBF64C30"/>
    <w:lvl w:ilvl="0" w:tplc="58342532">
      <w:start w:val="1"/>
      <w:numFmt w:val="decimal"/>
      <w:lvlText w:val="%1."/>
      <w:lvlJc w:val="left"/>
      <w:pPr>
        <w:ind w:left="310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72884046">
      <w:numFmt w:val="bullet"/>
      <w:lvlText w:val="•"/>
      <w:lvlJc w:val="left"/>
      <w:pPr>
        <w:ind w:left="1356" w:hanging="210"/>
      </w:pPr>
      <w:rPr>
        <w:rFonts w:hint="default"/>
        <w:lang w:val="ru-RU" w:eastAsia="en-US" w:bidi="ar-SA"/>
      </w:rPr>
    </w:lvl>
    <w:lvl w:ilvl="2" w:tplc="354AD020">
      <w:numFmt w:val="bullet"/>
      <w:lvlText w:val="•"/>
      <w:lvlJc w:val="left"/>
      <w:pPr>
        <w:ind w:left="2392" w:hanging="210"/>
      </w:pPr>
      <w:rPr>
        <w:rFonts w:hint="default"/>
        <w:lang w:val="ru-RU" w:eastAsia="en-US" w:bidi="ar-SA"/>
      </w:rPr>
    </w:lvl>
    <w:lvl w:ilvl="3" w:tplc="D87C85DE">
      <w:numFmt w:val="bullet"/>
      <w:lvlText w:val="•"/>
      <w:lvlJc w:val="left"/>
      <w:pPr>
        <w:ind w:left="3428" w:hanging="210"/>
      </w:pPr>
      <w:rPr>
        <w:rFonts w:hint="default"/>
        <w:lang w:val="ru-RU" w:eastAsia="en-US" w:bidi="ar-SA"/>
      </w:rPr>
    </w:lvl>
    <w:lvl w:ilvl="4" w:tplc="1A2EC450">
      <w:numFmt w:val="bullet"/>
      <w:lvlText w:val="•"/>
      <w:lvlJc w:val="left"/>
      <w:pPr>
        <w:ind w:left="4464" w:hanging="210"/>
      </w:pPr>
      <w:rPr>
        <w:rFonts w:hint="default"/>
        <w:lang w:val="ru-RU" w:eastAsia="en-US" w:bidi="ar-SA"/>
      </w:rPr>
    </w:lvl>
    <w:lvl w:ilvl="5" w:tplc="BB589812">
      <w:numFmt w:val="bullet"/>
      <w:lvlText w:val="•"/>
      <w:lvlJc w:val="left"/>
      <w:pPr>
        <w:ind w:left="5500" w:hanging="210"/>
      </w:pPr>
      <w:rPr>
        <w:rFonts w:hint="default"/>
        <w:lang w:val="ru-RU" w:eastAsia="en-US" w:bidi="ar-SA"/>
      </w:rPr>
    </w:lvl>
    <w:lvl w:ilvl="6" w:tplc="8100479A"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 w:tplc="3BD4C466">
      <w:numFmt w:val="bullet"/>
      <w:lvlText w:val="•"/>
      <w:lvlJc w:val="left"/>
      <w:pPr>
        <w:ind w:left="7572" w:hanging="210"/>
      </w:pPr>
      <w:rPr>
        <w:rFonts w:hint="default"/>
        <w:lang w:val="ru-RU" w:eastAsia="en-US" w:bidi="ar-SA"/>
      </w:rPr>
    </w:lvl>
    <w:lvl w:ilvl="8" w:tplc="FF3064B8">
      <w:numFmt w:val="bullet"/>
      <w:lvlText w:val="•"/>
      <w:lvlJc w:val="left"/>
      <w:pPr>
        <w:ind w:left="8608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3AD947AC"/>
    <w:multiLevelType w:val="hybridMultilevel"/>
    <w:tmpl w:val="FAF637F2"/>
    <w:lvl w:ilvl="0" w:tplc="4710B80E">
      <w:start w:val="1"/>
      <w:numFmt w:val="decimal"/>
      <w:lvlText w:val="%1."/>
      <w:lvlJc w:val="left"/>
      <w:pPr>
        <w:ind w:left="310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8AA6A6B8">
      <w:numFmt w:val="bullet"/>
      <w:lvlText w:val="-"/>
      <w:lvlJc w:val="left"/>
      <w:pPr>
        <w:ind w:left="10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7F44E6CC">
      <w:numFmt w:val="bullet"/>
      <w:lvlText w:val="•"/>
      <w:lvlJc w:val="left"/>
      <w:pPr>
        <w:ind w:left="1471" w:hanging="123"/>
      </w:pPr>
      <w:rPr>
        <w:rFonts w:hint="default"/>
        <w:lang w:val="ru-RU" w:eastAsia="en-US" w:bidi="ar-SA"/>
      </w:rPr>
    </w:lvl>
    <w:lvl w:ilvl="3" w:tplc="9D961856">
      <w:numFmt w:val="bullet"/>
      <w:lvlText w:val="•"/>
      <w:lvlJc w:val="left"/>
      <w:pPr>
        <w:ind w:left="2622" w:hanging="123"/>
      </w:pPr>
      <w:rPr>
        <w:rFonts w:hint="default"/>
        <w:lang w:val="ru-RU" w:eastAsia="en-US" w:bidi="ar-SA"/>
      </w:rPr>
    </w:lvl>
    <w:lvl w:ilvl="4" w:tplc="DDDE4514">
      <w:numFmt w:val="bullet"/>
      <w:lvlText w:val="•"/>
      <w:lvlJc w:val="left"/>
      <w:pPr>
        <w:ind w:left="3773" w:hanging="123"/>
      </w:pPr>
      <w:rPr>
        <w:rFonts w:hint="default"/>
        <w:lang w:val="ru-RU" w:eastAsia="en-US" w:bidi="ar-SA"/>
      </w:rPr>
    </w:lvl>
    <w:lvl w:ilvl="5" w:tplc="9788B860">
      <w:numFmt w:val="bullet"/>
      <w:lvlText w:val="•"/>
      <w:lvlJc w:val="left"/>
      <w:pPr>
        <w:ind w:left="4924" w:hanging="123"/>
      </w:pPr>
      <w:rPr>
        <w:rFonts w:hint="default"/>
        <w:lang w:val="ru-RU" w:eastAsia="en-US" w:bidi="ar-SA"/>
      </w:rPr>
    </w:lvl>
    <w:lvl w:ilvl="6" w:tplc="DE5AA1C4">
      <w:numFmt w:val="bullet"/>
      <w:lvlText w:val="•"/>
      <w:lvlJc w:val="left"/>
      <w:pPr>
        <w:ind w:left="6075" w:hanging="123"/>
      </w:pPr>
      <w:rPr>
        <w:rFonts w:hint="default"/>
        <w:lang w:val="ru-RU" w:eastAsia="en-US" w:bidi="ar-SA"/>
      </w:rPr>
    </w:lvl>
    <w:lvl w:ilvl="7" w:tplc="8834CBF2">
      <w:numFmt w:val="bullet"/>
      <w:lvlText w:val="•"/>
      <w:lvlJc w:val="left"/>
      <w:pPr>
        <w:ind w:left="7226" w:hanging="123"/>
      </w:pPr>
      <w:rPr>
        <w:rFonts w:hint="default"/>
        <w:lang w:val="ru-RU" w:eastAsia="en-US" w:bidi="ar-SA"/>
      </w:rPr>
    </w:lvl>
    <w:lvl w:ilvl="8" w:tplc="A3C2E96E">
      <w:numFmt w:val="bullet"/>
      <w:lvlText w:val="•"/>
      <w:lvlJc w:val="left"/>
      <w:pPr>
        <w:ind w:left="8377" w:hanging="123"/>
      </w:pPr>
      <w:rPr>
        <w:rFonts w:hint="default"/>
        <w:lang w:val="ru-RU" w:eastAsia="en-US" w:bidi="ar-SA"/>
      </w:rPr>
    </w:lvl>
  </w:abstractNum>
  <w:abstractNum w:abstractNumId="3" w15:restartNumberingAfterBreak="0">
    <w:nsid w:val="4A833656"/>
    <w:multiLevelType w:val="hybridMultilevel"/>
    <w:tmpl w:val="99862FEA"/>
    <w:lvl w:ilvl="0" w:tplc="965A7B7E">
      <w:start w:val="1"/>
      <w:numFmt w:val="decimal"/>
      <w:lvlText w:val="%1."/>
      <w:lvlJc w:val="left"/>
      <w:pPr>
        <w:ind w:left="210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F95253C6">
      <w:numFmt w:val="bullet"/>
      <w:lvlText w:val="•"/>
      <w:lvlJc w:val="left"/>
      <w:pPr>
        <w:ind w:left="700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2402C07E">
      <w:numFmt w:val="bullet"/>
      <w:lvlText w:val="•"/>
      <w:lvlJc w:val="left"/>
      <w:pPr>
        <w:ind w:left="700" w:hanging="229"/>
      </w:pPr>
      <w:rPr>
        <w:rFonts w:hint="default"/>
        <w:lang w:val="ru-RU" w:eastAsia="en-US" w:bidi="ar-SA"/>
      </w:rPr>
    </w:lvl>
    <w:lvl w:ilvl="3" w:tplc="297AA9EE">
      <w:numFmt w:val="bullet"/>
      <w:lvlText w:val="•"/>
      <w:lvlJc w:val="left"/>
      <w:pPr>
        <w:ind w:left="1947" w:hanging="229"/>
      </w:pPr>
      <w:rPr>
        <w:rFonts w:hint="default"/>
        <w:lang w:val="ru-RU" w:eastAsia="en-US" w:bidi="ar-SA"/>
      </w:rPr>
    </w:lvl>
    <w:lvl w:ilvl="4" w:tplc="92B4A47C">
      <w:numFmt w:val="bullet"/>
      <w:lvlText w:val="•"/>
      <w:lvlJc w:val="left"/>
      <w:pPr>
        <w:ind w:left="3195" w:hanging="229"/>
      </w:pPr>
      <w:rPr>
        <w:rFonts w:hint="default"/>
        <w:lang w:val="ru-RU" w:eastAsia="en-US" w:bidi="ar-SA"/>
      </w:rPr>
    </w:lvl>
    <w:lvl w:ilvl="5" w:tplc="D08C0862">
      <w:numFmt w:val="bullet"/>
      <w:lvlText w:val="•"/>
      <w:lvlJc w:val="left"/>
      <w:pPr>
        <w:ind w:left="4442" w:hanging="229"/>
      </w:pPr>
      <w:rPr>
        <w:rFonts w:hint="default"/>
        <w:lang w:val="ru-RU" w:eastAsia="en-US" w:bidi="ar-SA"/>
      </w:rPr>
    </w:lvl>
    <w:lvl w:ilvl="6" w:tplc="02304882">
      <w:numFmt w:val="bullet"/>
      <w:lvlText w:val="•"/>
      <w:lvlJc w:val="left"/>
      <w:pPr>
        <w:ind w:left="5690" w:hanging="229"/>
      </w:pPr>
      <w:rPr>
        <w:rFonts w:hint="default"/>
        <w:lang w:val="ru-RU" w:eastAsia="en-US" w:bidi="ar-SA"/>
      </w:rPr>
    </w:lvl>
    <w:lvl w:ilvl="7" w:tplc="12D61926">
      <w:numFmt w:val="bullet"/>
      <w:lvlText w:val="•"/>
      <w:lvlJc w:val="left"/>
      <w:pPr>
        <w:ind w:left="6937" w:hanging="229"/>
      </w:pPr>
      <w:rPr>
        <w:rFonts w:hint="default"/>
        <w:lang w:val="ru-RU" w:eastAsia="en-US" w:bidi="ar-SA"/>
      </w:rPr>
    </w:lvl>
    <w:lvl w:ilvl="8" w:tplc="49CA333C">
      <w:numFmt w:val="bullet"/>
      <w:lvlText w:val="•"/>
      <w:lvlJc w:val="left"/>
      <w:pPr>
        <w:ind w:left="8185" w:hanging="229"/>
      </w:pPr>
      <w:rPr>
        <w:rFonts w:hint="default"/>
        <w:lang w:val="ru-RU" w:eastAsia="en-US" w:bidi="ar-SA"/>
      </w:rPr>
    </w:lvl>
  </w:abstractNum>
  <w:abstractNum w:abstractNumId="4" w15:restartNumberingAfterBreak="0">
    <w:nsid w:val="69B17A30"/>
    <w:multiLevelType w:val="hybridMultilevel"/>
    <w:tmpl w:val="51AA35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7B4C"/>
    <w:multiLevelType w:val="hybridMultilevel"/>
    <w:tmpl w:val="DE62F7A6"/>
    <w:lvl w:ilvl="0" w:tplc="3BD60E6C">
      <w:start w:val="1"/>
      <w:numFmt w:val="decimal"/>
      <w:lvlText w:val="%1."/>
      <w:lvlJc w:val="left"/>
      <w:pPr>
        <w:ind w:left="100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C10C9D0C">
      <w:numFmt w:val="bullet"/>
      <w:lvlText w:val="•"/>
      <w:lvlJc w:val="left"/>
      <w:pPr>
        <w:ind w:left="1158" w:hanging="210"/>
      </w:pPr>
      <w:rPr>
        <w:rFonts w:hint="default"/>
        <w:lang w:val="ru-RU" w:eastAsia="en-US" w:bidi="ar-SA"/>
      </w:rPr>
    </w:lvl>
    <w:lvl w:ilvl="2" w:tplc="7386436E">
      <w:numFmt w:val="bullet"/>
      <w:lvlText w:val="•"/>
      <w:lvlJc w:val="left"/>
      <w:pPr>
        <w:ind w:left="2216" w:hanging="210"/>
      </w:pPr>
      <w:rPr>
        <w:rFonts w:hint="default"/>
        <w:lang w:val="ru-RU" w:eastAsia="en-US" w:bidi="ar-SA"/>
      </w:rPr>
    </w:lvl>
    <w:lvl w:ilvl="3" w:tplc="381E282A">
      <w:numFmt w:val="bullet"/>
      <w:lvlText w:val="•"/>
      <w:lvlJc w:val="left"/>
      <w:pPr>
        <w:ind w:left="3274" w:hanging="210"/>
      </w:pPr>
      <w:rPr>
        <w:rFonts w:hint="default"/>
        <w:lang w:val="ru-RU" w:eastAsia="en-US" w:bidi="ar-SA"/>
      </w:rPr>
    </w:lvl>
    <w:lvl w:ilvl="4" w:tplc="2C6A511A">
      <w:numFmt w:val="bullet"/>
      <w:lvlText w:val="•"/>
      <w:lvlJc w:val="left"/>
      <w:pPr>
        <w:ind w:left="4332" w:hanging="210"/>
      </w:pPr>
      <w:rPr>
        <w:rFonts w:hint="default"/>
        <w:lang w:val="ru-RU" w:eastAsia="en-US" w:bidi="ar-SA"/>
      </w:rPr>
    </w:lvl>
    <w:lvl w:ilvl="5" w:tplc="B580832E">
      <w:numFmt w:val="bullet"/>
      <w:lvlText w:val="•"/>
      <w:lvlJc w:val="left"/>
      <w:pPr>
        <w:ind w:left="5390" w:hanging="210"/>
      </w:pPr>
      <w:rPr>
        <w:rFonts w:hint="default"/>
        <w:lang w:val="ru-RU" w:eastAsia="en-US" w:bidi="ar-SA"/>
      </w:rPr>
    </w:lvl>
    <w:lvl w:ilvl="6" w:tplc="EBC8E122">
      <w:numFmt w:val="bullet"/>
      <w:lvlText w:val="•"/>
      <w:lvlJc w:val="left"/>
      <w:pPr>
        <w:ind w:left="6448" w:hanging="210"/>
      </w:pPr>
      <w:rPr>
        <w:rFonts w:hint="default"/>
        <w:lang w:val="ru-RU" w:eastAsia="en-US" w:bidi="ar-SA"/>
      </w:rPr>
    </w:lvl>
    <w:lvl w:ilvl="7" w:tplc="6994E2E6">
      <w:numFmt w:val="bullet"/>
      <w:lvlText w:val="•"/>
      <w:lvlJc w:val="left"/>
      <w:pPr>
        <w:ind w:left="7506" w:hanging="210"/>
      </w:pPr>
      <w:rPr>
        <w:rFonts w:hint="default"/>
        <w:lang w:val="ru-RU" w:eastAsia="en-US" w:bidi="ar-SA"/>
      </w:rPr>
    </w:lvl>
    <w:lvl w:ilvl="8" w:tplc="51743692">
      <w:numFmt w:val="bullet"/>
      <w:lvlText w:val="•"/>
      <w:lvlJc w:val="left"/>
      <w:pPr>
        <w:ind w:left="8564" w:hanging="210"/>
      </w:pPr>
      <w:rPr>
        <w:rFonts w:hint="default"/>
        <w:lang w:val="ru-RU" w:eastAsia="en-US" w:bidi="ar-SA"/>
      </w:rPr>
    </w:lvl>
  </w:abstractNum>
  <w:abstractNum w:abstractNumId="6" w15:restartNumberingAfterBreak="0">
    <w:nsid w:val="6D8C61C2"/>
    <w:multiLevelType w:val="hybridMultilevel"/>
    <w:tmpl w:val="B3C2955E"/>
    <w:lvl w:ilvl="0" w:tplc="04190011">
      <w:start w:val="1"/>
      <w:numFmt w:val="decimal"/>
      <w:lvlText w:val="%1)"/>
      <w:lvlJc w:val="left"/>
      <w:pPr>
        <w:ind w:left="310" w:hanging="210"/>
      </w:pPr>
      <w:rPr>
        <w:rFonts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8AA6A6B8">
      <w:numFmt w:val="bullet"/>
      <w:lvlText w:val="-"/>
      <w:lvlJc w:val="left"/>
      <w:pPr>
        <w:ind w:left="10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2" w:tplc="7F44E6CC">
      <w:numFmt w:val="bullet"/>
      <w:lvlText w:val="•"/>
      <w:lvlJc w:val="left"/>
      <w:pPr>
        <w:ind w:left="1471" w:hanging="123"/>
      </w:pPr>
      <w:rPr>
        <w:rFonts w:hint="default"/>
        <w:lang w:val="ru-RU" w:eastAsia="en-US" w:bidi="ar-SA"/>
      </w:rPr>
    </w:lvl>
    <w:lvl w:ilvl="3" w:tplc="9D961856">
      <w:numFmt w:val="bullet"/>
      <w:lvlText w:val="•"/>
      <w:lvlJc w:val="left"/>
      <w:pPr>
        <w:ind w:left="2622" w:hanging="123"/>
      </w:pPr>
      <w:rPr>
        <w:rFonts w:hint="default"/>
        <w:lang w:val="ru-RU" w:eastAsia="en-US" w:bidi="ar-SA"/>
      </w:rPr>
    </w:lvl>
    <w:lvl w:ilvl="4" w:tplc="DDDE4514">
      <w:numFmt w:val="bullet"/>
      <w:lvlText w:val="•"/>
      <w:lvlJc w:val="left"/>
      <w:pPr>
        <w:ind w:left="3773" w:hanging="123"/>
      </w:pPr>
      <w:rPr>
        <w:rFonts w:hint="default"/>
        <w:lang w:val="ru-RU" w:eastAsia="en-US" w:bidi="ar-SA"/>
      </w:rPr>
    </w:lvl>
    <w:lvl w:ilvl="5" w:tplc="9788B860">
      <w:numFmt w:val="bullet"/>
      <w:lvlText w:val="•"/>
      <w:lvlJc w:val="left"/>
      <w:pPr>
        <w:ind w:left="4924" w:hanging="123"/>
      </w:pPr>
      <w:rPr>
        <w:rFonts w:hint="default"/>
        <w:lang w:val="ru-RU" w:eastAsia="en-US" w:bidi="ar-SA"/>
      </w:rPr>
    </w:lvl>
    <w:lvl w:ilvl="6" w:tplc="DE5AA1C4">
      <w:numFmt w:val="bullet"/>
      <w:lvlText w:val="•"/>
      <w:lvlJc w:val="left"/>
      <w:pPr>
        <w:ind w:left="6075" w:hanging="123"/>
      </w:pPr>
      <w:rPr>
        <w:rFonts w:hint="default"/>
        <w:lang w:val="ru-RU" w:eastAsia="en-US" w:bidi="ar-SA"/>
      </w:rPr>
    </w:lvl>
    <w:lvl w:ilvl="7" w:tplc="8834CBF2">
      <w:numFmt w:val="bullet"/>
      <w:lvlText w:val="•"/>
      <w:lvlJc w:val="left"/>
      <w:pPr>
        <w:ind w:left="7226" w:hanging="123"/>
      </w:pPr>
      <w:rPr>
        <w:rFonts w:hint="default"/>
        <w:lang w:val="ru-RU" w:eastAsia="en-US" w:bidi="ar-SA"/>
      </w:rPr>
    </w:lvl>
    <w:lvl w:ilvl="8" w:tplc="A3C2E96E">
      <w:numFmt w:val="bullet"/>
      <w:lvlText w:val="•"/>
      <w:lvlJc w:val="left"/>
      <w:pPr>
        <w:ind w:left="8377" w:hanging="123"/>
      </w:pPr>
      <w:rPr>
        <w:rFonts w:hint="default"/>
        <w:lang w:val="ru-RU" w:eastAsia="en-US" w:bidi="ar-SA"/>
      </w:rPr>
    </w:lvl>
  </w:abstractNum>
  <w:abstractNum w:abstractNumId="7" w15:restartNumberingAfterBreak="0">
    <w:nsid w:val="6EA468BA"/>
    <w:multiLevelType w:val="hybridMultilevel"/>
    <w:tmpl w:val="D2BAC6C0"/>
    <w:lvl w:ilvl="0" w:tplc="3FF6316E">
      <w:numFmt w:val="bullet"/>
      <w:lvlText w:val="-"/>
      <w:lvlJc w:val="left"/>
      <w:pPr>
        <w:ind w:left="100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9B245EC0">
      <w:numFmt w:val="bullet"/>
      <w:lvlText w:val="•"/>
      <w:lvlJc w:val="left"/>
      <w:pPr>
        <w:ind w:left="1158" w:hanging="123"/>
      </w:pPr>
      <w:rPr>
        <w:rFonts w:hint="default"/>
        <w:lang w:val="ru-RU" w:eastAsia="en-US" w:bidi="ar-SA"/>
      </w:rPr>
    </w:lvl>
    <w:lvl w:ilvl="2" w:tplc="493CE13A">
      <w:numFmt w:val="bullet"/>
      <w:lvlText w:val="•"/>
      <w:lvlJc w:val="left"/>
      <w:pPr>
        <w:ind w:left="2216" w:hanging="123"/>
      </w:pPr>
      <w:rPr>
        <w:rFonts w:hint="default"/>
        <w:lang w:val="ru-RU" w:eastAsia="en-US" w:bidi="ar-SA"/>
      </w:rPr>
    </w:lvl>
    <w:lvl w:ilvl="3" w:tplc="146CD944">
      <w:numFmt w:val="bullet"/>
      <w:lvlText w:val="•"/>
      <w:lvlJc w:val="left"/>
      <w:pPr>
        <w:ind w:left="3274" w:hanging="123"/>
      </w:pPr>
      <w:rPr>
        <w:rFonts w:hint="default"/>
        <w:lang w:val="ru-RU" w:eastAsia="en-US" w:bidi="ar-SA"/>
      </w:rPr>
    </w:lvl>
    <w:lvl w:ilvl="4" w:tplc="BD005046">
      <w:numFmt w:val="bullet"/>
      <w:lvlText w:val="•"/>
      <w:lvlJc w:val="left"/>
      <w:pPr>
        <w:ind w:left="4332" w:hanging="123"/>
      </w:pPr>
      <w:rPr>
        <w:rFonts w:hint="default"/>
        <w:lang w:val="ru-RU" w:eastAsia="en-US" w:bidi="ar-SA"/>
      </w:rPr>
    </w:lvl>
    <w:lvl w:ilvl="5" w:tplc="F5F6714E">
      <w:numFmt w:val="bullet"/>
      <w:lvlText w:val="•"/>
      <w:lvlJc w:val="left"/>
      <w:pPr>
        <w:ind w:left="5390" w:hanging="123"/>
      </w:pPr>
      <w:rPr>
        <w:rFonts w:hint="default"/>
        <w:lang w:val="ru-RU" w:eastAsia="en-US" w:bidi="ar-SA"/>
      </w:rPr>
    </w:lvl>
    <w:lvl w:ilvl="6" w:tplc="5AFA87B4">
      <w:numFmt w:val="bullet"/>
      <w:lvlText w:val="•"/>
      <w:lvlJc w:val="left"/>
      <w:pPr>
        <w:ind w:left="6448" w:hanging="123"/>
      </w:pPr>
      <w:rPr>
        <w:rFonts w:hint="default"/>
        <w:lang w:val="ru-RU" w:eastAsia="en-US" w:bidi="ar-SA"/>
      </w:rPr>
    </w:lvl>
    <w:lvl w:ilvl="7" w:tplc="7A2095C2">
      <w:numFmt w:val="bullet"/>
      <w:lvlText w:val="•"/>
      <w:lvlJc w:val="left"/>
      <w:pPr>
        <w:ind w:left="7506" w:hanging="123"/>
      </w:pPr>
      <w:rPr>
        <w:rFonts w:hint="default"/>
        <w:lang w:val="ru-RU" w:eastAsia="en-US" w:bidi="ar-SA"/>
      </w:rPr>
    </w:lvl>
    <w:lvl w:ilvl="8" w:tplc="D4A2DE52">
      <w:numFmt w:val="bullet"/>
      <w:lvlText w:val="•"/>
      <w:lvlJc w:val="left"/>
      <w:pPr>
        <w:ind w:left="8564" w:hanging="123"/>
      </w:pPr>
      <w:rPr>
        <w:rFonts w:hint="default"/>
        <w:lang w:val="ru-RU" w:eastAsia="en-US" w:bidi="ar-SA"/>
      </w:rPr>
    </w:lvl>
  </w:abstractNum>
  <w:abstractNum w:abstractNumId="8" w15:restartNumberingAfterBreak="0">
    <w:nsid w:val="7A747821"/>
    <w:multiLevelType w:val="hybridMultilevel"/>
    <w:tmpl w:val="932A5E5A"/>
    <w:lvl w:ilvl="0" w:tplc="14125888">
      <w:numFmt w:val="bullet"/>
      <w:lvlText w:val="•"/>
      <w:lvlJc w:val="left"/>
      <w:pPr>
        <w:ind w:left="400" w:hanging="2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E5BACF58">
      <w:numFmt w:val="bullet"/>
      <w:lvlText w:val="•"/>
      <w:lvlJc w:val="left"/>
      <w:pPr>
        <w:ind w:left="1428" w:hanging="229"/>
      </w:pPr>
      <w:rPr>
        <w:rFonts w:hint="default"/>
        <w:lang w:val="ru-RU" w:eastAsia="en-US" w:bidi="ar-SA"/>
      </w:rPr>
    </w:lvl>
    <w:lvl w:ilvl="2" w:tplc="D8AA7DD0">
      <w:numFmt w:val="bullet"/>
      <w:lvlText w:val="•"/>
      <w:lvlJc w:val="left"/>
      <w:pPr>
        <w:ind w:left="2456" w:hanging="229"/>
      </w:pPr>
      <w:rPr>
        <w:rFonts w:hint="default"/>
        <w:lang w:val="ru-RU" w:eastAsia="en-US" w:bidi="ar-SA"/>
      </w:rPr>
    </w:lvl>
    <w:lvl w:ilvl="3" w:tplc="1D500740">
      <w:numFmt w:val="bullet"/>
      <w:lvlText w:val="•"/>
      <w:lvlJc w:val="left"/>
      <w:pPr>
        <w:ind w:left="3484" w:hanging="229"/>
      </w:pPr>
      <w:rPr>
        <w:rFonts w:hint="default"/>
        <w:lang w:val="ru-RU" w:eastAsia="en-US" w:bidi="ar-SA"/>
      </w:rPr>
    </w:lvl>
    <w:lvl w:ilvl="4" w:tplc="6180EDA0">
      <w:numFmt w:val="bullet"/>
      <w:lvlText w:val="•"/>
      <w:lvlJc w:val="left"/>
      <w:pPr>
        <w:ind w:left="4512" w:hanging="229"/>
      </w:pPr>
      <w:rPr>
        <w:rFonts w:hint="default"/>
        <w:lang w:val="ru-RU" w:eastAsia="en-US" w:bidi="ar-SA"/>
      </w:rPr>
    </w:lvl>
    <w:lvl w:ilvl="5" w:tplc="96DE4BAA">
      <w:numFmt w:val="bullet"/>
      <w:lvlText w:val="•"/>
      <w:lvlJc w:val="left"/>
      <w:pPr>
        <w:ind w:left="5540" w:hanging="229"/>
      </w:pPr>
      <w:rPr>
        <w:rFonts w:hint="default"/>
        <w:lang w:val="ru-RU" w:eastAsia="en-US" w:bidi="ar-SA"/>
      </w:rPr>
    </w:lvl>
    <w:lvl w:ilvl="6" w:tplc="2CBA49E4">
      <w:numFmt w:val="bullet"/>
      <w:lvlText w:val="•"/>
      <w:lvlJc w:val="left"/>
      <w:pPr>
        <w:ind w:left="6568" w:hanging="229"/>
      </w:pPr>
      <w:rPr>
        <w:rFonts w:hint="default"/>
        <w:lang w:val="ru-RU" w:eastAsia="en-US" w:bidi="ar-SA"/>
      </w:rPr>
    </w:lvl>
    <w:lvl w:ilvl="7" w:tplc="FE30FE74">
      <w:numFmt w:val="bullet"/>
      <w:lvlText w:val="•"/>
      <w:lvlJc w:val="left"/>
      <w:pPr>
        <w:ind w:left="7596" w:hanging="229"/>
      </w:pPr>
      <w:rPr>
        <w:rFonts w:hint="default"/>
        <w:lang w:val="ru-RU" w:eastAsia="en-US" w:bidi="ar-SA"/>
      </w:rPr>
    </w:lvl>
    <w:lvl w:ilvl="8" w:tplc="4DA40D60">
      <w:numFmt w:val="bullet"/>
      <w:lvlText w:val="•"/>
      <w:lvlJc w:val="left"/>
      <w:pPr>
        <w:ind w:left="8624" w:hanging="229"/>
      </w:pPr>
      <w:rPr>
        <w:rFonts w:hint="default"/>
        <w:lang w:val="ru-RU" w:eastAsia="en-US" w:bidi="ar-SA"/>
      </w:rPr>
    </w:lvl>
  </w:abstractNum>
  <w:abstractNum w:abstractNumId="9" w15:restartNumberingAfterBreak="0">
    <w:nsid w:val="7ABE1C6B"/>
    <w:multiLevelType w:val="hybridMultilevel"/>
    <w:tmpl w:val="EBE66FD4"/>
    <w:lvl w:ilvl="0" w:tplc="79A6694E">
      <w:start w:val="1"/>
      <w:numFmt w:val="decimal"/>
      <w:lvlText w:val="%1."/>
      <w:lvlJc w:val="left"/>
      <w:pPr>
        <w:ind w:left="310" w:hanging="21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45541326">
      <w:numFmt w:val="bullet"/>
      <w:lvlText w:val="•"/>
      <w:lvlJc w:val="left"/>
      <w:pPr>
        <w:ind w:left="1356" w:hanging="210"/>
      </w:pPr>
      <w:rPr>
        <w:rFonts w:hint="default"/>
        <w:lang w:val="ru-RU" w:eastAsia="en-US" w:bidi="ar-SA"/>
      </w:rPr>
    </w:lvl>
    <w:lvl w:ilvl="2" w:tplc="1E2E0EFA">
      <w:numFmt w:val="bullet"/>
      <w:lvlText w:val="•"/>
      <w:lvlJc w:val="left"/>
      <w:pPr>
        <w:ind w:left="2392" w:hanging="210"/>
      </w:pPr>
      <w:rPr>
        <w:rFonts w:hint="default"/>
        <w:lang w:val="ru-RU" w:eastAsia="en-US" w:bidi="ar-SA"/>
      </w:rPr>
    </w:lvl>
    <w:lvl w:ilvl="3" w:tplc="F27416FE">
      <w:numFmt w:val="bullet"/>
      <w:lvlText w:val="•"/>
      <w:lvlJc w:val="left"/>
      <w:pPr>
        <w:ind w:left="3428" w:hanging="210"/>
      </w:pPr>
      <w:rPr>
        <w:rFonts w:hint="default"/>
        <w:lang w:val="ru-RU" w:eastAsia="en-US" w:bidi="ar-SA"/>
      </w:rPr>
    </w:lvl>
    <w:lvl w:ilvl="4" w:tplc="95C65F8A">
      <w:numFmt w:val="bullet"/>
      <w:lvlText w:val="•"/>
      <w:lvlJc w:val="left"/>
      <w:pPr>
        <w:ind w:left="4464" w:hanging="210"/>
      </w:pPr>
      <w:rPr>
        <w:rFonts w:hint="default"/>
        <w:lang w:val="ru-RU" w:eastAsia="en-US" w:bidi="ar-SA"/>
      </w:rPr>
    </w:lvl>
    <w:lvl w:ilvl="5" w:tplc="AB4021D8">
      <w:numFmt w:val="bullet"/>
      <w:lvlText w:val="•"/>
      <w:lvlJc w:val="left"/>
      <w:pPr>
        <w:ind w:left="5500" w:hanging="210"/>
      </w:pPr>
      <w:rPr>
        <w:rFonts w:hint="default"/>
        <w:lang w:val="ru-RU" w:eastAsia="en-US" w:bidi="ar-SA"/>
      </w:rPr>
    </w:lvl>
    <w:lvl w:ilvl="6" w:tplc="9CA29070">
      <w:numFmt w:val="bullet"/>
      <w:lvlText w:val="•"/>
      <w:lvlJc w:val="left"/>
      <w:pPr>
        <w:ind w:left="6536" w:hanging="210"/>
      </w:pPr>
      <w:rPr>
        <w:rFonts w:hint="default"/>
        <w:lang w:val="ru-RU" w:eastAsia="en-US" w:bidi="ar-SA"/>
      </w:rPr>
    </w:lvl>
    <w:lvl w:ilvl="7" w:tplc="B0A2E03C">
      <w:numFmt w:val="bullet"/>
      <w:lvlText w:val="•"/>
      <w:lvlJc w:val="left"/>
      <w:pPr>
        <w:ind w:left="7572" w:hanging="210"/>
      </w:pPr>
      <w:rPr>
        <w:rFonts w:hint="default"/>
        <w:lang w:val="ru-RU" w:eastAsia="en-US" w:bidi="ar-SA"/>
      </w:rPr>
    </w:lvl>
    <w:lvl w:ilvl="8" w:tplc="FF9CC228">
      <w:numFmt w:val="bullet"/>
      <w:lvlText w:val="•"/>
      <w:lvlJc w:val="left"/>
      <w:pPr>
        <w:ind w:left="8608" w:hanging="21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A7034"/>
    <w:rsid w:val="00062EDA"/>
    <w:rsid w:val="00072B7B"/>
    <w:rsid w:val="00101FFD"/>
    <w:rsid w:val="00291B71"/>
    <w:rsid w:val="002B253C"/>
    <w:rsid w:val="00304FF6"/>
    <w:rsid w:val="00366A65"/>
    <w:rsid w:val="0037337A"/>
    <w:rsid w:val="003856D4"/>
    <w:rsid w:val="00424E3C"/>
    <w:rsid w:val="00487D20"/>
    <w:rsid w:val="005A66E3"/>
    <w:rsid w:val="00652825"/>
    <w:rsid w:val="006A7034"/>
    <w:rsid w:val="006E7146"/>
    <w:rsid w:val="00725333"/>
    <w:rsid w:val="007576AE"/>
    <w:rsid w:val="00757B4D"/>
    <w:rsid w:val="007B3D0F"/>
    <w:rsid w:val="007E04A2"/>
    <w:rsid w:val="00846F4D"/>
    <w:rsid w:val="008A20EA"/>
    <w:rsid w:val="009A2185"/>
    <w:rsid w:val="009E6317"/>
    <w:rsid w:val="00A9594F"/>
    <w:rsid w:val="00AF73AE"/>
    <w:rsid w:val="00B75676"/>
    <w:rsid w:val="00BD0F4B"/>
    <w:rsid w:val="00C42177"/>
    <w:rsid w:val="00D355EF"/>
    <w:rsid w:val="00D42839"/>
    <w:rsid w:val="00D86A3D"/>
    <w:rsid w:val="00DB7134"/>
    <w:rsid w:val="00DE44E1"/>
    <w:rsid w:val="00E51F2B"/>
    <w:rsid w:val="00E52663"/>
    <w:rsid w:val="00F37C9D"/>
    <w:rsid w:val="00F4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D339F6-76A8-476A-9E30-0501778F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8"/>
      <w:ind w:left="1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310" w:hanging="210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1"/>
      <w:szCs w:val="21"/>
    </w:rPr>
  </w:style>
  <w:style w:type="paragraph" w:styleId="a4">
    <w:name w:val="Title"/>
    <w:basedOn w:val="a"/>
    <w:uiPriority w:val="1"/>
    <w:qFormat/>
    <w:pPr>
      <w:ind w:right="20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310" w:hanging="229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B3D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3D0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7B3D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3D0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B3D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D0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mote.budget.gov.ru/m-data/document/selection/public/abb7205c-d8d5-4caf-9bba-2e16a91220ba/35?competitionId=c1bce376-af60-4e05-842b-eb0bca4b6ca2&amp;documentId=90701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tr@turuha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3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Отбор</vt:lpstr>
    </vt:vector>
  </TitlesOfParts>
  <Company>SPecialiST RePack</Company>
  <LinksUpToDate>false</LinksUpToDate>
  <CharactersWithSpaces>10472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Отбор</dc:title>
  <cp:lastModifiedBy>Пользователь Windows</cp:lastModifiedBy>
  <cp:revision>14</cp:revision>
  <cp:lastPrinted>2026-02-24T06:24:00Z</cp:lastPrinted>
  <dcterms:created xsi:type="dcterms:W3CDTF">2025-12-19T07:32:00Z</dcterms:created>
  <dcterms:modified xsi:type="dcterms:W3CDTF">2026-02-24T06:47:00Z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2025-12-19T00:00:00Z</vt:filetime>
  </property>
  <property fmtid="{D5CDD505-2E9C-101B-9397-08002B2CF9AE}" pid="4" name="Producer">
    <vt:lpwstr>iText® Core 8.0.3 (AGPL version), pdfHTML 5.0.3 (AGPL version) ©2000-2024 Apryse Group NV; modified using iText® 7.1.17 ©2000-2021 iText Group NV (AGPL-version)</vt:lpwstr>
  </property>
  <property fmtid="{D5CDD505-2E9C-101B-9397-08002B2CF9AE}" pid="5" name="viewport">
    <vt:lpwstr>width=device-width</vt:lpwstr>
  </property>
</Properties>
</file>