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B47FA">
        <w:rPr>
          <w:color w:val="000000"/>
          <w:sz w:val="28"/>
          <w:szCs w:val="28"/>
        </w:rPr>
        <w:t>его земельного участка: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FB47FA">
        <w:rPr>
          <w:color w:val="000000"/>
          <w:sz w:val="28"/>
          <w:szCs w:val="28"/>
        </w:rPr>
        <w:t>4501001:2314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FE4076">
        <w:rPr>
          <w:color w:val="000000"/>
          <w:sz w:val="28"/>
          <w:szCs w:val="28"/>
        </w:rPr>
        <w:t xml:space="preserve"> (приусадебный земельный участок) (код 2.1)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B951E3">
        <w:rPr>
          <w:color w:val="000000"/>
          <w:sz w:val="28"/>
          <w:szCs w:val="28"/>
        </w:rPr>
        <w:t>1668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>, Красноярский край, Туруханский район,</w:t>
      </w:r>
      <w:r w:rsidR="004047D7">
        <w:rPr>
          <w:color w:val="000000"/>
          <w:sz w:val="28"/>
          <w:szCs w:val="28"/>
        </w:rPr>
        <w:t xml:space="preserve"> </w:t>
      </w:r>
      <w:proofErr w:type="spellStart"/>
      <w:r w:rsidR="00FE4076">
        <w:rPr>
          <w:color w:val="000000"/>
          <w:sz w:val="28"/>
          <w:szCs w:val="28"/>
        </w:rPr>
        <w:t>Вороговский</w:t>
      </w:r>
      <w:proofErr w:type="spellEnd"/>
      <w:r w:rsidR="00FE4076">
        <w:rPr>
          <w:color w:val="000000"/>
          <w:sz w:val="28"/>
          <w:szCs w:val="28"/>
        </w:rPr>
        <w:t xml:space="preserve"> сельсовет, с. </w:t>
      </w:r>
      <w:proofErr w:type="spellStart"/>
      <w:r w:rsidR="00FE4076">
        <w:rPr>
          <w:color w:val="000000"/>
          <w:sz w:val="28"/>
          <w:szCs w:val="28"/>
        </w:rPr>
        <w:t>Ворогово</w:t>
      </w:r>
      <w:proofErr w:type="spellEnd"/>
      <w:r w:rsidR="00FE4076">
        <w:rPr>
          <w:color w:val="000000"/>
          <w:sz w:val="28"/>
          <w:szCs w:val="28"/>
        </w:rPr>
        <w:t>, ул.</w:t>
      </w:r>
      <w:r w:rsidR="00B951E3">
        <w:rPr>
          <w:color w:val="000000"/>
          <w:sz w:val="28"/>
          <w:szCs w:val="28"/>
        </w:rPr>
        <w:t xml:space="preserve"> Полевая, земельный участок 16 «А».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B951E3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14</cp:revision>
  <cp:lastPrinted>2021-10-12T05:05:00Z</cp:lastPrinted>
  <dcterms:created xsi:type="dcterms:W3CDTF">2021-06-29T05:27:00Z</dcterms:created>
  <dcterms:modified xsi:type="dcterms:W3CDTF">2021-11-02T08:21:00Z</dcterms:modified>
</cp:coreProperties>
</file>