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0E26B0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</w:t>
      </w:r>
      <w:r w:rsidR="005D250C">
        <w:rPr>
          <w:rFonts w:eastAsia="SimSun"/>
          <w:bCs/>
          <w:kern w:val="1"/>
          <w:sz w:val="32"/>
          <w:szCs w:val="32"/>
          <w:lang w:eastAsia="zh-CN" w:bidi="hi-IN"/>
        </w:rPr>
        <w:t>5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67170D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1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5D250C">
        <w:rPr>
          <w:rFonts w:eastAsia="SimSun"/>
          <w:bCs/>
          <w:kern w:val="1"/>
          <w:sz w:val="28"/>
          <w:szCs w:val="28"/>
          <w:lang w:eastAsia="zh-CN" w:bidi="hi-IN"/>
        </w:rPr>
        <w:t>5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1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5D250C">
        <w:rPr>
          <w:rFonts w:eastAsia="SimSun"/>
          <w:bCs/>
          <w:kern w:val="1"/>
          <w:sz w:val="28"/>
          <w:szCs w:val="28"/>
          <w:lang w:eastAsia="zh-CN" w:bidi="hi-IN"/>
        </w:rPr>
        <w:t>5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1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39445D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01.11.2022 – 11.12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F1712A" w:rsidRDefault="00593EEB" w:rsidP="00F1712A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F1712A">
        <w:rPr>
          <w:sz w:val="28"/>
          <w:szCs w:val="28"/>
        </w:rPr>
        <w:t xml:space="preserve">следующей ссылке: </w:t>
      </w:r>
      <w:hyperlink r:id="rId11" w:history="1">
        <w:r w:rsidR="00F1712A" w:rsidRPr="00F1712A">
          <w:rPr>
            <w:rStyle w:val="a9"/>
            <w:sz w:val="28"/>
            <w:szCs w:val="28"/>
          </w:rPr>
          <w:t>https://disk.yandex.ru/d/8riUF40xfFnISA</w:t>
        </w:r>
      </w:hyperlink>
    </w:p>
    <w:p w:rsidR="00B55575" w:rsidRPr="00B55575" w:rsidRDefault="003C1D46" w:rsidP="00B5557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1309BA">
        <w:rPr>
          <w:rFonts w:ascii="Times New Roman" w:hAnsi="Times New Roman" w:cs="Times New Roman"/>
          <w:sz w:val="28"/>
          <w:szCs w:val="28"/>
        </w:rPr>
        <w:t>01.11.2022 – 11.12</w:t>
      </w:r>
      <w:r w:rsidR="001309BA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39445D">
        <w:rPr>
          <w:rFonts w:ascii="Times New Roman" w:hAnsi="Times New Roman" w:cs="Times New Roman"/>
          <w:sz w:val="28"/>
          <w:szCs w:val="28"/>
        </w:rPr>
        <w:t>01.11.2022 – 11.12</w:t>
      </w:r>
      <w:r w:rsidR="0039445D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39445D">
        <w:rPr>
          <w:rFonts w:ascii="Times New Roman" w:hAnsi="Times New Roman" w:cs="Times New Roman"/>
          <w:b/>
          <w:sz w:val="28"/>
          <w:szCs w:val="28"/>
        </w:rPr>
        <w:t>21.11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93B20">
        <w:rPr>
          <w:rFonts w:ascii="Times New Roman" w:hAnsi="Times New Roman" w:cs="Times New Roman"/>
          <w:b/>
          <w:sz w:val="28"/>
          <w:szCs w:val="28"/>
        </w:rPr>
        <w:t>6</w:t>
      </w:r>
      <w:r w:rsidRPr="00B55575">
        <w:rPr>
          <w:rFonts w:ascii="Times New Roman" w:hAnsi="Times New Roman" w:cs="Times New Roman"/>
          <w:b/>
          <w:sz w:val="28"/>
          <w:szCs w:val="28"/>
        </w:rPr>
        <w:t>:</w:t>
      </w:r>
      <w:r w:rsidR="00A93B20">
        <w:rPr>
          <w:rFonts w:ascii="Times New Roman" w:hAnsi="Times New Roman" w:cs="Times New Roman"/>
          <w:b/>
          <w:sz w:val="28"/>
          <w:szCs w:val="28"/>
        </w:rPr>
        <w:t>3</w:t>
      </w:r>
      <w:r w:rsidRPr="00B55575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6C05EB">
      <w:pPr>
        <w:pStyle w:val="afc"/>
        <w:numPr>
          <w:ilvl w:val="0"/>
          <w:numId w:val="45"/>
        </w:numPr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B55575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B55575">
        <w:rPr>
          <w:sz w:val="28"/>
          <w:szCs w:val="28"/>
        </w:rPr>
        <w:t xml:space="preserve">660098, </w:t>
      </w:r>
      <w:r w:rsidRPr="00B55575">
        <w:rPr>
          <w:rFonts w:eastAsia="Times New Roman"/>
          <w:sz w:val="28"/>
          <w:szCs w:val="28"/>
        </w:rPr>
        <w:t>Красноярский край,</w:t>
      </w:r>
      <w:r w:rsidRPr="00B55575">
        <w:rPr>
          <w:sz w:val="28"/>
          <w:szCs w:val="28"/>
        </w:rPr>
        <w:t xml:space="preserve"> г. Красноярск, ул. 9 Мая, 65д</w:t>
      </w:r>
      <w:r w:rsidR="003757B3" w:rsidRPr="00B55575">
        <w:rPr>
          <w:sz w:val="28"/>
          <w:szCs w:val="28"/>
        </w:rPr>
        <w:t>,</w:t>
      </w:r>
      <w:r w:rsidRPr="00B55575">
        <w:rPr>
          <w:sz w:val="28"/>
          <w:szCs w:val="28"/>
        </w:rPr>
        <w:t xml:space="preserve"> ООО «РН-КрасноярскНИПИнефть»</w:t>
      </w:r>
      <w:r w:rsidR="006C34A3" w:rsidRPr="00B55575">
        <w:rPr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 xml:space="preserve">электронная почта: </w:t>
      </w:r>
      <w:r w:rsidR="00F177C6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3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B55575">
        <w:rPr>
          <w:sz w:val="28"/>
          <w:szCs w:val="28"/>
        </w:rPr>
        <w:t>ООО «Тагульское»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2879, +7 (391) 263-82-51, электронная почта: </w:t>
      </w:r>
      <w:hyperlink r:id="rId14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6C05EB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земельным, имущественным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184BDB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</w:t>
      </w:r>
      <w:bookmarkStart w:id="0" w:name="_GoBack"/>
      <w:bookmarkEnd w:id="0"/>
      <w:r w:rsidR="00184BDB" w:rsidRPr="000D7BF1">
        <w:rPr>
          <w:rFonts w:eastAsia="SimSun"/>
          <w:kern w:val="1"/>
          <w:sz w:val="28"/>
          <w:szCs w:val="28"/>
          <w:lang w:eastAsia="zh-CN" w:bidi="hi-IN"/>
        </w:rPr>
        <w:t>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184BDB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BD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250C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3B20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65B8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12A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apytskiy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8riUF40xfFnI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061D-0D9A-440D-966F-7D5D922A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89</cp:revision>
  <cp:lastPrinted>2021-11-25T04:42:00Z</cp:lastPrinted>
  <dcterms:created xsi:type="dcterms:W3CDTF">2021-05-14T02:40:00Z</dcterms:created>
  <dcterms:modified xsi:type="dcterms:W3CDTF">2022-10-20T10:11:00Z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