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E53" w:rsidRDefault="001B5CAF" w:rsidP="001B5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E53">
        <w:rPr>
          <w:rFonts w:ascii="Times New Roman" w:hAnsi="Times New Roman" w:cs="Times New Roman"/>
          <w:sz w:val="28"/>
          <w:szCs w:val="28"/>
        </w:rPr>
        <w:t>«В целях оптимизации структуры Пенсионного фонда России и фонда социального страхования с 1 января 2023 года создан единый государственный внебюджетный фонд – «Фонд пенсионного и социального страхования» (сокращенное наименование - Социальный фонд России).</w:t>
      </w:r>
    </w:p>
    <w:p w:rsidR="00BB2E53" w:rsidRDefault="00BB2E53" w:rsidP="00570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всех территориях Красноярского края сохраняются клиентские службы, осуществляющие прием граждан по вопросам, относящимся к компетенции </w:t>
      </w:r>
      <w:r w:rsidR="00B02878">
        <w:rPr>
          <w:rFonts w:ascii="Times New Roman" w:hAnsi="Times New Roman" w:cs="Times New Roman"/>
          <w:sz w:val="28"/>
          <w:szCs w:val="28"/>
        </w:rPr>
        <w:t>Пенсионного фонда России и фонда социального страхования.</w:t>
      </w:r>
    </w:p>
    <w:p w:rsidR="00B02878" w:rsidRDefault="00B02878" w:rsidP="00570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в Туруханском районе с 01.01.2023 осуществляется по адресу: 663230, Туруханский район, с. Туруханск, ул. Пионерская, д. 15.</w:t>
      </w:r>
    </w:p>
    <w:p w:rsidR="00B02878" w:rsidRDefault="00B02878" w:rsidP="00570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направленные на совершенствование деятельности Социального фонда России, ни в коей мере не повлияют на соблюдение законных прав и интересов граждан Красноярского края при получении государственных услуг Пенсионного фонда России и фонда социального страхования.».</w:t>
      </w:r>
    </w:p>
    <w:sectPr w:rsidR="00B02878" w:rsidSect="009D7D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A02D1"/>
    <w:multiLevelType w:val="hybridMultilevel"/>
    <w:tmpl w:val="9044F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85"/>
    <w:rsid w:val="000364A1"/>
    <w:rsid w:val="00082026"/>
    <w:rsid w:val="0009030A"/>
    <w:rsid w:val="00127E03"/>
    <w:rsid w:val="001B5CAF"/>
    <w:rsid w:val="002A310E"/>
    <w:rsid w:val="00306713"/>
    <w:rsid w:val="00314AAE"/>
    <w:rsid w:val="003550E4"/>
    <w:rsid w:val="00372471"/>
    <w:rsid w:val="003C187B"/>
    <w:rsid w:val="004F1259"/>
    <w:rsid w:val="005068AE"/>
    <w:rsid w:val="00526EEB"/>
    <w:rsid w:val="00526F23"/>
    <w:rsid w:val="005542A7"/>
    <w:rsid w:val="00566377"/>
    <w:rsid w:val="0057019D"/>
    <w:rsid w:val="00616141"/>
    <w:rsid w:val="00671CB1"/>
    <w:rsid w:val="00733798"/>
    <w:rsid w:val="007C4D9E"/>
    <w:rsid w:val="00892688"/>
    <w:rsid w:val="008C2C61"/>
    <w:rsid w:val="008F6A60"/>
    <w:rsid w:val="009351FB"/>
    <w:rsid w:val="009D7D77"/>
    <w:rsid w:val="009F63F3"/>
    <w:rsid w:val="00A11338"/>
    <w:rsid w:val="00AA7D7A"/>
    <w:rsid w:val="00AE0B6F"/>
    <w:rsid w:val="00B02878"/>
    <w:rsid w:val="00BA7385"/>
    <w:rsid w:val="00BB2E53"/>
    <w:rsid w:val="00BF1726"/>
    <w:rsid w:val="00BF6A7F"/>
    <w:rsid w:val="00C032F1"/>
    <w:rsid w:val="00CC2F3C"/>
    <w:rsid w:val="00DD49A9"/>
    <w:rsid w:val="00E34B85"/>
    <w:rsid w:val="00F8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1932"/>
  <w15:chartTrackingRefBased/>
  <w15:docId w15:val="{4420DB3B-F337-4AC3-BCA1-63AECFAA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6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63F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068AE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06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Олеговна</dc:creator>
  <cp:keywords/>
  <dc:description/>
  <cp:lastModifiedBy>KAS</cp:lastModifiedBy>
  <cp:revision>26</cp:revision>
  <cp:lastPrinted>2023-01-16T04:30:00Z</cp:lastPrinted>
  <dcterms:created xsi:type="dcterms:W3CDTF">2022-06-23T08:35:00Z</dcterms:created>
  <dcterms:modified xsi:type="dcterms:W3CDTF">2023-01-25T05:44:00Z</dcterms:modified>
</cp:coreProperties>
</file>