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68" w:rsidRPr="006851A6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:rsidR="00531B68" w:rsidRPr="006851A6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оведения</w:t>
      </w:r>
      <w:r w:rsidR="00FF62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публичных обсуждений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0AEB" w:rsidRDefault="00531B68" w:rsidP="006851A6">
      <w:pPr>
        <w:spacing w:after="0" w:line="240" w:lineRule="auto"/>
        <w:ind w:firstLine="567"/>
        <w:jc w:val="both"/>
        <w:rPr>
          <w:rStyle w:val="FontStyle13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Реквизиты нормативного правового акта: </w:t>
      </w:r>
      <w:r w:rsidR="00B8549B">
        <w:rPr>
          <w:rFonts w:ascii="Times New Roman" w:hAnsi="Times New Roman" w:cs="Times New Roman"/>
          <w:sz w:val="28"/>
          <w:szCs w:val="28"/>
        </w:rPr>
        <w:t>п</w:t>
      </w:r>
      <w:r w:rsidR="006E0AEB" w:rsidRPr="00B5272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Туруханского района </w:t>
      </w:r>
      <w:proofErr w:type="gramStart"/>
      <w:r w:rsidR="006E0AEB" w:rsidRPr="00B52726">
        <w:rPr>
          <w:rFonts w:ascii="Times New Roman" w:hAnsi="Times New Roman" w:cs="Times New Roman"/>
          <w:sz w:val="28"/>
          <w:szCs w:val="28"/>
        </w:rPr>
        <w:t>от</w:t>
      </w:r>
      <w:r w:rsidR="006E0AEB"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6E0AEB" w:rsidRPr="00B52726">
        <w:rPr>
          <w:rFonts w:ascii="Times New Roman" w:hAnsi="Times New Roman" w:cs="Times New Roman"/>
          <w:sz w:val="28"/>
          <w:szCs w:val="28"/>
        </w:rPr>
        <w:t>25.02.2022</w:t>
      </w:r>
      <w:proofErr w:type="gramEnd"/>
      <w:r w:rsidR="006E0AEB" w:rsidRPr="00B52726">
        <w:rPr>
          <w:rFonts w:ascii="Times New Roman" w:hAnsi="Times New Roman" w:cs="Times New Roman"/>
          <w:sz w:val="28"/>
          <w:szCs w:val="28"/>
        </w:rPr>
        <w:t xml:space="preserve"> </w:t>
      </w:r>
      <w:r w:rsidR="006E0AEB" w:rsidRPr="00B52726">
        <w:rPr>
          <w:rFonts w:ascii="Times New Roman" w:hAnsi="Times New Roman" w:cs="Times New Roman"/>
          <w:spacing w:val="-8"/>
          <w:sz w:val="28"/>
          <w:szCs w:val="28"/>
        </w:rPr>
        <w:t>№ 81-п «</w:t>
      </w:r>
      <w:r w:rsidR="006E0AEB"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 w:rsidR="006E0AEB">
        <w:rPr>
          <w:rStyle w:val="FontStyle13"/>
          <w:sz w:val="28"/>
          <w:szCs w:val="28"/>
        </w:rPr>
        <w:t xml:space="preserve"> участка» на территории Туруханского района».</w:t>
      </w:r>
    </w:p>
    <w:p w:rsidR="00531B68" w:rsidRPr="006851A6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2. Сведения о разработчике нормативного правового акта или его отдельных положений:</w:t>
      </w:r>
    </w:p>
    <w:p w:rsidR="00531B68" w:rsidRPr="00BC2A8F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земельным, имущественным отношениям, архитектуре и градостроительству администрации Туруханского района.</w:t>
      </w:r>
    </w:p>
    <w:p w:rsidR="00531B68" w:rsidRPr="00BC2A8F" w:rsidRDefault="00531B68" w:rsidP="00C14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исполнителя разработчика НПА: </w:t>
      </w:r>
      <w:r w:rsidR="00BC2A8F"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</w:t>
      </w:r>
      <w:r w:rsidR="00A44BFC">
        <w:rPr>
          <w:rFonts w:ascii="Times New Roman" w:hAnsi="Times New Roman" w:cs="Times New Roman"/>
          <w:sz w:val="28"/>
          <w:szCs w:val="28"/>
        </w:rPr>
        <w:t xml:space="preserve">: </w:t>
      </w:r>
      <w:r w:rsidR="00BC2A8F">
        <w:rPr>
          <w:rFonts w:ascii="Times New Roman" w:hAnsi="Times New Roman" w:cs="Times New Roman"/>
          <w:sz w:val="28"/>
          <w:szCs w:val="28"/>
        </w:rPr>
        <w:t>8(39190)45167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1B68" w:rsidRDefault="00BC2A8F" w:rsidP="00C14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</w:t>
      </w:r>
      <w:r w:rsidR="008F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Ковалева Анна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Управления по земельным, имущественным отношениям, архитектуре и градостроительству 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Туруханского района, т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(39190) 45165</w:t>
      </w:r>
      <w:r w:rsidR="00FD6B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6B38" w:rsidRPr="006A37E9" w:rsidRDefault="00FD6B38" w:rsidP="00FD6B38">
      <w:pPr>
        <w:pStyle w:val="ConsPlusNonformat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и дополнений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нормативный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 принимались по</w:t>
      </w:r>
      <w:r w:rsidRPr="009E784F">
        <w:rPr>
          <w:rFonts w:ascii="Times New Roman" w:hAnsi="Times New Roman" w:cs="Times New Roman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sz w:val="28"/>
          <w:szCs w:val="28"/>
        </w:rPr>
        <w:t xml:space="preserve"> ул. Шадрина А.Е., д.15,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Красноярский край, 663230; на электронную почту</w:t>
      </w:r>
      <w:r w:rsidRPr="009E78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E9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6A37E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4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8E7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F848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8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1B68" w:rsidRPr="00BC2A8F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3. Степень регулирующего воздействия нормативного правового акта.</w:t>
      </w:r>
    </w:p>
    <w:p w:rsidR="00531B68" w:rsidRPr="00BC2A8F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3.1. Степень регулирующего воздействия нормативного правово</w:t>
      </w:r>
      <w:r w:rsidR="00A44BFC">
        <w:rPr>
          <w:rFonts w:ascii="Times New Roman" w:hAnsi="Times New Roman" w:cs="Times New Roman"/>
          <w:color w:val="000000" w:themeColor="text1"/>
          <w:sz w:val="28"/>
          <w:szCs w:val="28"/>
        </w:rPr>
        <w:t>го акта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F2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106">
        <w:rPr>
          <w:rFonts w:ascii="Times New Roman" w:hAnsi="Times New Roman" w:cs="Times New Roman"/>
          <w:color w:val="000000" w:themeColor="text1"/>
          <w:sz w:val="28"/>
          <w:szCs w:val="28"/>
        </w:rPr>
        <w:t>низкая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B68" w:rsidRPr="00BC2A8F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3.2. Обоснование отнесения нормативного правового акта к определенной степени регулирующего воздействия:</w:t>
      </w:r>
    </w:p>
    <w:p w:rsidR="001B1106" w:rsidRPr="00E12BA3" w:rsidRDefault="00531B68" w:rsidP="001B11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B1106">
        <w:rPr>
          <w:rFonts w:ascii="Times New Roman" w:hAnsi="Times New Roman" w:cs="Times New Roman"/>
          <w:color w:val="000000" w:themeColor="text1"/>
          <w:sz w:val="28"/>
          <w:szCs w:val="28"/>
        </w:rPr>
        <w:t>ри введении положений, установленных нормативным правовым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1B1106">
        <w:rPr>
          <w:rFonts w:ascii="Times New Roman" w:hAnsi="Times New Roman" w:cs="Times New Roman"/>
          <w:color w:val="000000" w:themeColor="text1"/>
          <w:sz w:val="28"/>
          <w:szCs w:val="28"/>
        </w:rPr>
        <w:t>ом,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106">
        <w:rPr>
          <w:rFonts w:ascii="Times New Roman" w:hAnsi="Times New Roman" w:cs="Times New Roman"/>
          <w:color w:val="000000" w:themeColor="text1"/>
          <w:sz w:val="28"/>
          <w:szCs w:val="28"/>
        </w:rPr>
        <w:t>для заявителей</w:t>
      </w:r>
      <w:r w:rsidR="001B1106">
        <w:rPr>
          <w:rFonts w:ascii="Times New Roman" w:hAnsi="Times New Roman" w:cs="Times New Roman"/>
          <w:sz w:val="28"/>
          <w:szCs w:val="28"/>
        </w:rPr>
        <w:t>, являющихся правообладателями</w:t>
      </w:r>
      <w:r w:rsidR="001B1106" w:rsidRPr="00450CDC">
        <w:rPr>
          <w:rFonts w:ascii="Times New Roman" w:hAnsi="Times New Roman" w:cs="Times New Roman"/>
          <w:sz w:val="28"/>
          <w:szCs w:val="28"/>
        </w:rPr>
        <w:t xml:space="preserve"> </w:t>
      </w:r>
      <w:r w:rsidR="001B1106">
        <w:rPr>
          <w:rFonts w:ascii="Times New Roman" w:hAnsi="Times New Roman" w:cs="Times New Roman"/>
          <w:sz w:val="28"/>
          <w:szCs w:val="28"/>
        </w:rPr>
        <w:t>земельных участков, а также иных лиц</w:t>
      </w:r>
      <w:r w:rsidR="001B1106" w:rsidRPr="00450CDC">
        <w:rPr>
          <w:rFonts w:ascii="Times New Roman" w:hAnsi="Times New Roman" w:cs="Times New Roman"/>
          <w:sz w:val="28"/>
          <w:szCs w:val="28"/>
        </w:rPr>
        <w:t xml:space="preserve"> в </w:t>
      </w:r>
      <w:r w:rsidR="001B1106">
        <w:rPr>
          <w:rFonts w:ascii="Times New Roman" w:hAnsi="Times New Roman" w:cs="Times New Roman"/>
          <w:sz w:val="28"/>
          <w:szCs w:val="28"/>
        </w:rPr>
        <w:t>случае, предусмотренном частью 1.1</w:t>
      </w:r>
      <w:r w:rsidR="001B1106" w:rsidRPr="00450CD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B1106" w:rsidRPr="00450CDC">
        <w:rPr>
          <w:rFonts w:ascii="Times New Roman" w:hAnsi="Times New Roman" w:cs="Times New Roman"/>
          <w:sz w:val="28"/>
          <w:szCs w:val="28"/>
        </w:rPr>
        <w:t>стат</w:t>
      </w:r>
      <w:r w:rsidR="001B1106">
        <w:rPr>
          <w:rFonts w:ascii="Times New Roman" w:hAnsi="Times New Roman" w:cs="Times New Roman"/>
          <w:sz w:val="28"/>
          <w:szCs w:val="28"/>
        </w:rPr>
        <w:t>ьи 57.3</w:t>
      </w:r>
      <w:r w:rsidR="001B1106" w:rsidRPr="00450CD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B1106" w:rsidRPr="00450CDC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86B7A">
        <w:rPr>
          <w:rFonts w:ascii="Times New Roman" w:hAnsi="Times New Roman" w:cs="Times New Roman"/>
          <w:sz w:val="28"/>
          <w:szCs w:val="28"/>
        </w:rPr>
        <w:t>,</w:t>
      </w:r>
      <w:r w:rsidR="001B1106">
        <w:rPr>
          <w:rFonts w:ascii="Times New Roman" w:hAnsi="Times New Roman" w:cs="Times New Roman"/>
          <w:sz w:val="28"/>
          <w:szCs w:val="28"/>
        </w:rPr>
        <w:t xml:space="preserve"> не последует каких-либо негативных последствий.</w:t>
      </w:r>
    </w:p>
    <w:p w:rsidR="00803C37" w:rsidRPr="00BC2A8F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4. 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проблемы</w:t>
      </w:r>
      <w:r w:rsidR="004739E0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2FAE" w:rsidRPr="000F4DCC" w:rsidRDefault="00273277" w:rsidP="007E30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4.1. </w:t>
      </w: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E3025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роблема</w:t>
      </w:r>
      <w:r w:rsidR="00531B68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3025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которой </w:t>
      </w:r>
      <w:r w:rsidR="00531B68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предлагаемый способ р</w:t>
      </w:r>
      <w:r w:rsidR="00A31AE2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егулирования</w:t>
      </w:r>
      <w:r w:rsidR="00531B68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E2451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3277" w:rsidRPr="000F4DCC" w:rsidRDefault="00273277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E3025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получения</w:t>
      </w:r>
      <w:r w:rsidR="003262A8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плана земельного участка</w:t>
      </w:r>
      <w:r w:rsidR="00D65DBA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AE2" w:rsidRPr="000F4DCC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4.2. Оценка негативных эффектов, возникающих в связи с наличием рассматриваемой проблемы</w:t>
      </w:r>
      <w:r w:rsidR="00FE2451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31AE2" w:rsidRPr="000F4DCC" w:rsidRDefault="00A31AE2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отсутствует.</w:t>
      </w:r>
      <w:r w:rsidR="000D35EB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5. Описание предлагаемого способа муниципального регулирования, иных возможных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способов решения проблемы:</w:t>
      </w:r>
    </w:p>
    <w:p w:rsidR="003A1EBC" w:rsidRPr="0003492E" w:rsidRDefault="0003492E" w:rsidP="00034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</w:t>
      </w:r>
      <w:r w:rsidR="003A1EBC" w:rsidRPr="00BA1960">
        <w:rPr>
          <w:rFonts w:ascii="Times New Roman" w:hAnsi="Times New Roman" w:cs="Times New Roman"/>
          <w:sz w:val="28"/>
          <w:szCs w:val="28"/>
        </w:rPr>
        <w:t xml:space="preserve"> качества и доступности предоставления муниципальной услуги, определяет стандарт, сроки и последовательность действий </w:t>
      </w:r>
      <w:r w:rsidR="003A1EBC" w:rsidRPr="00BA1960">
        <w:rPr>
          <w:rFonts w:ascii="Times New Roman" w:hAnsi="Times New Roman" w:cs="Times New Roman"/>
          <w:sz w:val="28"/>
          <w:szCs w:val="28"/>
        </w:rPr>
        <w:lastRenderedPageBreak/>
        <w:t>(административных процедур) при осуществлении полномочий по выдаче</w:t>
      </w:r>
      <w:r w:rsidR="003A1EBC" w:rsidRPr="00BA1960">
        <w:rPr>
          <w:rFonts w:ascii="Times New Roman" w:hAnsi="Times New Roman"/>
          <w:sz w:val="28"/>
          <w:szCs w:val="28"/>
        </w:rPr>
        <w:t xml:space="preserve"> градостроительного плана земельного участка в сельских поселениях и межселенной территории Туруханского района.</w:t>
      </w:r>
    </w:p>
    <w:p w:rsidR="00531B68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6. Ссылка на нормативные правовые акты или их отдельные положения, в соответствии с которыми осуществляется муниципальное регулирование</w:t>
      </w:r>
      <w:r w:rsidR="004739E0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Данное Решение разработано в соответствии с требованиями:</w:t>
      </w:r>
    </w:p>
    <w:p w:rsidR="004C0F3C" w:rsidRDefault="000C6500" w:rsidP="009311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Pr="00F613C7">
        <w:rPr>
          <w:rFonts w:ascii="Times New Roman" w:eastAsia="Times New Roman" w:hAnsi="Times New Roman" w:cs="Times New Roman"/>
          <w:sz w:val="28"/>
          <w:szCs w:val="20"/>
        </w:rPr>
        <w:t>Федерального закона от 27.07.2010 № 210-ФЗ «Об организации предоставления государственных и муниципальных услуг»</w:t>
      </w:r>
      <w:r w:rsidRPr="00F613C7">
        <w:rPr>
          <w:rFonts w:ascii="Times New Roman" w:eastAsia="Times New Roman" w:hAnsi="Times New Roman" w:cs="Times New Roman"/>
          <w:sz w:val="28"/>
          <w:szCs w:val="28"/>
        </w:rPr>
        <w:t>, на основании Градостроительного кодекса Российской Федерации</w:t>
      </w:r>
      <w:r w:rsidR="00AD27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824" w:rsidRPr="00BC2A8F" w:rsidRDefault="00775824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CDC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6326F">
        <w:rPr>
          <w:rFonts w:ascii="Times New Roman" w:hAnsi="Times New Roman" w:cs="Times New Roman"/>
          <w:sz w:val="28"/>
          <w:szCs w:val="28"/>
        </w:rPr>
        <w:t>;</w:t>
      </w:r>
    </w:p>
    <w:p w:rsidR="00531B68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- Федерального закона от 06.10.2003 № 131-ФЗ «Об общих принципах организации местного самоуправления в Российской Федерации».</w:t>
      </w:r>
    </w:p>
    <w:p w:rsidR="00531B68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7. 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групп.</w:t>
      </w:r>
    </w:p>
    <w:p w:rsidR="00531B68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 Основные затрагиваемые группы:                                      </w:t>
      </w:r>
    </w:p>
    <w:p w:rsidR="009311AF" w:rsidRPr="00BC2A8F" w:rsidRDefault="00C66031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9311AF" w:rsidRPr="00BC2A8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круг лиц, на которых будет</w:t>
      </w:r>
      <w:r w:rsidR="00F0687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распространено действие</w:t>
      </w:r>
      <w:r w:rsidR="007F56B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НПА</w:t>
      </w:r>
      <w:r w:rsidR="009311AF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6B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Оценка количества участников отношений (по каждой затрагиваемой группе): </w:t>
      </w:r>
    </w:p>
    <w:p w:rsidR="00531B68" w:rsidRPr="00BC2A8F" w:rsidRDefault="007F56BF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опреде</w:t>
      </w:r>
      <w:r w:rsidR="00C779A9">
        <w:rPr>
          <w:rFonts w:ascii="Times New Roman" w:hAnsi="Times New Roman" w:cs="Times New Roman"/>
          <w:color w:val="000000" w:themeColor="text1"/>
          <w:sz w:val="28"/>
          <w:szCs w:val="28"/>
        </w:rPr>
        <w:t>лено.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531B68" w:rsidRPr="00F300A2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Новые функции, полномочия, права и обязанности органов местного самоуправления, возникающие (изменяющиеся) при муниципальном </w:t>
      </w:r>
      <w:r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регулировании:         </w:t>
      </w:r>
    </w:p>
    <w:p w:rsidR="003A2451" w:rsidRDefault="00531B68" w:rsidP="009311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определение порядка разработки </w:t>
      </w:r>
      <w:r w:rsidR="003A2451"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предоставления муниципальной услуги направленного</w:t>
      </w:r>
      <w:r w:rsidR="00F06872"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451"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регулирование отношений, </w:t>
      </w:r>
      <w:proofErr w:type="gramStart"/>
      <w:r w:rsidR="003A2451"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>возникающих  при</w:t>
      </w:r>
      <w:proofErr w:type="gramEnd"/>
      <w:r w:rsidR="003A2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2451">
        <w:rPr>
          <w:rFonts w:ascii="Times New Roman" w:hAnsi="Times New Roman" w:cs="Times New Roman"/>
          <w:sz w:val="28"/>
          <w:szCs w:val="28"/>
        </w:rPr>
        <w:t>ыдаче</w:t>
      </w:r>
      <w:r w:rsidR="003A2451" w:rsidRPr="00450CDC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="003A2451" w:rsidRPr="00F613C7">
        <w:rPr>
          <w:rFonts w:ascii="Times New Roman" w:hAnsi="Times New Roman" w:cs="Times New Roman"/>
          <w:sz w:val="28"/>
          <w:szCs w:val="28"/>
        </w:rPr>
        <w:t>»</w:t>
      </w:r>
      <w:r w:rsidR="003A2451">
        <w:rPr>
          <w:rFonts w:ascii="Times New Roman" w:hAnsi="Times New Roman" w:cs="Times New Roman"/>
          <w:sz w:val="28"/>
          <w:szCs w:val="28"/>
        </w:rPr>
        <w:t xml:space="preserve"> </w:t>
      </w:r>
      <w:r w:rsidR="003A2451" w:rsidRPr="007B1B64">
        <w:rPr>
          <w:rFonts w:ascii="Times New Roman" w:hAnsi="Times New Roman" w:cs="Times New Roman"/>
          <w:sz w:val="28"/>
          <w:szCs w:val="28"/>
        </w:rPr>
        <w:t>на территории Туруханского района</w:t>
      </w:r>
      <w:r w:rsidR="00F300A2">
        <w:rPr>
          <w:rFonts w:ascii="Times New Roman" w:hAnsi="Times New Roman" w:cs="Times New Roman"/>
          <w:sz w:val="28"/>
          <w:szCs w:val="28"/>
        </w:rPr>
        <w:t>;</w:t>
      </w:r>
    </w:p>
    <w:p w:rsidR="003A2451" w:rsidRDefault="00F300A2" w:rsidP="00AD27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формы контроля за исполнением административного регламента.</w:t>
      </w:r>
    </w:p>
    <w:p w:rsidR="007F6445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851A6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субъектов:  </w:t>
      </w:r>
    </w:p>
    <w:p w:rsidR="009311AF" w:rsidRPr="00BC2A8F" w:rsidRDefault="007F6445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отсутствуют.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4739E0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10. Оценка соответствующих расходов (доходов) бюджетов бюджетной системы РФ, возникающих при муниципальном регулировании:</w:t>
      </w:r>
    </w:p>
    <w:p w:rsidR="00531B68" w:rsidRPr="00BC2A8F" w:rsidRDefault="00FE3BF9" w:rsidP="00931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финансирование доходной (расходной) части</w:t>
      </w:r>
      <w:r w:rsidR="00966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уровней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отсутствует.</w:t>
      </w:r>
    </w:p>
    <w:p w:rsidR="00E96E0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11. Оценка расходов субъектов предпринимательской и инвестиционной   деятельности в случае, когда реализация нормативного правового акта будет способствовать возникновению расходов:</w:t>
      </w:r>
    </w:p>
    <w:p w:rsidR="00531B68" w:rsidRPr="00BC2A8F" w:rsidRDefault="00E96E0F" w:rsidP="00E96E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безвозмездно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1F0FBE" w:rsidRDefault="00531B68" w:rsidP="00C1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 Ожидаемые результаты и риски решения проблемы предложенным способом </w:t>
      </w:r>
      <w:r w:rsidRPr="001F0FBE">
        <w:rPr>
          <w:rFonts w:ascii="Times New Roman" w:hAnsi="Times New Roman" w:cs="Times New Roman"/>
          <w:sz w:val="28"/>
          <w:szCs w:val="28"/>
        </w:rPr>
        <w:t>регулирования, риски негативных последствий:</w:t>
      </w:r>
    </w:p>
    <w:p w:rsidR="0058196C" w:rsidRPr="001F0FBE" w:rsidRDefault="0058196C" w:rsidP="00C1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FBE">
        <w:rPr>
          <w:rFonts w:ascii="Times New Roman" w:hAnsi="Times New Roman" w:cs="Times New Roman"/>
          <w:sz w:val="28"/>
          <w:szCs w:val="28"/>
        </w:rPr>
        <w:t>Результаты:</w:t>
      </w:r>
    </w:p>
    <w:p w:rsidR="00531B68" w:rsidRPr="001F0FBE" w:rsidRDefault="0008091A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FBE">
        <w:rPr>
          <w:rFonts w:ascii="Times New Roman" w:hAnsi="Times New Roman" w:cs="Times New Roman"/>
          <w:sz w:val="28"/>
          <w:szCs w:val="28"/>
        </w:rPr>
        <w:t>- результат</w:t>
      </w:r>
      <w:r w:rsidR="00A625EC" w:rsidRPr="001F0FBE">
        <w:rPr>
          <w:rFonts w:ascii="Times New Roman" w:hAnsi="Times New Roman" w:cs="Times New Roman"/>
          <w:sz w:val="28"/>
          <w:szCs w:val="28"/>
        </w:rPr>
        <w:t>ом</w:t>
      </w:r>
      <w:r w:rsidR="0003492E" w:rsidRPr="001F0FBE">
        <w:rPr>
          <w:rFonts w:ascii="Times New Roman" w:hAnsi="Times New Roman" w:cs="Times New Roman"/>
          <w:sz w:val="28"/>
          <w:szCs w:val="28"/>
        </w:rPr>
        <w:t xml:space="preserve"> получения услуги</w:t>
      </w:r>
      <w:r w:rsidR="00A625EC" w:rsidRPr="001F0FB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F0FBE">
        <w:rPr>
          <w:rFonts w:ascii="Times New Roman" w:hAnsi="Times New Roman" w:cs="Times New Roman"/>
          <w:sz w:val="28"/>
          <w:szCs w:val="28"/>
        </w:rPr>
        <w:t xml:space="preserve"> </w:t>
      </w:r>
      <w:r w:rsidR="00A625EC" w:rsidRPr="001F0FBE">
        <w:rPr>
          <w:rFonts w:ascii="Times New Roman" w:hAnsi="Times New Roman" w:cs="Times New Roman"/>
          <w:sz w:val="28"/>
          <w:szCs w:val="28"/>
        </w:rPr>
        <w:t>реализация мероприятий, оказываемых сотрудниками администрации Туруханского района, направленных на</w:t>
      </w:r>
      <w:r w:rsidR="0003492E" w:rsidRPr="001F0FBE">
        <w:rPr>
          <w:rFonts w:ascii="Times New Roman" w:hAnsi="Times New Roman" w:cs="Times New Roman"/>
          <w:sz w:val="28"/>
          <w:szCs w:val="28"/>
        </w:rPr>
        <w:t xml:space="preserve"> </w:t>
      </w:r>
      <w:r w:rsidR="00531B68" w:rsidRPr="001F0FBE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617E5C" w:rsidRPr="001F0FBE">
        <w:rPr>
          <w:rFonts w:ascii="Times New Roman" w:hAnsi="Times New Roman" w:cs="Times New Roman"/>
          <w:sz w:val="28"/>
          <w:szCs w:val="28"/>
        </w:rPr>
        <w:t xml:space="preserve"> </w:t>
      </w:r>
      <w:r w:rsidR="00A625EC" w:rsidRPr="001F0FBE">
        <w:rPr>
          <w:rFonts w:ascii="Times New Roman" w:hAnsi="Times New Roman" w:cs="Times New Roman"/>
          <w:sz w:val="28"/>
          <w:szCs w:val="28"/>
        </w:rPr>
        <w:t>муниципального регулирования путем совершенствования</w:t>
      </w:r>
      <w:r w:rsidR="00AD27F5" w:rsidRPr="001F0FBE">
        <w:rPr>
          <w:rFonts w:ascii="Times New Roman" w:hAnsi="Times New Roman" w:cs="Times New Roman"/>
          <w:sz w:val="28"/>
          <w:szCs w:val="28"/>
        </w:rPr>
        <w:t>,</w:t>
      </w:r>
      <w:r w:rsidR="00531B68" w:rsidRPr="001F0FBE">
        <w:rPr>
          <w:rFonts w:ascii="Times New Roman" w:hAnsi="Times New Roman" w:cs="Times New Roman"/>
          <w:sz w:val="28"/>
          <w:szCs w:val="28"/>
        </w:rPr>
        <w:t xml:space="preserve"> </w:t>
      </w:r>
      <w:r w:rsidR="00F744D1" w:rsidRPr="001F0FBE">
        <w:rPr>
          <w:rFonts w:ascii="Times New Roman" w:hAnsi="Times New Roman" w:cs="Times New Roman"/>
          <w:sz w:val="28"/>
          <w:szCs w:val="28"/>
        </w:rPr>
        <w:t>полноты и качества предоставления муниципальной</w:t>
      </w:r>
      <w:r w:rsidR="00C55091" w:rsidRPr="001F0FBE">
        <w:rPr>
          <w:rFonts w:ascii="Times New Roman" w:hAnsi="Times New Roman" w:cs="Times New Roman"/>
          <w:sz w:val="28"/>
          <w:szCs w:val="28"/>
        </w:rPr>
        <w:t xml:space="preserve"> </w:t>
      </w:r>
      <w:r w:rsidR="00F744D1" w:rsidRPr="001F0FBE">
        <w:rPr>
          <w:rFonts w:ascii="Times New Roman" w:hAnsi="Times New Roman" w:cs="Times New Roman"/>
          <w:sz w:val="28"/>
          <w:szCs w:val="28"/>
        </w:rPr>
        <w:t>услуги.</w:t>
      </w:r>
    </w:p>
    <w:p w:rsidR="0058196C" w:rsidRPr="001F0FBE" w:rsidRDefault="00C11445" w:rsidP="00BE0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FBE">
        <w:rPr>
          <w:rFonts w:ascii="Times New Roman" w:hAnsi="Times New Roman" w:cs="Times New Roman"/>
          <w:sz w:val="28"/>
          <w:szCs w:val="28"/>
        </w:rPr>
        <w:t xml:space="preserve">Риски: </w:t>
      </w:r>
    </w:p>
    <w:p w:rsidR="009B0F99" w:rsidRPr="001F0FBE" w:rsidRDefault="0058196C" w:rsidP="009B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FBE">
        <w:rPr>
          <w:rFonts w:ascii="Times New Roman" w:hAnsi="Times New Roman" w:cs="Times New Roman"/>
          <w:sz w:val="28"/>
          <w:szCs w:val="28"/>
        </w:rPr>
        <w:t xml:space="preserve">- </w:t>
      </w:r>
      <w:r w:rsidR="00C11445" w:rsidRPr="001F0FBE">
        <w:rPr>
          <w:rFonts w:ascii="Times New Roman" w:hAnsi="Times New Roman" w:cs="Times New Roman"/>
          <w:sz w:val="28"/>
          <w:szCs w:val="28"/>
        </w:rPr>
        <w:t>отсутствую</w:t>
      </w:r>
      <w:r w:rsidR="00531B68" w:rsidRPr="001F0FBE">
        <w:rPr>
          <w:rFonts w:ascii="Times New Roman" w:hAnsi="Times New Roman" w:cs="Times New Roman"/>
          <w:sz w:val="28"/>
          <w:szCs w:val="28"/>
        </w:rPr>
        <w:t>т.</w:t>
      </w:r>
    </w:p>
    <w:p w:rsidR="00531B68" w:rsidRDefault="00531B68" w:rsidP="009311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FBE">
        <w:rPr>
          <w:rFonts w:ascii="Times New Roman" w:hAnsi="Times New Roman" w:cs="Times New Roman"/>
          <w:sz w:val="28"/>
          <w:szCs w:val="28"/>
        </w:rPr>
        <w:t xml:space="preserve">13. Описание 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методов контроля эффективности выбранного способа достижения цели регулирования: </w:t>
      </w:r>
    </w:p>
    <w:p w:rsidR="00F30D46" w:rsidRDefault="00F30D46" w:rsidP="009E6E00">
      <w:pPr>
        <w:spacing w:after="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87A">
        <w:rPr>
          <w:rFonts w:ascii="Times New Roman" w:hAnsi="Times New Roman" w:cs="Times New Roman"/>
          <w:sz w:val="28"/>
          <w:szCs w:val="28"/>
        </w:rPr>
        <w:t>Т</w:t>
      </w:r>
      <w:r w:rsidRPr="00EF687A">
        <w:rPr>
          <w:rFonts w:ascii="Times New Roman" w:hAnsi="Times New Roman" w:cs="Times New Roman"/>
          <w:sz w:val="28"/>
          <w:szCs w:val="28"/>
        </w:rPr>
        <w:t xml:space="preserve">екущий контроль </w:t>
      </w:r>
      <w:r w:rsidR="00AD27F5">
        <w:rPr>
          <w:rFonts w:ascii="Times New Roman" w:hAnsi="Times New Roman" w:cs="Times New Roman"/>
          <w:sz w:val="28"/>
          <w:szCs w:val="28"/>
        </w:rPr>
        <w:t>за предоставлением</w:t>
      </w:r>
      <w:r w:rsidR="00EF687A" w:rsidRPr="00EF687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D27F5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gramStart"/>
      <w:r w:rsidR="00AD27F5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EF687A" w:rsidRPr="00EF687A">
        <w:rPr>
          <w:rFonts w:ascii="Times New Roman" w:hAnsi="Times New Roman" w:cs="Times New Roman"/>
          <w:sz w:val="28"/>
          <w:szCs w:val="28"/>
        </w:rPr>
        <w:t xml:space="preserve"> проведение</w:t>
      </w:r>
      <w:proofErr w:type="gramEnd"/>
      <w:r w:rsidR="00EF687A" w:rsidRPr="00EF687A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</w:t>
      </w:r>
      <w:r w:rsidR="00EF687A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EF687A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</w:t>
      </w:r>
      <w:r w:rsidRPr="00450CDC">
        <w:rPr>
          <w:rFonts w:ascii="Times New Roman" w:hAnsi="Times New Roman" w:cs="Times New Roman"/>
          <w:sz w:val="28"/>
          <w:szCs w:val="28"/>
        </w:rPr>
        <w:t xml:space="preserve">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EF687A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положений настоящего а</w:t>
      </w:r>
      <w:r w:rsidRPr="00450CDC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EF687A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CDC">
        <w:rPr>
          <w:rFonts w:ascii="Times New Roman" w:hAnsi="Times New Roman" w:cs="Times New Roman"/>
          <w:sz w:val="28"/>
          <w:szCs w:val="28"/>
        </w:rPr>
        <w:t>правиль</w:t>
      </w:r>
      <w:r>
        <w:rPr>
          <w:rFonts w:ascii="Times New Roman" w:hAnsi="Times New Roman" w:cs="Times New Roman"/>
          <w:sz w:val="28"/>
          <w:szCs w:val="28"/>
        </w:rPr>
        <w:t xml:space="preserve">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обоснованность </w:t>
      </w:r>
      <w:r w:rsidRPr="00450CDC">
        <w:rPr>
          <w:rFonts w:ascii="Times New Roman" w:hAnsi="Times New Roman" w:cs="Times New Roman"/>
          <w:sz w:val="28"/>
          <w:szCs w:val="28"/>
        </w:rPr>
        <w:t xml:space="preserve"> </w:t>
      </w:r>
      <w:r w:rsidR="00AD27F5">
        <w:rPr>
          <w:rFonts w:ascii="Times New Roman" w:hAnsi="Times New Roman" w:cs="Times New Roman"/>
          <w:sz w:val="28"/>
          <w:szCs w:val="28"/>
        </w:rPr>
        <w:t>принимаемого</w:t>
      </w:r>
      <w:proofErr w:type="gramEnd"/>
      <w:r w:rsidR="00AD27F5">
        <w:rPr>
          <w:rFonts w:ascii="Times New Roman" w:hAnsi="Times New Roman" w:cs="Times New Roman"/>
          <w:sz w:val="28"/>
          <w:szCs w:val="28"/>
        </w:rPr>
        <w:t xml:space="preserve"> </w:t>
      </w:r>
      <w:r w:rsidRPr="00450CD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Pr="0045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0CDC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BA73F6" w:rsidRPr="000F4DCC" w:rsidRDefault="00F30D46" w:rsidP="00C522AF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4DCC">
        <w:rPr>
          <w:rFonts w:ascii="Times New Roman" w:hAnsi="Times New Roman" w:cs="Times New Roman"/>
          <w:sz w:val="28"/>
          <w:szCs w:val="28"/>
        </w:rPr>
        <w:t>выявления и у</w:t>
      </w:r>
      <w:r w:rsidR="00C522AF" w:rsidRPr="000F4DCC">
        <w:rPr>
          <w:rFonts w:ascii="Times New Roman" w:hAnsi="Times New Roman" w:cs="Times New Roman"/>
          <w:sz w:val="28"/>
          <w:szCs w:val="28"/>
        </w:rPr>
        <w:t>странения нарушений прав лиц, обратившихся за услугой</w:t>
      </w:r>
      <w:r w:rsidRPr="000F4DCC">
        <w:rPr>
          <w:rFonts w:ascii="Times New Roman" w:hAnsi="Times New Roman" w:cs="Times New Roman"/>
          <w:sz w:val="28"/>
          <w:szCs w:val="28"/>
        </w:rPr>
        <w:t>;</w:t>
      </w:r>
    </w:p>
    <w:p w:rsidR="00385B6A" w:rsidRPr="000F4DCC" w:rsidRDefault="00BA73F6" w:rsidP="000F4DCC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DCC">
        <w:rPr>
          <w:rFonts w:ascii="Times New Roman" w:hAnsi="Times New Roman" w:cs="Times New Roman"/>
          <w:sz w:val="28"/>
          <w:szCs w:val="28"/>
        </w:rPr>
        <w:t xml:space="preserve">- </w:t>
      </w:r>
      <w:r w:rsidR="00AD27F5">
        <w:rPr>
          <w:rFonts w:ascii="Times New Roman" w:hAnsi="Times New Roman" w:cs="Times New Roman"/>
          <w:sz w:val="28"/>
          <w:szCs w:val="28"/>
        </w:rPr>
        <w:t>рассмотрения</w:t>
      </w:r>
      <w:r w:rsidR="00A96BC5" w:rsidRPr="000F4DCC">
        <w:rPr>
          <w:rFonts w:ascii="Times New Roman" w:hAnsi="Times New Roman" w:cs="Times New Roman"/>
          <w:sz w:val="28"/>
          <w:szCs w:val="28"/>
        </w:rPr>
        <w:t xml:space="preserve"> </w:t>
      </w:r>
      <w:r w:rsidR="00147FE4" w:rsidRPr="000F4DCC">
        <w:rPr>
          <w:rFonts w:ascii="Times New Roman" w:hAnsi="Times New Roman" w:cs="Times New Roman"/>
          <w:sz w:val="28"/>
          <w:szCs w:val="28"/>
        </w:rPr>
        <w:t xml:space="preserve">и </w:t>
      </w:r>
      <w:r w:rsidR="00AD27F5">
        <w:rPr>
          <w:rFonts w:ascii="Times New Roman" w:hAnsi="Times New Roman" w:cs="Times New Roman"/>
          <w:sz w:val="28"/>
          <w:szCs w:val="28"/>
        </w:rPr>
        <w:t>принятия</w:t>
      </w:r>
      <w:r w:rsidR="00147FE4" w:rsidRPr="000F4DCC">
        <w:rPr>
          <w:rFonts w:ascii="Times New Roman" w:hAnsi="Times New Roman" w:cs="Times New Roman"/>
          <w:sz w:val="28"/>
          <w:szCs w:val="28"/>
        </w:rPr>
        <w:t xml:space="preserve"> решений,</w:t>
      </w:r>
      <w:r w:rsidR="00F30D46" w:rsidRPr="000F4DCC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AD27F5">
        <w:rPr>
          <w:rFonts w:ascii="Times New Roman" w:hAnsi="Times New Roman" w:cs="Times New Roman"/>
          <w:sz w:val="28"/>
          <w:szCs w:val="28"/>
        </w:rPr>
        <w:t>вки</w:t>
      </w:r>
      <w:r w:rsidRPr="000F4DCC">
        <w:rPr>
          <w:rFonts w:ascii="Times New Roman" w:hAnsi="Times New Roman" w:cs="Times New Roman"/>
          <w:sz w:val="28"/>
          <w:szCs w:val="28"/>
        </w:rPr>
        <w:t xml:space="preserve"> ответов на поступившие обращения</w:t>
      </w:r>
      <w:r w:rsidR="00385B6A" w:rsidRPr="000F4DCC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F30D46" w:rsidRPr="000F4DCC">
        <w:rPr>
          <w:rFonts w:ascii="Times New Roman" w:hAnsi="Times New Roman" w:cs="Times New Roman"/>
          <w:sz w:val="28"/>
          <w:szCs w:val="28"/>
        </w:rPr>
        <w:t>.</w:t>
      </w:r>
    </w:p>
    <w:p w:rsidR="00531B68" w:rsidRPr="00BC2A8F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- осуществление иных полномочий, предусмотренных федеральным законод</w:t>
      </w:r>
      <w:r w:rsidR="000F4DCC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ательством, настоящим регламентом</w:t>
      </w:r>
      <w:r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нормативно правовыми актами</w:t>
      </w:r>
      <w:r w:rsidR="000F4DCC" w:rsidRPr="000F4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6891" w:rsidRDefault="00531B68" w:rsidP="0096135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531B68" w:rsidRPr="00961351" w:rsidRDefault="00846891" w:rsidP="009613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проведена </w:t>
      </w:r>
      <w:r w:rsidR="00961351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публикация настоящего постановления в общественно -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политической газете Тур</w:t>
      </w:r>
      <w:r w:rsidR="00AD27F5">
        <w:rPr>
          <w:rFonts w:ascii="Times New Roman" w:hAnsi="Times New Roman" w:cs="Times New Roman"/>
          <w:color w:val="000000" w:themeColor="text1"/>
          <w:sz w:val="28"/>
          <w:szCs w:val="28"/>
        </w:rPr>
        <w:t>уханского района «Маяк Севера»;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F6C">
        <w:rPr>
          <w:rFonts w:ascii="Times New Roman" w:hAnsi="Times New Roman" w:cs="Times New Roman"/>
          <w:color w:val="000000" w:themeColor="text1"/>
          <w:sz w:val="28"/>
          <w:szCs w:val="28"/>
        </w:rPr>
        <w:t>НПА размещен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531B68" w:rsidRPr="00961351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="00961351" w:rsidRPr="00961351">
        <w:rPr>
          <w:rFonts w:ascii="Times New Roman" w:hAnsi="Times New Roman" w:cs="Times New Roman"/>
          <w:sz w:val="28"/>
          <w:szCs w:val="28"/>
        </w:rPr>
        <w:t xml:space="preserve"> </w:t>
      </w:r>
      <w:r w:rsidR="00961351" w:rsidRPr="0096135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Интернет:</w:t>
      </w:r>
      <w:r w:rsidR="00961351" w:rsidRPr="009613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="00961351" w:rsidRPr="00961351">
        <w:rPr>
          <w:rFonts w:ascii="Times New Roman" w:hAnsi="Times New Roman" w:cs="Times New Roman"/>
          <w:sz w:val="28"/>
          <w:szCs w:val="28"/>
        </w:rPr>
        <w:t xml:space="preserve">www </w:t>
      </w:r>
      <w:hyperlink r:id="rId4" w:history="1"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61351" w:rsidRPr="009613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961351" w:rsidRPr="009613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="00961351" w:rsidRPr="009613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Оценка регулирующего воздействия - 2023.</w:t>
      </w:r>
    </w:p>
    <w:p w:rsidR="00531B68" w:rsidRPr="00BC2A8F" w:rsidRDefault="00BE023A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-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исключен.</w:t>
      </w:r>
    </w:p>
    <w:p w:rsidR="00531B68" w:rsidRPr="00BE023A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23A">
        <w:rPr>
          <w:rFonts w:ascii="Times New Roman" w:hAnsi="Times New Roman" w:cs="Times New Roman"/>
          <w:color w:val="000000" w:themeColor="text1"/>
          <w:sz w:val="28"/>
          <w:szCs w:val="28"/>
        </w:rPr>
        <w:t>16. Сведения о проведении публичных обсуждений:</w:t>
      </w:r>
    </w:p>
    <w:p w:rsidR="00BE023A" w:rsidRPr="00BE023A" w:rsidRDefault="00BE023A" w:rsidP="004B6D4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уведомление </w:t>
      </w:r>
      <w:r>
        <w:rPr>
          <w:rFonts w:ascii="Times New Roman" w:hAnsi="Times New Roman" w:cs="Times New Roman"/>
          <w:sz w:val="28"/>
          <w:szCs w:val="28"/>
        </w:rPr>
        <w:t>о рассмотрении</w:t>
      </w:r>
      <w:r w:rsidR="00303F6C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и</w:t>
      </w:r>
      <w:r w:rsidRPr="009E784F">
        <w:rPr>
          <w:rFonts w:ascii="Times New Roman" w:hAnsi="Times New Roman" w:cs="Times New Roman"/>
          <w:sz w:val="28"/>
          <w:szCs w:val="28"/>
        </w:rPr>
        <w:t xml:space="preserve">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обсуждений постановления</w:t>
      </w:r>
      <w:r w:rsidRPr="00B5272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2726">
        <w:rPr>
          <w:rFonts w:ascii="Times New Roman" w:hAnsi="Times New Roman" w:cs="Times New Roman"/>
          <w:sz w:val="28"/>
          <w:szCs w:val="28"/>
        </w:rPr>
        <w:t xml:space="preserve">25.02.2022 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>№ 81-п «</w:t>
      </w:r>
      <w:r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>
        <w:rPr>
          <w:rStyle w:val="FontStyle13"/>
          <w:sz w:val="28"/>
          <w:szCs w:val="28"/>
        </w:rPr>
        <w:t xml:space="preserve"> участка» на территории Туруханского района»</w:t>
      </w:r>
      <w:r w:rsidR="00B96505">
        <w:rPr>
          <w:rStyle w:val="FontStyle13"/>
          <w:sz w:val="28"/>
          <w:szCs w:val="28"/>
        </w:rPr>
        <w:t xml:space="preserve"> размещено</w:t>
      </w:r>
      <w:r w:rsidR="00961351">
        <w:rPr>
          <w:rStyle w:val="FontStyle13"/>
          <w:sz w:val="28"/>
          <w:szCs w:val="28"/>
        </w:rPr>
        <w:t xml:space="preserve"> на</w:t>
      </w:r>
      <w:r w:rsidR="004B6D41">
        <w:rPr>
          <w:rStyle w:val="FontStyle13"/>
          <w:sz w:val="28"/>
          <w:szCs w:val="28"/>
        </w:rPr>
        <w:t xml:space="preserve"> сайте муниципального образования</w:t>
      </w:r>
      <w:r>
        <w:rPr>
          <w:rStyle w:val="FontStyle13"/>
          <w:sz w:val="28"/>
          <w:szCs w:val="28"/>
        </w:rPr>
        <w:t>.</w:t>
      </w:r>
    </w:p>
    <w:p w:rsidR="00BE023A" w:rsidRPr="00C04259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Полный электронный адрес размещения уведомления о проведении публичных </w:t>
      </w:r>
      <w:r w:rsidRPr="00C04259">
        <w:rPr>
          <w:rFonts w:ascii="Times New Roman" w:hAnsi="Times New Roman" w:cs="Times New Roman"/>
          <w:sz w:val="28"/>
          <w:szCs w:val="28"/>
        </w:rPr>
        <w:t>обсуждений, нормативного правового акта, пояснительной записки к нему:</w:t>
      </w:r>
    </w:p>
    <w:p w:rsidR="00BE023A" w:rsidRPr="00C04259" w:rsidRDefault="00BE023A" w:rsidP="009311AF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C04259">
        <w:rPr>
          <w:rFonts w:ascii="Times New Roman" w:hAnsi="Times New Roman" w:cs="Times New Roman"/>
          <w:sz w:val="28"/>
          <w:szCs w:val="28"/>
        </w:rPr>
        <w:lastRenderedPageBreak/>
        <w:t>- в сети Интернет:</w:t>
      </w:r>
      <w:r w:rsidRPr="00C0425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Pr="00C04259">
        <w:rPr>
          <w:rFonts w:ascii="Times New Roman" w:hAnsi="Times New Roman" w:cs="Times New Roman"/>
          <w:sz w:val="28"/>
          <w:szCs w:val="28"/>
        </w:rPr>
        <w:t xml:space="preserve">www </w:t>
      </w:r>
      <w:hyperlink r:id="rId5" w:history="1"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0425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C0425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Pr="00C0425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</w:t>
      </w:r>
      <w:r w:rsidR="00B9650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енка регулирующего воздействия </w:t>
      </w:r>
      <w:r w:rsidR="00E75A8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– </w:t>
      </w:r>
      <w:r w:rsidR="00B9650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2023</w:t>
      </w:r>
      <w:r w:rsidR="00E75A8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C0425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531B68" w:rsidRPr="00C04259" w:rsidRDefault="00531B68" w:rsidP="008517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4259">
        <w:rPr>
          <w:rFonts w:ascii="Times New Roman" w:hAnsi="Times New Roman" w:cs="Times New Roman"/>
          <w:sz w:val="28"/>
          <w:szCs w:val="28"/>
        </w:rPr>
        <w:t>16.2. Срок проведения публичных обсуждений:</w:t>
      </w:r>
    </w:p>
    <w:p w:rsidR="00BE023A" w:rsidRPr="00C04259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4259">
        <w:rPr>
          <w:rFonts w:ascii="Times New Roman" w:hAnsi="Times New Roman" w:cs="Times New Roman"/>
          <w:sz w:val="28"/>
          <w:szCs w:val="28"/>
        </w:rPr>
        <w:t xml:space="preserve">- </w:t>
      </w:r>
      <w:r w:rsidR="00BE023A" w:rsidRPr="00C04259">
        <w:rPr>
          <w:rFonts w:ascii="Times New Roman" w:hAnsi="Times New Roman" w:cs="Times New Roman"/>
          <w:sz w:val="28"/>
          <w:szCs w:val="28"/>
        </w:rPr>
        <w:t>начало: 06.03.2023;</w:t>
      </w:r>
    </w:p>
    <w:p w:rsidR="00BE023A" w:rsidRPr="00BC2A8F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E023A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окончание: 20.03.2023</w:t>
      </w:r>
      <w:r w:rsidR="00BE023A" w:rsidRPr="00BE02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1720" w:rsidRDefault="00531B68" w:rsidP="0085172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16.3. Иные сведения о проведении публичных обсуждений:</w:t>
      </w:r>
    </w:p>
    <w:p w:rsidR="00531B68" w:rsidRPr="00BC2A8F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B68" w:rsidRPr="00204B22">
        <w:rPr>
          <w:rFonts w:ascii="Times New Roman" w:hAnsi="Times New Roman" w:cs="Times New Roman"/>
          <w:color w:val="000000" w:themeColor="text1"/>
          <w:sz w:val="28"/>
          <w:szCs w:val="28"/>
        </w:rPr>
        <w:t>приведены в приложении</w:t>
      </w:r>
      <w:r w:rsidR="000F4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Сводному отчету</w:t>
      </w:r>
      <w:r w:rsidR="00531B68" w:rsidRPr="00204B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BC2A8F" w:rsidRDefault="00531B68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F5C" w:rsidRPr="00BC2A8F" w:rsidRDefault="00902F5C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Pr="00BC2A8F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531B68" w:rsidP="00931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у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экономики,</w:t>
      </w:r>
    </w:p>
    <w:p w:rsidR="00531B68" w:rsidRPr="00BC2A8F" w:rsidRDefault="00C04259" w:rsidP="00931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 и перспективного развития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Pr="00BC2A8F" w:rsidRDefault="00531B68" w:rsidP="00931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Туруханского района   </w:t>
      </w:r>
      <w:r w:rsidR="00E23BD1" w:rsidRP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C04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Е.М. Нагорная</w:t>
      </w:r>
    </w:p>
    <w:p w:rsidR="00E23BD1" w:rsidRPr="00BC2A8F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BD1" w:rsidRPr="00BC2A8F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BD1" w:rsidRPr="00BC2A8F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BD1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BD1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Default="00F833F2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Default="00C04259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BD1" w:rsidRDefault="00E23BD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49B" w:rsidRPr="00204B22" w:rsidRDefault="00204B22" w:rsidP="00204B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B22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А.Н.</w:t>
      </w:r>
    </w:p>
    <w:p w:rsidR="000F4DCC" w:rsidRPr="007457DD" w:rsidRDefault="00204B22" w:rsidP="007457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B22">
        <w:rPr>
          <w:rFonts w:ascii="Times New Roman" w:hAnsi="Times New Roman" w:cs="Times New Roman"/>
          <w:color w:val="000000" w:themeColor="text1"/>
          <w:sz w:val="24"/>
          <w:szCs w:val="24"/>
        </w:rPr>
        <w:t>8(39190)</w:t>
      </w:r>
      <w:r w:rsidR="000F4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4B22">
        <w:rPr>
          <w:rFonts w:ascii="Times New Roman" w:hAnsi="Times New Roman" w:cs="Times New Roman"/>
          <w:color w:val="000000" w:themeColor="text1"/>
          <w:sz w:val="24"/>
          <w:szCs w:val="24"/>
        </w:rPr>
        <w:t>45-157</w:t>
      </w:r>
      <w:bookmarkStart w:id="0" w:name="_GoBack"/>
      <w:bookmarkEnd w:id="0"/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31B68" w:rsidRPr="006851A6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Сводному отчету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8F3A0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СВОДКА ПРЕДЛОЖЕНИЙ К СВОДНОМУ ОТЧЕТУ</w:t>
      </w:r>
    </w:p>
    <w:p w:rsidR="00531B68" w:rsidRPr="00FF6225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FF62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79DA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езультатах проведения общественных обсуждений</w:t>
      </w:r>
    </w:p>
    <w:p w:rsidR="00531B68" w:rsidRPr="00FF6225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A8F" w:rsidRDefault="00531B68" w:rsidP="00BC2A8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F622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нормативного правового акта</w:t>
      </w: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C2A8F">
        <w:rPr>
          <w:rFonts w:ascii="Times New Roman" w:hAnsi="Times New Roman" w:cs="Times New Roman"/>
          <w:sz w:val="28"/>
          <w:szCs w:val="28"/>
        </w:rPr>
        <w:t>постановление</w:t>
      </w:r>
      <w:r w:rsidR="00BC2A8F" w:rsidRPr="00B5272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</w:t>
      </w:r>
      <w:proofErr w:type="gramStart"/>
      <w:r w:rsidR="00BC2A8F" w:rsidRPr="00B52726">
        <w:rPr>
          <w:rFonts w:ascii="Times New Roman" w:hAnsi="Times New Roman" w:cs="Times New Roman"/>
          <w:sz w:val="28"/>
          <w:szCs w:val="28"/>
        </w:rPr>
        <w:t>от</w:t>
      </w:r>
      <w:r w:rsidR="00BC2A8F"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BC2A8F" w:rsidRPr="00B52726">
        <w:rPr>
          <w:rFonts w:ascii="Times New Roman" w:hAnsi="Times New Roman" w:cs="Times New Roman"/>
          <w:sz w:val="28"/>
          <w:szCs w:val="28"/>
        </w:rPr>
        <w:t>25.02.2022</w:t>
      </w:r>
      <w:proofErr w:type="gramEnd"/>
      <w:r w:rsidR="00BC2A8F" w:rsidRPr="00B52726">
        <w:rPr>
          <w:rFonts w:ascii="Times New Roman" w:hAnsi="Times New Roman" w:cs="Times New Roman"/>
          <w:sz w:val="28"/>
          <w:szCs w:val="28"/>
        </w:rPr>
        <w:t xml:space="preserve"> </w:t>
      </w:r>
      <w:r w:rsidR="00BC2A8F" w:rsidRPr="00B52726">
        <w:rPr>
          <w:rFonts w:ascii="Times New Roman" w:hAnsi="Times New Roman" w:cs="Times New Roman"/>
          <w:spacing w:val="-8"/>
          <w:sz w:val="28"/>
          <w:szCs w:val="28"/>
        </w:rPr>
        <w:t>№ 81-п «</w:t>
      </w:r>
      <w:r w:rsidR="00BC2A8F"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 w:rsidR="00BC2A8F">
        <w:rPr>
          <w:rStyle w:val="FontStyle13"/>
          <w:sz w:val="28"/>
          <w:szCs w:val="28"/>
        </w:rPr>
        <w:t xml:space="preserve"> участка» на территории Туруханского района».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проведения публичного обсуждения: </w:t>
      </w:r>
    </w:p>
    <w:p w:rsidR="00531B68" w:rsidRPr="006851A6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2A8F">
        <w:rPr>
          <w:rFonts w:ascii="Times New Roman" w:hAnsi="Times New Roman" w:cs="Times New Roman"/>
          <w:color w:val="000000" w:themeColor="text1"/>
          <w:sz w:val="28"/>
          <w:szCs w:val="28"/>
        </w:rPr>
        <w:t>начало: 06.03.2023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</w:t>
      </w:r>
    </w:p>
    <w:p w:rsidR="00531B68" w:rsidRPr="006851A6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2A8F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окончание: 20.03.2023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94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лиц, участвовавших в обсуждении:</w:t>
      </w:r>
    </w:p>
    <w:p w:rsidR="00531B68" w:rsidRPr="00BC2A8F" w:rsidRDefault="00FC6194" w:rsidP="00FC619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заявители отсутствуют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BC2A8F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7457DD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сводки </w:t>
      </w:r>
      <w:proofErr w:type="gramStart"/>
      <w:r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предложений: </w:t>
      </w:r>
      <w:r w:rsidR="006426F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6426F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A0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6426F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96A0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426FC"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6851A6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835"/>
        <w:gridCol w:w="2410"/>
      </w:tblGrid>
      <w:tr w:rsidR="00531B68" w:rsidRPr="006851A6" w:rsidTr="00FC6194">
        <w:tc>
          <w:tcPr>
            <w:tcW w:w="1101" w:type="dxa"/>
          </w:tcPr>
          <w:p w:rsidR="00531B68" w:rsidRPr="006851A6" w:rsidRDefault="00FC6194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Комментарии </w:t>
            </w:r>
            <w:r w:rsidR="00FC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разработчика</w:t>
            </w:r>
          </w:p>
        </w:tc>
      </w:tr>
      <w:tr w:rsidR="00531B68" w:rsidRPr="006851A6" w:rsidTr="00FC6194">
        <w:tc>
          <w:tcPr>
            <w:tcW w:w="1101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6851A6" w:rsidRDefault="008F3A0C" w:rsidP="008F3A0C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  <w:tc>
          <w:tcPr>
            <w:tcW w:w="2835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1B68" w:rsidRPr="006851A6" w:rsidTr="00FC6194">
        <w:tc>
          <w:tcPr>
            <w:tcW w:w="1101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31B68" w:rsidRPr="006851A6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531B68" w:rsidRPr="006851A6" w:rsidTr="00FC6194">
        <w:tc>
          <w:tcPr>
            <w:tcW w:w="5778" w:type="dxa"/>
          </w:tcPr>
          <w:p w:rsidR="00531B68" w:rsidRPr="006851A6" w:rsidRDefault="00531B68" w:rsidP="00FC6194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86" w:type="dxa"/>
          </w:tcPr>
          <w:p w:rsidR="00531B68" w:rsidRPr="006851A6" w:rsidRDefault="00B62C32" w:rsidP="00B62C32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</w:t>
            </w:r>
            <w:r w:rsidR="008F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</w:tbl>
    <w:p w:rsidR="00531B68" w:rsidRPr="006851A6" w:rsidRDefault="00531B68" w:rsidP="006851A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Default="00531B68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нормативного правового акта:</w:t>
      </w:r>
    </w:p>
    <w:p w:rsidR="00FC6194" w:rsidRPr="006851A6" w:rsidRDefault="00FC6194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Матвеева Наталья Валерьевна, главный специалист отдела архитектуры и градостроительства</w:t>
      </w:r>
    </w:p>
    <w:p w:rsidR="008F3A0C" w:rsidRPr="006851A6" w:rsidRDefault="008F3A0C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земельным,</w:t>
      </w:r>
    </w:p>
    <w:p w:rsidR="00FC6194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мущественным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отношениям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архитектуре</w:t>
      </w:r>
    </w:p>
    <w:p w:rsidR="00FC6194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градостроительству</w:t>
      </w:r>
      <w:proofErr w:type="gramEnd"/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531B68" w:rsidRPr="006851A6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                           </w:t>
      </w:r>
      <w:r w:rsidR="00F8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А.А. Ковалева</w:t>
      </w:r>
    </w:p>
    <w:p w:rsidR="00E95F3C" w:rsidRPr="006851A6" w:rsidRDefault="00E95F3C" w:rsidP="006851A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95F3C" w:rsidRPr="006851A6" w:rsidSect="003C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B68"/>
    <w:rsid w:val="0003492E"/>
    <w:rsid w:val="0008091A"/>
    <w:rsid w:val="0008754B"/>
    <w:rsid w:val="000A7635"/>
    <w:rsid w:val="000C6500"/>
    <w:rsid w:val="000D35EB"/>
    <w:rsid w:val="000F4DCC"/>
    <w:rsid w:val="00116DE0"/>
    <w:rsid w:val="0013139A"/>
    <w:rsid w:val="00133ED7"/>
    <w:rsid w:val="00147FE4"/>
    <w:rsid w:val="00187363"/>
    <w:rsid w:val="001B1106"/>
    <w:rsid w:val="001F0FBE"/>
    <w:rsid w:val="00204B22"/>
    <w:rsid w:val="00227073"/>
    <w:rsid w:val="002355F6"/>
    <w:rsid w:val="0024506A"/>
    <w:rsid w:val="00273277"/>
    <w:rsid w:val="0028110F"/>
    <w:rsid w:val="002B2A0A"/>
    <w:rsid w:val="002C3A5D"/>
    <w:rsid w:val="00303F6C"/>
    <w:rsid w:val="00313597"/>
    <w:rsid w:val="003262A8"/>
    <w:rsid w:val="0034076E"/>
    <w:rsid w:val="00345509"/>
    <w:rsid w:val="00385B6A"/>
    <w:rsid w:val="003A1EBC"/>
    <w:rsid w:val="003A2451"/>
    <w:rsid w:val="003B4748"/>
    <w:rsid w:val="003C236D"/>
    <w:rsid w:val="004739E0"/>
    <w:rsid w:val="00491B90"/>
    <w:rsid w:val="004B6D41"/>
    <w:rsid w:val="004C0F3C"/>
    <w:rsid w:val="004D4EFC"/>
    <w:rsid w:val="00531B68"/>
    <w:rsid w:val="0058196C"/>
    <w:rsid w:val="005B463E"/>
    <w:rsid w:val="005D36EB"/>
    <w:rsid w:val="005E2D5B"/>
    <w:rsid w:val="005F51EA"/>
    <w:rsid w:val="00617E5C"/>
    <w:rsid w:val="006426FC"/>
    <w:rsid w:val="006851A6"/>
    <w:rsid w:val="00686B7A"/>
    <w:rsid w:val="00686C3C"/>
    <w:rsid w:val="00696A0C"/>
    <w:rsid w:val="006A4949"/>
    <w:rsid w:val="006B53BF"/>
    <w:rsid w:val="006E0AEB"/>
    <w:rsid w:val="007340E0"/>
    <w:rsid w:val="007457DD"/>
    <w:rsid w:val="00775824"/>
    <w:rsid w:val="007E3025"/>
    <w:rsid w:val="007F56BF"/>
    <w:rsid w:val="007F6445"/>
    <w:rsid w:val="007F6BD1"/>
    <w:rsid w:val="00803C37"/>
    <w:rsid w:val="00811071"/>
    <w:rsid w:val="00846891"/>
    <w:rsid w:val="00851720"/>
    <w:rsid w:val="00852FAE"/>
    <w:rsid w:val="00891BC1"/>
    <w:rsid w:val="008A5737"/>
    <w:rsid w:val="008B36DB"/>
    <w:rsid w:val="008B6122"/>
    <w:rsid w:val="008C3E6B"/>
    <w:rsid w:val="008C6C6C"/>
    <w:rsid w:val="008D0D55"/>
    <w:rsid w:val="008E1E97"/>
    <w:rsid w:val="008F3419"/>
    <w:rsid w:val="008F3A0C"/>
    <w:rsid w:val="00902F5C"/>
    <w:rsid w:val="009311AF"/>
    <w:rsid w:val="00961351"/>
    <w:rsid w:val="00966DE1"/>
    <w:rsid w:val="009B0F99"/>
    <w:rsid w:val="009E6E00"/>
    <w:rsid w:val="00A31AE2"/>
    <w:rsid w:val="00A3405A"/>
    <w:rsid w:val="00A44BFC"/>
    <w:rsid w:val="00A625EC"/>
    <w:rsid w:val="00A6326F"/>
    <w:rsid w:val="00A779DA"/>
    <w:rsid w:val="00A81117"/>
    <w:rsid w:val="00A96BC5"/>
    <w:rsid w:val="00AD27F5"/>
    <w:rsid w:val="00B62C32"/>
    <w:rsid w:val="00B8549B"/>
    <w:rsid w:val="00B96505"/>
    <w:rsid w:val="00BA72C5"/>
    <w:rsid w:val="00BA73F6"/>
    <w:rsid w:val="00BC2A8F"/>
    <w:rsid w:val="00BD5187"/>
    <w:rsid w:val="00BE023A"/>
    <w:rsid w:val="00C04259"/>
    <w:rsid w:val="00C11445"/>
    <w:rsid w:val="00C14F25"/>
    <w:rsid w:val="00C522AF"/>
    <w:rsid w:val="00C55091"/>
    <w:rsid w:val="00C66031"/>
    <w:rsid w:val="00C660EF"/>
    <w:rsid w:val="00C779A9"/>
    <w:rsid w:val="00CA532F"/>
    <w:rsid w:val="00D115DD"/>
    <w:rsid w:val="00D158D0"/>
    <w:rsid w:val="00D208E9"/>
    <w:rsid w:val="00D243C3"/>
    <w:rsid w:val="00D65DBA"/>
    <w:rsid w:val="00D90CE9"/>
    <w:rsid w:val="00DA2B85"/>
    <w:rsid w:val="00E050DE"/>
    <w:rsid w:val="00E23BD1"/>
    <w:rsid w:val="00E75A80"/>
    <w:rsid w:val="00E95F3C"/>
    <w:rsid w:val="00E96E0F"/>
    <w:rsid w:val="00EF687A"/>
    <w:rsid w:val="00F06872"/>
    <w:rsid w:val="00F300A2"/>
    <w:rsid w:val="00F30D46"/>
    <w:rsid w:val="00F744D1"/>
    <w:rsid w:val="00F833F2"/>
    <w:rsid w:val="00F96446"/>
    <w:rsid w:val="00FA03A3"/>
    <w:rsid w:val="00FC6194"/>
    <w:rsid w:val="00FD6B38"/>
    <w:rsid w:val="00FE2451"/>
    <w:rsid w:val="00FE3BF9"/>
    <w:rsid w:val="00FF2073"/>
    <w:rsid w:val="00FF45E1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8D01B8-C5B4-4536-AA08-BEBE1A20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1B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1B68"/>
    <w:rPr>
      <w:color w:val="0000FF"/>
      <w:u w:val="single"/>
    </w:rPr>
  </w:style>
  <w:style w:type="character" w:customStyle="1" w:styleId="FontStyle13">
    <w:name w:val="Font Style13"/>
    <w:uiPriority w:val="99"/>
    <w:rsid w:val="006E0AEB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F30D4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6">
    <w:name w:val="Без интервала Знак"/>
    <w:basedOn w:val="a0"/>
    <w:link w:val="a5"/>
    <w:uiPriority w:val="1"/>
    <w:rsid w:val="00F30D4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tr@turuhansk.ru" TargetMode="External"/><Relationship Id="rId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ВершининаОС</dc:creator>
  <cp:lastModifiedBy>XE</cp:lastModifiedBy>
  <cp:revision>90</cp:revision>
  <cp:lastPrinted>2018-09-25T12:57:00Z</cp:lastPrinted>
  <dcterms:created xsi:type="dcterms:W3CDTF">2018-09-25T10:24:00Z</dcterms:created>
  <dcterms:modified xsi:type="dcterms:W3CDTF">2023-05-30T07:11:00Z</dcterms:modified>
</cp:coreProperties>
</file>