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1F3B52" w:rsidRPr="0040187C" w:rsidRDefault="001F3B52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0187C" w:rsidRPr="00DC7894" w:rsidRDefault="00D87DC4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 w:rsidR="00751205">
        <w:rPr>
          <w:rFonts w:ascii="Times New Roman" w:hAnsi="Times New Roman" w:cs="Times New Roman"/>
          <w:sz w:val="28"/>
          <w:szCs w:val="28"/>
        </w:rPr>
        <w:t>8</w:t>
      </w:r>
      <w:r w:rsidR="001F3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F3B52" w:rsidRPr="00DC78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D87DC4">
        <w:rPr>
          <w:rFonts w:ascii="Times New Roman" w:hAnsi="Times New Roman" w:cs="Times New Roman"/>
          <w:sz w:val="28"/>
          <w:szCs w:val="28"/>
        </w:rPr>
        <w:t>5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1F3B5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 w:rsidR="00766528"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 w:rsidR="00766528"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 xml:space="preserve">отдела </w:t>
      </w:r>
      <w:r w:rsidR="008E5A12">
        <w:rPr>
          <w:rFonts w:ascii="Times New Roman" w:hAnsi="Times New Roman" w:cs="Times New Roman"/>
          <w:sz w:val="28"/>
          <w:szCs w:val="24"/>
        </w:rPr>
        <w:t xml:space="preserve">экономики и перспективного развития </w:t>
      </w:r>
      <w:r w:rsidR="00736774" w:rsidRPr="00736774">
        <w:rPr>
          <w:rFonts w:ascii="Times New Roman" w:hAnsi="Times New Roman" w:cs="Times New Roman"/>
          <w:sz w:val="28"/>
          <w:szCs w:val="24"/>
        </w:rPr>
        <w:t>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F3B52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1F3B52" w:rsidRDefault="001F3B52" w:rsidP="001F3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75577">
        <w:rPr>
          <w:rFonts w:ascii="Times New Roman" w:hAnsi="Times New Roman" w:cs="Times New Roman"/>
          <w:sz w:val="28"/>
          <w:szCs w:val="24"/>
        </w:rPr>
        <w:t>Семенова Анна Николаевна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Pr="0091512A">
        <w:rPr>
          <w:rFonts w:ascii="Times New Roman" w:hAnsi="Times New Roman" w:cs="Times New Roman"/>
          <w:sz w:val="28"/>
          <w:szCs w:val="24"/>
        </w:rPr>
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района;</w:t>
      </w:r>
    </w:p>
    <w:p w:rsidR="001F3B52" w:rsidRDefault="001F3B52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75577" w:rsidRDefault="00F10D07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Коновалова Анастасия Олеговна – начальник юридического отдела администрации Туруханского района</w:t>
      </w:r>
      <w:r w:rsidR="0091512A" w:rsidRPr="0091512A">
        <w:rPr>
          <w:rFonts w:ascii="Times New Roman" w:hAnsi="Times New Roman" w:cs="Times New Roman"/>
          <w:sz w:val="28"/>
          <w:szCs w:val="24"/>
        </w:rPr>
        <w:t>;</w:t>
      </w: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</w:t>
      </w:r>
      <w:r w:rsidR="00414B4C">
        <w:rPr>
          <w:rFonts w:ascii="Times New Roman" w:hAnsi="Times New Roman" w:cs="Times New Roman"/>
          <w:sz w:val="28"/>
          <w:szCs w:val="24"/>
        </w:rPr>
        <w:t>Анна Александровна – руководитель управления по земельным, имущественным отношениям, архитектуре и градостроительству администрации Туруханского района;</w:t>
      </w:r>
    </w:p>
    <w:p w:rsidR="0091512A" w:rsidRPr="009B6021" w:rsidRDefault="0091512A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1C74" w:rsidRDefault="009C7DF9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Мазурик Любовь Петровна</w:t>
      </w:r>
      <w:r w:rsidR="00F62771">
        <w:rPr>
          <w:rFonts w:ascii="Times New Roman" w:hAnsi="Times New Roman" w:cs="Times New Roman"/>
          <w:sz w:val="28"/>
          <w:szCs w:val="24"/>
        </w:rPr>
        <w:t xml:space="preserve"> </w:t>
      </w:r>
      <w:r w:rsidR="009C1C74">
        <w:rPr>
          <w:rFonts w:ascii="Times New Roman" w:hAnsi="Times New Roman" w:cs="Times New Roman"/>
          <w:sz w:val="28"/>
          <w:szCs w:val="24"/>
        </w:rPr>
        <w:t xml:space="preserve"> – </w:t>
      </w:r>
      <w:r w:rsidR="00F62771">
        <w:rPr>
          <w:rFonts w:ascii="Times New Roman" w:hAnsi="Times New Roman" w:cs="Times New Roman"/>
          <w:sz w:val="28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4"/>
        </w:rPr>
        <w:t>лавный специалист – уполномоченный Филиала № 7 ГУ – КРО ФСС РФ</w:t>
      </w:r>
      <w:r w:rsidR="009C1C74" w:rsidRPr="00E03939">
        <w:rPr>
          <w:rFonts w:ascii="Times New Roman" w:hAnsi="Times New Roman" w:cs="Times New Roman"/>
          <w:sz w:val="28"/>
          <w:szCs w:val="24"/>
        </w:rPr>
        <w:t>;</w:t>
      </w:r>
    </w:p>
    <w:p w:rsidR="008E2FAC" w:rsidRDefault="008E2FAC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512A" w:rsidRDefault="001F3B52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Мосиенко Светлана </w:t>
      </w:r>
      <w:r w:rsidR="00245397">
        <w:rPr>
          <w:rFonts w:ascii="Times New Roman" w:hAnsi="Times New Roman" w:cs="Times New Roman"/>
          <w:sz w:val="28"/>
          <w:szCs w:val="24"/>
        </w:rPr>
        <w:t>Витальевна</w:t>
      </w:r>
      <w:r w:rsidR="00F10D07">
        <w:rPr>
          <w:rFonts w:ascii="Times New Roman" w:hAnsi="Times New Roman" w:cs="Times New Roman"/>
          <w:sz w:val="28"/>
          <w:szCs w:val="24"/>
        </w:rPr>
        <w:t xml:space="preserve"> </w:t>
      </w:r>
      <w:r w:rsidR="00095EDD">
        <w:rPr>
          <w:rFonts w:ascii="Times New Roman" w:hAnsi="Times New Roman" w:cs="Times New Roman"/>
          <w:sz w:val="28"/>
          <w:szCs w:val="24"/>
        </w:rPr>
        <w:t>–</w:t>
      </w:r>
      <w:r w:rsidR="00245397">
        <w:rPr>
          <w:rFonts w:ascii="Times New Roman" w:hAnsi="Times New Roman" w:cs="Times New Roman"/>
          <w:sz w:val="28"/>
          <w:szCs w:val="24"/>
        </w:rPr>
        <w:t xml:space="preserve"> </w:t>
      </w:r>
      <w:r w:rsidR="00245397">
        <w:rPr>
          <w:rFonts w:ascii="Times New Roman" w:hAnsi="Times New Roman" w:cs="Times New Roman"/>
          <w:sz w:val="28"/>
          <w:szCs w:val="28"/>
        </w:rPr>
        <w:t>государственный налоговый инспектор Межрайонной ИФНС Р</w:t>
      </w:r>
      <w:r w:rsidR="00AE4BDB">
        <w:rPr>
          <w:rFonts w:ascii="Times New Roman" w:hAnsi="Times New Roman" w:cs="Times New Roman"/>
          <w:sz w:val="28"/>
          <w:szCs w:val="28"/>
        </w:rPr>
        <w:t>оссии №17 по Красноярскому краю</w:t>
      </w:r>
    </w:p>
    <w:p w:rsidR="00131F39" w:rsidRDefault="00131F39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493B49" w:rsidRDefault="009454A1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и индивидуальных предпринимателей 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>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</w:t>
      </w:r>
      <w:r w:rsidR="00F87962">
        <w:rPr>
          <w:rFonts w:ascii="Times New Roman" w:hAnsi="Times New Roman" w:cs="Times New Roman"/>
          <w:b/>
          <w:sz w:val="28"/>
          <w:szCs w:val="24"/>
        </w:rPr>
        <w:t>)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1353F3" w:rsidRDefault="00982D81" w:rsidP="00982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</w:p>
    <w:p w:rsidR="00D87DC4" w:rsidRDefault="00D87DC4" w:rsidP="00982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D81" w:rsidRPr="003C70D1" w:rsidRDefault="00D87DC4" w:rsidP="003C70D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 xml:space="preserve">Рассмотрение информации представленной </w:t>
      </w:r>
      <w:r>
        <w:rPr>
          <w:rFonts w:ascii="Times New Roman" w:hAnsi="Times New Roman" w:cs="Times New Roman"/>
          <w:b/>
          <w:sz w:val="28"/>
          <w:szCs w:val="24"/>
        </w:rPr>
        <w:t>Управлением социальной защиты населения администрации Туруханского района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sz w:val="28"/>
          <w:szCs w:val="24"/>
        </w:rPr>
        <w:t xml:space="preserve">информация о размере заработной платы ниже величины прожиточного минимума для трудоспособного </w:t>
      </w:r>
      <w:r w:rsidR="003C70D1">
        <w:rPr>
          <w:rFonts w:ascii="Times New Roman" w:hAnsi="Times New Roman" w:cs="Times New Roman"/>
          <w:b/>
          <w:sz w:val="28"/>
          <w:szCs w:val="24"/>
        </w:rPr>
        <w:t xml:space="preserve">населения по соответствующей группе </w:t>
      </w:r>
      <w:r w:rsidR="003C70D1">
        <w:rPr>
          <w:rFonts w:ascii="Times New Roman" w:hAnsi="Times New Roman" w:cs="Times New Roman"/>
          <w:b/>
          <w:sz w:val="28"/>
          <w:szCs w:val="24"/>
        </w:rPr>
        <w:lastRenderedPageBreak/>
        <w:t>территорий края (далее – ПМ) и/или ниже минимального размера оплаты труда (далее - МРОТ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r w:rsidR="003C70D1">
        <w:rPr>
          <w:rFonts w:ascii="Times New Roman" w:hAnsi="Times New Roman" w:cs="Times New Roman"/>
          <w:b/>
          <w:sz w:val="28"/>
          <w:szCs w:val="24"/>
        </w:rPr>
        <w:t>, установленных на момент их обращения.</w:t>
      </w:r>
    </w:p>
    <w:p w:rsidR="00841EB8" w:rsidRPr="00841EB8" w:rsidRDefault="00841EB8" w:rsidP="00841EB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sz w:val="28"/>
          <w:szCs w:val="24"/>
        </w:rPr>
        <w:t>Докладчик:</w:t>
      </w:r>
    </w:p>
    <w:p w:rsidR="00841EB8" w:rsidRDefault="00841EB8" w:rsidP="00841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A32AF">
        <w:rPr>
          <w:rFonts w:ascii="Times New Roman" w:hAnsi="Times New Roman" w:cs="Times New Roman"/>
          <w:sz w:val="28"/>
          <w:szCs w:val="28"/>
        </w:rPr>
        <w:t>р</w:t>
      </w:r>
      <w:r w:rsidR="004A32AF" w:rsidRPr="00204C30">
        <w:rPr>
          <w:rFonts w:ascii="Times New Roman" w:hAnsi="Times New Roman" w:cs="Times New Roman"/>
          <w:sz w:val="28"/>
          <w:szCs w:val="28"/>
        </w:rPr>
        <w:t>уководитель управления</w:t>
      </w:r>
      <w:r w:rsidRPr="00204C30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</w:p>
    <w:p w:rsidR="00653E97" w:rsidRDefault="00653E97" w:rsidP="00841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E97" w:rsidRPr="00431F05" w:rsidRDefault="00653E97" w:rsidP="00431F0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F05">
        <w:rPr>
          <w:rFonts w:ascii="Times New Roman" w:hAnsi="Times New Roman" w:cs="Times New Roman"/>
          <w:b/>
          <w:sz w:val="28"/>
          <w:szCs w:val="28"/>
        </w:rPr>
        <w:t>Рассмотрение ин</w:t>
      </w:r>
      <w:r w:rsidR="0073267B" w:rsidRPr="00431F05">
        <w:rPr>
          <w:rFonts w:ascii="Times New Roman" w:hAnsi="Times New Roman" w:cs="Times New Roman"/>
          <w:b/>
          <w:sz w:val="28"/>
          <w:szCs w:val="28"/>
        </w:rPr>
        <w:t xml:space="preserve">формации </w:t>
      </w:r>
      <w:r w:rsidR="00431F05" w:rsidRPr="00431F05">
        <w:rPr>
          <w:rFonts w:ascii="Times New Roman" w:hAnsi="Times New Roman" w:cs="Times New Roman"/>
          <w:b/>
          <w:sz w:val="28"/>
          <w:szCs w:val="28"/>
        </w:rPr>
        <w:t xml:space="preserve">представленной Управлением Федеральной службы государственной статистики по Красноярскому краю, Республике Хакасия и Республике Тыва (КРАСНОЯРСКСТАТ) (форма №3-Ф «Сведения о просроченной задолженности по заработной плате»). </w:t>
      </w:r>
    </w:p>
    <w:p w:rsidR="00134E59" w:rsidRPr="00841EB8" w:rsidRDefault="00134E59" w:rsidP="00134E5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sz w:val="28"/>
          <w:szCs w:val="24"/>
        </w:rPr>
        <w:t>Докладчик:</w:t>
      </w:r>
    </w:p>
    <w:p w:rsidR="003C70D1" w:rsidRDefault="00134E59" w:rsidP="00134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</w:p>
    <w:p w:rsidR="00134E59" w:rsidRDefault="00134E59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7496C" w:rsidRDefault="005A1D7B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C50F30" w:rsidRDefault="00C50F30" w:rsidP="00C50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</w:t>
      </w:r>
      <w:r w:rsidR="002E3A62" w:rsidRPr="00C50F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</w:t>
      </w:r>
      <w:r w:rsidR="00A61978" w:rsidRPr="00C50F30">
        <w:rPr>
          <w:rFonts w:ascii="Times New Roman" w:hAnsi="Times New Roman" w:cs="Times New Roman"/>
          <w:b/>
          <w:sz w:val="28"/>
          <w:szCs w:val="24"/>
        </w:rPr>
        <w:t xml:space="preserve"> и индивидуальных предпринимателей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 xml:space="preserve"> для рассмотрения на комиссии </w:t>
      </w:r>
      <w:r w:rsidR="0036473D" w:rsidRPr="00C50F30">
        <w:rPr>
          <w:rFonts w:ascii="Times New Roman" w:hAnsi="Times New Roman" w:cs="Times New Roman"/>
          <w:b/>
          <w:sz w:val="28"/>
          <w:szCs w:val="24"/>
        </w:rPr>
        <w:t>по легализации заработной платы).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D026C5" w:rsidRDefault="001D001F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001F" w:rsidRDefault="001D001F" w:rsidP="00D026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DC3615" w:rsidRDefault="001D001F" w:rsidP="007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Нагорная Елена Михайловна довела до сведения членов комиссии </w:t>
      </w:r>
      <w:r w:rsidRPr="001D001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1D001F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>
        <w:rPr>
          <w:rFonts w:ascii="Times New Roman" w:hAnsi="Times New Roman" w:cs="Times New Roman"/>
          <w:sz w:val="28"/>
          <w:szCs w:val="24"/>
        </w:rPr>
        <w:t xml:space="preserve"> (от </w:t>
      </w:r>
      <w:r w:rsidR="003C70D1">
        <w:rPr>
          <w:rFonts w:ascii="Times New Roman" w:hAnsi="Times New Roman" w:cs="Times New Roman"/>
          <w:sz w:val="28"/>
          <w:szCs w:val="24"/>
        </w:rPr>
        <w:t>23.10</w:t>
      </w:r>
      <w:r w:rsidR="00925CCD">
        <w:rPr>
          <w:rFonts w:ascii="Times New Roman" w:hAnsi="Times New Roman" w:cs="Times New Roman"/>
          <w:sz w:val="28"/>
          <w:szCs w:val="24"/>
        </w:rPr>
        <w:t>.2</w:t>
      </w:r>
      <w:r w:rsidR="00360D6C">
        <w:rPr>
          <w:rFonts w:ascii="Times New Roman" w:hAnsi="Times New Roman" w:cs="Times New Roman"/>
          <w:sz w:val="28"/>
          <w:szCs w:val="24"/>
        </w:rPr>
        <w:t>0</w:t>
      </w:r>
      <w:r w:rsidR="00925CCD">
        <w:rPr>
          <w:rFonts w:ascii="Times New Roman" w:hAnsi="Times New Roman" w:cs="Times New Roman"/>
          <w:sz w:val="28"/>
          <w:szCs w:val="24"/>
        </w:rPr>
        <w:t>18 №2.7-34/</w:t>
      </w:r>
      <w:r w:rsidRPr="001D00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. Сообщила, что </w:t>
      </w:r>
      <w:r w:rsidR="00B43A22" w:rsidRPr="00B43A22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B43A22">
        <w:rPr>
          <w:rFonts w:ascii="Times New Roman" w:hAnsi="Times New Roman" w:cs="Times New Roman"/>
          <w:sz w:val="28"/>
          <w:szCs w:val="24"/>
        </w:rPr>
        <w:t xml:space="preserve"> </w:t>
      </w:r>
      <w:r w:rsidR="00797473">
        <w:rPr>
          <w:rFonts w:ascii="Times New Roman" w:hAnsi="Times New Roman" w:cs="Times New Roman"/>
          <w:sz w:val="28"/>
          <w:szCs w:val="24"/>
        </w:rPr>
        <w:t xml:space="preserve">направлены </w:t>
      </w:r>
      <w:r w:rsidR="00B43A22">
        <w:rPr>
          <w:rFonts w:ascii="Times New Roman" w:hAnsi="Times New Roman" w:cs="Times New Roman"/>
          <w:sz w:val="28"/>
          <w:szCs w:val="24"/>
        </w:rPr>
        <w:t>уведомления</w:t>
      </w:r>
      <w:r w:rsidR="00797473">
        <w:rPr>
          <w:rFonts w:ascii="Times New Roman" w:hAnsi="Times New Roman" w:cs="Times New Roman"/>
          <w:sz w:val="28"/>
          <w:szCs w:val="24"/>
        </w:rPr>
        <w:t xml:space="preserve"> о </w:t>
      </w:r>
      <w:r w:rsidR="00B43A22">
        <w:rPr>
          <w:rFonts w:ascii="Times New Roman" w:hAnsi="Times New Roman" w:cs="Times New Roman"/>
          <w:sz w:val="28"/>
          <w:szCs w:val="24"/>
        </w:rPr>
        <w:t>приглашении на заседание</w:t>
      </w:r>
      <w:r>
        <w:rPr>
          <w:rFonts w:ascii="Times New Roman" w:hAnsi="Times New Roman" w:cs="Times New Roman"/>
          <w:sz w:val="28"/>
          <w:szCs w:val="24"/>
        </w:rPr>
        <w:t xml:space="preserve"> комиссии организаций и и</w:t>
      </w:r>
      <w:r w:rsidR="00D80E63">
        <w:rPr>
          <w:rFonts w:ascii="Times New Roman" w:hAnsi="Times New Roman" w:cs="Times New Roman"/>
          <w:sz w:val="28"/>
          <w:szCs w:val="24"/>
        </w:rPr>
        <w:t>ндивидуальных предпринимателей (</w:t>
      </w:r>
      <w:r w:rsidR="00D80E63" w:rsidRPr="00F77856">
        <w:rPr>
          <w:rFonts w:ascii="Times New Roman" w:hAnsi="Times New Roman" w:cs="Times New Roman"/>
          <w:sz w:val="28"/>
          <w:szCs w:val="24"/>
        </w:rPr>
        <w:t>ООО «</w:t>
      </w:r>
      <w:r w:rsidR="00431F05" w:rsidRPr="00F77856">
        <w:rPr>
          <w:rFonts w:ascii="Times New Roman" w:hAnsi="Times New Roman" w:cs="Times New Roman"/>
          <w:sz w:val="28"/>
          <w:szCs w:val="24"/>
        </w:rPr>
        <w:t>Сопка</w:t>
      </w:r>
      <w:r w:rsidR="00D80E63" w:rsidRPr="00F77856">
        <w:rPr>
          <w:rFonts w:ascii="Times New Roman" w:hAnsi="Times New Roman" w:cs="Times New Roman"/>
          <w:sz w:val="28"/>
          <w:szCs w:val="24"/>
        </w:rPr>
        <w:t>», ООО «</w:t>
      </w:r>
      <w:r w:rsidR="00431F05" w:rsidRPr="00F77856">
        <w:rPr>
          <w:rFonts w:ascii="Times New Roman" w:hAnsi="Times New Roman" w:cs="Times New Roman"/>
          <w:sz w:val="28"/>
          <w:szCs w:val="24"/>
        </w:rPr>
        <w:t>Север</w:t>
      </w:r>
      <w:r w:rsidR="00D80E63" w:rsidRPr="00F77856">
        <w:rPr>
          <w:rFonts w:ascii="Times New Roman" w:hAnsi="Times New Roman" w:cs="Times New Roman"/>
          <w:sz w:val="28"/>
          <w:szCs w:val="24"/>
        </w:rPr>
        <w:t>», ООО «Кардинал»,</w:t>
      </w:r>
      <w:r w:rsidR="00431F05" w:rsidRPr="00F77856">
        <w:rPr>
          <w:rFonts w:ascii="Times New Roman" w:hAnsi="Times New Roman" w:cs="Times New Roman"/>
          <w:sz w:val="28"/>
          <w:szCs w:val="24"/>
        </w:rPr>
        <w:t xml:space="preserve"> ОО</w:t>
      </w:r>
      <w:r w:rsidR="00D80E63" w:rsidRPr="00F77856">
        <w:rPr>
          <w:rFonts w:ascii="Times New Roman" w:hAnsi="Times New Roman" w:cs="Times New Roman"/>
          <w:sz w:val="28"/>
          <w:szCs w:val="24"/>
        </w:rPr>
        <w:t>О «</w:t>
      </w:r>
      <w:r w:rsidR="00431F05" w:rsidRPr="00F77856">
        <w:rPr>
          <w:rFonts w:ascii="Times New Roman" w:hAnsi="Times New Roman" w:cs="Times New Roman"/>
          <w:sz w:val="28"/>
          <w:szCs w:val="24"/>
        </w:rPr>
        <w:t>ЛИНК</w:t>
      </w:r>
      <w:r w:rsidR="00D80E63" w:rsidRPr="00F77856">
        <w:rPr>
          <w:rFonts w:ascii="Times New Roman" w:hAnsi="Times New Roman" w:cs="Times New Roman"/>
          <w:sz w:val="28"/>
          <w:szCs w:val="24"/>
        </w:rPr>
        <w:t xml:space="preserve">», ИП Блинова Зинаида Николаевна, ИП Карташова </w:t>
      </w:r>
      <w:r w:rsidR="00C315D1" w:rsidRPr="00F77856">
        <w:rPr>
          <w:rFonts w:ascii="Times New Roman" w:hAnsi="Times New Roman" w:cs="Times New Roman"/>
          <w:sz w:val="28"/>
          <w:szCs w:val="24"/>
        </w:rPr>
        <w:t xml:space="preserve">Надежда Анатольевна, </w:t>
      </w:r>
      <w:r w:rsidR="00431F05" w:rsidRPr="00F77856">
        <w:rPr>
          <w:rFonts w:ascii="Times New Roman" w:hAnsi="Times New Roman" w:cs="Times New Roman"/>
          <w:sz w:val="28"/>
          <w:szCs w:val="24"/>
        </w:rPr>
        <w:t>ООО «Альтаир»</w:t>
      </w:r>
      <w:r w:rsidR="00C315D1" w:rsidRPr="00F77856">
        <w:rPr>
          <w:rFonts w:ascii="Times New Roman" w:hAnsi="Times New Roman" w:cs="Times New Roman"/>
          <w:sz w:val="28"/>
          <w:szCs w:val="24"/>
        </w:rPr>
        <w:t xml:space="preserve">, </w:t>
      </w:r>
      <w:r w:rsidR="00F77856" w:rsidRPr="00F77856">
        <w:rPr>
          <w:rFonts w:ascii="Times New Roman" w:hAnsi="Times New Roman" w:cs="Times New Roman"/>
          <w:sz w:val="28"/>
          <w:szCs w:val="24"/>
        </w:rPr>
        <w:t>ООО «Статус»</w:t>
      </w:r>
      <w:r w:rsidR="00D47776" w:rsidRPr="00F77856">
        <w:rPr>
          <w:rFonts w:ascii="Times New Roman" w:hAnsi="Times New Roman" w:cs="Times New Roman"/>
          <w:sz w:val="28"/>
          <w:szCs w:val="24"/>
        </w:rPr>
        <w:t>)</w:t>
      </w:r>
      <w:r w:rsidR="00710A76" w:rsidRPr="00F77856">
        <w:rPr>
          <w:rFonts w:ascii="Times New Roman" w:hAnsi="Times New Roman" w:cs="Times New Roman"/>
          <w:sz w:val="28"/>
          <w:szCs w:val="24"/>
        </w:rPr>
        <w:t xml:space="preserve">. </w:t>
      </w:r>
      <w:r w:rsidR="00AE4BDB">
        <w:rPr>
          <w:rFonts w:ascii="Times New Roman" w:hAnsi="Times New Roman" w:cs="Times New Roman"/>
          <w:sz w:val="28"/>
          <w:szCs w:val="24"/>
        </w:rPr>
        <w:t xml:space="preserve">Получено письмо </w:t>
      </w:r>
      <w:r w:rsidR="00AE4BDB">
        <w:rPr>
          <w:rFonts w:ascii="Times New Roman" w:hAnsi="Times New Roman" w:cs="Times New Roman"/>
          <w:sz w:val="28"/>
          <w:szCs w:val="24"/>
        </w:rPr>
        <w:t>от 25</w:t>
      </w:r>
      <w:r w:rsidR="00AE4BDB">
        <w:rPr>
          <w:rFonts w:ascii="Times New Roman" w:hAnsi="Times New Roman" w:cs="Times New Roman"/>
          <w:sz w:val="28"/>
          <w:szCs w:val="24"/>
        </w:rPr>
        <w:t>.</w:t>
      </w:r>
      <w:r w:rsidR="00AE4BDB">
        <w:rPr>
          <w:rFonts w:ascii="Times New Roman" w:hAnsi="Times New Roman" w:cs="Times New Roman"/>
          <w:sz w:val="28"/>
          <w:szCs w:val="24"/>
        </w:rPr>
        <w:t>10.18 №б/н</w:t>
      </w:r>
      <w:r w:rsidR="00AE4BDB">
        <w:rPr>
          <w:rFonts w:ascii="Times New Roman" w:hAnsi="Times New Roman" w:cs="Times New Roman"/>
          <w:sz w:val="28"/>
          <w:szCs w:val="24"/>
        </w:rPr>
        <w:t xml:space="preserve"> от </w:t>
      </w:r>
      <w:r w:rsidR="00AE4BDB">
        <w:rPr>
          <w:rFonts w:ascii="Times New Roman" w:hAnsi="Times New Roman" w:cs="Times New Roman"/>
          <w:sz w:val="28"/>
          <w:szCs w:val="24"/>
        </w:rPr>
        <w:t>ООО «Сопка»</w:t>
      </w:r>
      <w:r w:rsidR="00AE4BDB">
        <w:rPr>
          <w:rFonts w:ascii="Times New Roman" w:hAnsi="Times New Roman" w:cs="Times New Roman"/>
          <w:sz w:val="28"/>
          <w:szCs w:val="24"/>
        </w:rPr>
        <w:t xml:space="preserve">, </w:t>
      </w:r>
      <w:r w:rsidR="00AE4BDB">
        <w:rPr>
          <w:rFonts w:ascii="Times New Roman" w:hAnsi="Times New Roman" w:cs="Times New Roman"/>
          <w:sz w:val="28"/>
          <w:szCs w:val="24"/>
        </w:rPr>
        <w:t>с пояснениями.</w:t>
      </w:r>
    </w:p>
    <w:p w:rsidR="001D001F" w:rsidRDefault="001E506C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39065A">
        <w:rPr>
          <w:rFonts w:ascii="Times New Roman" w:hAnsi="Times New Roman" w:cs="Times New Roman"/>
          <w:sz w:val="28"/>
          <w:szCs w:val="24"/>
        </w:rPr>
        <w:t>Все члены комиссии приняли участие в обсуждении списка налогоплательщиков, представленного Межрайонной ИФНС России №17 по Красноярскому краю.</w:t>
      </w:r>
    </w:p>
    <w:p w:rsidR="0039065A" w:rsidRPr="001D001F" w:rsidRDefault="0039065A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01F" w:rsidRDefault="001D001F" w:rsidP="001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134E59" w:rsidRDefault="0087588D" w:rsidP="0087588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7588D">
        <w:rPr>
          <w:rFonts w:ascii="Times New Roman" w:hAnsi="Times New Roman" w:cs="Times New Roman"/>
          <w:b/>
          <w:sz w:val="28"/>
          <w:szCs w:val="28"/>
        </w:rPr>
        <w:t>Рассмотр</w:t>
      </w:r>
      <w:r w:rsidR="00F60292">
        <w:rPr>
          <w:rFonts w:ascii="Times New Roman" w:hAnsi="Times New Roman" w:cs="Times New Roman"/>
          <w:b/>
          <w:sz w:val="28"/>
          <w:szCs w:val="28"/>
        </w:rPr>
        <w:t>ение информации представленной у</w:t>
      </w:r>
      <w:r w:rsidRPr="0087588D">
        <w:rPr>
          <w:rFonts w:ascii="Times New Roman" w:hAnsi="Times New Roman" w:cs="Times New Roman"/>
          <w:b/>
          <w:sz w:val="28"/>
          <w:szCs w:val="28"/>
        </w:rPr>
        <w:t xml:space="preserve">правлением социальной защиты населения администрации Туруханского района (информация о размере заработной платы ниже величины прожиточного минимума для трудоспособного населения по соответствующей группе территорий края (далее – ПМ) и/или ниже минимального размера оплаты труда (далее - МРОТ), установленных на момент их </w:t>
      </w:r>
      <w:r w:rsidR="00134E59" w:rsidRPr="0087588D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AE4BDB">
        <w:rPr>
          <w:rFonts w:ascii="Times New Roman" w:hAnsi="Times New Roman" w:cs="Times New Roman"/>
          <w:b/>
          <w:sz w:val="28"/>
          <w:szCs w:val="28"/>
        </w:rPr>
        <w:t>.</w:t>
      </w:r>
    </w:p>
    <w:p w:rsidR="001D001F" w:rsidRPr="001D001F" w:rsidRDefault="00134E59" w:rsidP="0087588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1F">
        <w:rPr>
          <w:rFonts w:ascii="Times New Roman" w:hAnsi="Times New Roman" w:cs="Times New Roman"/>
          <w:sz w:val="28"/>
          <w:szCs w:val="28"/>
        </w:rPr>
        <w:t>Докладчик</w:t>
      </w:r>
      <w:r w:rsidR="001D001F" w:rsidRPr="001D001F">
        <w:rPr>
          <w:rFonts w:ascii="Times New Roman" w:hAnsi="Times New Roman" w:cs="Times New Roman"/>
          <w:sz w:val="28"/>
          <w:szCs w:val="28"/>
        </w:rPr>
        <w:t>:</w:t>
      </w:r>
    </w:p>
    <w:p w:rsidR="001D001F" w:rsidRDefault="001D001F" w:rsidP="00AB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1F">
        <w:rPr>
          <w:rFonts w:ascii="Times New Roman" w:hAnsi="Times New Roman" w:cs="Times New Roman"/>
          <w:sz w:val="28"/>
          <w:szCs w:val="28"/>
        </w:rPr>
        <w:t xml:space="preserve">Нагорная Елена Михайловна - </w:t>
      </w:r>
      <w:r w:rsidR="00CF16E3" w:rsidRPr="001D001F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D001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Туруханского </w:t>
      </w:r>
      <w:r w:rsidR="007F1C43">
        <w:rPr>
          <w:rFonts w:ascii="Times New Roman" w:hAnsi="Times New Roman" w:cs="Times New Roman"/>
          <w:sz w:val="28"/>
          <w:szCs w:val="28"/>
        </w:rPr>
        <w:t>района</w:t>
      </w: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BE099A" w:rsidRPr="00134E59" w:rsidRDefault="00BE099A" w:rsidP="002C3D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4E59">
        <w:rPr>
          <w:rFonts w:ascii="Times New Roman" w:hAnsi="Times New Roman" w:cs="Times New Roman"/>
          <w:sz w:val="28"/>
          <w:szCs w:val="24"/>
        </w:rPr>
        <w:t xml:space="preserve">Заместитель председателя комиссии Нагорная Елена Михайловна зачитала представленную информацию </w:t>
      </w:r>
      <w:r w:rsidR="00F60292">
        <w:rPr>
          <w:rFonts w:ascii="Times New Roman" w:hAnsi="Times New Roman" w:cs="Times New Roman"/>
          <w:sz w:val="28"/>
          <w:szCs w:val="24"/>
        </w:rPr>
        <w:t>у</w:t>
      </w:r>
      <w:r w:rsidR="00134E59">
        <w:rPr>
          <w:rFonts w:ascii="Times New Roman" w:hAnsi="Times New Roman" w:cs="Times New Roman"/>
          <w:sz w:val="28"/>
          <w:szCs w:val="24"/>
        </w:rPr>
        <w:t>правления</w:t>
      </w:r>
      <w:r w:rsidR="00134E59" w:rsidRPr="00134E59">
        <w:rPr>
          <w:rFonts w:ascii="Times New Roman" w:hAnsi="Times New Roman" w:cs="Times New Roman"/>
          <w:sz w:val="28"/>
          <w:szCs w:val="24"/>
        </w:rPr>
        <w:t xml:space="preserve"> социальной защиты населения администрации Туруханского района</w:t>
      </w:r>
      <w:r w:rsidR="00CF16E3">
        <w:rPr>
          <w:rFonts w:ascii="Times New Roman" w:hAnsi="Times New Roman" w:cs="Times New Roman"/>
          <w:sz w:val="28"/>
          <w:szCs w:val="24"/>
        </w:rPr>
        <w:t xml:space="preserve"> (от 18.10</w:t>
      </w:r>
      <w:r w:rsidR="00134E59">
        <w:rPr>
          <w:rFonts w:ascii="Times New Roman" w:hAnsi="Times New Roman" w:cs="Times New Roman"/>
          <w:sz w:val="28"/>
          <w:szCs w:val="24"/>
        </w:rPr>
        <w:t>.</w:t>
      </w:r>
      <w:r w:rsidR="00CF16E3">
        <w:rPr>
          <w:rFonts w:ascii="Times New Roman" w:hAnsi="Times New Roman" w:cs="Times New Roman"/>
          <w:sz w:val="28"/>
          <w:szCs w:val="24"/>
        </w:rPr>
        <w:t>2018 №1583)</w:t>
      </w:r>
      <w:r w:rsidR="00D929A8">
        <w:rPr>
          <w:rFonts w:ascii="Times New Roman" w:hAnsi="Times New Roman" w:cs="Times New Roman"/>
          <w:sz w:val="28"/>
          <w:szCs w:val="24"/>
        </w:rPr>
        <w:t>.</w:t>
      </w:r>
      <w:r w:rsidR="00134E59">
        <w:rPr>
          <w:rFonts w:ascii="Times New Roman" w:hAnsi="Times New Roman" w:cs="Times New Roman"/>
          <w:sz w:val="28"/>
          <w:szCs w:val="24"/>
        </w:rPr>
        <w:t xml:space="preserve"> Выявлены нарушения </w:t>
      </w:r>
      <w:r w:rsidR="00CF16E3">
        <w:rPr>
          <w:rFonts w:ascii="Times New Roman" w:hAnsi="Times New Roman" w:cs="Times New Roman"/>
          <w:sz w:val="28"/>
          <w:szCs w:val="24"/>
        </w:rPr>
        <w:t xml:space="preserve">по заработной плате ниже величины прожиточного минимума для трудоспособного населения и/или ниже минимального размера оплаты труда (далее – МРОТ) </w:t>
      </w:r>
      <w:r w:rsidR="00134E59">
        <w:rPr>
          <w:rFonts w:ascii="Times New Roman" w:hAnsi="Times New Roman" w:cs="Times New Roman"/>
          <w:sz w:val="28"/>
          <w:szCs w:val="24"/>
        </w:rPr>
        <w:t>по следующим</w:t>
      </w:r>
      <w:r w:rsidR="004F7305">
        <w:rPr>
          <w:rFonts w:ascii="Times New Roman" w:hAnsi="Times New Roman" w:cs="Times New Roman"/>
          <w:sz w:val="28"/>
          <w:szCs w:val="24"/>
        </w:rPr>
        <w:t xml:space="preserve"> организациям (ИП): ИП Лапина М.А., ИП Карташова Н.А., ИП </w:t>
      </w:r>
      <w:proofErr w:type="spellStart"/>
      <w:r w:rsidR="004F7305">
        <w:rPr>
          <w:rFonts w:ascii="Times New Roman" w:hAnsi="Times New Roman" w:cs="Times New Roman"/>
          <w:sz w:val="28"/>
          <w:szCs w:val="24"/>
        </w:rPr>
        <w:t>Новгородова</w:t>
      </w:r>
      <w:proofErr w:type="spellEnd"/>
      <w:r w:rsidR="004F7305">
        <w:rPr>
          <w:rFonts w:ascii="Times New Roman" w:hAnsi="Times New Roman" w:cs="Times New Roman"/>
          <w:sz w:val="28"/>
          <w:szCs w:val="24"/>
        </w:rPr>
        <w:t xml:space="preserve"> О.</w:t>
      </w:r>
      <w:r w:rsidR="0076238B">
        <w:rPr>
          <w:rFonts w:ascii="Times New Roman" w:hAnsi="Times New Roman" w:cs="Times New Roman"/>
          <w:sz w:val="28"/>
          <w:szCs w:val="24"/>
        </w:rPr>
        <w:t>В.,</w:t>
      </w:r>
      <w:r w:rsidR="004F7305">
        <w:rPr>
          <w:rFonts w:ascii="Times New Roman" w:hAnsi="Times New Roman" w:cs="Times New Roman"/>
          <w:sz w:val="28"/>
          <w:szCs w:val="24"/>
        </w:rPr>
        <w:t xml:space="preserve"> </w:t>
      </w:r>
      <w:r w:rsidR="0076238B">
        <w:rPr>
          <w:rFonts w:ascii="Times New Roman" w:hAnsi="Times New Roman" w:cs="Times New Roman"/>
          <w:sz w:val="28"/>
          <w:szCs w:val="24"/>
        </w:rPr>
        <w:t xml:space="preserve">ИП Тюлькина Э.Р., ИП Борейша В.П., ИП Анохина С.Ю., </w:t>
      </w:r>
      <w:r w:rsidR="00B35989">
        <w:rPr>
          <w:rFonts w:ascii="Times New Roman" w:hAnsi="Times New Roman" w:cs="Times New Roman"/>
          <w:sz w:val="28"/>
          <w:szCs w:val="24"/>
        </w:rPr>
        <w:t xml:space="preserve">ИП </w:t>
      </w:r>
      <w:proofErr w:type="spellStart"/>
      <w:r w:rsidR="00B35989">
        <w:rPr>
          <w:rFonts w:ascii="Times New Roman" w:hAnsi="Times New Roman" w:cs="Times New Roman"/>
          <w:sz w:val="28"/>
          <w:szCs w:val="24"/>
        </w:rPr>
        <w:t>Адриянова</w:t>
      </w:r>
      <w:proofErr w:type="spellEnd"/>
      <w:r w:rsidR="00B35989">
        <w:rPr>
          <w:rFonts w:ascii="Times New Roman" w:hAnsi="Times New Roman" w:cs="Times New Roman"/>
          <w:sz w:val="28"/>
          <w:szCs w:val="24"/>
        </w:rPr>
        <w:t xml:space="preserve">, ИП Харитоненко Л.Б., ИП </w:t>
      </w:r>
      <w:proofErr w:type="spellStart"/>
      <w:r w:rsidR="00B35989">
        <w:rPr>
          <w:rFonts w:ascii="Times New Roman" w:hAnsi="Times New Roman" w:cs="Times New Roman"/>
          <w:sz w:val="28"/>
          <w:szCs w:val="24"/>
        </w:rPr>
        <w:t>Вдовкина</w:t>
      </w:r>
      <w:proofErr w:type="spellEnd"/>
      <w:r w:rsidR="00B35989">
        <w:rPr>
          <w:rFonts w:ascii="Times New Roman" w:hAnsi="Times New Roman" w:cs="Times New Roman"/>
          <w:sz w:val="28"/>
          <w:szCs w:val="24"/>
        </w:rPr>
        <w:t xml:space="preserve"> Т.А., ООО «Юг», ООО «РАСЭ», ООО </w:t>
      </w:r>
      <w:proofErr w:type="spellStart"/>
      <w:r w:rsidR="00B35989">
        <w:rPr>
          <w:rFonts w:ascii="Times New Roman" w:hAnsi="Times New Roman" w:cs="Times New Roman"/>
          <w:sz w:val="28"/>
          <w:szCs w:val="24"/>
        </w:rPr>
        <w:t>Автотранс</w:t>
      </w:r>
      <w:proofErr w:type="spellEnd"/>
      <w:r w:rsidR="00B35989">
        <w:rPr>
          <w:rFonts w:ascii="Times New Roman" w:hAnsi="Times New Roman" w:cs="Times New Roman"/>
          <w:sz w:val="28"/>
          <w:szCs w:val="24"/>
        </w:rPr>
        <w:t xml:space="preserve">, ООО ИСК, ООО «Меркурий», </w:t>
      </w:r>
      <w:r w:rsidR="0076238B">
        <w:rPr>
          <w:rFonts w:ascii="Times New Roman" w:hAnsi="Times New Roman" w:cs="Times New Roman"/>
          <w:sz w:val="28"/>
          <w:szCs w:val="24"/>
        </w:rPr>
        <w:t xml:space="preserve">ООО «Альтаир», </w:t>
      </w:r>
      <w:r w:rsidR="004F7305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 w:rsidR="004F7305">
        <w:rPr>
          <w:rFonts w:ascii="Times New Roman" w:hAnsi="Times New Roman" w:cs="Times New Roman"/>
          <w:sz w:val="28"/>
          <w:szCs w:val="24"/>
        </w:rPr>
        <w:t>ТуруханскЭнергоком</w:t>
      </w:r>
      <w:proofErr w:type="spellEnd"/>
      <w:r w:rsidR="004F7305">
        <w:rPr>
          <w:rFonts w:ascii="Times New Roman" w:hAnsi="Times New Roman" w:cs="Times New Roman"/>
          <w:sz w:val="28"/>
          <w:szCs w:val="24"/>
        </w:rPr>
        <w:t xml:space="preserve">», </w:t>
      </w:r>
      <w:r w:rsidR="0076238B">
        <w:rPr>
          <w:rFonts w:ascii="Times New Roman" w:hAnsi="Times New Roman" w:cs="Times New Roman"/>
          <w:sz w:val="28"/>
          <w:szCs w:val="24"/>
        </w:rPr>
        <w:t>ООО «Статус»</w:t>
      </w:r>
      <w:r w:rsidR="00B35989">
        <w:rPr>
          <w:rFonts w:ascii="Times New Roman" w:hAnsi="Times New Roman" w:cs="Times New Roman"/>
          <w:sz w:val="28"/>
          <w:szCs w:val="24"/>
        </w:rPr>
        <w:t>.</w:t>
      </w:r>
    </w:p>
    <w:p w:rsidR="00C6227A" w:rsidRDefault="00C6227A" w:rsidP="001D00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4E59">
        <w:rPr>
          <w:rFonts w:ascii="Times New Roman" w:hAnsi="Times New Roman" w:cs="Times New Roman"/>
          <w:sz w:val="28"/>
          <w:szCs w:val="28"/>
        </w:rPr>
        <w:t>В обсуждении данного вопроса приняли участие все члены комиссии.</w:t>
      </w:r>
    </w:p>
    <w:p w:rsidR="007F1C43" w:rsidRDefault="007F1C43" w:rsidP="007F1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7F1C43" w:rsidRPr="007F1C43" w:rsidRDefault="007F1C43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C43">
        <w:rPr>
          <w:rFonts w:ascii="Times New Roman" w:hAnsi="Times New Roman" w:cs="Times New Roman"/>
          <w:b/>
          <w:sz w:val="28"/>
          <w:szCs w:val="28"/>
        </w:rPr>
        <w:t>3.</w:t>
      </w:r>
      <w:r w:rsidRPr="007F1C43">
        <w:rPr>
          <w:rFonts w:ascii="Times New Roman" w:hAnsi="Times New Roman" w:cs="Times New Roman"/>
          <w:b/>
          <w:sz w:val="28"/>
          <w:szCs w:val="28"/>
        </w:rPr>
        <w:tab/>
        <w:t xml:space="preserve">Рассмотрение информации представленной Управлением Федеральной службы государственной статистики по Красноярскому краю, Республике Хакасия и Республике Тыва (КРАСНОЯРСКСТАТ) (форма №3-Ф «Сведения о просроченной задолженности по заработной плате»). </w:t>
      </w:r>
    </w:p>
    <w:p w:rsidR="007F1C43" w:rsidRPr="007F1C43" w:rsidRDefault="007F1C43" w:rsidP="007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C43">
        <w:rPr>
          <w:rFonts w:ascii="Times New Roman" w:hAnsi="Times New Roman" w:cs="Times New Roman"/>
          <w:sz w:val="28"/>
          <w:szCs w:val="28"/>
        </w:rPr>
        <w:t>Докладчик:</w:t>
      </w:r>
    </w:p>
    <w:p w:rsidR="007F1C43" w:rsidRDefault="007F1C43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C43">
        <w:rPr>
          <w:rFonts w:ascii="Times New Roman" w:hAnsi="Times New Roman" w:cs="Times New Roman"/>
          <w:sz w:val="28"/>
          <w:szCs w:val="28"/>
        </w:rPr>
        <w:t>Нагорная Елена Михайловна - руководитель управления экономики, планирования и перспективного развития администрации Туруханского района</w:t>
      </w:r>
    </w:p>
    <w:p w:rsidR="007F1C43" w:rsidRDefault="007F1C43" w:rsidP="007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C43" w:rsidRPr="007F1C43" w:rsidRDefault="007F1C43" w:rsidP="007F1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43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F60292" w:rsidRDefault="007F1C43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C43">
        <w:rPr>
          <w:rFonts w:ascii="Times New Roman" w:hAnsi="Times New Roman" w:cs="Times New Roman"/>
          <w:sz w:val="28"/>
          <w:szCs w:val="28"/>
        </w:rPr>
        <w:t>Заместитель председателя комиссии Нагорная Елена Михайловна зачитала представленную информацию</w:t>
      </w:r>
      <w:r w:rsidR="00CF16E3" w:rsidRPr="00CF16E3">
        <w:t xml:space="preserve"> </w:t>
      </w:r>
      <w:r w:rsidR="00F60292">
        <w:rPr>
          <w:rFonts w:ascii="Times New Roman" w:hAnsi="Times New Roman" w:cs="Times New Roman"/>
          <w:sz w:val="28"/>
          <w:szCs w:val="28"/>
        </w:rPr>
        <w:t>от 08.10.2018 № СО-26-01/463-МС</w:t>
      </w:r>
      <w:r w:rsidR="00F60292">
        <w:rPr>
          <w:rFonts w:ascii="Times New Roman" w:hAnsi="Times New Roman" w:cs="Times New Roman"/>
          <w:sz w:val="28"/>
          <w:szCs w:val="28"/>
        </w:rPr>
        <w:t xml:space="preserve"> </w:t>
      </w:r>
      <w:r w:rsidR="00CF16E3">
        <w:rPr>
          <w:rFonts w:ascii="Times New Roman" w:hAnsi="Times New Roman" w:cs="Times New Roman"/>
          <w:sz w:val="28"/>
          <w:szCs w:val="28"/>
        </w:rPr>
        <w:t>Управления</w:t>
      </w:r>
      <w:r w:rsidR="00CF16E3" w:rsidRPr="00CF16E3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 Тыва (КРАСНОЯРСКСТАТ)</w:t>
      </w:r>
      <w:r w:rsidR="00AE4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01F" w:rsidRDefault="00AE4BDB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федеральному статистическому наблюдению по форме №3-Ф «Сведения о просроченной задолженности по заработной плате», сведений от организаций на 01.10.2018 не поступало.</w:t>
      </w:r>
    </w:p>
    <w:p w:rsidR="007F1C43" w:rsidRDefault="00F60292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92">
        <w:rPr>
          <w:rFonts w:ascii="Times New Roman" w:hAnsi="Times New Roman" w:cs="Times New Roman"/>
          <w:sz w:val="28"/>
          <w:szCs w:val="28"/>
        </w:rPr>
        <w:t>В обсуждении данного вопроса приняли участие все члены комиссии.</w:t>
      </w:r>
    </w:p>
    <w:p w:rsidR="00F60292" w:rsidRDefault="00F60292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732C95" w:rsidRDefault="00F60292" w:rsidP="00016C63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пояснение</w:t>
      </w:r>
      <w:r w:rsidR="00E22DB8">
        <w:rPr>
          <w:rFonts w:ascii="Times New Roman" w:hAnsi="Times New Roman" w:cs="Times New Roman"/>
          <w:sz w:val="28"/>
          <w:szCs w:val="28"/>
        </w:rPr>
        <w:t xml:space="preserve"> </w:t>
      </w:r>
      <w:r w:rsidR="00561A5B">
        <w:rPr>
          <w:rFonts w:ascii="Times New Roman" w:hAnsi="Times New Roman" w:cs="Times New Roman"/>
          <w:sz w:val="28"/>
          <w:szCs w:val="24"/>
        </w:rPr>
        <w:t>ООО «</w:t>
      </w:r>
      <w:r>
        <w:rPr>
          <w:rFonts w:ascii="Times New Roman" w:hAnsi="Times New Roman" w:cs="Times New Roman"/>
          <w:sz w:val="28"/>
          <w:szCs w:val="24"/>
        </w:rPr>
        <w:t>Сопка</w:t>
      </w:r>
      <w:r w:rsidR="00561A5B">
        <w:rPr>
          <w:rFonts w:ascii="Times New Roman" w:hAnsi="Times New Roman" w:cs="Times New Roman"/>
          <w:sz w:val="28"/>
          <w:szCs w:val="24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представленное</w:t>
      </w:r>
      <w:r w:rsidR="00934C1A">
        <w:rPr>
          <w:rFonts w:ascii="Times New Roman" w:hAnsi="Times New Roman" w:cs="Times New Roman"/>
          <w:sz w:val="28"/>
          <w:szCs w:val="28"/>
        </w:rPr>
        <w:t xml:space="preserve"> на</w:t>
      </w:r>
      <w:r w:rsidR="0032281F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34C1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634058" w:rsidRPr="00FF4693" w:rsidRDefault="00FF4693" w:rsidP="00016C63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в Межрайонную ИФНС России №17 по Красноярскому кр</w:t>
      </w:r>
      <w:r w:rsidR="00971CFB">
        <w:rPr>
          <w:rFonts w:ascii="Times New Roman" w:hAnsi="Times New Roman" w:cs="Times New Roman"/>
          <w:sz w:val="28"/>
          <w:szCs w:val="28"/>
        </w:rPr>
        <w:t xml:space="preserve">аю </w:t>
      </w:r>
      <w:r w:rsidR="00B70F5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60292">
        <w:rPr>
          <w:rFonts w:ascii="Times New Roman" w:hAnsi="Times New Roman" w:cs="Times New Roman"/>
          <w:sz w:val="28"/>
          <w:szCs w:val="28"/>
        </w:rPr>
        <w:t>протокол с приложением пояснений</w:t>
      </w:r>
      <w:r w:rsidR="00971CFB">
        <w:rPr>
          <w:rFonts w:ascii="Times New Roman" w:hAnsi="Times New Roman" w:cs="Times New Roman"/>
          <w:sz w:val="28"/>
          <w:szCs w:val="28"/>
        </w:rPr>
        <w:t>;</w:t>
      </w:r>
    </w:p>
    <w:p w:rsidR="00F60292" w:rsidRDefault="000439EB" w:rsidP="00F60292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292">
        <w:rPr>
          <w:rFonts w:ascii="Times New Roman" w:hAnsi="Times New Roman" w:cs="Times New Roman"/>
          <w:sz w:val="28"/>
          <w:szCs w:val="28"/>
        </w:rPr>
        <w:t>Направить письма организац</w:t>
      </w:r>
      <w:r w:rsidR="00971CFB" w:rsidRPr="00F60292">
        <w:rPr>
          <w:rFonts w:ascii="Times New Roman" w:hAnsi="Times New Roman" w:cs="Times New Roman"/>
          <w:sz w:val="28"/>
          <w:szCs w:val="28"/>
        </w:rPr>
        <w:t xml:space="preserve">иям </w:t>
      </w:r>
      <w:r w:rsidR="00F60292" w:rsidRPr="00F60292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</w:t>
      </w:r>
      <w:r w:rsidR="00971CFB" w:rsidRPr="00F60292">
        <w:rPr>
          <w:rFonts w:ascii="Times New Roman" w:hAnsi="Times New Roman" w:cs="Times New Roman"/>
          <w:sz w:val="28"/>
          <w:szCs w:val="28"/>
        </w:rPr>
        <w:t>не представившим</w:t>
      </w:r>
      <w:r w:rsidR="00D96EB8" w:rsidRPr="00F60292">
        <w:rPr>
          <w:rFonts w:ascii="Times New Roman" w:hAnsi="Times New Roman" w:cs="Times New Roman"/>
          <w:sz w:val="28"/>
          <w:szCs w:val="28"/>
        </w:rPr>
        <w:t xml:space="preserve"> пояснения, согласно списка Межрайонной ИФНС России</w:t>
      </w:r>
      <w:r w:rsidR="0048380D" w:rsidRPr="00F60292">
        <w:rPr>
          <w:rFonts w:ascii="Times New Roman" w:hAnsi="Times New Roman" w:cs="Times New Roman"/>
          <w:sz w:val="28"/>
          <w:szCs w:val="28"/>
        </w:rPr>
        <w:t xml:space="preserve"> </w:t>
      </w:r>
      <w:r w:rsidR="00F60292" w:rsidRPr="00F60292">
        <w:rPr>
          <w:rFonts w:ascii="Times New Roman" w:hAnsi="Times New Roman" w:cs="Times New Roman"/>
          <w:sz w:val="28"/>
          <w:szCs w:val="28"/>
        </w:rPr>
        <w:t>№17 по Красноярскому краю (от 23.10</w:t>
      </w:r>
      <w:r w:rsidR="0048380D" w:rsidRPr="00F60292">
        <w:rPr>
          <w:rFonts w:ascii="Times New Roman" w:hAnsi="Times New Roman" w:cs="Times New Roman"/>
          <w:sz w:val="28"/>
          <w:szCs w:val="28"/>
        </w:rPr>
        <w:t>.2018 №</w:t>
      </w:r>
      <w:r w:rsidR="00F60292" w:rsidRPr="00F60292">
        <w:rPr>
          <w:rFonts w:ascii="Times New Roman" w:hAnsi="Times New Roman" w:cs="Times New Roman"/>
          <w:sz w:val="28"/>
          <w:szCs w:val="24"/>
        </w:rPr>
        <w:t>2.7-34/</w:t>
      </w:r>
      <w:r w:rsidR="0048380D" w:rsidRPr="00F60292">
        <w:rPr>
          <w:rFonts w:ascii="Times New Roman" w:hAnsi="Times New Roman" w:cs="Times New Roman"/>
          <w:sz w:val="28"/>
          <w:szCs w:val="28"/>
        </w:rPr>
        <w:t>)</w:t>
      </w:r>
      <w:r w:rsidR="00F60292" w:rsidRPr="00F60292">
        <w:rPr>
          <w:rFonts w:ascii="Times New Roman" w:hAnsi="Times New Roman" w:cs="Times New Roman"/>
          <w:sz w:val="28"/>
          <w:szCs w:val="28"/>
        </w:rPr>
        <w:t>.</w:t>
      </w:r>
    </w:p>
    <w:p w:rsidR="00F60292" w:rsidRPr="00F60292" w:rsidRDefault="00F60292" w:rsidP="00F60292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292">
        <w:rPr>
          <w:rFonts w:ascii="Times New Roman" w:hAnsi="Times New Roman" w:cs="Times New Roman"/>
          <w:sz w:val="28"/>
          <w:szCs w:val="28"/>
        </w:rPr>
        <w:t>Напр</w:t>
      </w:r>
      <w:bookmarkStart w:id="0" w:name="_GoBack"/>
      <w:bookmarkEnd w:id="0"/>
      <w:r w:rsidRPr="00F60292">
        <w:rPr>
          <w:rFonts w:ascii="Times New Roman" w:hAnsi="Times New Roman" w:cs="Times New Roman"/>
          <w:sz w:val="28"/>
          <w:szCs w:val="28"/>
        </w:rPr>
        <w:t>авить письма организациям и индивидуальным предпринимателям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предс</w:t>
      </w:r>
      <w:r w:rsidR="001D7DFA">
        <w:rPr>
          <w:rFonts w:ascii="Times New Roman" w:hAnsi="Times New Roman" w:cs="Times New Roman"/>
          <w:sz w:val="28"/>
          <w:szCs w:val="28"/>
        </w:rPr>
        <w:t>тавленной информации управления</w:t>
      </w:r>
      <w:r w:rsidRPr="00F60292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администрации Туруханского района (от 18.10.2018 №1583);</w:t>
      </w:r>
    </w:p>
    <w:p w:rsidR="001D7DFA" w:rsidRPr="00F60292" w:rsidRDefault="00F60292" w:rsidP="001D7DF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92">
        <w:rPr>
          <w:rFonts w:ascii="Times New Roman" w:hAnsi="Times New Roman" w:cs="Times New Roman"/>
          <w:sz w:val="28"/>
          <w:szCs w:val="28"/>
        </w:rPr>
        <w:tab/>
      </w:r>
    </w:p>
    <w:p w:rsidR="00634058" w:rsidRPr="000439EB" w:rsidRDefault="001D7DFA" w:rsidP="00016C6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439EB">
        <w:rPr>
          <w:rFonts w:ascii="Times New Roman" w:hAnsi="Times New Roman" w:cs="Times New Roman"/>
          <w:sz w:val="28"/>
          <w:szCs w:val="28"/>
        </w:rPr>
        <w:t xml:space="preserve"> Продолжить осуществление взаимодействия администрации Туруханского района с территориальными органами федеральных органов исполнительной власти, согласно Порядка.</w:t>
      </w:r>
    </w:p>
    <w:p w:rsidR="0068666B" w:rsidRPr="0068666B" w:rsidRDefault="0068666B" w:rsidP="009760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3B2555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D74F9" w:rsidRDefault="00F571BF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комиссии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761DA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Е.М. Нагорная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   </w:t>
      </w:r>
      <w:r w:rsidRPr="0040187C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61DA4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О.М. Готовкина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5FC8"/>
    <w:multiLevelType w:val="multilevel"/>
    <w:tmpl w:val="57FE17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B0B314B"/>
    <w:multiLevelType w:val="hybridMultilevel"/>
    <w:tmpl w:val="F22C4416"/>
    <w:lvl w:ilvl="0" w:tplc="B060C17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01B85"/>
    <w:rsid w:val="000156EA"/>
    <w:rsid w:val="00016C63"/>
    <w:rsid w:val="000239C6"/>
    <w:rsid w:val="000439EB"/>
    <w:rsid w:val="00045B63"/>
    <w:rsid w:val="000508D7"/>
    <w:rsid w:val="00052959"/>
    <w:rsid w:val="00067504"/>
    <w:rsid w:val="00073252"/>
    <w:rsid w:val="00077775"/>
    <w:rsid w:val="000833E9"/>
    <w:rsid w:val="0008686C"/>
    <w:rsid w:val="00095C5D"/>
    <w:rsid w:val="00095EDD"/>
    <w:rsid w:val="000A2C93"/>
    <w:rsid w:val="000A7E87"/>
    <w:rsid w:val="000B5CCA"/>
    <w:rsid w:val="000C3792"/>
    <w:rsid w:val="000F6698"/>
    <w:rsid w:val="00103C4A"/>
    <w:rsid w:val="001277F4"/>
    <w:rsid w:val="00131F39"/>
    <w:rsid w:val="00134E5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001F"/>
    <w:rsid w:val="001D74CB"/>
    <w:rsid w:val="001D76F6"/>
    <w:rsid w:val="001D7DFA"/>
    <w:rsid w:val="001E3442"/>
    <w:rsid w:val="001E40C6"/>
    <w:rsid w:val="001E506C"/>
    <w:rsid w:val="001E6E8E"/>
    <w:rsid w:val="001E7F4E"/>
    <w:rsid w:val="001F0D80"/>
    <w:rsid w:val="001F3B52"/>
    <w:rsid w:val="00204C30"/>
    <w:rsid w:val="002053F3"/>
    <w:rsid w:val="00216E9E"/>
    <w:rsid w:val="00227DF8"/>
    <w:rsid w:val="00231CC5"/>
    <w:rsid w:val="0024356E"/>
    <w:rsid w:val="00244D36"/>
    <w:rsid w:val="00245397"/>
    <w:rsid w:val="0026243A"/>
    <w:rsid w:val="00270FD0"/>
    <w:rsid w:val="00271CE2"/>
    <w:rsid w:val="00274CE1"/>
    <w:rsid w:val="00275577"/>
    <w:rsid w:val="00280A6C"/>
    <w:rsid w:val="00285997"/>
    <w:rsid w:val="00286E73"/>
    <w:rsid w:val="002A389A"/>
    <w:rsid w:val="002A54CB"/>
    <w:rsid w:val="002C3D1E"/>
    <w:rsid w:val="002D5577"/>
    <w:rsid w:val="002D7C88"/>
    <w:rsid w:val="002E3A62"/>
    <w:rsid w:val="002E4115"/>
    <w:rsid w:val="002E42A7"/>
    <w:rsid w:val="002F7468"/>
    <w:rsid w:val="003077E9"/>
    <w:rsid w:val="003160E6"/>
    <w:rsid w:val="003213A6"/>
    <w:rsid w:val="0032281F"/>
    <w:rsid w:val="00337AD2"/>
    <w:rsid w:val="00340EE8"/>
    <w:rsid w:val="00341393"/>
    <w:rsid w:val="0034748B"/>
    <w:rsid w:val="003477AF"/>
    <w:rsid w:val="003535CB"/>
    <w:rsid w:val="00360D6C"/>
    <w:rsid w:val="0036473D"/>
    <w:rsid w:val="00367921"/>
    <w:rsid w:val="003716E1"/>
    <w:rsid w:val="0039065A"/>
    <w:rsid w:val="003B08DF"/>
    <w:rsid w:val="003B2555"/>
    <w:rsid w:val="003B442D"/>
    <w:rsid w:val="003B49E9"/>
    <w:rsid w:val="003B67FA"/>
    <w:rsid w:val="003C70D1"/>
    <w:rsid w:val="003C7878"/>
    <w:rsid w:val="003C7B5F"/>
    <w:rsid w:val="003D42BC"/>
    <w:rsid w:val="003E1F3F"/>
    <w:rsid w:val="003E458C"/>
    <w:rsid w:val="0040187C"/>
    <w:rsid w:val="004051FA"/>
    <w:rsid w:val="00414B4C"/>
    <w:rsid w:val="004310A3"/>
    <w:rsid w:val="00431F05"/>
    <w:rsid w:val="00440C67"/>
    <w:rsid w:val="004523F7"/>
    <w:rsid w:val="00455590"/>
    <w:rsid w:val="0047496C"/>
    <w:rsid w:val="0048380D"/>
    <w:rsid w:val="00487A9B"/>
    <w:rsid w:val="00493B49"/>
    <w:rsid w:val="00493EF1"/>
    <w:rsid w:val="004A32AF"/>
    <w:rsid w:val="004B0747"/>
    <w:rsid w:val="004D2484"/>
    <w:rsid w:val="004F25E4"/>
    <w:rsid w:val="004F7305"/>
    <w:rsid w:val="00512C81"/>
    <w:rsid w:val="005215E6"/>
    <w:rsid w:val="00524AA8"/>
    <w:rsid w:val="00532562"/>
    <w:rsid w:val="00534343"/>
    <w:rsid w:val="005356EC"/>
    <w:rsid w:val="0054716C"/>
    <w:rsid w:val="00550922"/>
    <w:rsid w:val="00560659"/>
    <w:rsid w:val="00560985"/>
    <w:rsid w:val="00561A5B"/>
    <w:rsid w:val="00561E4D"/>
    <w:rsid w:val="00566165"/>
    <w:rsid w:val="005843AD"/>
    <w:rsid w:val="005A0317"/>
    <w:rsid w:val="005A1D7B"/>
    <w:rsid w:val="005A2761"/>
    <w:rsid w:val="005A57E8"/>
    <w:rsid w:val="005B5FCD"/>
    <w:rsid w:val="005C26AC"/>
    <w:rsid w:val="005C4BF7"/>
    <w:rsid w:val="005D1D19"/>
    <w:rsid w:val="005D2E13"/>
    <w:rsid w:val="005D45F1"/>
    <w:rsid w:val="005F45D3"/>
    <w:rsid w:val="00605327"/>
    <w:rsid w:val="00605864"/>
    <w:rsid w:val="006164FA"/>
    <w:rsid w:val="00617E04"/>
    <w:rsid w:val="00622096"/>
    <w:rsid w:val="00626E35"/>
    <w:rsid w:val="00632D0D"/>
    <w:rsid w:val="00634058"/>
    <w:rsid w:val="00642A85"/>
    <w:rsid w:val="00650A93"/>
    <w:rsid w:val="00653E97"/>
    <w:rsid w:val="006625DB"/>
    <w:rsid w:val="0068396E"/>
    <w:rsid w:val="0068666B"/>
    <w:rsid w:val="006935A2"/>
    <w:rsid w:val="00693CD6"/>
    <w:rsid w:val="00694D7A"/>
    <w:rsid w:val="00696392"/>
    <w:rsid w:val="006A00EE"/>
    <w:rsid w:val="006C51E1"/>
    <w:rsid w:val="006C5588"/>
    <w:rsid w:val="006D2AA5"/>
    <w:rsid w:val="006E5256"/>
    <w:rsid w:val="006F57CA"/>
    <w:rsid w:val="007054E6"/>
    <w:rsid w:val="00710A76"/>
    <w:rsid w:val="0071408B"/>
    <w:rsid w:val="00714554"/>
    <w:rsid w:val="0073267B"/>
    <w:rsid w:val="00732C95"/>
    <w:rsid w:val="00736774"/>
    <w:rsid w:val="00740D75"/>
    <w:rsid w:val="00744300"/>
    <w:rsid w:val="00747F95"/>
    <w:rsid w:val="00751205"/>
    <w:rsid w:val="007605EE"/>
    <w:rsid w:val="00761A76"/>
    <w:rsid w:val="00761DA4"/>
    <w:rsid w:val="0076238B"/>
    <w:rsid w:val="00766528"/>
    <w:rsid w:val="00767B23"/>
    <w:rsid w:val="00774338"/>
    <w:rsid w:val="007810F2"/>
    <w:rsid w:val="00796FEB"/>
    <w:rsid w:val="00797473"/>
    <w:rsid w:val="007A4F30"/>
    <w:rsid w:val="007B6D85"/>
    <w:rsid w:val="007D0A61"/>
    <w:rsid w:val="007D222F"/>
    <w:rsid w:val="007E440B"/>
    <w:rsid w:val="007F1C43"/>
    <w:rsid w:val="007F295F"/>
    <w:rsid w:val="007F73A2"/>
    <w:rsid w:val="00811BA9"/>
    <w:rsid w:val="0082256C"/>
    <w:rsid w:val="00822B5D"/>
    <w:rsid w:val="008403DE"/>
    <w:rsid w:val="00841EB8"/>
    <w:rsid w:val="00856095"/>
    <w:rsid w:val="008574FF"/>
    <w:rsid w:val="00867E9B"/>
    <w:rsid w:val="00873D20"/>
    <w:rsid w:val="0087588D"/>
    <w:rsid w:val="00883554"/>
    <w:rsid w:val="0088464B"/>
    <w:rsid w:val="00885350"/>
    <w:rsid w:val="00885D29"/>
    <w:rsid w:val="008961A0"/>
    <w:rsid w:val="008A0A89"/>
    <w:rsid w:val="008B21E8"/>
    <w:rsid w:val="008D22A5"/>
    <w:rsid w:val="008E2FAC"/>
    <w:rsid w:val="008E5A12"/>
    <w:rsid w:val="008F4D3C"/>
    <w:rsid w:val="009031AF"/>
    <w:rsid w:val="009121AB"/>
    <w:rsid w:val="0091512A"/>
    <w:rsid w:val="00920B86"/>
    <w:rsid w:val="009242E8"/>
    <w:rsid w:val="00925CCD"/>
    <w:rsid w:val="009260EB"/>
    <w:rsid w:val="00927E7D"/>
    <w:rsid w:val="00931069"/>
    <w:rsid w:val="00934C1A"/>
    <w:rsid w:val="0094096F"/>
    <w:rsid w:val="00940A17"/>
    <w:rsid w:val="009418A3"/>
    <w:rsid w:val="00942608"/>
    <w:rsid w:val="009454A1"/>
    <w:rsid w:val="0094609C"/>
    <w:rsid w:val="00971CFB"/>
    <w:rsid w:val="009760F5"/>
    <w:rsid w:val="00982D81"/>
    <w:rsid w:val="00990782"/>
    <w:rsid w:val="00990969"/>
    <w:rsid w:val="009A48BA"/>
    <w:rsid w:val="009B14BF"/>
    <w:rsid w:val="009B6021"/>
    <w:rsid w:val="009B6A6A"/>
    <w:rsid w:val="009C1C74"/>
    <w:rsid w:val="009C639D"/>
    <w:rsid w:val="009C7DF9"/>
    <w:rsid w:val="009D420B"/>
    <w:rsid w:val="009D54D9"/>
    <w:rsid w:val="009F13D4"/>
    <w:rsid w:val="009F29CC"/>
    <w:rsid w:val="009F3F32"/>
    <w:rsid w:val="00A03999"/>
    <w:rsid w:val="00A06F00"/>
    <w:rsid w:val="00A232AF"/>
    <w:rsid w:val="00A23B8A"/>
    <w:rsid w:val="00A23C2E"/>
    <w:rsid w:val="00A2722E"/>
    <w:rsid w:val="00A4000B"/>
    <w:rsid w:val="00A449E2"/>
    <w:rsid w:val="00A61978"/>
    <w:rsid w:val="00A619BD"/>
    <w:rsid w:val="00A74CD2"/>
    <w:rsid w:val="00A77125"/>
    <w:rsid w:val="00AB1691"/>
    <w:rsid w:val="00AB547A"/>
    <w:rsid w:val="00AE0975"/>
    <w:rsid w:val="00AE0E3A"/>
    <w:rsid w:val="00AE4BDB"/>
    <w:rsid w:val="00AE675E"/>
    <w:rsid w:val="00AF07E6"/>
    <w:rsid w:val="00AF0E32"/>
    <w:rsid w:val="00AF4785"/>
    <w:rsid w:val="00AF7778"/>
    <w:rsid w:val="00B059A9"/>
    <w:rsid w:val="00B125AE"/>
    <w:rsid w:val="00B14CA6"/>
    <w:rsid w:val="00B30823"/>
    <w:rsid w:val="00B35989"/>
    <w:rsid w:val="00B37D15"/>
    <w:rsid w:val="00B43A22"/>
    <w:rsid w:val="00B4727D"/>
    <w:rsid w:val="00B558E3"/>
    <w:rsid w:val="00B60378"/>
    <w:rsid w:val="00B70F52"/>
    <w:rsid w:val="00B80F3B"/>
    <w:rsid w:val="00B82A4F"/>
    <w:rsid w:val="00B87340"/>
    <w:rsid w:val="00BA20C5"/>
    <w:rsid w:val="00BA3217"/>
    <w:rsid w:val="00BA60D8"/>
    <w:rsid w:val="00BA70A9"/>
    <w:rsid w:val="00BA70D1"/>
    <w:rsid w:val="00BB0BEB"/>
    <w:rsid w:val="00BC04F5"/>
    <w:rsid w:val="00BC4903"/>
    <w:rsid w:val="00BD5032"/>
    <w:rsid w:val="00BE099A"/>
    <w:rsid w:val="00BE7391"/>
    <w:rsid w:val="00BF2499"/>
    <w:rsid w:val="00C0151A"/>
    <w:rsid w:val="00C117BA"/>
    <w:rsid w:val="00C15C95"/>
    <w:rsid w:val="00C22ED3"/>
    <w:rsid w:val="00C30403"/>
    <w:rsid w:val="00C315D1"/>
    <w:rsid w:val="00C3610F"/>
    <w:rsid w:val="00C50F30"/>
    <w:rsid w:val="00C54388"/>
    <w:rsid w:val="00C6227A"/>
    <w:rsid w:val="00C7365F"/>
    <w:rsid w:val="00C73782"/>
    <w:rsid w:val="00C73FAE"/>
    <w:rsid w:val="00C7420C"/>
    <w:rsid w:val="00C874FE"/>
    <w:rsid w:val="00C95A36"/>
    <w:rsid w:val="00CB067E"/>
    <w:rsid w:val="00CB243A"/>
    <w:rsid w:val="00CB6018"/>
    <w:rsid w:val="00CC7566"/>
    <w:rsid w:val="00CD74F9"/>
    <w:rsid w:val="00CF16E3"/>
    <w:rsid w:val="00CF36B5"/>
    <w:rsid w:val="00CF74CC"/>
    <w:rsid w:val="00D01CB8"/>
    <w:rsid w:val="00D026C5"/>
    <w:rsid w:val="00D10EC7"/>
    <w:rsid w:val="00D13023"/>
    <w:rsid w:val="00D16E5D"/>
    <w:rsid w:val="00D23CAA"/>
    <w:rsid w:val="00D244ED"/>
    <w:rsid w:val="00D26B51"/>
    <w:rsid w:val="00D277EF"/>
    <w:rsid w:val="00D27E0B"/>
    <w:rsid w:val="00D302AA"/>
    <w:rsid w:val="00D4558E"/>
    <w:rsid w:val="00D47155"/>
    <w:rsid w:val="00D47776"/>
    <w:rsid w:val="00D56AE0"/>
    <w:rsid w:val="00D61FEF"/>
    <w:rsid w:val="00D639E7"/>
    <w:rsid w:val="00D67700"/>
    <w:rsid w:val="00D7391E"/>
    <w:rsid w:val="00D752E0"/>
    <w:rsid w:val="00D76345"/>
    <w:rsid w:val="00D76BB3"/>
    <w:rsid w:val="00D80E63"/>
    <w:rsid w:val="00D849C1"/>
    <w:rsid w:val="00D8673E"/>
    <w:rsid w:val="00D87DC4"/>
    <w:rsid w:val="00D929A8"/>
    <w:rsid w:val="00D96402"/>
    <w:rsid w:val="00D9644C"/>
    <w:rsid w:val="00D96C52"/>
    <w:rsid w:val="00D96EB8"/>
    <w:rsid w:val="00DA61D1"/>
    <w:rsid w:val="00DB6687"/>
    <w:rsid w:val="00DC3615"/>
    <w:rsid w:val="00DC7894"/>
    <w:rsid w:val="00DD20A1"/>
    <w:rsid w:val="00DD510F"/>
    <w:rsid w:val="00DE57DD"/>
    <w:rsid w:val="00DE5823"/>
    <w:rsid w:val="00E03939"/>
    <w:rsid w:val="00E22DB8"/>
    <w:rsid w:val="00E258C3"/>
    <w:rsid w:val="00E313D7"/>
    <w:rsid w:val="00E32DA3"/>
    <w:rsid w:val="00E37EC3"/>
    <w:rsid w:val="00E401CC"/>
    <w:rsid w:val="00E44C9F"/>
    <w:rsid w:val="00E459FE"/>
    <w:rsid w:val="00E609B0"/>
    <w:rsid w:val="00E62B51"/>
    <w:rsid w:val="00E7498A"/>
    <w:rsid w:val="00E97368"/>
    <w:rsid w:val="00EB0AFF"/>
    <w:rsid w:val="00F10D07"/>
    <w:rsid w:val="00F153D7"/>
    <w:rsid w:val="00F256C4"/>
    <w:rsid w:val="00F263CE"/>
    <w:rsid w:val="00F453FD"/>
    <w:rsid w:val="00F45BD5"/>
    <w:rsid w:val="00F56345"/>
    <w:rsid w:val="00F571BF"/>
    <w:rsid w:val="00F60292"/>
    <w:rsid w:val="00F62771"/>
    <w:rsid w:val="00F64865"/>
    <w:rsid w:val="00F77856"/>
    <w:rsid w:val="00F83996"/>
    <w:rsid w:val="00F87962"/>
    <w:rsid w:val="00F87FA3"/>
    <w:rsid w:val="00FA23BF"/>
    <w:rsid w:val="00FA43A4"/>
    <w:rsid w:val="00FA5057"/>
    <w:rsid w:val="00FB1B4B"/>
    <w:rsid w:val="00FC6F81"/>
    <w:rsid w:val="00FE4C01"/>
    <w:rsid w:val="00FF379E"/>
    <w:rsid w:val="00FF4693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D014-350E-42B9-A7C1-B5A0362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1BE4-FAA4-4897-B377-111163D5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Пользователь Windows</cp:lastModifiedBy>
  <cp:revision>68</cp:revision>
  <cp:lastPrinted>2018-11-02T04:38:00Z</cp:lastPrinted>
  <dcterms:created xsi:type="dcterms:W3CDTF">2014-04-14T05:06:00Z</dcterms:created>
  <dcterms:modified xsi:type="dcterms:W3CDTF">2018-11-02T05:29:00Z</dcterms:modified>
</cp:coreProperties>
</file>