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12" w:rsidRDefault="006C2D12" w:rsidP="006C2D12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E132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7E1322">
        <w:rPr>
          <w:rFonts w:ascii="Times New Roman" w:hAnsi="Times New Roman" w:cs="Times New Roman"/>
          <w:sz w:val="24"/>
          <w:szCs w:val="24"/>
        </w:rPr>
        <w:t xml:space="preserve"> к По</w:t>
      </w:r>
      <w:r>
        <w:rPr>
          <w:rFonts w:ascii="Times New Roman" w:hAnsi="Times New Roman" w:cs="Times New Roman"/>
          <w:sz w:val="24"/>
          <w:szCs w:val="24"/>
        </w:rPr>
        <w:t xml:space="preserve">рядку предоставления субсидии </w:t>
      </w:r>
      <w:r w:rsidRPr="00DC008E">
        <w:rPr>
          <w:rFonts w:ascii="Times New Roman" w:hAnsi="Times New Roman" w:cs="Times New Roman"/>
          <w:sz w:val="24"/>
          <w:szCs w:val="24"/>
        </w:rPr>
        <w:t xml:space="preserve">на </w:t>
      </w:r>
      <w:r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AB20AC">
        <w:rPr>
          <w:rFonts w:ascii="Times New Roman" w:hAnsi="Times New Roman" w:cs="Times New Roman"/>
          <w:sz w:val="24"/>
          <w:szCs w:val="24"/>
        </w:rPr>
        <w:t>8</w:t>
      </w:r>
      <w:r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EC5323" w:rsidRDefault="00EC5323" w:rsidP="00EC532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5323" w:rsidRPr="006C2D12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2D12">
        <w:rPr>
          <w:rFonts w:ascii="Times New Roman" w:hAnsi="Times New Roman" w:cs="Times New Roman"/>
          <w:sz w:val="24"/>
          <w:szCs w:val="24"/>
        </w:rPr>
        <w:t>Заявка</w:t>
      </w:r>
    </w:p>
    <w:p w:rsidR="00EC5323" w:rsidRPr="007449D4" w:rsidRDefault="00EC5323" w:rsidP="00EC53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12">
        <w:rPr>
          <w:rFonts w:ascii="Times New Roman" w:hAnsi="Times New Roman" w:cs="Times New Roman"/>
          <w:sz w:val="24"/>
          <w:szCs w:val="24"/>
        </w:rPr>
        <w:t xml:space="preserve">на предоставление субсидии на </w:t>
      </w:r>
      <w:r w:rsidR="006C2D12"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AB20AC">
        <w:rPr>
          <w:rFonts w:ascii="Times New Roman" w:hAnsi="Times New Roman" w:cs="Times New Roman"/>
          <w:sz w:val="24"/>
          <w:szCs w:val="24"/>
        </w:rPr>
        <w:t>8</w:t>
      </w:r>
      <w:r w:rsidR="006C2D12"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_______________</w:t>
      </w:r>
      <w:r w:rsidRPr="007449D4">
        <w:rPr>
          <w:rFonts w:ascii="Times New Roman" w:hAnsi="Times New Roman" w:cs="Times New Roman"/>
          <w:sz w:val="24"/>
          <w:szCs w:val="24"/>
        </w:rPr>
        <w:t>________</w:t>
      </w:r>
    </w:p>
    <w:p w:rsidR="00EC5323" w:rsidRPr="007449D4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(полное наименование юридического лица с указанием организационно-правовой формы)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Юридический адрес,  индекс 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Телефон:_____________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расчетный счет N 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наименование банка 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ИНН 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Состоит на налоговом учете в 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просит предоставить субсидию на  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в размере 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C5323" w:rsidRPr="007449D4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EC5323" w:rsidRPr="007449D4" w:rsidRDefault="00EC5323" w:rsidP="00EC53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Заявитель подтверждает, что вся информация, содержащаяся в заявке и прилагаемых к ней документах, является достоверной.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</w:t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Заявитель подтверждает, что соответствует  условиями   предоставления субсидии, установленным Порядком предоставления субсидии на </w:t>
      </w:r>
      <w:r w:rsidR="006C2D12"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AB20AC">
        <w:rPr>
          <w:rFonts w:ascii="Times New Roman" w:hAnsi="Times New Roman" w:cs="Times New Roman"/>
          <w:sz w:val="24"/>
          <w:szCs w:val="24"/>
        </w:rPr>
        <w:t>8</w:t>
      </w:r>
      <w:r w:rsidR="006C2D12"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  <w:r w:rsidR="006C2D12">
        <w:rPr>
          <w:rFonts w:ascii="Times New Roman" w:hAnsi="Times New Roman" w:cs="Times New Roman"/>
          <w:sz w:val="24"/>
          <w:szCs w:val="24"/>
        </w:rPr>
        <w:t>.</w:t>
      </w:r>
    </w:p>
    <w:p w:rsidR="00EC5323" w:rsidRPr="007449D4" w:rsidRDefault="006C2D12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323" w:rsidRPr="007449D4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 т.д.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Руководитель  ______________________________________________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           (должность, подпись, расшифровка подписи)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М.П.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Главный бухгалтер  ____________________________________________________________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          (подпись, расшифровка подпись)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Ответственный исполнитель 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(должность, подпись, расшифровка подписи, телефон)</w:t>
      </w:r>
    </w:p>
    <w:p w:rsidR="00C43B1A" w:rsidRDefault="00C43B1A"/>
    <w:p w:rsidR="00EC5323" w:rsidRDefault="00EC5323"/>
    <w:p w:rsidR="00EC5323" w:rsidRDefault="00EC5323"/>
    <w:p w:rsidR="00EC5323" w:rsidRDefault="00EC5323"/>
    <w:p w:rsidR="00EC5323" w:rsidRDefault="00EC5323">
      <w:pPr>
        <w:sectPr w:rsidR="00EC5323" w:rsidSect="006C2D12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EC5323" w:rsidRDefault="00EC5323" w:rsidP="00EC5323">
      <w:pPr>
        <w:pStyle w:val="ConsPlusNonformat"/>
        <w:ind w:left="8789"/>
        <w:jc w:val="both"/>
        <w:rPr>
          <w:rFonts w:ascii="Times New Roman" w:hAnsi="Times New Roman" w:cs="Times New Roman"/>
          <w:sz w:val="24"/>
          <w:szCs w:val="24"/>
        </w:rPr>
      </w:pPr>
      <w:r w:rsidRPr="007E132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C2D12">
        <w:rPr>
          <w:rFonts w:ascii="Times New Roman" w:hAnsi="Times New Roman" w:cs="Times New Roman"/>
          <w:sz w:val="24"/>
          <w:szCs w:val="24"/>
        </w:rPr>
        <w:t xml:space="preserve"> </w:t>
      </w:r>
      <w:r w:rsidRPr="007E1322">
        <w:rPr>
          <w:rFonts w:ascii="Times New Roman" w:hAnsi="Times New Roman" w:cs="Times New Roman"/>
          <w:sz w:val="24"/>
          <w:szCs w:val="24"/>
        </w:rPr>
        <w:t>2 к По</w:t>
      </w:r>
      <w:r>
        <w:rPr>
          <w:rFonts w:ascii="Times New Roman" w:hAnsi="Times New Roman" w:cs="Times New Roman"/>
          <w:sz w:val="24"/>
          <w:szCs w:val="24"/>
        </w:rPr>
        <w:t xml:space="preserve">рядку предоставления субсидии </w:t>
      </w:r>
      <w:r w:rsidRPr="00DC008E">
        <w:rPr>
          <w:rFonts w:ascii="Times New Roman" w:hAnsi="Times New Roman" w:cs="Times New Roman"/>
          <w:sz w:val="24"/>
          <w:szCs w:val="24"/>
        </w:rPr>
        <w:t xml:space="preserve">на </w:t>
      </w:r>
      <w:r w:rsidR="006C2D12"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AB20AC">
        <w:rPr>
          <w:rFonts w:ascii="Times New Roman" w:hAnsi="Times New Roman" w:cs="Times New Roman"/>
          <w:sz w:val="24"/>
          <w:szCs w:val="24"/>
        </w:rPr>
        <w:t>8</w:t>
      </w:r>
      <w:r w:rsidR="006C2D12"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EC5323" w:rsidRDefault="00EC5323" w:rsidP="00EC5323">
      <w:pPr>
        <w:pStyle w:val="ConsPlusNonformat"/>
        <w:ind w:left="8789"/>
        <w:jc w:val="both"/>
        <w:rPr>
          <w:rFonts w:ascii="Times New Roman" w:hAnsi="Times New Roman" w:cs="Times New Roman"/>
          <w:sz w:val="24"/>
          <w:szCs w:val="24"/>
        </w:rPr>
      </w:pPr>
    </w:p>
    <w:p w:rsidR="00EC5323" w:rsidRPr="00B70FFD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FFD">
        <w:rPr>
          <w:rFonts w:ascii="Times New Roman" w:hAnsi="Times New Roman" w:cs="Times New Roman"/>
          <w:sz w:val="24"/>
          <w:szCs w:val="24"/>
        </w:rPr>
        <w:t>Расчет</w:t>
      </w:r>
    </w:p>
    <w:p w:rsidR="00EC5323" w:rsidRPr="00EC5323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субсидии на </w:t>
      </w:r>
      <w:r w:rsidR="006C2D12"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в 201</w:t>
      </w:r>
      <w:r w:rsidR="00AB20AC">
        <w:rPr>
          <w:rFonts w:ascii="Times New Roman" w:hAnsi="Times New Roman" w:cs="Times New Roman"/>
          <w:sz w:val="24"/>
          <w:szCs w:val="24"/>
        </w:rPr>
        <w:t>8</w:t>
      </w:r>
      <w:r w:rsidR="006C2D12"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5092" w:type="pct"/>
        <w:tblInd w:w="-459" w:type="dxa"/>
        <w:tblLayout w:type="fixed"/>
        <w:tblLook w:val="04A0"/>
      </w:tblPr>
      <w:tblGrid>
        <w:gridCol w:w="540"/>
        <w:gridCol w:w="1841"/>
        <w:gridCol w:w="1057"/>
        <w:gridCol w:w="925"/>
        <w:gridCol w:w="903"/>
        <w:gridCol w:w="900"/>
        <w:gridCol w:w="855"/>
        <w:gridCol w:w="870"/>
        <w:gridCol w:w="1355"/>
        <w:gridCol w:w="1322"/>
        <w:gridCol w:w="1849"/>
        <w:gridCol w:w="1319"/>
        <w:gridCol w:w="1322"/>
      </w:tblGrid>
      <w:tr w:rsidR="00EC5323" w:rsidRPr="00EC5323" w:rsidTr="00C97B8E">
        <w:trPr>
          <w:trHeight w:val="94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 услуг, учтенный РЭК Красноярского края при установлении тарифов м3./Гкал.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фактически оказанных услуг, м3./Гкал.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 утвержденный РЭК края, руб.м3/руб.Гкал.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субсидии, руб</w:t>
            </w:r>
            <w:r w:rsidR="006C2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C5323" w:rsidRPr="00EC5323" w:rsidTr="00C97B8E">
        <w:trPr>
          <w:trHeight w:val="26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AB2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AB2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AB2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30.06.201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AB2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01.07.201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31.12.201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AB2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</w:t>
            </w:r>
            <w:r w:rsidR="00AB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т.ч.:</w:t>
            </w:r>
          </w:p>
        </w:tc>
      </w:tr>
      <w:tr w:rsidR="00EC5323" w:rsidRPr="00EC5323" w:rsidTr="00C97B8E">
        <w:trPr>
          <w:trHeight w:val="537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 </w:t>
            </w:r>
            <w:proofErr w:type="spellStart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/г</w:t>
            </w:r>
          </w:p>
        </w:tc>
      </w:tr>
      <w:tr w:rsidR="00EC5323" w:rsidRPr="00EC5323" w:rsidTr="00C97B8E">
        <w:trPr>
          <w:trHeight w:val="537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323" w:rsidRPr="00EC5323" w:rsidTr="00C97B8E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C5323" w:rsidRPr="00EC5323" w:rsidTr="00C97B8E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5323" w:rsidRPr="00EC5323" w:rsidTr="00C97B8E">
        <w:trPr>
          <w:trHeight w:val="4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5323" w:rsidRPr="00EC5323" w:rsidTr="00C97B8E">
        <w:trPr>
          <w:trHeight w:val="5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23" w:rsidRPr="00EC5323" w:rsidRDefault="00EC5323" w:rsidP="00EC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3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C5323" w:rsidRDefault="00EC5323" w:rsidP="00EC53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2"/>
          <w:szCs w:val="22"/>
        </w:rPr>
        <w:t xml:space="preserve">Руководитель 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</w:rPr>
      </w:pPr>
      <w:r w:rsidRPr="007449D4">
        <w:rPr>
          <w:rFonts w:ascii="Times New Roman" w:hAnsi="Times New Roman" w:cs="Times New Roman"/>
        </w:rPr>
        <w:tab/>
      </w:r>
      <w:r w:rsidRPr="007449D4">
        <w:rPr>
          <w:rFonts w:ascii="Times New Roman" w:hAnsi="Times New Roman" w:cs="Times New Roman"/>
        </w:rPr>
        <w:tab/>
      </w:r>
      <w:r w:rsidRPr="007449D4">
        <w:rPr>
          <w:rFonts w:ascii="Times New Roman" w:hAnsi="Times New Roman" w:cs="Times New Roman"/>
        </w:rPr>
        <w:tab/>
      </w:r>
      <w:r w:rsidRPr="007449D4">
        <w:rPr>
          <w:rFonts w:ascii="Times New Roman" w:hAnsi="Times New Roman" w:cs="Times New Roman"/>
        </w:rPr>
        <w:tab/>
        <w:t xml:space="preserve">                         (должность, подпись, расшифровка подписи)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М.П.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7449D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7449D4">
        <w:rPr>
          <w:rFonts w:ascii="Times New Roman" w:hAnsi="Times New Roman" w:cs="Times New Roman"/>
        </w:rPr>
        <w:t xml:space="preserve">                    (подпись, расшифровка подпись)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2"/>
          <w:szCs w:val="22"/>
        </w:rPr>
        <w:t>Ответственный исполнитель</w:t>
      </w:r>
      <w:r w:rsidRPr="007449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EC5323" w:rsidRPr="00395C2A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7449D4">
        <w:rPr>
          <w:rFonts w:ascii="Times New Roman" w:hAnsi="Times New Roman" w:cs="Times New Roman"/>
        </w:rPr>
        <w:t xml:space="preserve">          (должность, подпись, расшифровка подписи, телефон)</w:t>
      </w:r>
    </w:p>
    <w:p w:rsidR="00EC5323" w:rsidRDefault="00EC5323"/>
    <w:p w:rsidR="00EE66AC" w:rsidRDefault="00EE66AC">
      <w:pPr>
        <w:sectPr w:rsidR="00EE66AC" w:rsidSect="006C2D1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W w:w="9922" w:type="dxa"/>
        <w:tblInd w:w="392" w:type="dxa"/>
        <w:tblLook w:val="04A0"/>
      </w:tblPr>
      <w:tblGrid>
        <w:gridCol w:w="4536"/>
        <w:gridCol w:w="5386"/>
      </w:tblGrid>
      <w:tr w:rsidR="00EE66AC" w:rsidRPr="007449D4" w:rsidTr="00CF3910">
        <w:tc>
          <w:tcPr>
            <w:tcW w:w="4536" w:type="dxa"/>
            <w:shd w:val="clear" w:color="auto" w:fill="auto"/>
          </w:tcPr>
          <w:p w:rsidR="00EE66AC" w:rsidRPr="007449D4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6AC" w:rsidRPr="007449D4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6AC" w:rsidRPr="007449D4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66AC" w:rsidRPr="007449D4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EE66AC" w:rsidRPr="00EE66AC" w:rsidRDefault="00EE66AC" w:rsidP="00AB2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6A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6AC">
              <w:rPr>
                <w:rFonts w:ascii="Times New Roman" w:hAnsi="Times New Roman" w:cs="Times New Roman"/>
                <w:sz w:val="24"/>
                <w:szCs w:val="24"/>
              </w:rPr>
              <w:t xml:space="preserve">3 к Порядку предоставления субсидии на </w:t>
            </w:r>
            <w:r w:rsidRPr="006C2D12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      </w:r>
            <w:r w:rsidR="00AB2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2D1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</w:tbl>
    <w:p w:rsidR="00EE66AC" w:rsidRPr="007449D4" w:rsidRDefault="00EE66AC" w:rsidP="00EE66AC">
      <w:pPr>
        <w:pStyle w:val="ConsPlusNonformat"/>
        <w:ind w:left="2124" w:firstLine="708"/>
        <w:rPr>
          <w:rFonts w:ascii="Times New Roman" w:hAnsi="Times New Roman" w:cs="Times New Roman"/>
        </w:rPr>
      </w:pPr>
    </w:p>
    <w:p w:rsidR="00EE66AC" w:rsidRPr="007449D4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66AC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center"/>
        <w:rPr>
          <w:rFonts w:ascii="Times New Roman" w:hAnsi="Times New Roman" w:cs="Times New Roman"/>
          <w:b/>
        </w:rPr>
      </w:pPr>
      <w:r w:rsidRPr="00F70F63">
        <w:rPr>
          <w:rFonts w:ascii="Times New Roman" w:hAnsi="Times New Roman" w:cs="Times New Roman"/>
        </w:rPr>
        <w:t>Реестр счетов- фактур по</w:t>
      </w:r>
      <w:r>
        <w:rPr>
          <w:rFonts w:ascii="Times New Roman" w:hAnsi="Times New Roman" w:cs="Times New Roman"/>
          <w:b/>
        </w:rPr>
        <w:t xml:space="preserve"> ____________________________</w:t>
      </w:r>
    </w:p>
    <w:p w:rsidR="00EE66AC" w:rsidRPr="00172387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</w:t>
      </w:r>
      <w:r w:rsidRPr="00172387">
        <w:rPr>
          <w:rFonts w:ascii="Times New Roman" w:hAnsi="Times New Roman" w:cs="Times New Roman"/>
          <w:sz w:val="16"/>
          <w:szCs w:val="16"/>
        </w:rPr>
        <w:t>(наименование коммунальной услуги)</w:t>
      </w:r>
    </w:p>
    <w:p w:rsidR="00EE66AC" w:rsidRPr="007449D4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center"/>
        <w:rPr>
          <w:rFonts w:ascii="Times New Roman" w:hAnsi="Times New Roman" w:cs="Times New Roman"/>
          <w:b/>
        </w:rPr>
      </w:pPr>
      <w:r w:rsidRPr="007449D4">
        <w:rPr>
          <w:rFonts w:ascii="Times New Roman" w:hAnsi="Times New Roman" w:cs="Times New Roman"/>
          <w:b/>
        </w:rPr>
        <w:t xml:space="preserve">_________________________________ </w:t>
      </w:r>
      <w:r w:rsidRPr="00F70F63">
        <w:rPr>
          <w:rFonts w:ascii="Times New Roman" w:hAnsi="Times New Roman" w:cs="Times New Roman"/>
        </w:rPr>
        <w:t>за 201</w:t>
      </w:r>
      <w:r w:rsidR="00AB20AC">
        <w:rPr>
          <w:rFonts w:ascii="Times New Roman" w:hAnsi="Times New Roman" w:cs="Times New Roman"/>
        </w:rPr>
        <w:t>8</w:t>
      </w:r>
      <w:r w:rsidRPr="00F70F63">
        <w:rPr>
          <w:rFonts w:ascii="Times New Roman" w:hAnsi="Times New Roman" w:cs="Times New Roman"/>
        </w:rPr>
        <w:t xml:space="preserve"> год</w:t>
      </w:r>
    </w:p>
    <w:p w:rsidR="00EE66AC" w:rsidRPr="00172387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rPr>
          <w:rFonts w:ascii="Times New Roman" w:hAnsi="Times New Roman" w:cs="Times New Roman"/>
          <w:sz w:val="16"/>
          <w:szCs w:val="16"/>
        </w:rPr>
      </w:pPr>
      <w:r w:rsidRPr="001723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72387">
        <w:rPr>
          <w:rFonts w:ascii="Times New Roman" w:hAnsi="Times New Roman" w:cs="Times New Roman"/>
          <w:sz w:val="16"/>
          <w:szCs w:val="16"/>
        </w:rPr>
        <w:t xml:space="preserve">    (наименование Заявителя)</w:t>
      </w:r>
    </w:p>
    <w:p w:rsidR="00EE66AC" w:rsidRPr="007449D4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2778"/>
        <w:gridCol w:w="1944"/>
        <w:gridCol w:w="2455"/>
        <w:gridCol w:w="2123"/>
      </w:tblGrid>
      <w:tr w:rsidR="00EE66AC" w:rsidRPr="002A2161" w:rsidTr="00CF3910">
        <w:tc>
          <w:tcPr>
            <w:tcW w:w="413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2A216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A2161">
              <w:rPr>
                <w:rFonts w:ascii="Times New Roman" w:hAnsi="Times New Roman" w:cs="Times New Roman"/>
              </w:rPr>
              <w:t>п</w:t>
            </w:r>
            <w:proofErr w:type="spellEnd"/>
            <w:r w:rsidRPr="002A2161">
              <w:rPr>
                <w:rFonts w:ascii="Times New Roman" w:hAnsi="Times New Roman" w:cs="Times New Roman"/>
              </w:rPr>
              <w:t>/</w:t>
            </w:r>
            <w:proofErr w:type="spellStart"/>
            <w:r w:rsidRPr="002A216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70" w:type="pct"/>
            <w:shd w:val="clear" w:color="auto" w:fill="auto"/>
            <w:vAlign w:val="center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2A2161">
              <w:rPr>
                <w:rFonts w:ascii="Times New Roman" w:hAnsi="Times New Roman" w:cs="Times New Roman"/>
              </w:rPr>
              <w:t>Реквизиты счетов-фактур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EE66AC" w:rsidRPr="00172387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Объем, м</w:t>
            </w:r>
            <w:r w:rsidRPr="002A216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/Гкал.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66AC" w:rsidRPr="00AB20AC" w:rsidRDefault="00EE66AC" w:rsidP="00F643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B20AC">
              <w:rPr>
                <w:rFonts w:ascii="Times New Roman" w:hAnsi="Times New Roman" w:cs="Times New Roman"/>
                <w:bCs/>
                <w:color w:val="000000"/>
              </w:rPr>
              <w:t>Тариф без НДС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EE66AC" w:rsidRPr="00AB20AC" w:rsidRDefault="00EE66AC" w:rsidP="00F6439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B20AC">
              <w:rPr>
                <w:rFonts w:ascii="Times New Roman" w:hAnsi="Times New Roman" w:cs="Times New Roman"/>
                <w:bCs/>
                <w:color w:val="000000"/>
              </w:rPr>
              <w:t>Стоимость  с НДС</w:t>
            </w:r>
          </w:p>
        </w:tc>
      </w:tr>
      <w:tr w:rsidR="00EE66AC" w:rsidRPr="002A2161" w:rsidTr="00CF3910">
        <w:tc>
          <w:tcPr>
            <w:tcW w:w="413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6AC" w:rsidRPr="002A2161" w:rsidTr="00CF3910">
        <w:tc>
          <w:tcPr>
            <w:tcW w:w="413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6AC" w:rsidRPr="002A2161" w:rsidTr="00CF3910">
        <w:tc>
          <w:tcPr>
            <w:tcW w:w="1783" w:type="pct"/>
            <w:gridSpan w:val="2"/>
            <w:shd w:val="clear" w:color="auto" w:fill="auto"/>
          </w:tcPr>
          <w:p w:rsidR="00EE66AC" w:rsidRPr="00F70F63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F70F6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59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  <w:shd w:val="clear" w:color="auto" w:fill="auto"/>
          </w:tcPr>
          <w:p w:rsidR="00EE66AC" w:rsidRPr="002A2161" w:rsidRDefault="00EE66AC" w:rsidP="00F64399">
            <w:pPr>
              <w:pStyle w:val="ConsNormal"/>
              <w:widowControl/>
              <w:tabs>
                <w:tab w:val="left" w:pos="-5812"/>
                <w:tab w:val="left" w:pos="6435"/>
              </w:tabs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66AC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66AC" w:rsidRPr="007449D4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Руководитель ______________________________________________</w:t>
      </w: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7449D4">
        <w:rPr>
          <w:rFonts w:ascii="Times New Roman" w:hAnsi="Times New Roman" w:cs="Times New Roman"/>
        </w:rPr>
        <w:t>(должность, подпись, расшифровка подписи)</w:t>
      </w: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М.П.</w:t>
      </w: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Главный бухгалтер  ____________________________________________________________</w:t>
      </w:r>
    </w:p>
    <w:p w:rsidR="00EE66AC" w:rsidRPr="007449D4" w:rsidRDefault="00EE66AC" w:rsidP="00EE66AC">
      <w:pPr>
        <w:pStyle w:val="ConsPlusNonformat"/>
        <w:ind w:firstLine="708"/>
        <w:rPr>
          <w:rFonts w:ascii="Times New Roman" w:hAnsi="Times New Roman" w:cs="Times New Roman"/>
        </w:rPr>
      </w:pPr>
      <w:r w:rsidRPr="007449D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7449D4">
        <w:rPr>
          <w:rFonts w:ascii="Times New Roman" w:hAnsi="Times New Roman" w:cs="Times New Roman"/>
        </w:rPr>
        <w:t xml:space="preserve">      (подпись, расшифровка подпись)</w:t>
      </w: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66AC" w:rsidRPr="007449D4" w:rsidRDefault="00EE66AC" w:rsidP="00EE66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Ответственный исполнитель ____________________________________________________</w:t>
      </w:r>
    </w:p>
    <w:p w:rsidR="00EE66AC" w:rsidRDefault="00EE66AC" w:rsidP="00EE66AC">
      <w:pPr>
        <w:pStyle w:val="ConsNormal"/>
        <w:widowControl/>
        <w:tabs>
          <w:tab w:val="left" w:pos="-5812"/>
          <w:tab w:val="left" w:pos="6435"/>
        </w:tabs>
        <w:ind w:right="0" w:firstLine="0"/>
        <w:jc w:val="both"/>
        <w:rPr>
          <w:rFonts w:ascii="Times New Roman" w:hAnsi="Times New Roman" w:cs="Times New Roman"/>
        </w:rPr>
      </w:pPr>
      <w:r w:rsidRPr="007449D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7449D4">
        <w:rPr>
          <w:rFonts w:ascii="Times New Roman" w:hAnsi="Times New Roman" w:cs="Times New Roman"/>
        </w:rPr>
        <w:t xml:space="preserve">  (должность, подпись, расшифровка подписи, телефон</w:t>
      </w:r>
      <w:r>
        <w:rPr>
          <w:rFonts w:ascii="Times New Roman" w:hAnsi="Times New Roman" w:cs="Times New Roman"/>
        </w:rPr>
        <w:t>)</w:t>
      </w:r>
    </w:p>
    <w:sectPr w:rsidR="00EE66AC" w:rsidSect="00CF39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697D"/>
    <w:multiLevelType w:val="hybridMultilevel"/>
    <w:tmpl w:val="EF5C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323"/>
    <w:rsid w:val="002C30C9"/>
    <w:rsid w:val="006C2D12"/>
    <w:rsid w:val="00AB20AC"/>
    <w:rsid w:val="00C43B1A"/>
    <w:rsid w:val="00C5127D"/>
    <w:rsid w:val="00CF3910"/>
    <w:rsid w:val="00EC5323"/>
    <w:rsid w:val="00EE66AC"/>
    <w:rsid w:val="00F4675C"/>
    <w:rsid w:val="00F70F63"/>
    <w:rsid w:val="00FC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53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E66A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9A0B-45C4-4817-B9EB-43BF2B9D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779</Words>
  <Characters>4445</Characters>
  <Application>Microsoft Office Word</Application>
  <DocSecurity>0</DocSecurity>
  <Lines>37</Lines>
  <Paragraphs>10</Paragraphs>
  <ScaleCrop>false</ScaleCrop>
  <Company>MultiDVD Team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Кобеза А.В.</dc:creator>
  <cp:keywords/>
  <dc:description/>
  <cp:lastModifiedBy>Кобеза А.В.</cp:lastModifiedBy>
  <cp:revision>10</cp:revision>
  <cp:lastPrinted>2018-09-21T02:45:00Z</cp:lastPrinted>
  <dcterms:created xsi:type="dcterms:W3CDTF">2018-09-19T05:25:00Z</dcterms:created>
  <dcterms:modified xsi:type="dcterms:W3CDTF">2019-07-11T03:15:00Z</dcterms:modified>
</cp:coreProperties>
</file>