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417"/>
        <w:gridCol w:w="709"/>
        <w:gridCol w:w="709"/>
        <w:gridCol w:w="1134"/>
        <w:gridCol w:w="709"/>
        <w:gridCol w:w="1134"/>
        <w:gridCol w:w="992"/>
        <w:gridCol w:w="992"/>
        <w:gridCol w:w="1276"/>
        <w:gridCol w:w="2410"/>
        <w:gridCol w:w="236"/>
        <w:gridCol w:w="236"/>
      </w:tblGrid>
      <w:tr w:rsidR="00F03634" w:rsidRPr="00F03634" w:rsidTr="00F0363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634" w:rsidRPr="00F03634" w:rsidRDefault="00F03634" w:rsidP="00F2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634" w:rsidRPr="00F03634" w:rsidRDefault="00F03634" w:rsidP="00F036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24941" w:rsidRPr="00604EA7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4941" w:rsidRPr="00604EA7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 xml:space="preserve">от  </w:t>
      </w:r>
      <w:r w:rsidR="00A12AF6">
        <w:rPr>
          <w:rFonts w:ascii="Times New Roman" w:hAnsi="Times New Roman" w:cs="Times New Roman"/>
          <w:sz w:val="28"/>
          <w:szCs w:val="28"/>
        </w:rPr>
        <w:t>08.07.2024</w:t>
      </w:r>
      <w:r w:rsidRPr="00604EA7">
        <w:rPr>
          <w:rFonts w:ascii="Times New Roman" w:hAnsi="Times New Roman" w:cs="Times New Roman"/>
          <w:sz w:val="28"/>
          <w:szCs w:val="28"/>
        </w:rPr>
        <w:t xml:space="preserve">  № </w:t>
      </w:r>
      <w:r w:rsidR="00A12AF6">
        <w:rPr>
          <w:rFonts w:ascii="Times New Roman" w:hAnsi="Times New Roman" w:cs="Times New Roman"/>
          <w:sz w:val="28"/>
          <w:szCs w:val="28"/>
        </w:rPr>
        <w:t>454</w:t>
      </w:r>
      <w:bookmarkStart w:id="0" w:name="_GoBack"/>
      <w:bookmarkEnd w:id="0"/>
      <w:r w:rsidRPr="00604EA7">
        <w:rPr>
          <w:rFonts w:ascii="Times New Roman" w:hAnsi="Times New Roman" w:cs="Times New Roman"/>
          <w:sz w:val="28"/>
          <w:szCs w:val="28"/>
        </w:rPr>
        <w:t xml:space="preserve">  -п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подп</w:t>
      </w:r>
      <w:r>
        <w:rPr>
          <w:rFonts w:ascii="Times New Roman" w:hAnsi="Times New Roman" w:cs="Times New Roman"/>
          <w:sz w:val="28"/>
          <w:szCs w:val="28"/>
        </w:rPr>
        <w:t>рограмме "Искусство и народное творчество",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реализуемой в рамках муниципальной программы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"Развитие культуры и туризма Туруханского района"</w:t>
      </w:r>
    </w:p>
    <w:p w:rsidR="00F24941" w:rsidRDefault="00F24941" w:rsidP="00F24941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898"/>
        <w:gridCol w:w="519"/>
        <w:gridCol w:w="567"/>
        <w:gridCol w:w="221"/>
        <w:gridCol w:w="236"/>
        <w:gridCol w:w="236"/>
        <w:gridCol w:w="16"/>
        <w:gridCol w:w="767"/>
        <w:gridCol w:w="509"/>
        <w:gridCol w:w="131"/>
        <w:gridCol w:w="578"/>
        <w:gridCol w:w="69"/>
        <w:gridCol w:w="803"/>
        <w:gridCol w:w="403"/>
        <w:gridCol w:w="144"/>
        <w:gridCol w:w="990"/>
        <w:gridCol w:w="144"/>
        <w:gridCol w:w="990"/>
        <w:gridCol w:w="267"/>
        <w:gridCol w:w="1009"/>
        <w:gridCol w:w="2268"/>
      </w:tblGrid>
      <w:tr w:rsidR="00F24941" w:rsidRPr="00BD4CFE" w:rsidTr="00BD4CF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41" w:rsidRPr="00BD4CFE" w:rsidRDefault="00F24941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49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 подпрограммы "Искусство и народное творчество"</w:t>
            </w:r>
          </w:p>
        </w:tc>
      </w:tr>
      <w:tr w:rsidR="00F24941" w:rsidRPr="00BD4CFE" w:rsidTr="00BD4CFE">
        <w:trPr>
          <w:gridAfter w:val="2"/>
          <w:wAfter w:w="3277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41" w:rsidRPr="00BD4CFE" w:rsidRDefault="00F24941" w:rsidP="00F2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41" w:rsidRPr="00BD4CFE" w:rsidRDefault="00F24941" w:rsidP="00F24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ассигнования, 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на 2024-2026 годы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подпрограммы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Сохранение и развитие традиционной народной культуры, реализация культурных проектов, способствующих формированию и развитию единого культурного пространства Туруханского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153 907,254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323 475,290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1 "Сохранение и развитие традиционной народной культуры"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151 707,454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321 275,490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1.1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"Обеспечение деятельности подведомственных 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учреждений"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 Туруханского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0620080610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93 085,388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80 972,640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80 972,640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255 030,668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увеличение количества посетителей муниципальных учреждений культурно-</w:t>
            </w:r>
          </w:p>
          <w:p w:rsid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досугового типа на 1 тыс. человек населения на 1 % в год;</w:t>
            </w: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увеличение числа клубных формирований на 1 тыс. человек населения до 12 ед.;</w:t>
            </w: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  <w:t>увеличение числа участников клубных формирований на 1 тыс. человек населения на 1 % в год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2 562,502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2 562,502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2 562,502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7 687,506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773,876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773,876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773,876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2 321,628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9 601,866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9 601,866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438,027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2 899,764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2 899,764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40 427,603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40 427,603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1.1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149 789,026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84 309,018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84 309,018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318 407,062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84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1.2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подведомственных учреждений за счет прочих доходов от оказания платных услуг(работ)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0620080650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1.2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1.3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деятельности подведомственных учреждений за счет остатков прошлых лет от оказания платных услуг(работ)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1.3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17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1.4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"Поддержка и участие коллективов любительского художественного творчества и декоративно-прикладного искусства в районных, краевых, всероссийских и международных смотрах, конкурсах, фестивалях, выставках"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0620081240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1 732,724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2 332,724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1.4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1 732,724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2 332,724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7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1.5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"Сохарнение, возрождение и развитие народных художественных просыслов и ремесел"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0620083870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1.5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2 «Поддержка творческих инициатив населения и организаций культуры»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D4CFE" w:rsidRPr="00BD4CFE" w:rsidTr="00BD4CFE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2.1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"Расходы на реализацию социокультурных проектов муниципальными учреждениями культуры и образовательными организациями в области культуры"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0620074810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минимальное число социокультурных проектов в области культуры, реализованных муниципальными учреждениями - 0</w:t>
            </w:r>
          </w:p>
        </w:tc>
      </w:tr>
      <w:tr w:rsidR="00BD4CFE" w:rsidRPr="00BD4CFE" w:rsidTr="00BD4CFE">
        <w:trPr>
          <w:trHeight w:val="801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2.1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14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2.2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"Софинансирование расходов на реализацию социокультурных проектов муниципальными учреждениями культуры и образовательными организациями в области культуры за счет средств местного бюджета"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06200S4810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2.2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 3 «Развитие инфраструктуры отрасли «культура»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D4CFE" w:rsidRPr="00BD4CFE" w:rsidTr="00BD4CFE">
        <w:trPr>
          <w:trHeight w:val="15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3.1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"Расходы на обеспечение развития и укрепления материально-технической базы домов культуры в населенных пунктах с числом жителей до 50 тыс. человек" всего, в том числе: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0620074720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увеличение числа участников клубных формирований на 1 тыс. человек населения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 счет средств краевого бюджета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2 000,000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софинансирование за счет средств местного бюджета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06200S4720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199,800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199,800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3.1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2 199,800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4CFE" w:rsidRPr="00BD4CFE" w:rsidTr="00BD4CFE">
        <w:trPr>
          <w:trHeight w:val="220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Мероприятие 3.2</w:t>
            </w: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"Расходы на обеспечение деятельности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фестивалей, конкурсов, в том числе для детей и молодёжи" всего, в том числе: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062А74820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 счет средств краевого бюдж</w:t>
            </w: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ета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софинансирование за счет средств местного бюджета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мероприятию 3.2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D4CFE" w:rsidRPr="00BD4CFE" w:rsidTr="00BD4C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всем мероприятиям подпрограммы: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153 907,254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323 475,290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BD4CFE" w:rsidRPr="00BD4CFE" w:rsidTr="00BD4C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главным распорядителям бюджетных средств: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Туруханского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153 907,254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84 784,018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323 475,290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FE" w:rsidRPr="00BD4CFE" w:rsidRDefault="00BD4CFE" w:rsidP="00BD4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C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BD4CFE" w:rsidRDefault="00BD4CFE">
      <w:pPr>
        <w:rPr>
          <w:sz w:val="16"/>
          <w:szCs w:val="16"/>
        </w:rPr>
      </w:pPr>
    </w:p>
    <w:p w:rsidR="00BD4CFE" w:rsidRDefault="00BD4CFE">
      <w:pPr>
        <w:rPr>
          <w:sz w:val="16"/>
          <w:szCs w:val="16"/>
        </w:rPr>
      </w:pPr>
    </w:p>
    <w:p w:rsidR="00E51D31" w:rsidRPr="00F03634" w:rsidRDefault="00E51D31">
      <w:pPr>
        <w:rPr>
          <w:sz w:val="16"/>
          <w:szCs w:val="16"/>
        </w:rPr>
      </w:pPr>
    </w:p>
    <w:sectPr w:rsidR="00E51D31" w:rsidRPr="00F03634" w:rsidSect="00BD4CFE">
      <w:headerReference w:type="default" r:id="rId7"/>
      <w:pgSz w:w="16838" w:h="11906" w:orient="landscape"/>
      <w:pgMar w:top="1701" w:right="1134" w:bottom="851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41" w:rsidRDefault="00F24941" w:rsidP="00567CB6">
      <w:pPr>
        <w:spacing w:after="0" w:line="240" w:lineRule="auto"/>
      </w:pPr>
      <w:r>
        <w:separator/>
      </w:r>
    </w:p>
  </w:endnote>
  <w:endnote w:type="continuationSeparator" w:id="0">
    <w:p w:rsidR="00F24941" w:rsidRDefault="00F24941" w:rsidP="0056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41" w:rsidRDefault="00F24941" w:rsidP="00567CB6">
      <w:pPr>
        <w:spacing w:after="0" w:line="240" w:lineRule="auto"/>
      </w:pPr>
      <w:r>
        <w:separator/>
      </w:r>
    </w:p>
  </w:footnote>
  <w:footnote w:type="continuationSeparator" w:id="0">
    <w:p w:rsidR="00F24941" w:rsidRDefault="00F24941" w:rsidP="0056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33031"/>
      <w:docPartObj>
        <w:docPartGallery w:val="Page Numbers (Top of Page)"/>
        <w:docPartUnique/>
      </w:docPartObj>
    </w:sdtPr>
    <w:sdtEndPr/>
    <w:sdtContent>
      <w:p w:rsidR="00F24941" w:rsidRDefault="00A12A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24941" w:rsidRDefault="00F249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634"/>
    <w:rsid w:val="001D0A1B"/>
    <w:rsid w:val="0044078E"/>
    <w:rsid w:val="004C6E67"/>
    <w:rsid w:val="00567CB6"/>
    <w:rsid w:val="006E59D4"/>
    <w:rsid w:val="008B0483"/>
    <w:rsid w:val="00A12AF6"/>
    <w:rsid w:val="00BD4CFE"/>
    <w:rsid w:val="00D142CE"/>
    <w:rsid w:val="00D561EB"/>
    <w:rsid w:val="00E51D31"/>
    <w:rsid w:val="00ED158F"/>
    <w:rsid w:val="00F03634"/>
    <w:rsid w:val="00F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BD3F-A682-4010-B2E8-66E2E18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36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3634"/>
    <w:rPr>
      <w:color w:val="800080"/>
      <w:u w:val="single"/>
    </w:rPr>
  </w:style>
  <w:style w:type="paragraph" w:customStyle="1" w:styleId="font5">
    <w:name w:val="font5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F036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036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F036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F036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69">
    <w:name w:val="xl69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0">
    <w:name w:val="xl70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036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036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4">
    <w:name w:val="xl74"/>
    <w:basedOn w:val="a"/>
    <w:rsid w:val="00F036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036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036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036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363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036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F0363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036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036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36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036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036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036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36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036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036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036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036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036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036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F036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F036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036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0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F036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F036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3634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CB6"/>
  </w:style>
  <w:style w:type="paragraph" w:styleId="a7">
    <w:name w:val="footer"/>
    <w:basedOn w:val="a"/>
    <w:link w:val="a8"/>
    <w:uiPriority w:val="99"/>
    <w:semiHidden/>
    <w:unhideWhenUsed/>
    <w:rsid w:val="00567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7CB6"/>
  </w:style>
  <w:style w:type="paragraph" w:styleId="a9">
    <w:name w:val="Balloon Text"/>
    <w:basedOn w:val="a"/>
    <w:link w:val="aa"/>
    <w:uiPriority w:val="99"/>
    <w:semiHidden/>
    <w:unhideWhenUsed/>
    <w:rsid w:val="00A12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2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CF8B-1095-4141-92F5-68A0C50C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</dc:creator>
  <cp:keywords/>
  <dc:description/>
  <cp:lastModifiedBy>Пользователь</cp:lastModifiedBy>
  <cp:revision>8</cp:revision>
  <cp:lastPrinted>2024-08-08T08:46:00Z</cp:lastPrinted>
  <dcterms:created xsi:type="dcterms:W3CDTF">2024-04-23T08:40:00Z</dcterms:created>
  <dcterms:modified xsi:type="dcterms:W3CDTF">2024-08-08T08:47:00Z</dcterms:modified>
</cp:coreProperties>
</file>