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DA70" w14:textId="77777777" w:rsidR="009E4DDC" w:rsidRPr="00A73FDA" w:rsidRDefault="00923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734E9E3" w14:textId="4888DFD5" w:rsidR="009E4DDC" w:rsidRPr="00A73FDA" w:rsidRDefault="00EA7B19" w:rsidP="003C3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  <w:r w:rsidR="009238BC" w:rsidRPr="00A73FDA">
        <w:rPr>
          <w:rFonts w:ascii="Times New Roman" w:hAnsi="Times New Roman" w:cs="Times New Roman"/>
          <w:b/>
          <w:sz w:val="24"/>
          <w:szCs w:val="24"/>
        </w:rPr>
        <w:t>«</w:t>
      </w:r>
      <w:r w:rsidR="00347758">
        <w:rPr>
          <w:rFonts w:ascii="Times New Roman" w:hAnsi="Times New Roman" w:cs="Times New Roman"/>
          <w:b/>
          <w:sz w:val="24"/>
          <w:szCs w:val="24"/>
        </w:rPr>
        <w:t>Обустройство Ванкорского месторождения. Установка раннего предварительного сброса воды с БКНС в районе КП-6,6бис</w:t>
      </w:r>
      <w:r w:rsidRPr="00A73FDA">
        <w:rPr>
          <w:rFonts w:ascii="Times New Roman" w:hAnsi="Times New Roman" w:cs="Times New Roman"/>
          <w:b/>
          <w:sz w:val="24"/>
          <w:szCs w:val="24"/>
        </w:rPr>
        <w:t>»</w:t>
      </w:r>
    </w:p>
    <w:p w14:paraId="13FD4BDC" w14:textId="77777777" w:rsidR="009E4DDC" w:rsidRPr="00A73FDA" w:rsidRDefault="009E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3F8B5" w14:textId="5C511E68" w:rsidR="009E4DDC" w:rsidRPr="00A73FDA" w:rsidRDefault="00923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РФ от 23.11.1995 № 174-ФЗ </w:t>
      </w:r>
      <w:r w:rsidRPr="00A73FDA">
        <w:rPr>
          <w:rFonts w:ascii="Times New Roman" w:hAnsi="Times New Roman" w:cs="Times New Roman"/>
          <w:sz w:val="24"/>
          <w:szCs w:val="24"/>
        </w:rPr>
        <w:t xml:space="preserve">«Об экологической экспертизе», постановлением Правительства Российской Федерации от </w:t>
      </w:r>
      <w:r w:rsidR="00450AD5" w:rsidRPr="00A73FDA">
        <w:rPr>
          <w:rFonts w:ascii="Times New Roman" w:hAnsi="Times New Roman" w:cs="Times New Roman"/>
          <w:sz w:val="24"/>
          <w:szCs w:val="24"/>
        </w:rPr>
        <w:t>28.11.2024</w:t>
      </w:r>
      <w:r w:rsidRPr="00A73FDA">
        <w:rPr>
          <w:rFonts w:ascii="Times New Roman" w:hAnsi="Times New Roman" w:cs="Times New Roman"/>
          <w:sz w:val="24"/>
          <w:szCs w:val="24"/>
        </w:rPr>
        <w:t xml:space="preserve"> № 1644 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   </w:t>
      </w:r>
      <w:r w:rsidRPr="00A73FDA">
        <w:rPr>
          <w:rFonts w:ascii="Times New Roman" w:hAnsi="Times New Roman" w:cs="Times New Roman"/>
          <w:sz w:val="24"/>
          <w:szCs w:val="24"/>
        </w:rPr>
        <w:t>«О порядке проведения оценки во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здействия на окружающую среду», </w:t>
      </w:r>
      <w:r w:rsidR="00347758">
        <w:rPr>
          <w:rFonts w:ascii="Times New Roman" w:hAnsi="Times New Roman" w:cs="Times New Roman"/>
          <w:sz w:val="24"/>
          <w:szCs w:val="24"/>
        </w:rPr>
        <w:t>АО «Ванкорнефть»</w:t>
      </w:r>
      <w:r w:rsidR="00320925">
        <w:rPr>
          <w:rFonts w:ascii="Times New Roman" w:hAnsi="Times New Roman" w:cs="Times New Roman"/>
          <w:sz w:val="24"/>
          <w:szCs w:val="24"/>
        </w:rPr>
        <w:t xml:space="preserve"> совместно с а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Туруханского </w:t>
      </w:r>
      <w:r w:rsidR="0034775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EA7B19" w:rsidRPr="00A73FDA">
        <w:rPr>
          <w:rFonts w:ascii="Times New Roman" w:hAnsi="Times New Roman" w:cs="Times New Roman"/>
          <w:sz w:val="24"/>
          <w:szCs w:val="24"/>
        </w:rPr>
        <w:t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 «</w:t>
      </w:r>
      <w:r w:rsidR="0034775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Установка раннего предварительного сброса воды с БКНС в районе КП-6,6бис</w:t>
      </w:r>
      <w:r w:rsidR="000148B8" w:rsidRPr="00A73FDA">
        <w:rPr>
          <w:rFonts w:ascii="Times New Roman" w:hAnsi="Times New Roman" w:cs="Times New Roman"/>
          <w:sz w:val="24"/>
          <w:szCs w:val="24"/>
        </w:rPr>
        <w:t>»</w:t>
      </w:r>
      <w:r w:rsidR="00110E91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2167E627" w14:textId="77777777" w:rsidR="009E4DDC" w:rsidRPr="00A73FDA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 (исполнителе)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F53645" w14:textId="0F43FA17" w:rsidR="009E4DDC" w:rsidRPr="00A73FDA" w:rsidRDefault="009B6CA1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Заказчик работ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937427"/>
      <w:r w:rsidR="00347758">
        <w:rPr>
          <w:rFonts w:ascii="Times New Roman" w:hAnsi="Times New Roman" w:cs="Times New Roman"/>
          <w:sz w:val="24"/>
          <w:szCs w:val="24"/>
        </w:rPr>
        <w:t xml:space="preserve">Акционерное общество «Ванкорнефть» </w:t>
      </w:r>
      <w:r w:rsidR="009238BC" w:rsidRPr="00A73FDA">
        <w:rPr>
          <w:rFonts w:ascii="Times New Roman" w:hAnsi="Times New Roman" w:cs="Times New Roman"/>
          <w:sz w:val="24"/>
          <w:szCs w:val="24"/>
        </w:rPr>
        <w:t>(</w:t>
      </w:r>
      <w:r w:rsidR="00347758">
        <w:rPr>
          <w:rFonts w:ascii="Times New Roman" w:hAnsi="Times New Roman" w:cs="Times New Roman"/>
          <w:sz w:val="24"/>
          <w:szCs w:val="24"/>
        </w:rPr>
        <w:t>АО «Ванкорнефть»</w:t>
      </w:r>
      <w:r w:rsidR="009238BC" w:rsidRPr="00A73FDA">
        <w:rPr>
          <w:rFonts w:ascii="Times New Roman" w:hAnsi="Times New Roman" w:cs="Times New Roman"/>
          <w:sz w:val="24"/>
          <w:szCs w:val="24"/>
        </w:rPr>
        <w:t>),</w:t>
      </w:r>
      <w:r w:rsidR="005F632A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347758">
        <w:rPr>
          <w:rFonts w:ascii="Times New Roman" w:hAnsi="Times New Roman" w:cs="Times New Roman"/>
          <w:sz w:val="24"/>
          <w:szCs w:val="24"/>
        </w:rPr>
        <w:t xml:space="preserve">      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ОГРН: </w:t>
      </w:r>
      <w:r w:rsidR="00B9481A" w:rsidRPr="00A73FDA">
        <w:rPr>
          <w:rFonts w:ascii="Times New Roman" w:hAnsi="Times New Roman" w:cs="Times New Roman"/>
          <w:sz w:val="24"/>
          <w:szCs w:val="24"/>
        </w:rPr>
        <w:t>1162468067541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,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ИНН: </w:t>
      </w:r>
      <w:r w:rsidR="00B9481A" w:rsidRPr="00A73FDA">
        <w:rPr>
          <w:rFonts w:ascii="Times New Roman" w:hAnsi="Times New Roman" w:cs="Times New Roman"/>
          <w:sz w:val="24"/>
          <w:szCs w:val="24"/>
        </w:rPr>
        <w:t>2465142996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, </w:t>
      </w:r>
      <w:r w:rsidR="005B2AD2" w:rsidRPr="00A73FDA">
        <w:rPr>
          <w:rFonts w:ascii="Times New Roman" w:hAnsi="Times New Roman" w:cs="Times New Roman"/>
          <w:sz w:val="24"/>
          <w:szCs w:val="24"/>
        </w:rPr>
        <w:t>юридический адрес и адр</w:t>
      </w:r>
      <w:r w:rsidR="00123156" w:rsidRPr="00A73FDA">
        <w:rPr>
          <w:rFonts w:ascii="Times New Roman" w:hAnsi="Times New Roman" w:cs="Times New Roman"/>
          <w:sz w:val="24"/>
          <w:szCs w:val="24"/>
        </w:rPr>
        <w:t>ес в пределах места нахождения</w:t>
      </w:r>
      <w:r w:rsidR="00E33564" w:rsidRPr="00A73FDA">
        <w:rPr>
          <w:rFonts w:ascii="Times New Roman" w:hAnsi="Times New Roman" w:cs="Times New Roman"/>
          <w:sz w:val="24"/>
          <w:szCs w:val="24"/>
        </w:rPr>
        <w:t xml:space="preserve">: </w:t>
      </w:r>
      <w:r w:rsidR="00B9481A" w:rsidRPr="00A73FDA">
        <w:rPr>
          <w:rFonts w:ascii="Times New Roman" w:hAnsi="Times New Roman" w:cs="Times New Roman"/>
          <w:sz w:val="24"/>
          <w:szCs w:val="24"/>
        </w:rPr>
        <w:t xml:space="preserve">660077, Красноярский край, г. Красноярск, ул. 78 Добровольческой бригады, </w:t>
      </w:r>
      <w:r w:rsidR="00347758">
        <w:rPr>
          <w:rFonts w:ascii="Times New Roman" w:hAnsi="Times New Roman" w:cs="Times New Roman"/>
          <w:sz w:val="24"/>
          <w:szCs w:val="24"/>
        </w:rPr>
        <w:t xml:space="preserve">    </w:t>
      </w:r>
      <w:r w:rsidR="006F70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7758">
        <w:rPr>
          <w:rFonts w:ascii="Times New Roman" w:hAnsi="Times New Roman" w:cs="Times New Roman"/>
          <w:sz w:val="24"/>
          <w:szCs w:val="24"/>
        </w:rPr>
        <w:t xml:space="preserve">  </w:t>
      </w:r>
      <w:r w:rsidR="00B9481A" w:rsidRPr="00A73FDA">
        <w:rPr>
          <w:rFonts w:ascii="Times New Roman" w:hAnsi="Times New Roman" w:cs="Times New Roman"/>
          <w:sz w:val="24"/>
          <w:szCs w:val="24"/>
        </w:rPr>
        <w:t xml:space="preserve">д. 15. Контактная информация: телефон: </w:t>
      </w:r>
      <w:r w:rsidR="00C44CEE">
        <w:rPr>
          <w:rFonts w:ascii="Times New Roman" w:hAnsi="Times New Roman" w:cs="Times New Roman"/>
          <w:sz w:val="24"/>
          <w:szCs w:val="24"/>
        </w:rPr>
        <w:t xml:space="preserve">+7 </w:t>
      </w:r>
      <w:r w:rsidR="00B9481A" w:rsidRPr="00A73FDA">
        <w:rPr>
          <w:rFonts w:ascii="Times New Roman" w:hAnsi="Times New Roman" w:cs="Times New Roman"/>
          <w:sz w:val="24"/>
          <w:szCs w:val="24"/>
        </w:rPr>
        <w:t>(391) 274-56-99</w:t>
      </w:r>
      <w:r w:rsidR="00D8249E" w:rsidRPr="00A73FDA">
        <w:rPr>
          <w:rFonts w:ascii="Times New Roman" w:hAnsi="Times New Roman" w:cs="Times New Roman"/>
          <w:sz w:val="24"/>
          <w:szCs w:val="24"/>
        </w:rPr>
        <w:t>;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адрес электронной почты:</w:t>
      </w:r>
      <w:r w:rsidR="006F70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-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vkr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.rosneft.ru</w:t>
        </w:r>
      </w:hyperlink>
      <w:r w:rsidR="009238BC" w:rsidRPr="00A73FD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2FAF36" w14:textId="08D54868" w:rsidR="009E4DDC" w:rsidRPr="00A73FDA" w:rsidRDefault="009B6CA1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Исполнитель работ (разработчик проектной документации и ОВОС)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6F708A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1" w:name="_GoBack"/>
      <w:bookmarkEnd w:id="1"/>
      <w:r w:rsidR="00D8249E" w:rsidRPr="00A73FDA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«НК «Роснефть» - </w:t>
      </w:r>
      <w:r w:rsidR="00123156" w:rsidRPr="00A73FDA">
        <w:rPr>
          <w:rFonts w:ascii="Times New Roman" w:hAnsi="Times New Roman" w:cs="Times New Roman"/>
          <w:sz w:val="24"/>
          <w:szCs w:val="24"/>
        </w:rPr>
        <w:t>Научно-технический центр</w:t>
      </w:r>
      <w:r w:rsidR="0035673B" w:rsidRPr="00A73FDA">
        <w:rPr>
          <w:rFonts w:ascii="Times New Roman" w:hAnsi="Times New Roman" w:cs="Times New Roman"/>
          <w:sz w:val="24"/>
          <w:szCs w:val="24"/>
        </w:rPr>
        <w:t>»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6F70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8249E" w:rsidRPr="00A73FDA">
        <w:rPr>
          <w:rFonts w:ascii="Times New Roman" w:hAnsi="Times New Roman" w:cs="Times New Roman"/>
          <w:sz w:val="24"/>
          <w:szCs w:val="24"/>
        </w:rPr>
        <w:t>(</w:t>
      </w:r>
      <w:r w:rsidR="0035673B" w:rsidRPr="00A73FDA">
        <w:rPr>
          <w:rFonts w:ascii="Times New Roman" w:hAnsi="Times New Roman" w:cs="Times New Roman"/>
          <w:sz w:val="24"/>
          <w:szCs w:val="24"/>
        </w:rPr>
        <w:t>ООО «НК «Роснефть» - НТЦ»</w:t>
      </w:r>
      <w:r w:rsidR="00D8249E" w:rsidRPr="00A73FDA">
        <w:rPr>
          <w:rFonts w:ascii="Times New Roman" w:hAnsi="Times New Roman" w:cs="Times New Roman"/>
          <w:sz w:val="24"/>
          <w:szCs w:val="24"/>
        </w:rPr>
        <w:t>)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38BC" w:rsidRPr="00A73FDA">
        <w:rPr>
          <w:rFonts w:ascii="Times New Roman" w:hAnsi="Times New Roman" w:cs="Times New Roman"/>
          <w:color w:val="000000"/>
          <w:sz w:val="24"/>
          <w:szCs w:val="24"/>
        </w:rPr>
        <w:t>ОГРН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1042305704352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2310095895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350000,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Краснодарский край,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Краснодар, ул. Красная, 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156" w:rsidRPr="00A73FDA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</w:t>
      </w:r>
      <w:r w:rsidR="00D8249E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+7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(861) 201-74-00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 электронной почты: </w:t>
      </w:r>
      <w:hyperlink r:id="rId9" w:history="1"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ntc@ntc.rosneft.ru</w:t>
        </w:r>
      </w:hyperlink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DE5147" w14:textId="55177A56" w:rsidR="009E4DDC" w:rsidRPr="00A73FDA" w:rsidRDefault="009B6CA1" w:rsidP="003C1ADA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</w:t>
      </w:r>
      <w:r w:rsidR="00123156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ых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</w:t>
      </w:r>
      <w:r w:rsidR="00123156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й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26BC1F" w14:textId="6B6C4E05" w:rsidR="00FB1B98" w:rsidRPr="00A73FDA" w:rsidRDefault="003C1ADA" w:rsidP="00B25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Туруханского </w:t>
      </w:r>
      <w:r w:rsidR="00347758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AC10D5D" w14:textId="77777777" w:rsidR="0035673B" w:rsidRPr="00320925" w:rsidRDefault="003C1ADA" w:rsidP="00B257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Контактные данные ответственных лиц со стороны уполномоченного органа: </w:t>
      </w:r>
    </w:p>
    <w:p w14:paraId="0B98EC46" w14:textId="7909111D" w:rsidR="0035673B" w:rsidRPr="00A73FDA" w:rsidRDefault="0035673B" w:rsidP="00B25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34775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73FDA">
        <w:rPr>
          <w:rFonts w:ascii="Times New Roman" w:hAnsi="Times New Roman" w:cs="Times New Roman"/>
          <w:sz w:val="24"/>
          <w:szCs w:val="24"/>
        </w:rPr>
        <w:t xml:space="preserve">, +7 (39190) 45-166, электронная почта: </w:t>
      </w:r>
      <w:hyperlink r:id="rId10" w:history="1"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0FD7B519" w14:textId="412FB611" w:rsidR="003C1ADA" w:rsidRPr="00A73FDA" w:rsidRDefault="0035673B" w:rsidP="00B25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34775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73FDA">
        <w:rPr>
          <w:rFonts w:ascii="Times New Roman" w:hAnsi="Times New Roman" w:cs="Times New Roman"/>
          <w:sz w:val="24"/>
          <w:szCs w:val="24"/>
        </w:rPr>
        <w:t xml:space="preserve">, тел. +7 (39190) 45-170, электронная почта: </w:t>
      </w:r>
      <w:hyperlink r:id="rId11" w:history="1"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="003C1ADA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D1FA576" w14:textId="10FDB198" w:rsidR="009E4DDC" w:rsidRPr="00A73FDA" w:rsidRDefault="009238B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</w:p>
    <w:p w14:paraId="621B542A" w14:textId="0A995D5D" w:rsidR="009E4DDC" w:rsidRPr="00A73FDA" w:rsidRDefault="00EA7B19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</w:t>
      </w:r>
      <w:r w:rsidR="007C56E3" w:rsidRPr="00A73FDA">
        <w:rPr>
          <w:rFonts w:ascii="Times New Roman" w:hAnsi="Times New Roman" w:cs="Times New Roman"/>
          <w:sz w:val="24"/>
          <w:szCs w:val="24"/>
        </w:rPr>
        <w:t>«</w:t>
      </w:r>
      <w:r w:rsidR="0034775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Установка раннего предварительного сброса воды с БКНС в районе КП-6,6бис</w:t>
      </w:r>
      <w:r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2D7F81C4" w14:textId="0D059AD1" w:rsidR="009E4DDC" w:rsidRPr="00A73FDA" w:rsidRDefault="009238B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  <w:r w:rsidRPr="00A73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A20E8D" w14:textId="584269EA" w:rsidR="009E4DDC" w:rsidRPr="00A73FDA" w:rsidRDefault="00EA7B19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34775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Установка раннего предварительного сброса воды с БКНС в районе КП-6,6бис</w:t>
      </w:r>
      <w:r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7304B8CC" w14:textId="77777777" w:rsidR="007C56E3" w:rsidRPr="00A73FDA" w:rsidRDefault="009238B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  <w:r w:rsidRPr="00A73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19D71" w14:textId="4495D703" w:rsidR="009E4DDC" w:rsidRPr="00A73FDA" w:rsidRDefault="0035673B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Строительство объекта </w:t>
      </w:r>
      <w:r w:rsidR="005F632A" w:rsidRPr="00A73FDA">
        <w:rPr>
          <w:rFonts w:ascii="Times New Roman" w:hAnsi="Times New Roman" w:cs="Times New Roman"/>
          <w:sz w:val="24"/>
          <w:szCs w:val="24"/>
        </w:rPr>
        <w:t>«</w:t>
      </w:r>
      <w:r w:rsidR="0034775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Установка раннего предварительного сброса воды с БКНС в районе КП-6,6бис</w:t>
      </w:r>
      <w:r w:rsidR="005F632A"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529299C7" w14:textId="1200C11D" w:rsidR="009E4DDC" w:rsidRPr="00A73FDA" w:rsidRDefault="009238B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Предварительное место </w:t>
      </w:r>
      <w:r w:rsidR="00407057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реализации,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планируемой хозяйственной и иной деятельности:</w:t>
      </w:r>
      <w:r w:rsidRPr="00A73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224E8B" w14:textId="09688D11" w:rsidR="009E4DDC" w:rsidRPr="00A73FDA" w:rsidRDefault="0035673B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Туруханский </w:t>
      </w:r>
      <w:r w:rsidR="00347758" w:rsidRPr="0034775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47758">
        <w:rPr>
          <w:rFonts w:ascii="Times New Roman" w:hAnsi="Times New Roman" w:cs="Times New Roman"/>
          <w:sz w:val="24"/>
          <w:szCs w:val="24"/>
        </w:rPr>
        <w:t xml:space="preserve">, </w:t>
      </w:r>
      <w:r w:rsidRPr="00A73FDA">
        <w:rPr>
          <w:rFonts w:ascii="Times New Roman" w:hAnsi="Times New Roman" w:cs="Times New Roman"/>
          <w:sz w:val="24"/>
          <w:szCs w:val="24"/>
        </w:rPr>
        <w:t>Ванкорское месторождение</w:t>
      </w:r>
      <w:r w:rsidR="00E74E21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D69D500" w14:textId="77777777" w:rsidR="009E4DDC" w:rsidRPr="00A73FDA" w:rsidRDefault="009238B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</w:t>
      </w:r>
      <w:r w:rsidRPr="00A73FDA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 xml:space="preserve"> 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ответственных лиц со стороны заказчика (исполнителя):</w:t>
      </w:r>
    </w:p>
    <w:p w14:paraId="27E83D22" w14:textId="0A4903E7" w:rsidR="00B51CBB" w:rsidRPr="00A73FDA" w:rsidRDefault="00B51CBB" w:rsidP="009113EF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Cs/>
          <w:sz w:val="24"/>
          <w:szCs w:val="24"/>
        </w:rPr>
        <w:t>Контактные данные со стороны Заказчика</w:t>
      </w:r>
      <w:r w:rsidRPr="00A73FDA">
        <w:rPr>
          <w:rFonts w:ascii="Times New Roman" w:hAnsi="Times New Roman" w:cs="Times New Roman"/>
          <w:sz w:val="24"/>
          <w:szCs w:val="24"/>
        </w:rPr>
        <w:t xml:space="preserve">: Котина Полина Юрьевна, представитель </w:t>
      </w:r>
      <w:r w:rsidR="00347758">
        <w:rPr>
          <w:rFonts w:ascii="Times New Roman" w:hAnsi="Times New Roman" w:cs="Times New Roman"/>
          <w:sz w:val="24"/>
          <w:szCs w:val="24"/>
        </w:rPr>
        <w:t>АО «Ванкорнефть»</w:t>
      </w:r>
      <w:r w:rsidRPr="00A73FDA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347758">
        <w:rPr>
          <w:rFonts w:ascii="Times New Roman" w:hAnsi="Times New Roman" w:cs="Times New Roman"/>
          <w:sz w:val="24"/>
          <w:szCs w:val="24"/>
        </w:rPr>
        <w:t>+7</w:t>
      </w:r>
      <w:r w:rsidRPr="00A73FDA">
        <w:rPr>
          <w:rFonts w:ascii="Times New Roman" w:hAnsi="Times New Roman" w:cs="Times New Roman"/>
          <w:sz w:val="24"/>
          <w:szCs w:val="24"/>
        </w:rPr>
        <w:t xml:space="preserve">(391)274-56-99, вн. 72994, электронная почта: </w:t>
      </w:r>
      <w:hyperlink r:id="rId12" w:history="1"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pyukotina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rosneft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73FDA">
        <w:rPr>
          <w:rFonts w:ascii="Times New Roman" w:hAnsi="Times New Roman" w:cs="Times New Roman"/>
          <w:sz w:val="24"/>
          <w:szCs w:val="24"/>
        </w:rPr>
        <w:t>;</w:t>
      </w:r>
    </w:p>
    <w:p w14:paraId="2456993B" w14:textId="2E275BCF" w:rsidR="00B51CBB" w:rsidRPr="00A73FDA" w:rsidRDefault="00B51CBB" w:rsidP="009113EF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Контактные данные со стороны Исполнителя: </w:t>
      </w:r>
      <w:r w:rsidR="00347758" w:rsidRPr="00347758">
        <w:rPr>
          <w:rFonts w:ascii="Times New Roman" w:hAnsi="Times New Roman" w:cs="Times New Roman"/>
          <w:sz w:val="24"/>
          <w:szCs w:val="24"/>
        </w:rPr>
        <w:t>Стародумова Вера Витальевна</w:t>
      </w:r>
      <w:r w:rsidRPr="00A73FDA">
        <w:rPr>
          <w:rFonts w:ascii="Times New Roman" w:hAnsi="Times New Roman" w:cs="Times New Roman"/>
          <w:sz w:val="24"/>
          <w:szCs w:val="24"/>
        </w:rPr>
        <w:t xml:space="preserve">, представитель ООО «НК «Роснефть-НТЦ», тел.: </w:t>
      </w:r>
      <w:r w:rsidR="00347758">
        <w:rPr>
          <w:rFonts w:ascii="Times New Roman" w:hAnsi="Times New Roman" w:cs="Times New Roman"/>
          <w:sz w:val="24"/>
          <w:szCs w:val="24"/>
        </w:rPr>
        <w:t>+7</w:t>
      </w:r>
      <w:r w:rsidRPr="00A73FDA">
        <w:rPr>
          <w:rFonts w:ascii="Times New Roman" w:hAnsi="Times New Roman" w:cs="Times New Roman"/>
          <w:sz w:val="24"/>
          <w:szCs w:val="24"/>
        </w:rPr>
        <w:t>(861)20</w:t>
      </w:r>
      <w:r w:rsidR="00B25730">
        <w:rPr>
          <w:rFonts w:ascii="Times New Roman" w:hAnsi="Times New Roman" w:cs="Times New Roman"/>
          <w:sz w:val="24"/>
          <w:szCs w:val="24"/>
        </w:rPr>
        <w:t>2</w:t>
      </w:r>
      <w:r w:rsidRPr="00A73FDA">
        <w:rPr>
          <w:rFonts w:ascii="Times New Roman" w:hAnsi="Times New Roman" w:cs="Times New Roman"/>
          <w:sz w:val="24"/>
          <w:szCs w:val="24"/>
        </w:rPr>
        <w:t>-7</w:t>
      </w:r>
      <w:r w:rsidR="00B25730">
        <w:rPr>
          <w:rFonts w:ascii="Times New Roman" w:hAnsi="Times New Roman" w:cs="Times New Roman"/>
          <w:sz w:val="24"/>
          <w:szCs w:val="24"/>
        </w:rPr>
        <w:t>2</w:t>
      </w:r>
      <w:r w:rsidRPr="00A73FDA">
        <w:rPr>
          <w:rFonts w:ascii="Times New Roman" w:hAnsi="Times New Roman" w:cs="Times New Roman"/>
          <w:sz w:val="24"/>
          <w:szCs w:val="24"/>
        </w:rPr>
        <w:t>-</w:t>
      </w:r>
      <w:r w:rsidR="00B25730">
        <w:rPr>
          <w:rFonts w:ascii="Times New Roman" w:hAnsi="Times New Roman" w:cs="Times New Roman"/>
          <w:sz w:val="24"/>
          <w:szCs w:val="24"/>
        </w:rPr>
        <w:t>23</w:t>
      </w:r>
      <w:r w:rsidRPr="00A73FDA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  <w:lang w:val="en-US"/>
        </w:rPr>
        <w:t>vvstarodumova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</w:rPr>
        <w:t>@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  <w:lang w:val="en-US"/>
        </w:rPr>
        <w:t>ntc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</w:rPr>
        <w:t>.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  <w:lang w:val="en-US"/>
        </w:rPr>
        <w:t>rosneft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</w:rPr>
        <w:t>.</w:t>
      </w:r>
      <w:r w:rsidR="00B25730" w:rsidRPr="00B25730">
        <w:rPr>
          <w:rStyle w:val="afa"/>
          <w:rFonts w:ascii="Times New Roman" w:hAnsi="Times New Roman" w:cs="Times New Roman"/>
          <w:sz w:val="24"/>
          <w:szCs w:val="24"/>
          <w:lang w:val="en-US"/>
        </w:rPr>
        <w:t>ru</w:t>
      </w:r>
      <w:r w:rsidRPr="00A73FDA">
        <w:rPr>
          <w:rFonts w:ascii="Times New Roman" w:hAnsi="Times New Roman" w:cs="Times New Roman"/>
          <w:sz w:val="24"/>
          <w:szCs w:val="24"/>
        </w:rPr>
        <w:t>;</w:t>
      </w:r>
    </w:p>
    <w:p w14:paraId="66D2FDD1" w14:textId="55BE3130" w:rsidR="0045588C" w:rsidRPr="00A73FDA" w:rsidRDefault="0045588C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38B7D403" w14:textId="514BFD9A" w:rsidR="00B04D7E" w:rsidRPr="00A73FDA" w:rsidRDefault="004C3C66" w:rsidP="00C44CEE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Место, в котором размещен и доступен для очного ознакомления объект обсуждений: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957E6B" w:rsidRPr="00A73FDA">
        <w:rPr>
          <w:rFonts w:ascii="Times New Roman" w:hAnsi="Times New Roman" w:cs="Times New Roman"/>
          <w:sz w:val="24"/>
          <w:szCs w:val="24"/>
        </w:rPr>
        <w:t xml:space="preserve">в </w:t>
      </w:r>
      <w:r w:rsidR="006D060B" w:rsidRPr="00A73FDA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2E4B45" w:rsidRPr="00A73FDA">
        <w:rPr>
          <w:rFonts w:ascii="Times New Roman" w:hAnsi="Times New Roman" w:cs="Times New Roman"/>
          <w:sz w:val="24"/>
          <w:szCs w:val="24"/>
        </w:rPr>
        <w:t xml:space="preserve">МКУ «Молодёжный Центр Туруханского </w:t>
      </w:r>
      <w:r w:rsidR="0034775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E4B45" w:rsidRPr="00A73FDA">
        <w:rPr>
          <w:rFonts w:ascii="Times New Roman" w:hAnsi="Times New Roman" w:cs="Times New Roman"/>
          <w:sz w:val="24"/>
          <w:szCs w:val="24"/>
        </w:rPr>
        <w:t xml:space="preserve">» </w:t>
      </w:r>
      <w:r w:rsidR="001B5383" w:rsidRPr="00A73FD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2E4B45" w:rsidRPr="00A73FDA">
        <w:rPr>
          <w:rFonts w:ascii="Times New Roman" w:hAnsi="Times New Roman" w:cs="Times New Roman"/>
          <w:sz w:val="24"/>
          <w:szCs w:val="24"/>
        </w:rPr>
        <w:t xml:space="preserve">663230, Красноярский край, </w:t>
      </w:r>
      <w:r w:rsidR="00B25730">
        <w:rPr>
          <w:rFonts w:ascii="Times New Roman" w:hAnsi="Times New Roman" w:cs="Times New Roman"/>
          <w:sz w:val="24"/>
          <w:szCs w:val="24"/>
        </w:rPr>
        <w:t>Туруханский муниципальн</w:t>
      </w:r>
      <w:r w:rsidR="00C44CEE">
        <w:rPr>
          <w:rFonts w:ascii="Times New Roman" w:hAnsi="Times New Roman" w:cs="Times New Roman"/>
          <w:sz w:val="24"/>
          <w:szCs w:val="24"/>
        </w:rPr>
        <w:t>ый</w:t>
      </w:r>
      <w:r w:rsidR="00B2573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E4B45" w:rsidRPr="00A73FDA">
        <w:rPr>
          <w:rFonts w:ascii="Times New Roman" w:hAnsi="Times New Roman" w:cs="Times New Roman"/>
          <w:sz w:val="24"/>
          <w:szCs w:val="24"/>
        </w:rPr>
        <w:t>, с. Туруханск, ул. Шадрина А.Е., д. 22</w:t>
      </w:r>
      <w:r w:rsidR="00B04D7E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590CA96A" w14:textId="7EAAFE4F" w:rsidR="00B04D7E" w:rsidRPr="00A73FDA" w:rsidRDefault="00B04D7E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Дата открытия доступа: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sz w:val="24"/>
          <w:szCs w:val="24"/>
        </w:rPr>
        <w:t xml:space="preserve">с </w:t>
      </w:r>
      <w:r w:rsidR="00B25730">
        <w:rPr>
          <w:rFonts w:ascii="Times New Roman" w:hAnsi="Times New Roman" w:cs="Times New Roman"/>
          <w:sz w:val="24"/>
          <w:szCs w:val="24"/>
        </w:rPr>
        <w:t>03.02.2026</w:t>
      </w:r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69686E2" w14:textId="1054E9AD" w:rsidR="00AC0089" w:rsidRPr="00A73FDA" w:rsidRDefault="00AC0089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Срок доступности объекта обсуждений: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60B" w:rsidRPr="00A73FD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B25730">
        <w:rPr>
          <w:rFonts w:ascii="Times New Roman" w:hAnsi="Times New Roman" w:cs="Times New Roman"/>
          <w:bCs/>
          <w:sz w:val="24"/>
          <w:szCs w:val="24"/>
        </w:rPr>
        <w:t>03.02.2026</w:t>
      </w:r>
      <w:r w:rsidR="006D060B" w:rsidRPr="00A73FDA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B25730">
        <w:rPr>
          <w:rFonts w:ascii="Times New Roman" w:hAnsi="Times New Roman" w:cs="Times New Roman"/>
          <w:bCs/>
          <w:sz w:val="24"/>
          <w:szCs w:val="24"/>
        </w:rPr>
        <w:t>06.03.2026</w:t>
      </w:r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69ADCB36" w14:textId="77777777" w:rsidR="009E47B5" w:rsidRDefault="00AC0089" w:rsidP="009E47B5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Дни и часы, в которые возможно ознакомление с объектом обсуждений</w:t>
      </w:r>
      <w:r w:rsidR="00B04D7E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4D7E"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в рабочие дни с понедельника по пятницу, с 0</w:t>
      </w:r>
      <w:r w:rsidR="001B5383" w:rsidRPr="00A73FDA">
        <w:rPr>
          <w:rFonts w:ascii="Times New Roman" w:hAnsi="Times New Roman" w:cs="Times New Roman"/>
          <w:bCs/>
          <w:sz w:val="24"/>
          <w:szCs w:val="24"/>
        </w:rPr>
        <w:t>9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до 1</w:t>
      </w:r>
      <w:r w:rsidR="001B5383" w:rsidRPr="00A73FDA">
        <w:rPr>
          <w:rFonts w:ascii="Times New Roman" w:hAnsi="Times New Roman" w:cs="Times New Roman"/>
          <w:bCs/>
          <w:sz w:val="24"/>
          <w:szCs w:val="24"/>
        </w:rPr>
        <w:t>8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(перерыв с 1</w:t>
      </w:r>
      <w:r w:rsidR="009A40E0" w:rsidRPr="00A73FDA">
        <w:rPr>
          <w:rFonts w:ascii="Times New Roman" w:hAnsi="Times New Roman" w:cs="Times New Roman"/>
          <w:bCs/>
          <w:sz w:val="24"/>
          <w:szCs w:val="24"/>
        </w:rPr>
        <w:t>3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до 1</w:t>
      </w:r>
      <w:r w:rsidR="009A40E0" w:rsidRPr="00A73FDA">
        <w:rPr>
          <w:rFonts w:ascii="Times New Roman" w:hAnsi="Times New Roman" w:cs="Times New Roman"/>
          <w:bCs/>
          <w:sz w:val="24"/>
          <w:szCs w:val="24"/>
        </w:rPr>
        <w:t>4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:00),</w:t>
      </w:r>
      <w:r w:rsidR="00957E6B" w:rsidRPr="00A73FDA">
        <w:rPr>
          <w:rFonts w:ascii="Times New Roman" w:hAnsi="Times New Roman" w:cs="Times New Roman"/>
          <w:sz w:val="24"/>
          <w:szCs w:val="24"/>
        </w:rPr>
        <w:t xml:space="preserve"> кроме выходных и праздничных дней</w:t>
      </w:r>
      <w:r w:rsidR="00B04D7E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53C71A46" w14:textId="77777777" w:rsidR="009E47B5" w:rsidRDefault="005E6A0F" w:rsidP="009E47B5">
      <w:pPr>
        <w:pStyle w:val="af8"/>
        <w:spacing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Информация о размещ</w:t>
      </w:r>
      <w:r w:rsidR="00320925"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ении объекта обсуждений в сети «</w:t>
      </w: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Интернет</w:t>
      </w:r>
      <w:r w:rsidR="00320925"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»</w:t>
      </w: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содержащ</w:t>
      </w:r>
      <w:r w:rsidR="006D060B"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ая</w:t>
      </w: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электронную ссылку на место размещен</w:t>
      </w:r>
      <w:r w:rsidR="00320925"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ия указанных материалов в сети «</w:t>
      </w: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Интернет</w:t>
      </w:r>
      <w:r w:rsidR="00320925"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»</w:t>
      </w:r>
      <w:r w:rsidRPr="00B2573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о дате и сроке их размещения:</w:t>
      </w:r>
    </w:p>
    <w:p w14:paraId="789AC2AA" w14:textId="77777777" w:rsidR="009E47B5" w:rsidRDefault="004C5D8D" w:rsidP="009E47B5">
      <w:pPr>
        <w:pStyle w:val="af8"/>
        <w:spacing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2573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Дата размещения объекта обсуждений: </w:t>
      </w:r>
      <w:r w:rsidR="00B25730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03.02.2026</w:t>
      </w:r>
      <w:r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55398DCC" w14:textId="5416B374" w:rsidR="005E6A0F" w:rsidRPr="00B25730" w:rsidRDefault="005E6A0F" w:rsidP="009E47B5">
      <w:pPr>
        <w:pStyle w:val="af8"/>
        <w:spacing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2573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Срок размещения объекта обсуждений: </w:t>
      </w:r>
      <w:r w:rsidR="006D060B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с </w:t>
      </w:r>
      <w:r w:rsidR="00B25730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03.02.2026 </w:t>
      </w:r>
      <w:r w:rsidR="006225F8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по </w:t>
      </w:r>
      <w:r w:rsidR="00B25730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="00AC5F21" w:rsidRPr="00AC5F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="00AC5F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.03</w:t>
      </w:r>
      <w:r w:rsidR="00B25730"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.2026</w:t>
      </w:r>
      <w:r w:rsidRPr="00B257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1C01BC1B" w14:textId="216FF055" w:rsidR="005E6A0F" w:rsidRPr="00A73FDA" w:rsidRDefault="005E6A0F" w:rsidP="00B25730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</w:t>
      </w:r>
      <w:r w:rsidR="00E630E9">
        <w:rPr>
          <w:rFonts w:ascii="Times New Roman" w:hAnsi="Times New Roman" w:cs="Times New Roman"/>
          <w:b/>
          <w:sz w:val="24"/>
          <w:szCs w:val="24"/>
        </w:rPr>
        <w:t>ения объекта обсуждений в сети «</w:t>
      </w:r>
      <w:r w:rsidRPr="00A73FDA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E630E9">
        <w:rPr>
          <w:rFonts w:ascii="Times New Roman" w:hAnsi="Times New Roman" w:cs="Times New Roman"/>
          <w:b/>
          <w:sz w:val="24"/>
          <w:szCs w:val="24"/>
        </w:rPr>
        <w:t>»</w:t>
      </w:r>
      <w:r w:rsidRPr="00A73FDA">
        <w:rPr>
          <w:rFonts w:ascii="Times New Roman" w:hAnsi="Times New Roman" w:cs="Times New Roman"/>
          <w:b/>
          <w:sz w:val="24"/>
          <w:szCs w:val="24"/>
        </w:rPr>
        <w:t>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9F4108" w:rsidRPr="009F4108">
        <w:rPr>
          <w:rStyle w:val="afa"/>
          <w:rFonts w:ascii="Times New Roman" w:hAnsi="Times New Roman" w:cs="Times New Roman"/>
          <w:sz w:val="24"/>
          <w:szCs w:val="24"/>
        </w:rPr>
        <w:t>https://disk.yandex.ru/d/map0Wl3F7OJNbQ</w:t>
      </w:r>
    </w:p>
    <w:p w14:paraId="75F8D953" w14:textId="77777777" w:rsidR="008B0FBA" w:rsidRPr="00A73FDA" w:rsidRDefault="00A00FFD" w:rsidP="00B25730">
      <w:pPr>
        <w:pStyle w:val="af8"/>
        <w:spacing w:line="240" w:lineRule="auto"/>
        <w:ind w:left="0"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возможности проведения по инициативе граждан слушаний </w:t>
      </w:r>
    </w:p>
    <w:p w14:paraId="3EC69B8A" w14:textId="68D15C99" w:rsidR="003A2C0B" w:rsidRPr="00347FE1" w:rsidRDefault="00A00FFD" w:rsidP="00347FE1">
      <w:pPr>
        <w:pStyle w:val="af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Cs/>
          <w:sz w:val="24"/>
          <w:szCs w:val="24"/>
        </w:rPr>
        <w:t>в соответствии с пунктом 23 Правил проведения оценки воздействия на окружающую среду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,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утвержденных Постановлением Правительства Российской Федерации от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28.11.2024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1644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«</w:t>
      </w:r>
      <w:r w:rsidRPr="00A73FDA">
        <w:rPr>
          <w:rFonts w:ascii="Times New Roman" w:hAnsi="Times New Roman" w:cs="Times New Roman"/>
          <w:bCs/>
          <w:sz w:val="24"/>
          <w:szCs w:val="24"/>
        </w:rPr>
        <w:t>О порядке проведения оценки</w:t>
      </w:r>
      <w:r w:rsidR="00EA7B19" w:rsidRPr="00A73FDA">
        <w:t xml:space="preserve">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воздействия на окружающую среду»</w:t>
      </w:r>
      <w:r w:rsidR="00D13A1C" w:rsidRPr="00A73FDA">
        <w:rPr>
          <w:rFonts w:ascii="Times New Roman" w:hAnsi="Times New Roman" w:cs="Times New Roman"/>
          <w:bCs/>
          <w:sz w:val="24"/>
          <w:szCs w:val="24"/>
        </w:rPr>
        <w:t>, п</w:t>
      </w:r>
      <w:r w:rsidR="007E74EE" w:rsidRPr="00A73FDA">
        <w:rPr>
          <w:rFonts w:ascii="Times New Roman" w:hAnsi="Times New Roman" w:cs="Times New Roman"/>
          <w:sz w:val="24"/>
          <w:szCs w:val="24"/>
        </w:rPr>
        <w:t xml:space="preserve">роведение слушаний может быть инициировано гражданами </w:t>
      </w:r>
      <w:r w:rsidR="00013B5A" w:rsidRPr="00A73FD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436DE" w:rsidRPr="00A73FDA">
        <w:rPr>
          <w:rFonts w:ascii="Times New Roman" w:hAnsi="Times New Roman" w:cs="Times New Roman"/>
          <w:sz w:val="24"/>
          <w:szCs w:val="24"/>
        </w:rPr>
        <w:t>7 календарных дней</w:t>
      </w:r>
      <w:r w:rsidR="00013B5A" w:rsidRPr="00A73FDA">
        <w:rPr>
          <w:rFonts w:ascii="Times New Roman" w:hAnsi="Times New Roman" w:cs="Times New Roman"/>
          <w:sz w:val="24"/>
          <w:szCs w:val="24"/>
        </w:rPr>
        <w:t xml:space="preserve"> с даты размещения для ознакомления общественности объекта обсуждений (срок установлен </w:t>
      </w:r>
      <w:r w:rsidR="00A67B86" w:rsidRPr="00A73FDA">
        <w:rPr>
          <w:rFonts w:ascii="Times New Roman" w:hAnsi="Times New Roman" w:cs="Times New Roman"/>
          <w:sz w:val="24"/>
          <w:szCs w:val="24"/>
        </w:rPr>
        <w:t>для случая, предусмотренного абзацем пятым подпункта "</w:t>
      </w:r>
      <w:r w:rsidR="00EA7B19" w:rsidRPr="00A73FDA">
        <w:rPr>
          <w:rFonts w:ascii="Times New Roman" w:hAnsi="Times New Roman" w:cs="Times New Roman"/>
          <w:sz w:val="24"/>
          <w:szCs w:val="24"/>
        </w:rPr>
        <w:t>б</w:t>
      </w:r>
      <w:r w:rsidR="00A67B86" w:rsidRPr="00A73FDA">
        <w:rPr>
          <w:rFonts w:ascii="Times New Roman" w:hAnsi="Times New Roman" w:cs="Times New Roman"/>
          <w:sz w:val="24"/>
          <w:szCs w:val="24"/>
        </w:rPr>
        <w:t xml:space="preserve">" пункта 31 </w:t>
      </w:r>
      <w:r w:rsidR="00A836D7" w:rsidRPr="00A73FDA">
        <w:rPr>
          <w:rFonts w:ascii="Times New Roman" w:hAnsi="Times New Roman" w:cs="Times New Roman"/>
          <w:bCs/>
          <w:sz w:val="24"/>
          <w:szCs w:val="24"/>
        </w:rPr>
        <w:t>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</w:t>
      </w:r>
      <w:r w:rsidR="00A67B86" w:rsidRPr="00A73FDA">
        <w:rPr>
          <w:rFonts w:ascii="Times New Roman" w:hAnsi="Times New Roman" w:cs="Times New Roman"/>
          <w:sz w:val="24"/>
          <w:szCs w:val="24"/>
        </w:rPr>
        <w:t>)</w:t>
      </w:r>
      <w:r w:rsidR="00066729" w:rsidRPr="00A73FDA">
        <w:rPr>
          <w:rFonts w:ascii="Times New Roman" w:hAnsi="Times New Roman" w:cs="Times New Roman"/>
          <w:sz w:val="24"/>
          <w:szCs w:val="24"/>
        </w:rPr>
        <w:t>.</w:t>
      </w:r>
      <w:r w:rsidR="00952B40" w:rsidRPr="00A73FDA">
        <w:rPr>
          <w:rFonts w:ascii="Times New Roman" w:hAnsi="Times New Roman" w:cs="Times New Roman"/>
          <w:sz w:val="24"/>
          <w:szCs w:val="24"/>
        </w:rPr>
        <w:t xml:space="preserve">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форме:</w:t>
      </w:r>
      <w:r w:rsidR="00347FE1">
        <w:rPr>
          <w:rFonts w:ascii="Times New Roman" w:hAnsi="Times New Roman" w:cs="Times New Roman"/>
          <w:sz w:val="24"/>
          <w:szCs w:val="24"/>
        </w:rPr>
        <w:t xml:space="preserve"> </w:t>
      </w:r>
      <w:r w:rsidR="00952B40" w:rsidRPr="00347FE1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32D0CF55" w14:textId="2980CACC" w:rsidR="00952B40" w:rsidRPr="00A73FDA" w:rsidRDefault="00952B40" w:rsidP="00B257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D6D1133" w14:textId="0C4F3641" w:rsidR="00A27322" w:rsidRPr="00B25730" w:rsidRDefault="00A27322" w:rsidP="00B25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среду, после утверждения заказчиком в течение 10 рабочих дней с даты получения от уполномоченного </w:t>
      </w:r>
      <w:r w:rsidRPr="00A73FDA">
        <w:rPr>
          <w:rFonts w:ascii="Times New Roman" w:hAnsi="Times New Roman" w:cs="Times New Roman"/>
          <w:sz w:val="24"/>
          <w:szCs w:val="24"/>
        </w:rPr>
        <w:lastRenderedPageBreak/>
        <w:t>органа уведомления о подписании протокола общественного обсуждения, в целях информирования общественности, будут размещены в открыто</w:t>
      </w:r>
      <w:r w:rsidR="00E630E9">
        <w:rPr>
          <w:rFonts w:ascii="Times New Roman" w:hAnsi="Times New Roman" w:cs="Times New Roman"/>
          <w:sz w:val="24"/>
          <w:szCs w:val="24"/>
        </w:rPr>
        <w:t>м доступе в сети «</w:t>
      </w:r>
      <w:r w:rsidRPr="00A73FDA">
        <w:rPr>
          <w:rFonts w:ascii="Times New Roman" w:hAnsi="Times New Roman" w:cs="Times New Roman"/>
          <w:sz w:val="24"/>
          <w:szCs w:val="24"/>
        </w:rPr>
        <w:t>Интернет</w:t>
      </w:r>
      <w:r w:rsidR="00E630E9">
        <w:rPr>
          <w:rFonts w:ascii="Times New Roman" w:hAnsi="Times New Roman" w:cs="Times New Roman"/>
          <w:sz w:val="24"/>
          <w:szCs w:val="24"/>
        </w:rPr>
        <w:t>»</w:t>
      </w:r>
      <w:r w:rsidRPr="00A73FDA">
        <w:rPr>
          <w:rFonts w:ascii="Times New Roman" w:hAnsi="Times New Roman" w:cs="Times New Roman"/>
          <w:sz w:val="24"/>
          <w:szCs w:val="24"/>
        </w:rPr>
        <w:t xml:space="preserve"> на 30 дней </w:t>
      </w:r>
      <w:r w:rsidRPr="00A73F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ссылке: </w:t>
      </w:r>
      <w:r w:rsidR="009F4108" w:rsidRPr="009F4108">
        <w:rPr>
          <w:rStyle w:val="afa"/>
          <w:rFonts w:ascii="Times New Roman" w:hAnsi="Times New Roman" w:cs="Times New Roman"/>
          <w:sz w:val="24"/>
          <w:szCs w:val="24"/>
        </w:rPr>
        <w:t>https://disk.yandex.ru/d/map0Wl3F7OJNbQ</w:t>
      </w:r>
    </w:p>
    <w:p w14:paraId="0A695509" w14:textId="05EFE85B" w:rsidR="00C80B94" w:rsidRPr="00A73FDA" w:rsidRDefault="00C80B94" w:rsidP="00A27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6FA6DFB" w14:textId="148278F5" w:rsidR="00A122BE" w:rsidRPr="00A73FDA" w:rsidRDefault="00A122BE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14:paraId="6C67004E" w14:textId="43F4DB2B" w:rsidR="00D13A1C" w:rsidRPr="00A73FDA" w:rsidRDefault="00D13A1C" w:rsidP="00D13A1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>а) адрес в пределах места нахождения уполномоченного органа</w:t>
      </w:r>
      <w:r w:rsidRPr="00A73FDA">
        <w:rPr>
          <w:rFonts w:ascii="Times New Roman" w:hAnsi="Times New Roman" w:cs="Times New Roman"/>
          <w:i/>
          <w:sz w:val="24"/>
          <w:szCs w:val="24"/>
        </w:rPr>
        <w:t>: 663230, Красноярский край,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730" w:rsidRPr="009113EF">
        <w:rPr>
          <w:rFonts w:ascii="Times New Roman" w:hAnsi="Times New Roman" w:cs="Times New Roman"/>
          <w:i/>
          <w:sz w:val="24"/>
          <w:szCs w:val="24"/>
        </w:rPr>
        <w:t>Туруханский муниципальный округ</w:t>
      </w:r>
      <w:r w:rsidR="00952B40" w:rsidRPr="009113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3EF">
        <w:rPr>
          <w:rFonts w:ascii="Times New Roman" w:hAnsi="Times New Roman" w:cs="Times New Roman"/>
          <w:i/>
          <w:sz w:val="24"/>
          <w:szCs w:val="24"/>
        </w:rPr>
        <w:t>с. Туруханск, ул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. Шадрина А.Е., 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д. </w:t>
      </w:r>
      <w:r w:rsidRPr="00A73FDA">
        <w:rPr>
          <w:rFonts w:ascii="Times New Roman" w:hAnsi="Times New Roman" w:cs="Times New Roman"/>
          <w:i/>
          <w:sz w:val="24"/>
          <w:szCs w:val="24"/>
        </w:rPr>
        <w:t>15</w:t>
      </w:r>
    </w:p>
    <w:p w14:paraId="4E16D1B9" w14:textId="37755028" w:rsidR="00CD3CD5" w:rsidRPr="00A73FDA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CD3CD5" w:rsidRPr="00A73FDA">
        <w:rPr>
          <w:b/>
          <w:i/>
        </w:rPr>
        <w:t xml:space="preserve"> </w:t>
      </w:r>
      <w:r w:rsidR="00CD3CD5" w:rsidRPr="00A73FDA">
        <w:rPr>
          <w:rFonts w:ascii="Times New Roman" w:hAnsi="Times New Roman" w:cs="Times New Roman"/>
          <w:b/>
          <w:i/>
          <w:sz w:val="24"/>
          <w:szCs w:val="24"/>
        </w:rPr>
        <w:t>контактные данные ответственных лиц со стороны уполномоченного органа</w:t>
      </w:r>
      <w:r w:rsidR="00CD3CD5" w:rsidRPr="00A73FD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C787F98" w14:textId="35ABEA94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347758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, +7 (39190) 45-166, электронная почта: </w:t>
      </w:r>
      <w:hyperlink r:id="rId13" w:history="1"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kumi@</w:t>
        </w:r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  <w:lang w:val="en-US"/>
          </w:rPr>
          <w:t>turuhansk</w:t>
        </w:r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.ru</w:t>
        </w:r>
      </w:hyperlink>
      <w:r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58D9265C" w14:textId="7FD7DE71" w:rsidR="00D13A1C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Туруханского </w:t>
      </w:r>
      <w:r w:rsidR="00347758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тел. +7 (39190) 45-170, электронная почта: </w:t>
      </w:r>
      <w:r w:rsidRPr="00A11A0F">
        <w:rPr>
          <w:rStyle w:val="afa"/>
          <w:rFonts w:ascii="Times New Roman" w:hAnsi="Times New Roman" w:cs="Times New Roman"/>
          <w:i/>
          <w:sz w:val="24"/>
          <w:szCs w:val="24"/>
        </w:rPr>
        <w:t>kumi@turuhansk.ru</w:t>
      </w:r>
      <w:r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698C112E" w14:textId="55FA4EBC" w:rsidR="00CD3CD5" w:rsidRPr="00A73FDA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 xml:space="preserve">в) </w:t>
      </w:r>
      <w:r w:rsidR="00CD3CD5" w:rsidRPr="00A73FD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57A0" w:rsidRPr="00A73FDA">
        <w:rPr>
          <w:rFonts w:ascii="Times New Roman" w:hAnsi="Times New Roman" w:cs="Times New Roman"/>
          <w:b/>
          <w:i/>
          <w:sz w:val="24"/>
          <w:szCs w:val="24"/>
        </w:rPr>
        <w:t xml:space="preserve">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154863CF" w14:textId="5213EB71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В период проведения общественных обсуждений </w:t>
      </w:r>
      <w:r w:rsidR="00B25730" w:rsidRPr="00B25730">
        <w:rPr>
          <w:rFonts w:ascii="Times New Roman" w:hAnsi="Times New Roman" w:cs="Times New Roman"/>
          <w:i/>
          <w:sz w:val="24"/>
          <w:szCs w:val="24"/>
        </w:rPr>
        <w:t>с 03.02.2026 по 0</w:t>
      </w:r>
      <w:r w:rsidR="00B25730">
        <w:rPr>
          <w:rFonts w:ascii="Times New Roman" w:hAnsi="Times New Roman" w:cs="Times New Roman"/>
          <w:i/>
          <w:sz w:val="24"/>
          <w:szCs w:val="24"/>
        </w:rPr>
        <w:t>6</w:t>
      </w:r>
      <w:r w:rsidR="00B25730" w:rsidRPr="00B25730">
        <w:rPr>
          <w:rFonts w:ascii="Times New Roman" w:hAnsi="Times New Roman" w:cs="Times New Roman"/>
          <w:i/>
          <w:sz w:val="24"/>
          <w:szCs w:val="24"/>
        </w:rPr>
        <w:t>.0</w:t>
      </w:r>
      <w:r w:rsidR="00B25730">
        <w:rPr>
          <w:rFonts w:ascii="Times New Roman" w:hAnsi="Times New Roman" w:cs="Times New Roman"/>
          <w:i/>
          <w:sz w:val="24"/>
          <w:szCs w:val="24"/>
        </w:rPr>
        <w:t>3</w:t>
      </w:r>
      <w:r w:rsidR="00B25730" w:rsidRPr="00B25730">
        <w:rPr>
          <w:rFonts w:ascii="Times New Roman" w:hAnsi="Times New Roman" w:cs="Times New Roman"/>
          <w:i/>
          <w:sz w:val="24"/>
          <w:szCs w:val="24"/>
        </w:rPr>
        <w:t>.2026</w:t>
      </w:r>
      <w:r w:rsidR="00A122BE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i/>
          <w:sz w:val="24"/>
          <w:szCs w:val="24"/>
        </w:rPr>
        <w:t>все участники общественных обсуждений имеют право вносить предложения и замечания, касающиеся Объекта обсуждений</w:t>
      </w:r>
      <w:r w:rsidR="009723FF" w:rsidRPr="00A73FDA">
        <w:rPr>
          <w:rFonts w:ascii="Times New Roman" w:hAnsi="Times New Roman" w:cs="Times New Roman"/>
          <w:i/>
          <w:sz w:val="24"/>
          <w:szCs w:val="24"/>
        </w:rPr>
        <w:t>:</w:t>
      </w:r>
    </w:p>
    <w:p w14:paraId="7F2CBF41" w14:textId="77777777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54C3CDE8" w14:textId="70C724FA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путем направления в адрес уполномоченного органа в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письменно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>й форме по адресу: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663230, Красноярский </w:t>
      </w:r>
      <w:r w:rsidR="0050110E" w:rsidRPr="009113EF">
        <w:rPr>
          <w:rFonts w:ascii="Times New Roman" w:hAnsi="Times New Roman" w:cs="Times New Roman"/>
          <w:i/>
          <w:sz w:val="24"/>
          <w:szCs w:val="24"/>
        </w:rPr>
        <w:t xml:space="preserve">край, </w:t>
      </w:r>
      <w:r w:rsidR="009113EF" w:rsidRPr="009113EF">
        <w:rPr>
          <w:rFonts w:ascii="Times New Roman" w:hAnsi="Times New Roman" w:cs="Times New Roman"/>
          <w:i/>
          <w:sz w:val="24"/>
          <w:szCs w:val="24"/>
        </w:rPr>
        <w:t xml:space="preserve">Туруханский муниципальный округ, </w:t>
      </w:r>
      <w:r w:rsidR="0050110E" w:rsidRPr="009113EF">
        <w:rPr>
          <w:rFonts w:ascii="Times New Roman" w:hAnsi="Times New Roman" w:cs="Times New Roman"/>
          <w:i/>
          <w:sz w:val="24"/>
          <w:szCs w:val="24"/>
        </w:rPr>
        <w:t xml:space="preserve">с. Туруханск, ул.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Шадрина А.Е., 15 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>или в форме электронного документа направленного на адрес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электронн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>ой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>почты</w:t>
      </w:r>
      <w:r w:rsidR="0077024F" w:rsidRPr="00A73FDA">
        <w:rPr>
          <w:i/>
        </w:rPr>
        <w:t xml:space="preserve"> </w:t>
      </w:r>
      <w:r w:rsidR="00DE244F">
        <w:rPr>
          <w:rFonts w:ascii="Times New Roman" w:hAnsi="Times New Roman" w:cs="Times New Roman"/>
          <w:i/>
          <w:sz w:val="24"/>
          <w:szCs w:val="24"/>
        </w:rPr>
        <w:t>а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 xml:space="preserve">дминистрации Туруханского </w:t>
      </w:r>
      <w:r w:rsidR="00347758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4" w:history="1"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kumi@turuhansk.ru</w:t>
        </w:r>
      </w:hyperlink>
      <w:r w:rsidR="0077024F" w:rsidRPr="00A73FDA">
        <w:rPr>
          <w:rFonts w:ascii="Times New Roman" w:hAnsi="Times New Roman" w:cs="Times New Roman"/>
          <w:i/>
          <w:sz w:val="24"/>
          <w:szCs w:val="24"/>
        </w:rPr>
        <w:t>;</w:t>
      </w:r>
    </w:p>
    <w:p w14:paraId="4D6340D1" w14:textId="69A69683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посредством записи 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>в журнале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учета участников общественных обсуждений, очно ознако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 xml:space="preserve">мляющихся с объектом </w:t>
      </w:r>
      <w:r w:rsidR="009A40E0" w:rsidRPr="00A73FDA">
        <w:rPr>
          <w:rFonts w:ascii="Times New Roman" w:hAnsi="Times New Roman" w:cs="Times New Roman"/>
          <w:i/>
          <w:sz w:val="24"/>
          <w:szCs w:val="24"/>
        </w:rPr>
        <w:t xml:space="preserve">обсуждений 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 xml:space="preserve">их замечаний и предложений, размещенном </w:t>
      </w:r>
      <w:r w:rsidR="0073278C" w:rsidRPr="00A73FDA">
        <w:rPr>
          <w:rFonts w:ascii="Times New Roman" w:hAnsi="Times New Roman" w:cs="Times New Roman"/>
          <w:i/>
          <w:sz w:val="24"/>
          <w:szCs w:val="24"/>
        </w:rPr>
        <w:t xml:space="preserve">в здании МКУ «Молодёжный Центр Туруханского </w:t>
      </w:r>
      <w:r w:rsidR="00347758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="0073278C" w:rsidRPr="00A73FDA">
        <w:rPr>
          <w:rFonts w:ascii="Times New Roman" w:hAnsi="Times New Roman" w:cs="Times New Roman"/>
          <w:i/>
          <w:sz w:val="24"/>
          <w:szCs w:val="24"/>
        </w:rPr>
        <w:t>» по адресу: 663230, Красноярский край</w:t>
      </w:r>
      <w:r w:rsidR="0073278C" w:rsidRPr="009113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25730" w:rsidRPr="009113EF">
        <w:rPr>
          <w:rFonts w:ascii="Times New Roman" w:hAnsi="Times New Roman" w:cs="Times New Roman"/>
          <w:i/>
          <w:sz w:val="24"/>
          <w:szCs w:val="24"/>
        </w:rPr>
        <w:t>Туруханский муниципальный округ</w:t>
      </w:r>
      <w:r w:rsidR="0073278C" w:rsidRPr="009113EF">
        <w:rPr>
          <w:rFonts w:ascii="Times New Roman" w:hAnsi="Times New Roman" w:cs="Times New Roman"/>
          <w:i/>
          <w:sz w:val="24"/>
          <w:szCs w:val="24"/>
        </w:rPr>
        <w:t xml:space="preserve">, с. Туруханск, ул. </w:t>
      </w:r>
      <w:r w:rsidR="0073278C" w:rsidRPr="00A73FDA">
        <w:rPr>
          <w:rFonts w:ascii="Times New Roman" w:hAnsi="Times New Roman" w:cs="Times New Roman"/>
          <w:i/>
          <w:sz w:val="24"/>
          <w:szCs w:val="24"/>
        </w:rPr>
        <w:t>Шадрина А.Е., д. 22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, в рабочие дни с понедельника по пятницу, с 0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9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8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(перерыв с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3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4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:00), кроме выходных и праздничных дней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23DD923A" w14:textId="77777777" w:rsidR="00CD3CD5" w:rsidRPr="00A73FDA" w:rsidRDefault="003F05B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0A7258D" w14:textId="77777777" w:rsidR="00CD3CD5" w:rsidRPr="00A73FDA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4F56434" w14:textId="77777777" w:rsidR="00CD3CD5" w:rsidRPr="00A73FDA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3E73275" w14:textId="77777777" w:rsidR="00EE5677" w:rsidRPr="00A73FDA" w:rsidRDefault="00742060" w:rsidP="00EE5677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A006FC3" w14:textId="570C32F6" w:rsidR="00482704" w:rsidRPr="00A73FDA" w:rsidRDefault="00742060" w:rsidP="00EE5677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E17901" w:rsidRPr="00A73FDA">
        <w:rPr>
          <w:rFonts w:ascii="Times New Roman" w:hAnsi="Times New Roman" w:cs="Times New Roman"/>
          <w:i/>
          <w:sz w:val="24"/>
          <w:szCs w:val="24"/>
        </w:rPr>
        <w:t xml:space="preserve">согласие </w:t>
      </w:r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5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6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7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</w:t>
      </w:r>
      <w:r w:rsidR="00EE5677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704" w:rsidRPr="00A73FDA">
        <w:rPr>
          <w:rFonts w:ascii="Times New Roman" w:hAnsi="Times New Roman" w:cs="Times New Roman"/>
          <w:i/>
          <w:sz w:val="24"/>
          <w:szCs w:val="24"/>
        </w:rPr>
        <w:t>№ 1644.</w:t>
      </w:r>
    </w:p>
    <w:p w14:paraId="79ABF9D3" w14:textId="1F18DD8D" w:rsidR="00CD3CD5" w:rsidRPr="00A73FDA" w:rsidRDefault="003F05B5" w:rsidP="00CD3CD5">
      <w:pPr>
        <w:pStyle w:val="af8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  <w:r w:rsidR="002E0EDF" w:rsidRPr="00A73FDA">
        <w:rPr>
          <w:rFonts w:ascii="Times New Roman" w:hAnsi="Times New Roman" w:cs="Times New Roman"/>
          <w:i/>
          <w:sz w:val="24"/>
          <w:szCs w:val="24"/>
        </w:rPr>
        <w:t>.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CF506" w14:textId="1C918639" w:rsidR="003F05B5" w:rsidRPr="006342F3" w:rsidRDefault="00CD3CD5" w:rsidP="00CD3CD5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42F3">
        <w:rPr>
          <w:rFonts w:ascii="Times New Roman" w:hAnsi="Times New Roman" w:cs="Times New Roman"/>
          <w:b/>
          <w:i/>
          <w:sz w:val="24"/>
          <w:szCs w:val="24"/>
        </w:rPr>
        <w:t xml:space="preserve">г) </w:t>
      </w:r>
      <w:r w:rsidR="00F27C3E" w:rsidRPr="006342F3">
        <w:rPr>
          <w:rFonts w:ascii="Times New Roman" w:hAnsi="Times New Roman" w:cs="Times New Roman"/>
          <w:b/>
          <w:i/>
          <w:sz w:val="24"/>
          <w:szCs w:val="24"/>
        </w:rPr>
        <w:t xml:space="preserve">время и место </w:t>
      </w:r>
      <w:r w:rsidR="003F05B5" w:rsidRPr="006342F3">
        <w:rPr>
          <w:rFonts w:ascii="Times New Roman" w:hAnsi="Times New Roman" w:cs="Times New Roman"/>
          <w:b/>
          <w:i/>
          <w:sz w:val="24"/>
          <w:szCs w:val="24"/>
        </w:rPr>
        <w:t>проведения слушаний:</w:t>
      </w:r>
    </w:p>
    <w:p w14:paraId="7056CFB2" w14:textId="30E670B8" w:rsidR="00742060" w:rsidRPr="006342F3" w:rsidRDefault="00B25730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F3">
        <w:rPr>
          <w:rFonts w:ascii="Times New Roman" w:hAnsi="Times New Roman" w:cs="Times New Roman"/>
          <w:i/>
          <w:sz w:val="24"/>
          <w:szCs w:val="24"/>
        </w:rPr>
        <w:t>18.02.2026</w:t>
      </w:r>
      <w:r w:rsidR="00A84459" w:rsidRPr="006342F3">
        <w:rPr>
          <w:rFonts w:ascii="Times New Roman" w:hAnsi="Times New Roman" w:cs="Times New Roman"/>
          <w:i/>
          <w:sz w:val="24"/>
          <w:szCs w:val="24"/>
        </w:rPr>
        <w:t xml:space="preserve">, в 15:00 в здании МКУ «Молодёжный Центр Туруханского </w:t>
      </w:r>
      <w:r w:rsidR="00347758" w:rsidRPr="006342F3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="00A84459" w:rsidRPr="006342F3">
        <w:rPr>
          <w:rFonts w:ascii="Times New Roman" w:hAnsi="Times New Roman" w:cs="Times New Roman"/>
          <w:i/>
          <w:sz w:val="24"/>
          <w:szCs w:val="24"/>
        </w:rPr>
        <w:t>»</w:t>
      </w:r>
      <w:r w:rsidRPr="006342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459" w:rsidRPr="006342F3">
        <w:rPr>
          <w:rFonts w:ascii="Times New Roman" w:hAnsi="Times New Roman" w:cs="Times New Roman"/>
          <w:i/>
          <w:sz w:val="24"/>
          <w:szCs w:val="24"/>
        </w:rPr>
        <w:t xml:space="preserve">по адресу: 663230, Красноярский край, </w:t>
      </w:r>
      <w:r w:rsidRPr="006342F3">
        <w:rPr>
          <w:rFonts w:ascii="Times New Roman" w:hAnsi="Times New Roman" w:cs="Times New Roman"/>
          <w:i/>
          <w:sz w:val="24"/>
          <w:szCs w:val="24"/>
        </w:rPr>
        <w:t>Туруханский муниципальный округ</w:t>
      </w:r>
      <w:r w:rsidR="00A84459" w:rsidRPr="006342F3">
        <w:rPr>
          <w:rFonts w:ascii="Times New Roman" w:hAnsi="Times New Roman" w:cs="Times New Roman"/>
          <w:i/>
          <w:sz w:val="24"/>
          <w:szCs w:val="24"/>
        </w:rPr>
        <w:t>, с. Туруханск, ул. Шадрина А.Е., д. 22.</w:t>
      </w:r>
    </w:p>
    <w:p w14:paraId="4F26DB81" w14:textId="77777777" w:rsidR="008F57A0" w:rsidRPr="00A73FDA" w:rsidRDefault="008F57A0" w:rsidP="00C27F78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14:paraId="1B8A27C1" w14:textId="77777777" w:rsidR="00DC1AD1" w:rsidRPr="00A73FDA" w:rsidRDefault="00DC1AD1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73FDA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14:paraId="540BF4E4" w14:textId="0560DA58" w:rsidR="00A27322" w:rsidRPr="00213CBB" w:rsidRDefault="00395852" w:rsidP="00213CBB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73FDA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B25730" w:rsidRPr="00B25730">
        <w:rPr>
          <w:rFonts w:ascii="Times New Roman" w:hAnsi="Times New Roman" w:cs="Times New Roman"/>
          <w:bCs/>
          <w:i/>
          <w:sz w:val="24"/>
          <w:szCs w:val="24"/>
        </w:rPr>
        <w:t>с 03.02.2026 по 06.03.2026</w:t>
      </w:r>
      <w:r w:rsidRPr="00A73FD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A27322" w:rsidRPr="00213CBB" w:rsidSect="00A11A0F">
      <w:pgSz w:w="11906" w:h="16838"/>
      <w:pgMar w:top="1134" w:right="567" w:bottom="156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ADDE1" w14:textId="77777777" w:rsidR="009B71D4" w:rsidRDefault="009B71D4">
      <w:pPr>
        <w:spacing w:after="0" w:line="240" w:lineRule="auto"/>
      </w:pPr>
      <w:r>
        <w:separator/>
      </w:r>
    </w:p>
  </w:endnote>
  <w:endnote w:type="continuationSeparator" w:id="0">
    <w:p w14:paraId="744E166C" w14:textId="77777777" w:rsidR="009B71D4" w:rsidRDefault="009B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5CE4A" w14:textId="77777777" w:rsidR="009B71D4" w:rsidRDefault="009B71D4">
      <w:pPr>
        <w:spacing w:after="0" w:line="240" w:lineRule="auto"/>
      </w:pPr>
      <w:r>
        <w:separator/>
      </w:r>
    </w:p>
  </w:footnote>
  <w:footnote w:type="continuationSeparator" w:id="0">
    <w:p w14:paraId="5AC1D1F7" w14:textId="77777777" w:rsidR="009B71D4" w:rsidRDefault="009B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377"/>
    <w:multiLevelType w:val="hybridMultilevel"/>
    <w:tmpl w:val="28C0927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C207D6E">
      <w:start w:val="1"/>
      <w:numFmt w:val="bullet"/>
      <w:lvlText w:val="-"/>
      <w:lvlJc w:val="left"/>
      <w:pPr>
        <w:ind w:left="3650" w:hanging="360"/>
      </w:pPr>
      <w:rPr>
        <w:rFonts w:ascii="Swis721 LtEx BT" w:hAnsi="Swis721 LtEx BT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CD178FE"/>
    <w:multiLevelType w:val="hybridMultilevel"/>
    <w:tmpl w:val="0FC0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284"/>
    <w:multiLevelType w:val="hybridMultilevel"/>
    <w:tmpl w:val="47D89B8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35705E"/>
    <w:multiLevelType w:val="hybridMultilevel"/>
    <w:tmpl w:val="4C80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987E5A"/>
    <w:multiLevelType w:val="hybridMultilevel"/>
    <w:tmpl w:val="2A821EFA"/>
    <w:lvl w:ilvl="0" w:tplc="A5289D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F261D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1AF6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084A4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55E27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58E3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00986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00E4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E8DB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531A56C0"/>
    <w:multiLevelType w:val="hybridMultilevel"/>
    <w:tmpl w:val="9932C11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5378597B"/>
    <w:multiLevelType w:val="hybridMultilevel"/>
    <w:tmpl w:val="34E8F04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541323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>
      <w:start w:val="1"/>
      <w:numFmt w:val="lowerLetter"/>
      <w:lvlText w:val="%2."/>
      <w:lvlJc w:val="left"/>
      <w:pPr>
        <w:ind w:left="2210" w:hanging="360"/>
      </w:pPr>
    </w:lvl>
    <w:lvl w:ilvl="2" w:tplc="FFFFFFFF">
      <w:start w:val="1"/>
      <w:numFmt w:val="lowerRoman"/>
      <w:lvlText w:val="%3."/>
      <w:lvlJc w:val="right"/>
      <w:pPr>
        <w:ind w:left="2930" w:hanging="180"/>
      </w:pPr>
    </w:lvl>
    <w:lvl w:ilvl="3" w:tplc="FFFFFFFF">
      <w:start w:val="1"/>
      <w:numFmt w:val="decimal"/>
      <w:lvlText w:val="%4."/>
      <w:lvlJc w:val="left"/>
      <w:pPr>
        <w:ind w:left="3650" w:hanging="360"/>
      </w:pPr>
    </w:lvl>
    <w:lvl w:ilvl="4" w:tplc="FFFFFFFF">
      <w:start w:val="1"/>
      <w:numFmt w:val="lowerLetter"/>
      <w:lvlText w:val="%5."/>
      <w:lvlJc w:val="left"/>
      <w:pPr>
        <w:ind w:left="4370" w:hanging="360"/>
      </w:pPr>
    </w:lvl>
    <w:lvl w:ilvl="5" w:tplc="FFFFFFFF">
      <w:start w:val="1"/>
      <w:numFmt w:val="lowerRoman"/>
      <w:lvlText w:val="%6."/>
      <w:lvlJc w:val="right"/>
      <w:pPr>
        <w:ind w:left="5090" w:hanging="180"/>
      </w:pPr>
    </w:lvl>
    <w:lvl w:ilvl="6" w:tplc="FFFFFFFF">
      <w:start w:val="1"/>
      <w:numFmt w:val="decimal"/>
      <w:lvlText w:val="%7."/>
      <w:lvlJc w:val="left"/>
      <w:pPr>
        <w:ind w:left="5810" w:hanging="360"/>
      </w:pPr>
    </w:lvl>
    <w:lvl w:ilvl="7" w:tplc="FFFFFFFF">
      <w:start w:val="1"/>
      <w:numFmt w:val="lowerLetter"/>
      <w:lvlText w:val="%8."/>
      <w:lvlJc w:val="left"/>
      <w:pPr>
        <w:ind w:left="6530" w:hanging="360"/>
      </w:pPr>
    </w:lvl>
    <w:lvl w:ilvl="8" w:tplc="FFFFFFFF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57175619"/>
    <w:multiLevelType w:val="hybridMultilevel"/>
    <w:tmpl w:val="9DA8B126"/>
    <w:lvl w:ilvl="0" w:tplc="855ED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14A224">
      <w:start w:val="1"/>
      <w:numFmt w:val="lowerLetter"/>
      <w:lvlText w:val="%2."/>
      <w:lvlJc w:val="left"/>
      <w:pPr>
        <w:ind w:left="1440" w:hanging="360"/>
      </w:pPr>
    </w:lvl>
    <w:lvl w:ilvl="2" w:tplc="BAF62152">
      <w:start w:val="1"/>
      <w:numFmt w:val="lowerRoman"/>
      <w:lvlText w:val="%3."/>
      <w:lvlJc w:val="right"/>
      <w:pPr>
        <w:ind w:left="2160" w:hanging="180"/>
      </w:pPr>
    </w:lvl>
    <w:lvl w:ilvl="3" w:tplc="BEFA3338">
      <w:start w:val="1"/>
      <w:numFmt w:val="decimal"/>
      <w:lvlText w:val="%4."/>
      <w:lvlJc w:val="left"/>
      <w:pPr>
        <w:ind w:left="2880" w:hanging="360"/>
      </w:pPr>
    </w:lvl>
    <w:lvl w:ilvl="4" w:tplc="670CCD80">
      <w:start w:val="1"/>
      <w:numFmt w:val="lowerLetter"/>
      <w:lvlText w:val="%5."/>
      <w:lvlJc w:val="left"/>
      <w:pPr>
        <w:ind w:left="3600" w:hanging="360"/>
      </w:pPr>
    </w:lvl>
    <w:lvl w:ilvl="5" w:tplc="5EDE040E">
      <w:start w:val="1"/>
      <w:numFmt w:val="lowerRoman"/>
      <w:lvlText w:val="%6."/>
      <w:lvlJc w:val="right"/>
      <w:pPr>
        <w:ind w:left="4320" w:hanging="180"/>
      </w:pPr>
    </w:lvl>
    <w:lvl w:ilvl="6" w:tplc="0AF25EEC">
      <w:start w:val="1"/>
      <w:numFmt w:val="decimal"/>
      <w:lvlText w:val="%7."/>
      <w:lvlJc w:val="left"/>
      <w:pPr>
        <w:ind w:left="5040" w:hanging="360"/>
      </w:pPr>
    </w:lvl>
    <w:lvl w:ilvl="7" w:tplc="DD907164">
      <w:start w:val="1"/>
      <w:numFmt w:val="lowerLetter"/>
      <w:lvlText w:val="%8."/>
      <w:lvlJc w:val="left"/>
      <w:pPr>
        <w:ind w:left="5760" w:hanging="360"/>
      </w:pPr>
    </w:lvl>
    <w:lvl w:ilvl="8" w:tplc="98A20ED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7EAF"/>
    <w:multiLevelType w:val="hybridMultilevel"/>
    <w:tmpl w:val="9EFCC904"/>
    <w:lvl w:ilvl="0" w:tplc="5A9C9D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DDC14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C3CD3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64AA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E6F6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3080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E4B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32B8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CE7E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EBC0400"/>
    <w:multiLevelType w:val="hybridMultilevel"/>
    <w:tmpl w:val="2910971A"/>
    <w:lvl w:ilvl="0" w:tplc="468027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EC93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A6E8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B495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A4D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06A0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862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8EBB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8A93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728F316D"/>
    <w:multiLevelType w:val="hybridMultilevel"/>
    <w:tmpl w:val="AA14484A"/>
    <w:lvl w:ilvl="0" w:tplc="C430EFA8">
      <w:start w:val="1"/>
      <w:numFmt w:val="bullet"/>
      <w:lvlText w:val="–"/>
      <w:lvlJc w:val="left"/>
      <w:pPr>
        <w:ind w:left="2629" w:hanging="360"/>
      </w:pPr>
      <w:rPr>
        <w:rFonts w:ascii="Arial" w:eastAsia="Arial" w:hAnsi="Arial" w:cs="Arial" w:hint="default"/>
      </w:rPr>
    </w:lvl>
    <w:lvl w:ilvl="1" w:tplc="C284EE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004F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FCAF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7810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146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22F1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C31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CE27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C"/>
    <w:rsid w:val="00013B5A"/>
    <w:rsid w:val="000148B8"/>
    <w:rsid w:val="000149E3"/>
    <w:rsid w:val="0001606B"/>
    <w:rsid w:val="0002254A"/>
    <w:rsid w:val="00040D7D"/>
    <w:rsid w:val="00066729"/>
    <w:rsid w:val="00074FFD"/>
    <w:rsid w:val="000A18A1"/>
    <w:rsid w:val="000B23C1"/>
    <w:rsid w:val="000C2E3D"/>
    <w:rsid w:val="000D2A80"/>
    <w:rsid w:val="000D6C14"/>
    <w:rsid w:val="00110E91"/>
    <w:rsid w:val="00123156"/>
    <w:rsid w:val="00156871"/>
    <w:rsid w:val="001B25C5"/>
    <w:rsid w:val="001B5383"/>
    <w:rsid w:val="00213CBB"/>
    <w:rsid w:val="00261A42"/>
    <w:rsid w:val="00287B5B"/>
    <w:rsid w:val="002D5DE9"/>
    <w:rsid w:val="002E0EDF"/>
    <w:rsid w:val="002E3757"/>
    <w:rsid w:val="002E4B45"/>
    <w:rsid w:val="00320925"/>
    <w:rsid w:val="00347758"/>
    <w:rsid w:val="00347FE1"/>
    <w:rsid w:val="0035673B"/>
    <w:rsid w:val="00387132"/>
    <w:rsid w:val="00395852"/>
    <w:rsid w:val="003A2C0B"/>
    <w:rsid w:val="003B50B5"/>
    <w:rsid w:val="003C1ADA"/>
    <w:rsid w:val="003C372D"/>
    <w:rsid w:val="003D072C"/>
    <w:rsid w:val="003F05B5"/>
    <w:rsid w:val="003F2C95"/>
    <w:rsid w:val="00407057"/>
    <w:rsid w:val="00427509"/>
    <w:rsid w:val="00436FBC"/>
    <w:rsid w:val="00450AD5"/>
    <w:rsid w:val="0045588C"/>
    <w:rsid w:val="0047006C"/>
    <w:rsid w:val="00482704"/>
    <w:rsid w:val="004A6AFA"/>
    <w:rsid w:val="004C3C66"/>
    <w:rsid w:val="004C5D8D"/>
    <w:rsid w:val="0050110E"/>
    <w:rsid w:val="00526F7D"/>
    <w:rsid w:val="00527FB0"/>
    <w:rsid w:val="00552973"/>
    <w:rsid w:val="005B2AD2"/>
    <w:rsid w:val="005C410C"/>
    <w:rsid w:val="005E6A0F"/>
    <w:rsid w:val="005F632A"/>
    <w:rsid w:val="006042D7"/>
    <w:rsid w:val="006225F8"/>
    <w:rsid w:val="006342F3"/>
    <w:rsid w:val="00654979"/>
    <w:rsid w:val="006A2774"/>
    <w:rsid w:val="006B404F"/>
    <w:rsid w:val="006C0A66"/>
    <w:rsid w:val="006C7727"/>
    <w:rsid w:val="006D060B"/>
    <w:rsid w:val="006F459F"/>
    <w:rsid w:val="006F708A"/>
    <w:rsid w:val="0073278C"/>
    <w:rsid w:val="00742060"/>
    <w:rsid w:val="0077024F"/>
    <w:rsid w:val="00771E3E"/>
    <w:rsid w:val="00781A41"/>
    <w:rsid w:val="007C56E3"/>
    <w:rsid w:val="007D6864"/>
    <w:rsid w:val="007E064F"/>
    <w:rsid w:val="007E74EE"/>
    <w:rsid w:val="00841862"/>
    <w:rsid w:val="00873765"/>
    <w:rsid w:val="00884CB9"/>
    <w:rsid w:val="008B0FBA"/>
    <w:rsid w:val="008E1287"/>
    <w:rsid w:val="008F57A0"/>
    <w:rsid w:val="009113EF"/>
    <w:rsid w:val="009238BC"/>
    <w:rsid w:val="00937BDB"/>
    <w:rsid w:val="00952B40"/>
    <w:rsid w:val="00952D46"/>
    <w:rsid w:val="00957E6B"/>
    <w:rsid w:val="009723FF"/>
    <w:rsid w:val="0097663C"/>
    <w:rsid w:val="009A06E7"/>
    <w:rsid w:val="009A09D5"/>
    <w:rsid w:val="009A40E0"/>
    <w:rsid w:val="009B6CA1"/>
    <w:rsid w:val="009B71D4"/>
    <w:rsid w:val="009D514D"/>
    <w:rsid w:val="009E0058"/>
    <w:rsid w:val="009E204B"/>
    <w:rsid w:val="009E47B5"/>
    <w:rsid w:val="009E4DDC"/>
    <w:rsid w:val="009F4108"/>
    <w:rsid w:val="00A00FFD"/>
    <w:rsid w:val="00A11A0F"/>
    <w:rsid w:val="00A122BE"/>
    <w:rsid w:val="00A27322"/>
    <w:rsid w:val="00A32056"/>
    <w:rsid w:val="00A36B6D"/>
    <w:rsid w:val="00A436DE"/>
    <w:rsid w:val="00A47542"/>
    <w:rsid w:val="00A67B86"/>
    <w:rsid w:val="00A73FDA"/>
    <w:rsid w:val="00A836D7"/>
    <w:rsid w:val="00A84459"/>
    <w:rsid w:val="00AA01B6"/>
    <w:rsid w:val="00AB4F98"/>
    <w:rsid w:val="00AC0089"/>
    <w:rsid w:val="00AC0E44"/>
    <w:rsid w:val="00AC5F21"/>
    <w:rsid w:val="00AD2F46"/>
    <w:rsid w:val="00AE4915"/>
    <w:rsid w:val="00B04D7E"/>
    <w:rsid w:val="00B15A21"/>
    <w:rsid w:val="00B24236"/>
    <w:rsid w:val="00B242DB"/>
    <w:rsid w:val="00B25730"/>
    <w:rsid w:val="00B46C01"/>
    <w:rsid w:val="00B51CBB"/>
    <w:rsid w:val="00B56E31"/>
    <w:rsid w:val="00B9481A"/>
    <w:rsid w:val="00BC71D0"/>
    <w:rsid w:val="00BE6C8E"/>
    <w:rsid w:val="00BF1AB7"/>
    <w:rsid w:val="00C23EE4"/>
    <w:rsid w:val="00C27F78"/>
    <w:rsid w:val="00C44CEE"/>
    <w:rsid w:val="00C80B94"/>
    <w:rsid w:val="00CB70A4"/>
    <w:rsid w:val="00CC1327"/>
    <w:rsid w:val="00CD27C4"/>
    <w:rsid w:val="00CD3CD5"/>
    <w:rsid w:val="00CE3DCB"/>
    <w:rsid w:val="00D11B8D"/>
    <w:rsid w:val="00D13A1C"/>
    <w:rsid w:val="00D37517"/>
    <w:rsid w:val="00D41478"/>
    <w:rsid w:val="00D5757B"/>
    <w:rsid w:val="00D8249E"/>
    <w:rsid w:val="00DB6AD4"/>
    <w:rsid w:val="00DC1AD1"/>
    <w:rsid w:val="00DC2E32"/>
    <w:rsid w:val="00DE244F"/>
    <w:rsid w:val="00DE4AF9"/>
    <w:rsid w:val="00E17901"/>
    <w:rsid w:val="00E21C16"/>
    <w:rsid w:val="00E33380"/>
    <w:rsid w:val="00E33564"/>
    <w:rsid w:val="00E45015"/>
    <w:rsid w:val="00E630E9"/>
    <w:rsid w:val="00E7458B"/>
    <w:rsid w:val="00E74E21"/>
    <w:rsid w:val="00E7594C"/>
    <w:rsid w:val="00EA7B19"/>
    <w:rsid w:val="00ED647F"/>
    <w:rsid w:val="00EE0DC7"/>
    <w:rsid w:val="00EE5677"/>
    <w:rsid w:val="00F27C3E"/>
    <w:rsid w:val="00F3278D"/>
    <w:rsid w:val="00F445C9"/>
    <w:rsid w:val="00F5426A"/>
    <w:rsid w:val="00F95855"/>
    <w:rsid w:val="00FB1B98"/>
    <w:rsid w:val="00FB3D43"/>
    <w:rsid w:val="00FC0244"/>
    <w:rsid w:val="00FC30A6"/>
    <w:rsid w:val="00FE1DFD"/>
    <w:rsid w:val="00FF2F70"/>
    <w:rsid w:val="00FF31BB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5CF"/>
  <w15:docId w15:val="{63BE06BC-2E1E-423C-A533-A0E9DF9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F3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9">
    <w:name w:val="Абзац списка Знак"/>
    <w:link w:val="af8"/>
    <w:uiPriority w:val="34"/>
    <w:locked/>
    <w:rsid w:val="008F57A0"/>
  </w:style>
  <w:style w:type="paragraph" w:customStyle="1" w:styleId="FORMATTEXT">
    <w:name w:val=".FORMATTEXT"/>
    <w:uiPriority w:val="99"/>
    <w:rsid w:val="008F5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0">
    <w:name w:val="Основной шрифт абзаца_"/>
    <w:basedOn w:val="a0"/>
    <w:uiPriority w:val="1"/>
    <w:qFormat/>
    <w:rsid w:val="008F57A0"/>
  </w:style>
  <w:style w:type="character" w:styleId="aff1">
    <w:name w:val="annotation reference"/>
    <w:basedOn w:val="a0"/>
    <w:uiPriority w:val="99"/>
    <w:semiHidden/>
    <w:unhideWhenUsed/>
    <w:rsid w:val="000B23C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B23C1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B23C1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B23C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B2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https://login.consultant.ru/link/?req=doc&amp;base=LAW&amp;n=491757&amp;dst=1002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mi@turuha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23" TargetMode="External"/><Relationship Id="rId10" Type="http://schemas.openxmlformats.org/officeDocument/2006/relationships/hyperlink" Target="mailto:kumi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1217-E1B9-48B7-8D31-DA121041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Шихгафизов Амир Закирович</dc:creator>
  <cp:keywords/>
  <dc:description/>
  <cp:lastModifiedBy>Морозова</cp:lastModifiedBy>
  <cp:revision>55</cp:revision>
  <cp:lastPrinted>2025-04-25T10:14:00Z</cp:lastPrinted>
  <dcterms:created xsi:type="dcterms:W3CDTF">2025-04-24T09:47:00Z</dcterms:created>
  <dcterms:modified xsi:type="dcterms:W3CDTF">2026-01-28T04:18:00Z</dcterms:modified>
</cp:coreProperties>
</file>