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D4" w:rsidRDefault="008342D4" w:rsidP="002D287B">
      <w:pPr>
        <w:rPr>
          <w:sz w:val="28"/>
          <w:szCs w:val="28"/>
        </w:rPr>
      </w:pPr>
    </w:p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121D4">
        <w:rPr>
          <w:b/>
          <w:sz w:val="28"/>
          <w:szCs w:val="28"/>
        </w:rPr>
        <w:t>ция об отдельном мероприятии</w:t>
      </w:r>
      <w:r w:rsidR="007971EE" w:rsidRPr="00D3245C">
        <w:rPr>
          <w:b/>
          <w:sz w:val="28"/>
          <w:szCs w:val="28"/>
        </w:rPr>
        <w:t xml:space="preserve"> </w:t>
      </w:r>
      <w:r w:rsidR="00EE3D36" w:rsidRPr="00D3245C">
        <w:rPr>
          <w:b/>
          <w:sz w:val="28"/>
          <w:szCs w:val="28"/>
        </w:rPr>
        <w:t>5</w:t>
      </w:r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D3245C">
              <w:rPr>
                <w:sz w:val="28"/>
                <w:szCs w:val="28"/>
                <w:lang w:eastAsia="en-US"/>
              </w:rPr>
              <w:t>Наименование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F64A62" w:rsidP="009E005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2014</w:t>
            </w:r>
            <w:r w:rsidR="00EF22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2D28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CF23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422A98"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Цели 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задачи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и территорий Туруханского района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F64A62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всестороннее информационное взаимодействие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между МКУ «ЕДДС Туруханского района» и дежурно-диспетчерскими службами предприятий и организаций Туруханского района.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администрация Туруханского района 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от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C11F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обеспечению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5162AD">
              <w:rPr>
                <w:sz w:val="28"/>
                <w:szCs w:val="28"/>
                <w:lang w:eastAsia="en-US"/>
              </w:rPr>
              <w:t xml:space="preserve">103 007,833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6 915,165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8 514,500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8 755,32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8E3F4E">
              <w:rPr>
                <w:sz w:val="28"/>
                <w:szCs w:val="28"/>
                <w:lang w:eastAsia="en-US"/>
              </w:rPr>
              <w:t>8 785</w:t>
            </w:r>
            <w:r w:rsidR="00C10264">
              <w:rPr>
                <w:sz w:val="28"/>
                <w:szCs w:val="28"/>
                <w:lang w:eastAsia="en-US"/>
              </w:rPr>
              <w:t>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2C4848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8 497,012</w:t>
            </w:r>
            <w:r w:rsidR="001C4997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F2362" w:rsidRDefault="00CF2362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9 961,733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D287B" w:rsidRDefault="00CF2362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  <w:r w:rsidR="002D287B">
              <w:rPr>
                <w:sz w:val="28"/>
                <w:szCs w:val="28"/>
                <w:lang w:eastAsia="en-US"/>
              </w:rPr>
              <w:t xml:space="preserve"> год – </w:t>
            </w:r>
            <w:r>
              <w:rPr>
                <w:sz w:val="28"/>
                <w:szCs w:val="28"/>
                <w:lang w:eastAsia="en-US"/>
              </w:rPr>
              <w:t>14 </w:t>
            </w:r>
            <w:r w:rsidR="00356C1F">
              <w:rPr>
                <w:sz w:val="28"/>
                <w:szCs w:val="28"/>
                <w:lang w:eastAsia="en-US"/>
              </w:rPr>
              <w:t>917</w:t>
            </w:r>
            <w:r>
              <w:rPr>
                <w:sz w:val="28"/>
                <w:szCs w:val="28"/>
                <w:lang w:eastAsia="en-US"/>
              </w:rPr>
              <w:t>,841</w:t>
            </w:r>
            <w:r w:rsidR="009E0058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9E0058" w:rsidRDefault="00CF2362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DB63C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  <w:lang w:eastAsia="en-US"/>
              </w:rPr>
              <w:t>14 </w:t>
            </w:r>
            <w:r w:rsidR="00356C1F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97,841 </w:t>
            </w:r>
            <w:r w:rsidR="009E0058">
              <w:rPr>
                <w:sz w:val="28"/>
                <w:szCs w:val="28"/>
              </w:rPr>
              <w:t>тыс. руб.</w:t>
            </w:r>
            <w:r w:rsidR="00DB63CD">
              <w:rPr>
                <w:sz w:val="28"/>
                <w:szCs w:val="28"/>
              </w:rPr>
              <w:t>;</w:t>
            </w:r>
          </w:p>
          <w:p w:rsidR="00DB63CD" w:rsidRPr="009E0058" w:rsidRDefault="00CF2362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B46D5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  <w:lang w:eastAsia="en-US"/>
              </w:rPr>
              <w:t>14 </w:t>
            </w:r>
            <w:r w:rsidR="00356C1F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97,841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B63CD">
              <w:rPr>
                <w:sz w:val="28"/>
                <w:szCs w:val="28"/>
              </w:rPr>
              <w:t>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Default="00422A98" w:rsidP="005162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районного бюджета –</w:t>
            </w:r>
            <w:r w:rsidR="00FA2EB7">
              <w:rPr>
                <w:sz w:val="28"/>
                <w:szCs w:val="28"/>
                <w:lang w:eastAsia="en-US"/>
              </w:rPr>
              <w:t xml:space="preserve"> </w:t>
            </w:r>
            <w:r w:rsidR="00FD790E">
              <w:rPr>
                <w:sz w:val="28"/>
                <w:szCs w:val="28"/>
                <w:lang w:eastAsia="en-US"/>
              </w:rPr>
              <w:t>101 131,233</w:t>
            </w:r>
            <w:r w:rsidR="005162AD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6 630,065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7 500,000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bCs/>
                <w:sz w:val="28"/>
                <w:szCs w:val="28"/>
                <w:lang w:eastAsia="en-US"/>
              </w:rPr>
              <w:t>8 655,320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>8 730,368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8 395,012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9 861,733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14 897 841</w:t>
            </w:r>
            <w:r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  <w:r>
              <w:rPr>
                <w:sz w:val="28"/>
                <w:szCs w:val="28"/>
                <w:lang w:eastAsia="en-US"/>
              </w:rPr>
              <w:t xml:space="preserve"> год – 14 897 841 тыс. руб.;</w:t>
            </w:r>
          </w:p>
          <w:p w:rsidR="00CF2362" w:rsidRP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2024</w:t>
            </w:r>
            <w:r>
              <w:rPr>
                <w:sz w:val="28"/>
                <w:szCs w:val="28"/>
                <w:lang w:eastAsia="en-US"/>
              </w:rPr>
              <w:t xml:space="preserve"> год – 14 897 841 тыс. руб.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краевого бюджета –</w:t>
            </w:r>
            <w:r w:rsidR="005162AD">
              <w:rPr>
                <w:sz w:val="28"/>
                <w:szCs w:val="28"/>
                <w:lang w:eastAsia="en-US"/>
              </w:rPr>
              <w:t xml:space="preserve"> 1 876,600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0,000 тыс. руб.;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285,100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1 014, 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100,000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422A98" w:rsidRDefault="004A630F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55</w:t>
            </w:r>
            <w:r w:rsidR="00422A98" w:rsidRPr="00D3245C">
              <w:rPr>
                <w:sz w:val="28"/>
                <w:szCs w:val="28"/>
                <w:lang w:eastAsia="en-US"/>
              </w:rPr>
              <w:t>,000 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1C4997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102,000 тыс. руб.;</w:t>
            </w:r>
          </w:p>
          <w:p w:rsidR="00CF2362" w:rsidRDefault="00CF2362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2021 год – 100,000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B63CD" w:rsidRDefault="00CF2362" w:rsidP="00DB63C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2</w:t>
            </w:r>
            <w:r w:rsidR="00DB63CD">
              <w:rPr>
                <w:sz w:val="28"/>
                <w:szCs w:val="28"/>
                <w:lang w:eastAsia="en-US"/>
              </w:rPr>
              <w:t>0</w:t>
            </w:r>
            <w:r w:rsidR="002D287B">
              <w:rPr>
                <w:sz w:val="28"/>
                <w:szCs w:val="28"/>
                <w:lang w:eastAsia="en-US"/>
              </w:rPr>
              <w:t>,000 тыс. руб.</w:t>
            </w:r>
            <w:r w:rsidR="00DB63CD">
              <w:rPr>
                <w:sz w:val="28"/>
                <w:szCs w:val="28"/>
                <w:lang w:eastAsia="en-US"/>
              </w:rPr>
              <w:t>;</w:t>
            </w:r>
          </w:p>
          <w:p w:rsidR="00256F20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  <w:r w:rsidR="00DB63CD">
              <w:rPr>
                <w:sz w:val="28"/>
                <w:szCs w:val="28"/>
                <w:lang w:eastAsia="en-US"/>
              </w:rPr>
              <w:t xml:space="preserve"> год – 100</w:t>
            </w:r>
            <w:r w:rsidR="00256F20">
              <w:rPr>
                <w:sz w:val="28"/>
                <w:szCs w:val="28"/>
                <w:lang w:eastAsia="en-US"/>
              </w:rPr>
              <w:t>,000 тыс. руб.</w:t>
            </w:r>
            <w:r w:rsidR="00DB63CD">
              <w:rPr>
                <w:sz w:val="28"/>
                <w:szCs w:val="28"/>
                <w:lang w:eastAsia="en-US"/>
              </w:rPr>
              <w:t>;</w:t>
            </w:r>
          </w:p>
          <w:p w:rsidR="00DB63CD" w:rsidRPr="00FA2EB7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DB63CD">
              <w:rPr>
                <w:sz w:val="28"/>
                <w:szCs w:val="28"/>
                <w:lang w:eastAsia="en-US"/>
              </w:rPr>
              <w:t xml:space="preserve"> год – 100,000 тыс. руб.</w:t>
            </w:r>
          </w:p>
        </w:tc>
      </w:tr>
    </w:tbl>
    <w:p w:rsidR="002D287B" w:rsidRDefault="002D287B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45C">
        <w:rPr>
          <w:sz w:val="28"/>
          <w:szCs w:val="28"/>
        </w:rPr>
        <w:t>Механизм реализации отдельного мероприятия</w:t>
      </w: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 районного бюджета.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администрация Туруханского района.</w:t>
      </w:r>
    </w:p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313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3076"/>
        <w:gridCol w:w="1843"/>
        <w:gridCol w:w="1417"/>
        <w:gridCol w:w="1418"/>
        <w:gridCol w:w="1559"/>
      </w:tblGrid>
      <w:tr w:rsidR="000102AE" w:rsidRPr="00D3245C" w:rsidTr="000102AE">
        <w:trPr>
          <w:trHeight w:val="300"/>
          <w:tblHeader/>
        </w:trPr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2AE" w:rsidRPr="00D3245C" w:rsidRDefault="000102AE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товаров, работ,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AE" w:rsidRDefault="000102AE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AE" w:rsidRDefault="000102AE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(тыс. руб.)</w:t>
            </w:r>
          </w:p>
        </w:tc>
      </w:tr>
      <w:tr w:rsidR="000102AE" w:rsidRPr="00D3245C" w:rsidTr="000102AE">
        <w:trPr>
          <w:trHeight w:val="300"/>
          <w:tblHeader/>
        </w:trPr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AE" w:rsidRPr="00D3245C" w:rsidRDefault="000102AE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AE" w:rsidRPr="00D3245C" w:rsidRDefault="000102AE" w:rsidP="009D0B5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2AE" w:rsidRDefault="000102AE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0102AE" w:rsidRPr="00D3245C" w:rsidTr="000102AE">
        <w:trPr>
          <w:trHeight w:val="300"/>
          <w:tblHeader/>
        </w:trPr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2AE" w:rsidRPr="00D3245C" w:rsidRDefault="000102AE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2AE" w:rsidRPr="00D3245C" w:rsidRDefault="000102AE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2AE" w:rsidRDefault="00B32777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2AE" w:rsidRDefault="00B32777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2AE" w:rsidRDefault="00B32777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</w:tr>
      <w:tr w:rsidR="000102AE" w:rsidRPr="00D3245C" w:rsidTr="000102AE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2AE" w:rsidRPr="00D3245C" w:rsidRDefault="000102AE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Обеспечение деятельности подведомственных учреждений,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132E8A" w:rsidRDefault="00B32777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44 913,523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14 917,841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14 997,841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14 997,841</w:t>
            </w:r>
          </w:p>
        </w:tc>
      </w:tr>
      <w:tr w:rsidR="000102AE" w:rsidRPr="00D3245C" w:rsidTr="000102AE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2AE" w:rsidRPr="00B32777" w:rsidRDefault="000102AE" w:rsidP="00F94A7B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F94A7B" w:rsidRDefault="00B32777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44 693,523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F94A7B" w:rsidRDefault="00B32777" w:rsidP="00F94A7B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F94A7B" w:rsidRDefault="00B32777" w:rsidP="00F94A7B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F94A7B" w:rsidRDefault="00B32777" w:rsidP="00F94A7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14 897,841</w:t>
            </w:r>
          </w:p>
        </w:tc>
      </w:tr>
      <w:tr w:rsidR="000102AE" w:rsidRPr="00D3245C" w:rsidTr="000102AE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2AE" w:rsidRPr="00B32777" w:rsidRDefault="000102AE" w:rsidP="00D91E5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F704F8" w:rsidRDefault="00B32777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Default="00B32777" w:rsidP="00F94A7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100,000</w:t>
            </w:r>
          </w:p>
        </w:tc>
      </w:tr>
      <w:tr w:rsidR="00B32777" w:rsidRPr="00D3245C" w:rsidTr="000102AE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777" w:rsidRPr="00D3245C" w:rsidRDefault="00B32777" w:rsidP="00B3277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Обеспечение деятельности МКУ "ЕДДС Туруханского района",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44 693,523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jc w:val="center"/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jc w:val="center"/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</w:tr>
      <w:tr w:rsidR="00B32777" w:rsidRPr="00D3245C" w:rsidTr="000102AE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777" w:rsidRPr="00D3245C" w:rsidRDefault="00B32777" w:rsidP="00B3277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44 693,523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jc w:val="center"/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jc w:val="center"/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32777">
              <w:rPr>
                <w:bCs/>
                <w:sz w:val="20"/>
                <w:szCs w:val="20"/>
                <w:lang w:eastAsia="en-US"/>
              </w:rPr>
              <w:t>14 897,841</w:t>
            </w:r>
          </w:p>
        </w:tc>
      </w:tr>
      <w:tr w:rsidR="000102AE" w:rsidRPr="00D3245C" w:rsidTr="000102AE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2AE" w:rsidRPr="00D3245C" w:rsidRDefault="000102AE" w:rsidP="00D91E5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B32777" w:rsidRDefault="00B32777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B32777" w:rsidRDefault="00B32777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B32777" w:rsidRDefault="00B32777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2AE" w:rsidRPr="00B32777" w:rsidRDefault="00B32777" w:rsidP="00F94A7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B32777" w:rsidRPr="00D3245C" w:rsidTr="008B1A66">
        <w:trPr>
          <w:trHeight w:val="76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777" w:rsidRPr="00D3245C" w:rsidRDefault="00B32777" w:rsidP="00B3277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Развитие ЕДДС для повышения оперативности реагирования при возникновении деструктивных событий,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100,000</w:t>
            </w:r>
          </w:p>
        </w:tc>
      </w:tr>
      <w:tr w:rsidR="00B32777" w:rsidRPr="00D3245C" w:rsidTr="00C10114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32777" w:rsidRPr="00D3245C" w:rsidRDefault="00B32777" w:rsidP="00B3277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777" w:rsidRPr="00B32777" w:rsidRDefault="00B32777" w:rsidP="00B327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100,000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BCB" w:rsidRDefault="00B71BCB" w:rsidP="003460EE">
      <w:r>
        <w:separator/>
      </w:r>
    </w:p>
  </w:endnote>
  <w:endnote w:type="continuationSeparator" w:id="0">
    <w:p w:rsidR="00B71BCB" w:rsidRDefault="00B71BCB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BCB" w:rsidRDefault="00B71BCB" w:rsidP="003460EE">
      <w:r>
        <w:separator/>
      </w:r>
    </w:p>
  </w:footnote>
  <w:footnote w:type="continuationSeparator" w:id="0">
    <w:p w:rsidR="00B71BCB" w:rsidRDefault="00B71BCB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B71BCB">
    <w:pPr>
      <w:pStyle w:val="a3"/>
      <w:jc w:val="center"/>
    </w:pPr>
  </w:p>
  <w:p w:rsidR="00C616D0" w:rsidRDefault="00B71B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AE"/>
    <w:rsid w:val="000102FA"/>
    <w:rsid w:val="0002311F"/>
    <w:rsid w:val="000355AA"/>
    <w:rsid w:val="00041880"/>
    <w:rsid w:val="00061B85"/>
    <w:rsid w:val="0008562C"/>
    <w:rsid w:val="000C27DC"/>
    <w:rsid w:val="0012484C"/>
    <w:rsid w:val="00132E8A"/>
    <w:rsid w:val="0016353F"/>
    <w:rsid w:val="00181D01"/>
    <w:rsid w:val="00194176"/>
    <w:rsid w:val="001A51A6"/>
    <w:rsid w:val="001B5FA4"/>
    <w:rsid w:val="001B731C"/>
    <w:rsid w:val="001C0268"/>
    <w:rsid w:val="001C4997"/>
    <w:rsid w:val="001F0577"/>
    <w:rsid w:val="002030DB"/>
    <w:rsid w:val="002053AC"/>
    <w:rsid w:val="00251F77"/>
    <w:rsid w:val="00256F20"/>
    <w:rsid w:val="00277DBB"/>
    <w:rsid w:val="002C4848"/>
    <w:rsid w:val="002D287B"/>
    <w:rsid w:val="002F1C0F"/>
    <w:rsid w:val="003002B0"/>
    <w:rsid w:val="003460DB"/>
    <w:rsid w:val="003460EE"/>
    <w:rsid w:val="00356C1F"/>
    <w:rsid w:val="0038604F"/>
    <w:rsid w:val="003B38C8"/>
    <w:rsid w:val="00422A98"/>
    <w:rsid w:val="00435CFD"/>
    <w:rsid w:val="00450D33"/>
    <w:rsid w:val="004A2A59"/>
    <w:rsid w:val="004A630F"/>
    <w:rsid w:val="004B6E98"/>
    <w:rsid w:val="004C2F8A"/>
    <w:rsid w:val="004E53D1"/>
    <w:rsid w:val="0051019D"/>
    <w:rsid w:val="005162AD"/>
    <w:rsid w:val="005162CC"/>
    <w:rsid w:val="00516D2E"/>
    <w:rsid w:val="005B6EF3"/>
    <w:rsid w:val="005C0331"/>
    <w:rsid w:val="005C0FBF"/>
    <w:rsid w:val="005D11D8"/>
    <w:rsid w:val="005E3232"/>
    <w:rsid w:val="005E4C72"/>
    <w:rsid w:val="005F2903"/>
    <w:rsid w:val="005F5D1D"/>
    <w:rsid w:val="00662822"/>
    <w:rsid w:val="006C38ED"/>
    <w:rsid w:val="006C3DFE"/>
    <w:rsid w:val="006E50BC"/>
    <w:rsid w:val="006F0600"/>
    <w:rsid w:val="006F2EB5"/>
    <w:rsid w:val="006F4B8C"/>
    <w:rsid w:val="007055D4"/>
    <w:rsid w:val="00706966"/>
    <w:rsid w:val="007121D4"/>
    <w:rsid w:val="0075312C"/>
    <w:rsid w:val="007960AB"/>
    <w:rsid w:val="007971EE"/>
    <w:rsid w:val="007A38CE"/>
    <w:rsid w:val="007B265C"/>
    <w:rsid w:val="00805BB5"/>
    <w:rsid w:val="008105C4"/>
    <w:rsid w:val="00816941"/>
    <w:rsid w:val="008342D4"/>
    <w:rsid w:val="00842519"/>
    <w:rsid w:val="008824D6"/>
    <w:rsid w:val="00895323"/>
    <w:rsid w:val="00896D4B"/>
    <w:rsid w:val="008B06DC"/>
    <w:rsid w:val="008B6572"/>
    <w:rsid w:val="008C2F26"/>
    <w:rsid w:val="008E3F4E"/>
    <w:rsid w:val="00921193"/>
    <w:rsid w:val="00923B8F"/>
    <w:rsid w:val="00925466"/>
    <w:rsid w:val="00970C36"/>
    <w:rsid w:val="009901A7"/>
    <w:rsid w:val="009D0B56"/>
    <w:rsid w:val="009D3DBE"/>
    <w:rsid w:val="009E0058"/>
    <w:rsid w:val="009F6E64"/>
    <w:rsid w:val="00A239FE"/>
    <w:rsid w:val="00A277F3"/>
    <w:rsid w:val="00A41DC2"/>
    <w:rsid w:val="00A43B5F"/>
    <w:rsid w:val="00A718FB"/>
    <w:rsid w:val="00A754A5"/>
    <w:rsid w:val="00A77D95"/>
    <w:rsid w:val="00AF28FA"/>
    <w:rsid w:val="00AF2BE1"/>
    <w:rsid w:val="00B004D1"/>
    <w:rsid w:val="00B13591"/>
    <w:rsid w:val="00B22C58"/>
    <w:rsid w:val="00B259B4"/>
    <w:rsid w:val="00B32777"/>
    <w:rsid w:val="00B43EC8"/>
    <w:rsid w:val="00B46D5D"/>
    <w:rsid w:val="00B46F06"/>
    <w:rsid w:val="00B61C67"/>
    <w:rsid w:val="00B63316"/>
    <w:rsid w:val="00B71BCB"/>
    <w:rsid w:val="00C10264"/>
    <w:rsid w:val="00C11F70"/>
    <w:rsid w:val="00CA1581"/>
    <w:rsid w:val="00CF2362"/>
    <w:rsid w:val="00D14217"/>
    <w:rsid w:val="00D3245C"/>
    <w:rsid w:val="00D4327D"/>
    <w:rsid w:val="00D4527E"/>
    <w:rsid w:val="00D54D7E"/>
    <w:rsid w:val="00D578F4"/>
    <w:rsid w:val="00D70011"/>
    <w:rsid w:val="00D77653"/>
    <w:rsid w:val="00D91E50"/>
    <w:rsid w:val="00DA1A1F"/>
    <w:rsid w:val="00DA1DB4"/>
    <w:rsid w:val="00DB63CD"/>
    <w:rsid w:val="00DE5A5C"/>
    <w:rsid w:val="00DE678C"/>
    <w:rsid w:val="00E311BD"/>
    <w:rsid w:val="00E625AD"/>
    <w:rsid w:val="00E67FD9"/>
    <w:rsid w:val="00E716AF"/>
    <w:rsid w:val="00E920B9"/>
    <w:rsid w:val="00EA6870"/>
    <w:rsid w:val="00EC5586"/>
    <w:rsid w:val="00EE3D36"/>
    <w:rsid w:val="00EE5319"/>
    <w:rsid w:val="00EF2258"/>
    <w:rsid w:val="00F05ED6"/>
    <w:rsid w:val="00F103F6"/>
    <w:rsid w:val="00F64A62"/>
    <w:rsid w:val="00F704F8"/>
    <w:rsid w:val="00F94A7B"/>
    <w:rsid w:val="00FA2EB7"/>
    <w:rsid w:val="00FA4D84"/>
    <w:rsid w:val="00FB5B9D"/>
    <w:rsid w:val="00FB6148"/>
    <w:rsid w:val="00FC3017"/>
    <w:rsid w:val="00FD7076"/>
    <w:rsid w:val="00FD790E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112</cp:revision>
  <cp:lastPrinted>2021-05-24T07:42:00Z</cp:lastPrinted>
  <dcterms:created xsi:type="dcterms:W3CDTF">2016-11-23T04:26:00Z</dcterms:created>
  <dcterms:modified xsi:type="dcterms:W3CDTF">2021-11-01T03:52:00Z</dcterms:modified>
</cp:coreProperties>
</file>