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F39F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0B50B5" w:rsidRPr="000B50B5">
              <w:rPr>
                <w:sz w:val="28"/>
                <w:szCs w:val="28"/>
              </w:rPr>
              <w:t xml:space="preserve">11 609,986 </w:t>
            </w:r>
            <w:bookmarkStart w:id="0" w:name="_GoBack"/>
            <w:bookmarkEnd w:id="0"/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947E6" w:rsidRPr="000B50B5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B50B5">
              <w:rPr>
                <w:sz w:val="28"/>
                <w:szCs w:val="28"/>
              </w:rPr>
              <w:t>2022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350,000 тыс. руб.</w:t>
            </w:r>
            <w:r w:rsidR="00EF39F0">
              <w:rPr>
                <w:sz w:val="28"/>
                <w:szCs w:val="28"/>
              </w:rPr>
              <w:t>;</w:t>
            </w:r>
          </w:p>
          <w:p w:rsidR="00EF39F0" w:rsidRDefault="00EF39F0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350,000 тыс. руб.</w:t>
            </w:r>
          </w:p>
          <w:p w:rsidR="00E657A4" w:rsidRPr="00A83D15" w:rsidRDefault="00E657A4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</w:t>
            </w:r>
            <w:r w:rsidR="000B50B5" w:rsidRPr="000B50B5">
              <w:rPr>
                <w:sz w:val="28"/>
                <w:szCs w:val="28"/>
              </w:rPr>
              <w:t>11 609,986</w:t>
            </w:r>
            <w:r w:rsidR="00D947E6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4B6A0B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36229">
              <w:rPr>
                <w:sz w:val="28"/>
                <w:szCs w:val="28"/>
              </w:rPr>
              <w:t xml:space="preserve"> </w:t>
            </w:r>
            <w:r w:rsidR="00D947E6">
              <w:rPr>
                <w:sz w:val="28"/>
                <w:szCs w:val="28"/>
              </w:rPr>
              <w:t>год – 350,000</w:t>
            </w:r>
            <w:r w:rsidR="00E36229">
              <w:rPr>
                <w:sz w:val="28"/>
                <w:szCs w:val="28"/>
              </w:rPr>
              <w:t xml:space="preserve"> тыс. руб.</w:t>
            </w:r>
            <w:r w:rsidR="00EF39F0">
              <w:rPr>
                <w:sz w:val="28"/>
                <w:szCs w:val="28"/>
              </w:rPr>
              <w:t>;</w:t>
            </w:r>
          </w:p>
          <w:p w:rsidR="00EF39F0" w:rsidRPr="00A83D15" w:rsidRDefault="00EF39F0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350,000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DB2CDD"/>
    <w:p w:rsidR="00924DB9" w:rsidRDefault="00924DB9"/>
    <w:p w:rsidR="00EB6582" w:rsidRDefault="00EB6582"/>
    <w:p w:rsidR="00A33A1A" w:rsidRDefault="00A33A1A"/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  <w:gridCol w:w="1276"/>
      </w:tblGrid>
      <w:tr w:rsidR="00EF39F0" w:rsidTr="00A76301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8927AE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EF39F0" w:rsidTr="00EF39F0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F39F0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Default="00EF39F0" w:rsidP="00A33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A33A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2E1750" w:rsidRDefault="00EF39F0" w:rsidP="00A33A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</w:tr>
      <w:tr w:rsidR="00EF39F0" w:rsidRPr="00440B7C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Default="00EF39F0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A33A1A" w:rsidRDefault="00EF39F0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4C555C" w:rsidRDefault="00EF39F0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4C555C" w:rsidRDefault="00EF39F0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Pr="004C555C" w:rsidRDefault="00EF39F0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</w:tr>
      <w:tr w:rsidR="00EF39F0" w:rsidTr="00EF39F0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Pr="007B10FD" w:rsidRDefault="00EF39F0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A33A1A" w:rsidRDefault="00EF39F0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073FB1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817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Pr="007B10FD" w:rsidRDefault="00EF39F0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A33A1A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073FB1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8170F3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073FB1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8170F3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073FB1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350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EF39F0" w:rsidTr="00EF39F0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DD" w:rsidRDefault="00DB2CDD" w:rsidP="003460EE">
      <w:r>
        <w:separator/>
      </w:r>
    </w:p>
  </w:endnote>
  <w:endnote w:type="continuationSeparator" w:id="0">
    <w:p w:rsidR="00DB2CDD" w:rsidRDefault="00DB2CDD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DD" w:rsidRDefault="00DB2CDD" w:rsidP="003460EE">
      <w:r>
        <w:separator/>
      </w:r>
    </w:p>
  </w:footnote>
  <w:footnote w:type="continuationSeparator" w:id="0">
    <w:p w:rsidR="00DB2CDD" w:rsidRDefault="00DB2CDD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DB2CDD">
    <w:pPr>
      <w:pStyle w:val="a3"/>
      <w:jc w:val="center"/>
    </w:pPr>
  </w:p>
  <w:p w:rsidR="00C616D0" w:rsidRDefault="00DB2C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B50B5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A1A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1648C"/>
    <w:rsid w:val="00D4327D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7559A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81</cp:revision>
  <cp:lastPrinted>2021-11-01T05:06:00Z</cp:lastPrinted>
  <dcterms:created xsi:type="dcterms:W3CDTF">2016-11-26T03:47:00Z</dcterms:created>
  <dcterms:modified xsi:type="dcterms:W3CDTF">2022-11-15T02:49:00Z</dcterms:modified>
</cp:coreProperties>
</file>