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F9" w:rsidRDefault="005263F9" w:rsidP="005263F9">
      <w:pPr>
        <w:pStyle w:val="ConsPlusNonformat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9D4B65" wp14:editId="73626D21">
            <wp:extent cx="523875" cy="600075"/>
            <wp:effectExtent l="0" t="0" r="9525" b="9525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3F9" w:rsidRDefault="005263F9" w:rsidP="005263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263F9" w:rsidRDefault="005263F9" w:rsidP="005263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ТУРУХАНСКИЙ РАЙОННЫЙ СОВЕТ ДЕПУТАТОВ</w:t>
      </w:r>
    </w:p>
    <w:p w:rsidR="005263F9" w:rsidRDefault="005263F9" w:rsidP="005263F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КРАСНОЯРСКОГО КРАЯ</w:t>
      </w:r>
    </w:p>
    <w:p w:rsidR="005263F9" w:rsidRDefault="005263F9" w:rsidP="005263F9">
      <w:pPr>
        <w:jc w:val="center"/>
        <w:rPr>
          <w:rFonts w:ascii="Times New Roman" w:hAnsi="Times New Roman"/>
          <w:sz w:val="28"/>
          <w:szCs w:val="28"/>
        </w:rPr>
      </w:pPr>
    </w:p>
    <w:p w:rsidR="005263F9" w:rsidRDefault="005263F9" w:rsidP="005263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5263F9" w:rsidRDefault="005263F9" w:rsidP="005263F9">
      <w:pPr>
        <w:rPr>
          <w:rFonts w:ascii="Times New Roman" w:hAnsi="Times New Roman"/>
          <w:sz w:val="28"/>
          <w:szCs w:val="28"/>
        </w:rPr>
      </w:pPr>
    </w:p>
    <w:p w:rsidR="005263F9" w:rsidRDefault="005263F9" w:rsidP="005263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с. Туруханск                                     №              </w:t>
      </w:r>
    </w:p>
    <w:p w:rsidR="005263F9" w:rsidRDefault="005263F9" w:rsidP="005263F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DC6CD9" w:rsidRDefault="00DC6CD9" w:rsidP="005263F9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5263F9" w:rsidRPr="00F46B31" w:rsidRDefault="00F46B31" w:rsidP="00F46B31">
      <w:pPr>
        <w:jc w:val="both"/>
        <w:rPr>
          <w:rFonts w:ascii="Times New Roman" w:hAnsi="Times New Roman"/>
          <w:sz w:val="28"/>
          <w:szCs w:val="28"/>
        </w:rPr>
      </w:pPr>
      <w:r w:rsidRPr="00F46B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 w:rsidRPr="00F46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утверждении</w:t>
      </w:r>
      <w:r w:rsidRPr="00F46B31">
        <w:rPr>
          <w:rFonts w:ascii="Times New Roman" w:hAnsi="Times New Roman"/>
          <w:sz w:val="28"/>
          <w:szCs w:val="28"/>
        </w:rPr>
        <w:t xml:space="preserve"> местны</w:t>
      </w:r>
      <w:r>
        <w:rPr>
          <w:rFonts w:ascii="Times New Roman" w:hAnsi="Times New Roman"/>
          <w:sz w:val="28"/>
          <w:szCs w:val="28"/>
        </w:rPr>
        <w:t>х</w:t>
      </w:r>
      <w:r w:rsidRPr="00F46B31">
        <w:rPr>
          <w:rFonts w:ascii="Times New Roman" w:hAnsi="Times New Roman"/>
          <w:sz w:val="28"/>
          <w:szCs w:val="28"/>
        </w:rPr>
        <w:t xml:space="preserve"> норматив</w:t>
      </w:r>
      <w:r>
        <w:rPr>
          <w:rFonts w:ascii="Times New Roman" w:hAnsi="Times New Roman"/>
          <w:sz w:val="28"/>
          <w:szCs w:val="28"/>
        </w:rPr>
        <w:t>ов</w:t>
      </w:r>
      <w:r w:rsidRPr="00F46B31">
        <w:rPr>
          <w:rFonts w:ascii="Times New Roman" w:hAnsi="Times New Roman"/>
          <w:sz w:val="28"/>
          <w:szCs w:val="28"/>
        </w:rPr>
        <w:t xml:space="preserve"> градостроительного проектирования </w:t>
      </w:r>
      <w:r w:rsidRPr="00F46B31">
        <w:rPr>
          <w:rFonts w:ascii="Times New Roman" w:hAnsi="Times New Roman"/>
          <w:sz w:val="28"/>
          <w:szCs w:val="28"/>
        </w:rPr>
        <w:t>Туруханск</w:t>
      </w:r>
      <w:r>
        <w:rPr>
          <w:rFonts w:ascii="Times New Roman" w:hAnsi="Times New Roman"/>
          <w:sz w:val="28"/>
          <w:szCs w:val="28"/>
        </w:rPr>
        <w:t>ого</w:t>
      </w:r>
      <w:r w:rsidRPr="00F46B3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46B31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F46B31">
        <w:rPr>
          <w:rFonts w:ascii="Times New Roman" w:hAnsi="Times New Roman"/>
          <w:sz w:val="28"/>
          <w:szCs w:val="28"/>
        </w:rPr>
        <w:t>Красноярского края</w:t>
      </w:r>
    </w:p>
    <w:p w:rsidR="005263F9" w:rsidRDefault="005263F9" w:rsidP="005263F9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970" w:rsidRDefault="00670970" w:rsidP="005263F9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CD9" w:rsidRDefault="00DC6CD9" w:rsidP="005263F9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B31" w:rsidRDefault="00F46B31" w:rsidP="00F46B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F46B31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</w:t>
      </w:r>
      <w:r w:rsidR="00371A61">
        <w:rPr>
          <w:rFonts w:ascii="Times New Roman" w:eastAsia="Times New Roman" w:hAnsi="Times New Roman"/>
          <w:bCs/>
          <w:sz w:val="28"/>
          <w:szCs w:val="28"/>
          <w:lang w:eastAsia="ru-RU"/>
        </w:rPr>
        <w:t>ей</w:t>
      </w:r>
      <w:r w:rsidRPr="00F46B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29.4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</w:t>
      </w:r>
      <w:r w:rsidR="00371A61" w:rsidRPr="00371A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Постановлением Правительства Красноярского края от 28.11.2023 № 940-п </w:t>
      </w:r>
      <w:r w:rsid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371A6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92ECA" w:rsidRP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изменения в Постановление Правительства Красноярского края от 23.12.2014 </w:t>
      </w:r>
      <w:r w:rsid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992ECA" w:rsidRP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631-п </w:t>
      </w:r>
      <w:r w:rsid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92ECA" w:rsidRP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региональных нормативов градостроительного проектирования Красноярского края</w:t>
      </w:r>
      <w:r w:rsidR="00371A61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DC6CD9" w:rsidRP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Положению о порядке подготовки и утверждения местных нормативов градостроительного проектирования поселений, межселенной территории, муниципального образования Туруханский район и внесения изменений в них</w:t>
      </w:r>
      <w:r w:rsid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DC6CD9" w:rsidRP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утвержденному постановлением администрации Туруханского района от </w:t>
      </w:r>
      <w:r w:rsid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31</w:t>
      </w:r>
      <w:r w:rsidR="00DC6CD9" w:rsidRP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DC6CD9" w:rsidRP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DC6CD9" w:rsidRP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DC6C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1079-п, </w:t>
      </w:r>
      <w:r w:rsidRPr="00F46B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руководствуясь статьями </w:t>
      </w:r>
      <w:r w:rsidR="00992ECA">
        <w:rPr>
          <w:rFonts w:ascii="Times New Roman" w:eastAsia="Times New Roman" w:hAnsi="Times New Roman"/>
          <w:bCs/>
          <w:sz w:val="28"/>
          <w:szCs w:val="28"/>
          <w:lang w:eastAsia="ru-RU"/>
        </w:rPr>
        <w:t>32, 41,</w:t>
      </w:r>
      <w:r w:rsidRPr="00F46B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Устава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Туруханского </w:t>
      </w:r>
      <w:r w:rsidRPr="00F46B31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</w:t>
      </w:r>
      <w:r w:rsidRPr="00F46B31">
        <w:rPr>
          <w:rFonts w:ascii="Times New Roman" w:eastAsia="Times New Roman" w:hAnsi="Times New Roman"/>
          <w:bCs/>
          <w:sz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lang w:eastAsia="ru-RU"/>
        </w:rPr>
        <w:t xml:space="preserve">Туруханский </w:t>
      </w:r>
      <w:r w:rsidRPr="00F46B31">
        <w:rPr>
          <w:rFonts w:ascii="Times New Roman" w:eastAsia="Times New Roman" w:hAnsi="Times New Roman"/>
          <w:bCs/>
          <w:sz w:val="28"/>
          <w:lang w:eastAsia="ru-RU"/>
        </w:rPr>
        <w:t>районный Совет депутатов РЕШИЛ:</w:t>
      </w:r>
    </w:p>
    <w:p w:rsidR="00F46B31" w:rsidRDefault="00F46B31" w:rsidP="00F46B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:rsidR="00670970" w:rsidRDefault="00670970" w:rsidP="00F46B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:rsidR="00DC6CD9" w:rsidRDefault="00DC6CD9" w:rsidP="00F46B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Cs/>
          <w:sz w:val="28"/>
          <w:lang w:eastAsia="ru-RU"/>
        </w:rPr>
      </w:pPr>
    </w:p>
    <w:p w:rsidR="00F46B31" w:rsidRPr="005C3ECA" w:rsidRDefault="00F46B31" w:rsidP="005C3EC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5C3ECA">
        <w:rPr>
          <w:rFonts w:ascii="Times New Roman" w:eastAsia="Times New Roman" w:hAnsi="Times New Roman"/>
          <w:bCs/>
          <w:sz w:val="28"/>
          <w:lang w:eastAsia="ru-RU"/>
        </w:rPr>
        <w:t xml:space="preserve">Утвердить </w:t>
      </w:r>
      <w:r w:rsidRPr="005C3ECA">
        <w:rPr>
          <w:rFonts w:ascii="Times New Roman" w:eastAsia="Times New Roman" w:hAnsi="Times New Roman"/>
          <w:sz w:val="28"/>
          <w:lang w:eastAsia="ru-RU"/>
        </w:rPr>
        <w:t xml:space="preserve">местные нормативы градостроительного проектирования </w:t>
      </w:r>
      <w:r w:rsidRPr="005C3ECA">
        <w:rPr>
          <w:rFonts w:ascii="Times New Roman" w:eastAsia="Times New Roman" w:hAnsi="Times New Roman"/>
          <w:sz w:val="28"/>
          <w:lang w:eastAsia="ru-RU"/>
        </w:rPr>
        <w:t>Туруханского</w:t>
      </w:r>
      <w:r w:rsidRPr="005C3ECA">
        <w:rPr>
          <w:rFonts w:ascii="Times New Roman" w:eastAsia="Times New Roman" w:hAnsi="Times New Roman"/>
          <w:sz w:val="28"/>
          <w:lang w:eastAsia="ru-RU"/>
        </w:rPr>
        <w:t xml:space="preserve"> района Красноярского края </w:t>
      </w:r>
      <w:r w:rsidRPr="005C3ECA">
        <w:rPr>
          <w:rFonts w:ascii="Times New Roman" w:eastAsia="Times New Roman" w:hAnsi="Times New Roman"/>
          <w:bCs/>
          <w:sz w:val="28"/>
          <w:lang w:eastAsia="ru-RU"/>
        </w:rPr>
        <w:t>согласно приложению.</w:t>
      </w:r>
    </w:p>
    <w:p w:rsidR="005C3ECA" w:rsidRPr="005C3ECA" w:rsidRDefault="005C3ECA" w:rsidP="005C3EC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>
        <w:rPr>
          <w:rFonts w:ascii="Times New Roman" w:eastAsia="Times New Roman" w:hAnsi="Times New Roman"/>
          <w:bCs/>
          <w:sz w:val="28"/>
          <w:lang w:eastAsia="ru-RU"/>
        </w:rPr>
        <w:t>Решение Туруханского районного Совета депутатов от 19.06.2015                           № 37-535 «Об утверждении местных нормативов градостроительного проектирования муниципального образования Туруханский район» считать утратившим силу.</w:t>
      </w:r>
    </w:p>
    <w:p w:rsidR="005263F9" w:rsidRPr="00C5446A" w:rsidRDefault="005C3ECA" w:rsidP="005263F9">
      <w:pPr>
        <w:spacing w:line="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5263F9" w:rsidRPr="00C5446A">
        <w:rPr>
          <w:rFonts w:ascii="Times New Roman" w:hAnsi="Times New Roman"/>
          <w:bCs/>
          <w:sz w:val="28"/>
          <w:szCs w:val="28"/>
        </w:rPr>
        <w:t xml:space="preserve">. </w:t>
      </w:r>
      <w:r w:rsidR="00992ECA" w:rsidRPr="00992ECA">
        <w:rPr>
          <w:rFonts w:ascii="Times New Roman" w:hAnsi="Times New Roman"/>
          <w:bCs/>
          <w:sz w:val="28"/>
          <w:szCs w:val="28"/>
        </w:rPr>
        <w:t>Контроль за исполнением решения возложить на постоянную комиссию Туруханского районного Совета депутатов по местному самоуправлению, законности, правопорядку и борьбе с коррупцией</w:t>
      </w:r>
      <w:r w:rsidR="005263F9" w:rsidRPr="00C5446A">
        <w:rPr>
          <w:rFonts w:ascii="Times New Roman" w:hAnsi="Times New Roman"/>
          <w:bCs/>
          <w:sz w:val="28"/>
          <w:szCs w:val="28"/>
        </w:rPr>
        <w:t>.</w:t>
      </w:r>
    </w:p>
    <w:p w:rsidR="005263F9" w:rsidRPr="00C5446A" w:rsidRDefault="005C3ECA" w:rsidP="005263F9">
      <w:pPr>
        <w:spacing w:line="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5263F9" w:rsidRPr="00C5446A">
        <w:rPr>
          <w:rFonts w:ascii="Times New Roman" w:hAnsi="Times New Roman"/>
          <w:bCs/>
          <w:sz w:val="28"/>
          <w:szCs w:val="28"/>
        </w:rPr>
        <w:t>. Решение вступает в силу после его официального опубликования в общественно-политической газете Ту</w:t>
      </w:r>
      <w:r w:rsidR="005263F9">
        <w:rPr>
          <w:rFonts w:ascii="Times New Roman" w:hAnsi="Times New Roman"/>
          <w:bCs/>
          <w:sz w:val="28"/>
          <w:szCs w:val="28"/>
        </w:rPr>
        <w:t xml:space="preserve">руханского района «Маяк Севера» и </w:t>
      </w:r>
      <w:r w:rsidR="005263F9">
        <w:rPr>
          <w:rFonts w:ascii="Times New Roman" w:hAnsi="Times New Roman"/>
          <w:bCs/>
          <w:sz w:val="28"/>
          <w:szCs w:val="28"/>
        </w:rPr>
        <w:lastRenderedPageBreak/>
        <w:t>подлежит размещению на официальном сайте Туруханского района в информационно-телекоммуникационной сети Интернет.</w:t>
      </w:r>
    </w:p>
    <w:p w:rsidR="005263F9" w:rsidRDefault="005263F9" w:rsidP="005263F9">
      <w:pPr>
        <w:spacing w:line="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DC6CD9" w:rsidRDefault="00DC6CD9" w:rsidP="005263F9">
      <w:pPr>
        <w:spacing w:line="0" w:lineRule="atLeast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670970" w:rsidRPr="00C5446A" w:rsidRDefault="00670970" w:rsidP="005263F9">
      <w:pPr>
        <w:spacing w:line="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522"/>
        <w:gridCol w:w="4556"/>
      </w:tblGrid>
      <w:tr w:rsidR="005263F9" w:rsidRPr="00C5446A" w:rsidTr="00670970">
        <w:trPr>
          <w:trHeight w:val="1335"/>
        </w:trPr>
        <w:tc>
          <w:tcPr>
            <w:tcW w:w="4276" w:type="dxa"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Туруханского районного</w:t>
            </w:r>
          </w:p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6" w:type="dxa"/>
            <w:hideMark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5263F9" w:rsidRPr="00C5446A" w:rsidTr="00670970">
        <w:tc>
          <w:tcPr>
            <w:tcW w:w="4276" w:type="dxa"/>
            <w:hideMark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523" w:type="dxa"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6" w:type="dxa"/>
            <w:hideMark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5263F9" w:rsidRPr="00C5446A" w:rsidTr="00670970">
        <w:tc>
          <w:tcPr>
            <w:tcW w:w="4276" w:type="dxa"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523" w:type="dxa"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6" w:type="dxa"/>
          </w:tcPr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63F9" w:rsidRPr="00C5446A" w:rsidRDefault="005263F9" w:rsidP="000056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46A"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5263F9" w:rsidRPr="00C5446A" w:rsidRDefault="00670970" w:rsidP="00670970">
      <w:pPr>
        <w:tabs>
          <w:tab w:val="left" w:pos="10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5263F9" w:rsidRPr="00C5446A" w:rsidSect="00DC6C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C1A"/>
    <w:multiLevelType w:val="multilevel"/>
    <w:tmpl w:val="D8B2DFE6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" w15:restartNumberingAfterBreak="0">
    <w:nsid w:val="794A639B"/>
    <w:multiLevelType w:val="hybridMultilevel"/>
    <w:tmpl w:val="F0B8479A"/>
    <w:lvl w:ilvl="0" w:tplc="02BC2D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79"/>
    <w:rsid w:val="00013079"/>
    <w:rsid w:val="00371A61"/>
    <w:rsid w:val="005263F9"/>
    <w:rsid w:val="005C3ECA"/>
    <w:rsid w:val="00670970"/>
    <w:rsid w:val="007D3765"/>
    <w:rsid w:val="00992ECA"/>
    <w:rsid w:val="00DC6CD9"/>
    <w:rsid w:val="00F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CD90"/>
  <w15:chartTrackingRefBased/>
  <w15:docId w15:val="{CDB9512B-F0BC-427C-8067-35C4805B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F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263F9"/>
    <w:pPr>
      <w:ind w:left="720"/>
      <w:contextualSpacing/>
    </w:pPr>
  </w:style>
  <w:style w:type="paragraph" w:customStyle="1" w:styleId="ConsPlusNonformat">
    <w:name w:val="ConsPlusNonformat"/>
    <w:rsid w:val="005263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263F9"/>
    <w:rPr>
      <w:rFonts w:eastAsiaTheme="minorEastAsia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5263F9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rsid w:val="005263F9"/>
    <w:pPr>
      <w:widowControl w:val="0"/>
      <w:spacing w:after="0" w:line="240" w:lineRule="auto"/>
      <w:ind w:firstLine="720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C3E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E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MarinaPC</dc:creator>
  <cp:keywords/>
  <dc:description/>
  <cp:lastModifiedBy>MarinaPC</cp:lastModifiedBy>
  <cp:revision>4</cp:revision>
  <cp:lastPrinted>2024-06-04T04:01:00Z</cp:lastPrinted>
  <dcterms:created xsi:type="dcterms:W3CDTF">2024-06-04T03:55:00Z</dcterms:created>
  <dcterms:modified xsi:type="dcterms:W3CDTF">2024-06-04T04:06:00Z</dcterms:modified>
</cp:coreProperties>
</file>