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77" w:rsidRPr="004A6171" w:rsidRDefault="00E05E77" w:rsidP="00E05E77">
      <w:pPr>
        <w:pStyle w:val="p1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4A6171">
        <w:rPr>
          <w:rStyle w:val="s1"/>
          <w:b/>
          <w:bCs/>
          <w:color w:val="000000"/>
          <w:sz w:val="28"/>
          <w:szCs w:val="28"/>
        </w:rPr>
        <w:t>Пояснительная записка</w:t>
      </w:r>
    </w:p>
    <w:p w:rsidR="00F55BA7" w:rsidRPr="00C014EC" w:rsidRDefault="00E05E77" w:rsidP="00F55BA7">
      <w:pPr>
        <w:jc w:val="both"/>
        <w:rPr>
          <w:sz w:val="28"/>
          <w:szCs w:val="28"/>
        </w:rPr>
      </w:pPr>
      <w:r w:rsidRPr="004A6171">
        <w:rPr>
          <w:color w:val="000000"/>
          <w:sz w:val="28"/>
          <w:szCs w:val="28"/>
        </w:rPr>
        <w:t xml:space="preserve">к проекту постановления </w:t>
      </w:r>
      <w:r w:rsidR="009D45CE" w:rsidRPr="004A6171">
        <w:rPr>
          <w:color w:val="000000"/>
          <w:sz w:val="28"/>
          <w:szCs w:val="28"/>
        </w:rPr>
        <w:t>а</w:t>
      </w:r>
      <w:r w:rsidRPr="004A6171">
        <w:rPr>
          <w:color w:val="000000"/>
          <w:sz w:val="28"/>
          <w:szCs w:val="28"/>
        </w:rPr>
        <w:t xml:space="preserve">дминистрации </w:t>
      </w:r>
      <w:r w:rsidR="009D45CE" w:rsidRPr="004A6171">
        <w:rPr>
          <w:color w:val="000000"/>
          <w:sz w:val="28"/>
          <w:szCs w:val="28"/>
        </w:rPr>
        <w:t>Туруханского района</w:t>
      </w:r>
      <w:r w:rsidRPr="004A6171">
        <w:rPr>
          <w:color w:val="000000"/>
          <w:sz w:val="28"/>
          <w:szCs w:val="28"/>
        </w:rPr>
        <w:t xml:space="preserve"> </w:t>
      </w:r>
      <w:r w:rsidR="009D45CE" w:rsidRPr="004A6171">
        <w:rPr>
          <w:color w:val="000000"/>
          <w:sz w:val="28"/>
          <w:szCs w:val="28"/>
        </w:rPr>
        <w:t xml:space="preserve">от </w:t>
      </w:r>
      <w:r w:rsidR="00F55BA7">
        <w:rPr>
          <w:color w:val="000000"/>
          <w:sz w:val="28"/>
          <w:szCs w:val="28"/>
        </w:rPr>
        <w:t xml:space="preserve">21.08.2017 </w:t>
      </w:r>
      <w:r w:rsidR="009D45CE" w:rsidRPr="004A6171">
        <w:rPr>
          <w:color w:val="000000"/>
          <w:sz w:val="28"/>
          <w:szCs w:val="28"/>
        </w:rPr>
        <w:t xml:space="preserve">№ </w:t>
      </w:r>
      <w:r w:rsidR="00F55BA7">
        <w:rPr>
          <w:color w:val="000000"/>
          <w:sz w:val="28"/>
          <w:szCs w:val="28"/>
        </w:rPr>
        <w:t>1232</w:t>
      </w:r>
      <w:r w:rsidR="009D45CE" w:rsidRPr="004A6171">
        <w:rPr>
          <w:color w:val="000000"/>
          <w:sz w:val="28"/>
          <w:szCs w:val="28"/>
        </w:rPr>
        <w:t>-п «</w:t>
      </w:r>
      <w:r w:rsidR="00F55BA7" w:rsidRPr="00C014EC">
        <w:rPr>
          <w:sz w:val="28"/>
          <w:szCs w:val="28"/>
        </w:rPr>
        <w:t>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район»</w:t>
      </w:r>
    </w:p>
    <w:p w:rsidR="00E05E77" w:rsidRPr="004A6171" w:rsidRDefault="00E05E77" w:rsidP="009D45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5E77" w:rsidRPr="004A6171" w:rsidRDefault="00E05E77" w:rsidP="00E05E7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45CE" w:rsidRPr="004A6171" w:rsidRDefault="00E05E77" w:rsidP="009D45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61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Проект постановления </w:t>
      </w:r>
      <w:r w:rsidR="009D45CE" w:rsidRPr="004A6171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4A61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дминистрации </w:t>
      </w:r>
      <w:r w:rsidR="009D45CE" w:rsidRPr="004A61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Туруханского </w:t>
      </w:r>
      <w:r w:rsidR="00F55BA7" w:rsidRPr="00F55BA7">
        <w:rPr>
          <w:rFonts w:ascii="Times New Roman" w:hAnsi="Times New Roman" w:cs="Times New Roman"/>
          <w:b w:val="0"/>
          <w:color w:val="000000"/>
          <w:sz w:val="28"/>
          <w:szCs w:val="28"/>
        </w:rPr>
        <w:t>от 21.08.2017 № 1232-п «Об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район»</w:t>
      </w:r>
      <w:r w:rsidR="00F55B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685B8F" w:rsidRPr="004A6171" w:rsidRDefault="009D45CE" w:rsidP="00685B8F">
      <w:pPr>
        <w:ind w:firstLine="709"/>
        <w:jc w:val="both"/>
        <w:rPr>
          <w:sz w:val="28"/>
          <w:szCs w:val="28"/>
        </w:rPr>
      </w:pPr>
      <w:r w:rsidRPr="004A6171">
        <w:rPr>
          <w:color w:val="000000"/>
          <w:sz w:val="28"/>
          <w:szCs w:val="28"/>
        </w:rPr>
        <w:t>подготовлен</w:t>
      </w:r>
      <w:r w:rsidR="00E05E77" w:rsidRPr="004A6171">
        <w:rPr>
          <w:color w:val="000000"/>
          <w:sz w:val="28"/>
          <w:szCs w:val="28"/>
        </w:rPr>
        <w:t xml:space="preserve"> управлени</w:t>
      </w:r>
      <w:r w:rsidRPr="004A6171">
        <w:rPr>
          <w:color w:val="000000"/>
          <w:sz w:val="28"/>
          <w:szCs w:val="28"/>
        </w:rPr>
        <w:t>ем по земельным,</w:t>
      </w:r>
      <w:r w:rsidR="00E05E77" w:rsidRPr="004A6171">
        <w:rPr>
          <w:color w:val="000000"/>
          <w:sz w:val="28"/>
          <w:szCs w:val="28"/>
        </w:rPr>
        <w:t xml:space="preserve"> </w:t>
      </w:r>
      <w:r w:rsidRPr="004A6171">
        <w:rPr>
          <w:color w:val="000000"/>
          <w:sz w:val="28"/>
          <w:szCs w:val="28"/>
        </w:rPr>
        <w:t>имущественным отношениям, архитектуры и градостроительства а</w:t>
      </w:r>
      <w:r w:rsidR="00E05E77" w:rsidRPr="004A6171">
        <w:rPr>
          <w:color w:val="000000"/>
          <w:sz w:val="28"/>
          <w:szCs w:val="28"/>
        </w:rPr>
        <w:t xml:space="preserve">дминистрации </w:t>
      </w:r>
      <w:r w:rsidRPr="004A6171">
        <w:rPr>
          <w:color w:val="000000"/>
          <w:sz w:val="28"/>
          <w:szCs w:val="28"/>
        </w:rPr>
        <w:t>Туруханского района</w:t>
      </w:r>
      <w:r w:rsidRPr="004A6171">
        <w:rPr>
          <w:b/>
          <w:color w:val="000000"/>
          <w:sz w:val="28"/>
          <w:szCs w:val="28"/>
        </w:rPr>
        <w:t xml:space="preserve"> </w:t>
      </w:r>
      <w:r w:rsidR="00E05E77" w:rsidRPr="004A6171">
        <w:rPr>
          <w:color w:val="000000"/>
          <w:sz w:val="28"/>
          <w:szCs w:val="28"/>
        </w:rPr>
        <w:t xml:space="preserve">в целях приведения в соответствие с </w:t>
      </w:r>
      <w:r w:rsidRPr="004A6171"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Федерации», Федеральный закон от 26.07.2006 № 135-ФЗ </w:t>
      </w:r>
      <w:r w:rsidR="007267F4" w:rsidRPr="004A6171">
        <w:rPr>
          <w:sz w:val="28"/>
          <w:szCs w:val="28"/>
        </w:rPr>
        <w:t xml:space="preserve">                       </w:t>
      </w:r>
      <w:r w:rsidRPr="004A6171">
        <w:rPr>
          <w:sz w:val="28"/>
          <w:szCs w:val="28"/>
        </w:rPr>
        <w:t>«О защите конкуренции», Федеральный закон от 02.05.2006 № 59-ФЗ «О порядке рассмотрения обращений граждан Российской Федерации», Федеральный закон от 27.07.2010 № 210-ФЗ «Об организации предоставления государственных и муниципальных услуг», Федеральный закон от 27.07.2006 № 149-ФЗ «Об информации, информационных техн</w:t>
      </w:r>
      <w:r w:rsidR="00F55BA7">
        <w:rPr>
          <w:sz w:val="28"/>
          <w:szCs w:val="28"/>
        </w:rPr>
        <w:t>ологиях и о защите информации»</w:t>
      </w:r>
    </w:p>
    <w:p w:rsidR="00E05E77" w:rsidRDefault="00E05E77" w:rsidP="004A6171">
      <w:pPr>
        <w:ind w:firstLine="709"/>
        <w:jc w:val="both"/>
        <w:rPr>
          <w:color w:val="000000"/>
          <w:sz w:val="28"/>
          <w:szCs w:val="28"/>
        </w:rPr>
      </w:pPr>
      <w:r w:rsidRPr="004A6171">
        <w:rPr>
          <w:color w:val="000000"/>
          <w:sz w:val="28"/>
          <w:szCs w:val="28"/>
        </w:rPr>
        <w:t xml:space="preserve">1. Степень регулирующего воздействия положений, содержащихся в проекте муниципального нормативного правового акта: </w:t>
      </w:r>
    </w:p>
    <w:p w:rsidR="00E05E77" w:rsidRPr="004A6171" w:rsidRDefault="00E05E77" w:rsidP="004A6171">
      <w:pPr>
        <w:pStyle w:val="p4"/>
        <w:shd w:val="clear" w:color="auto" w:fill="FFFFFF"/>
        <w:spacing w:before="0" w:before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4A6171">
        <w:rPr>
          <w:i/>
          <w:color w:val="000000"/>
          <w:sz w:val="28"/>
          <w:szCs w:val="28"/>
        </w:rPr>
        <w:t>низкая, поскольку не содержит:</w:t>
      </w:r>
    </w:p>
    <w:p w:rsidR="00E05E77" w:rsidRPr="004A6171" w:rsidRDefault="00E05E77" w:rsidP="00E05E77">
      <w:pPr>
        <w:pStyle w:val="p4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4A6171">
        <w:rPr>
          <w:i/>
          <w:color w:val="000000"/>
          <w:sz w:val="28"/>
          <w:szCs w:val="28"/>
        </w:rPr>
        <w:t xml:space="preserve">- положения, устанавливающие ранее не предусмотренные муниципальными нормативными правовыми актами </w:t>
      </w:r>
      <w:bookmarkStart w:id="0" w:name="P82"/>
      <w:bookmarkEnd w:id="0"/>
      <w:r w:rsidR="00B0209D" w:rsidRPr="00B0209D">
        <w:rPr>
          <w:i/>
          <w:color w:val="000000"/>
          <w:sz w:val="28"/>
          <w:szCs w:val="28"/>
        </w:rPr>
        <w:t>повышения качества исполнения и доступности результатов предоставления муниципальной услуги, создания комфортных условий для заявителей, и определ</w:t>
      </w:r>
      <w:r w:rsidR="00B0209D">
        <w:rPr>
          <w:i/>
          <w:color w:val="000000"/>
          <w:sz w:val="28"/>
          <w:szCs w:val="28"/>
        </w:rPr>
        <w:t>ении</w:t>
      </w:r>
      <w:r w:rsidR="00B0209D" w:rsidRPr="00B0209D">
        <w:rPr>
          <w:i/>
          <w:color w:val="000000"/>
          <w:sz w:val="28"/>
          <w:szCs w:val="28"/>
        </w:rPr>
        <w:t xml:space="preserve"> срок</w:t>
      </w:r>
      <w:r w:rsidR="00B0209D">
        <w:rPr>
          <w:i/>
          <w:color w:val="000000"/>
          <w:sz w:val="28"/>
          <w:szCs w:val="28"/>
        </w:rPr>
        <w:t>ов</w:t>
      </w:r>
      <w:r w:rsidR="00B0209D" w:rsidRPr="00B0209D">
        <w:rPr>
          <w:i/>
          <w:color w:val="000000"/>
          <w:sz w:val="28"/>
          <w:szCs w:val="28"/>
        </w:rPr>
        <w:t xml:space="preserve"> и последовательност</w:t>
      </w:r>
      <w:r w:rsidR="00B0209D">
        <w:rPr>
          <w:i/>
          <w:color w:val="000000"/>
          <w:sz w:val="28"/>
          <w:szCs w:val="28"/>
        </w:rPr>
        <w:t>и</w:t>
      </w:r>
      <w:r w:rsidR="00B0209D" w:rsidRPr="00B0209D">
        <w:rPr>
          <w:i/>
          <w:color w:val="000000"/>
          <w:sz w:val="28"/>
          <w:szCs w:val="28"/>
        </w:rPr>
        <w:t xml:space="preserve"> действий (административных процедур) при предоставлении муниципальной услуги</w:t>
      </w:r>
      <w:r w:rsidR="00B0209D">
        <w:rPr>
          <w:i/>
          <w:color w:val="000000"/>
          <w:sz w:val="28"/>
          <w:szCs w:val="28"/>
        </w:rPr>
        <w:t>.</w:t>
      </w:r>
      <w:r w:rsidR="00B0209D" w:rsidRPr="004A6171">
        <w:rPr>
          <w:color w:val="000000"/>
          <w:sz w:val="28"/>
          <w:szCs w:val="28"/>
        </w:rPr>
        <w:t xml:space="preserve"> </w:t>
      </w:r>
    </w:p>
    <w:p w:rsidR="00E05E77" w:rsidRPr="004A6171" w:rsidRDefault="00E05E77" w:rsidP="00E05E77">
      <w:pPr>
        <w:pStyle w:val="p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A6171">
        <w:rPr>
          <w:color w:val="000000"/>
          <w:sz w:val="28"/>
          <w:szCs w:val="28"/>
        </w:rPr>
        <w:t>2. Цели предлагаемого правового регулирования, срок их достижения, а также индикаторы (показатели) достижения целей правового регулирования: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2126"/>
        <w:gridCol w:w="3402"/>
      </w:tblGrid>
      <w:tr w:rsidR="00E05E77" w:rsidRPr="004A6171" w:rsidTr="00D711A5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77" w:rsidRPr="004A6171" w:rsidRDefault="00E05E77" w:rsidP="00D711A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A6171">
              <w:rPr>
                <w:color w:val="000000" w:themeColor="text1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77" w:rsidRPr="004A6171" w:rsidRDefault="00E05E77" w:rsidP="00D711A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A6171">
              <w:rPr>
                <w:color w:val="000000" w:themeColor="text1"/>
                <w:sz w:val="28"/>
                <w:szCs w:val="28"/>
              </w:rPr>
              <w:t xml:space="preserve">Срок достижения целей </w:t>
            </w:r>
          </w:p>
          <w:p w:rsidR="00E05E77" w:rsidRPr="004A6171" w:rsidRDefault="00E05E77" w:rsidP="00D711A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A6171">
              <w:rPr>
                <w:color w:val="000000" w:themeColor="text1"/>
                <w:sz w:val="28"/>
                <w:szCs w:val="28"/>
              </w:rPr>
              <w:t xml:space="preserve">предлагаемого правового </w:t>
            </w:r>
          </w:p>
          <w:p w:rsidR="00E05E77" w:rsidRPr="004A6171" w:rsidRDefault="00E05E77" w:rsidP="00D711A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A6171">
              <w:rPr>
                <w:color w:val="000000" w:themeColor="text1"/>
                <w:sz w:val="28"/>
                <w:szCs w:val="28"/>
              </w:rPr>
              <w:t>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77" w:rsidRPr="004A6171" w:rsidRDefault="00E05E77" w:rsidP="00D711A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A6171">
              <w:rPr>
                <w:color w:val="000000" w:themeColor="text1"/>
                <w:sz w:val="28"/>
                <w:szCs w:val="28"/>
              </w:rPr>
              <w:t xml:space="preserve">Индикаторы (показатели) достижения целей предлагаемого правового регулирования </w:t>
            </w:r>
          </w:p>
        </w:tc>
      </w:tr>
      <w:tr w:rsidR="00E05E77" w:rsidRPr="004A6171" w:rsidTr="00D711A5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77" w:rsidRPr="000323FC" w:rsidRDefault="00103CD8" w:rsidP="004A6171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323FC">
              <w:rPr>
                <w:i/>
                <w:color w:val="000000" w:themeColor="text1"/>
                <w:sz w:val="28"/>
                <w:szCs w:val="28"/>
              </w:rPr>
              <w:t xml:space="preserve">Правовое регулирование разработано в целях повышения качества предоставления и </w:t>
            </w:r>
            <w:r w:rsidRPr="000323FC">
              <w:rPr>
                <w:i/>
                <w:color w:val="000000" w:themeColor="text1"/>
                <w:sz w:val="28"/>
                <w:szCs w:val="28"/>
              </w:rPr>
              <w:lastRenderedPageBreak/>
              <w:t>доступности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77" w:rsidRPr="004A6171" w:rsidRDefault="00E05E77" w:rsidP="00D711A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color w:val="000000" w:themeColor="text1"/>
                <w:sz w:val="28"/>
                <w:szCs w:val="28"/>
              </w:rPr>
            </w:pPr>
            <w:r w:rsidRPr="004A6171">
              <w:rPr>
                <w:i/>
                <w:color w:val="000000" w:themeColor="text1"/>
                <w:sz w:val="28"/>
                <w:szCs w:val="28"/>
              </w:rPr>
              <w:lastRenderedPageBreak/>
              <w:t xml:space="preserve">С даты вступления в силу </w:t>
            </w:r>
            <w:r w:rsidRPr="004A6171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проекта </w:t>
            </w:r>
            <w:r w:rsidRPr="004A6171">
              <w:rPr>
                <w:i/>
                <w:color w:val="000000" w:themeColor="text1"/>
                <w:sz w:val="28"/>
                <w:szCs w:val="28"/>
              </w:rPr>
              <w:t>постановления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77" w:rsidRPr="004A6171" w:rsidRDefault="00B0209D" w:rsidP="004A6171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П</w:t>
            </w:r>
            <w:r w:rsidRPr="00B0209D">
              <w:rPr>
                <w:i/>
                <w:color w:val="000000" w:themeColor="text1"/>
                <w:sz w:val="28"/>
                <w:szCs w:val="28"/>
              </w:rPr>
              <w:t xml:space="preserve">редоставление выписки из реестра муниципального имущества </w:t>
            </w:r>
            <w:r w:rsidRPr="00B0209D">
              <w:rPr>
                <w:i/>
                <w:color w:val="000000" w:themeColor="text1"/>
                <w:sz w:val="28"/>
                <w:szCs w:val="28"/>
              </w:rPr>
              <w:lastRenderedPageBreak/>
              <w:t>муниципального образования Туруханский район</w:t>
            </w:r>
          </w:p>
        </w:tc>
      </w:tr>
    </w:tbl>
    <w:p w:rsidR="00E05E77" w:rsidRPr="004A6171" w:rsidRDefault="00E05E77" w:rsidP="00E05E77">
      <w:pPr>
        <w:pStyle w:val="p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A6171">
        <w:rPr>
          <w:color w:val="000000"/>
          <w:sz w:val="28"/>
          <w:szCs w:val="28"/>
        </w:rPr>
        <w:lastRenderedPageBreak/>
        <w:t xml:space="preserve">3. </w:t>
      </w:r>
      <w:r w:rsidRPr="004A6171">
        <w:rPr>
          <w:sz w:val="28"/>
          <w:szCs w:val="28"/>
        </w:rPr>
        <w:t>Описание проблемы, на решение которой направлено предлагаемое правовое регулирование:</w:t>
      </w:r>
    </w:p>
    <w:p w:rsidR="00E05E77" w:rsidRPr="004A6171" w:rsidRDefault="00E05E77" w:rsidP="00E05E77">
      <w:pPr>
        <w:pStyle w:val="p4"/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E05E77" w:rsidRDefault="007267F4" w:rsidP="00E05E77">
      <w:pPr>
        <w:pStyle w:val="p4"/>
        <w:shd w:val="clear" w:color="auto" w:fill="FFFFFF"/>
        <w:ind w:firstLine="709"/>
        <w:contextualSpacing/>
        <w:jc w:val="both"/>
        <w:rPr>
          <w:i/>
          <w:sz w:val="28"/>
          <w:szCs w:val="28"/>
        </w:rPr>
      </w:pPr>
      <w:r w:rsidRPr="004A6171">
        <w:rPr>
          <w:i/>
          <w:sz w:val="28"/>
          <w:szCs w:val="28"/>
        </w:rPr>
        <w:t xml:space="preserve">Недостаточно высокая степень доступности </w:t>
      </w:r>
      <w:r w:rsidR="007F602D">
        <w:rPr>
          <w:i/>
          <w:sz w:val="28"/>
          <w:szCs w:val="28"/>
        </w:rPr>
        <w:t>и качества исполнения</w:t>
      </w:r>
      <w:r w:rsidRPr="004A6171">
        <w:rPr>
          <w:i/>
          <w:sz w:val="28"/>
          <w:szCs w:val="28"/>
        </w:rPr>
        <w:t xml:space="preserve">, а </w:t>
      </w:r>
      <w:proofErr w:type="gramStart"/>
      <w:r w:rsidRPr="004A6171">
        <w:rPr>
          <w:i/>
          <w:sz w:val="28"/>
          <w:szCs w:val="28"/>
        </w:rPr>
        <w:t>так же</w:t>
      </w:r>
      <w:proofErr w:type="gramEnd"/>
      <w:r w:rsidRPr="004A6171">
        <w:rPr>
          <w:i/>
          <w:sz w:val="28"/>
          <w:szCs w:val="28"/>
        </w:rPr>
        <w:t xml:space="preserve"> сроков и последовательности процедуры в предоставлении муниципальной услуги.</w:t>
      </w: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171">
        <w:rPr>
          <w:sz w:val="28"/>
          <w:szCs w:val="28"/>
        </w:rPr>
        <w:t>4. Описание предлагаемого правового регулирования, а также его сравнение с иными возможными вариантами решения проблемы:</w:t>
      </w:r>
    </w:p>
    <w:p w:rsidR="00E05E77" w:rsidRPr="004A6171" w:rsidRDefault="007F602D" w:rsidP="00E05E7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F010ED">
        <w:rPr>
          <w:sz w:val="28"/>
          <w:szCs w:val="28"/>
        </w:rPr>
        <w:t>редоставление</w:t>
      </w:r>
      <w:r>
        <w:rPr>
          <w:sz w:val="28"/>
          <w:szCs w:val="28"/>
        </w:rPr>
        <w:t xml:space="preserve"> или отказ в</w:t>
      </w:r>
      <w:r w:rsidRPr="00F010ED">
        <w:rPr>
          <w:sz w:val="28"/>
          <w:szCs w:val="28"/>
        </w:rPr>
        <w:t xml:space="preserve"> выписки из реестра муниципального имущества Туруханск</w:t>
      </w:r>
      <w:r>
        <w:rPr>
          <w:sz w:val="28"/>
          <w:szCs w:val="28"/>
        </w:rPr>
        <w:t>ого</w:t>
      </w:r>
      <w:r w:rsidRPr="00F010ED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7267F4" w:rsidRPr="004A6171">
        <w:rPr>
          <w:i/>
          <w:sz w:val="28"/>
          <w:szCs w:val="28"/>
        </w:rPr>
        <w:t>. В НПА определен порядок пред</w:t>
      </w:r>
      <w:r w:rsidR="004A6171">
        <w:rPr>
          <w:i/>
          <w:sz w:val="28"/>
          <w:szCs w:val="28"/>
        </w:rPr>
        <w:t>оставление муниципальной услуги</w:t>
      </w:r>
      <w:r w:rsidR="007267F4" w:rsidRPr="004A6171">
        <w:rPr>
          <w:i/>
          <w:sz w:val="28"/>
          <w:szCs w:val="28"/>
        </w:rPr>
        <w:t>.</w:t>
      </w: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171">
        <w:rPr>
          <w:sz w:val="28"/>
          <w:szCs w:val="28"/>
        </w:rPr>
        <w:t>5</w:t>
      </w:r>
      <w:r w:rsidRPr="004A6171">
        <w:rPr>
          <w:i/>
          <w:sz w:val="28"/>
          <w:szCs w:val="28"/>
        </w:rPr>
        <w:t xml:space="preserve">. </w:t>
      </w:r>
      <w:r w:rsidRPr="004A6171">
        <w:rPr>
          <w:sz w:val="28"/>
          <w:szCs w:val="28"/>
        </w:rPr>
        <w:t>Информация о проведении публичных консультаций по проекту муниципального нормативного правового акта:</w:t>
      </w: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4A6171">
        <w:rPr>
          <w:i/>
          <w:sz w:val="28"/>
          <w:szCs w:val="28"/>
        </w:rPr>
        <w:t xml:space="preserve">Проект размещен на официальном сайте </w:t>
      </w:r>
      <w:r w:rsidR="00193489" w:rsidRPr="004A6171">
        <w:rPr>
          <w:i/>
          <w:sz w:val="28"/>
          <w:szCs w:val="28"/>
        </w:rPr>
        <w:t>а</w:t>
      </w:r>
      <w:r w:rsidRPr="004A6171">
        <w:rPr>
          <w:i/>
          <w:sz w:val="28"/>
          <w:szCs w:val="28"/>
        </w:rPr>
        <w:t xml:space="preserve">дминистрации </w:t>
      </w:r>
      <w:r w:rsidR="00193489" w:rsidRPr="004A6171">
        <w:rPr>
          <w:i/>
          <w:sz w:val="28"/>
          <w:szCs w:val="28"/>
        </w:rPr>
        <w:t>Туруханского района</w:t>
      </w:r>
      <w:r w:rsidRPr="004A6171">
        <w:rPr>
          <w:i/>
          <w:sz w:val="28"/>
          <w:szCs w:val="28"/>
        </w:rPr>
        <w:t xml:space="preserve"> в информационно-телекоммуникационной сети «Интернет»:</w:t>
      </w: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4A6171">
        <w:rPr>
          <w:i/>
          <w:sz w:val="28"/>
          <w:szCs w:val="28"/>
        </w:rPr>
        <w:t xml:space="preserve">Дата начала публичных консультаций: </w:t>
      </w:r>
      <w:r w:rsidR="007F602D">
        <w:rPr>
          <w:i/>
          <w:sz w:val="28"/>
          <w:szCs w:val="28"/>
        </w:rPr>
        <w:t>24</w:t>
      </w:r>
      <w:r w:rsidRPr="004A6171">
        <w:rPr>
          <w:i/>
          <w:sz w:val="28"/>
          <w:szCs w:val="28"/>
        </w:rPr>
        <w:t>.0</w:t>
      </w:r>
      <w:r w:rsidR="007F602D">
        <w:rPr>
          <w:i/>
          <w:sz w:val="28"/>
          <w:szCs w:val="28"/>
        </w:rPr>
        <w:t>3</w:t>
      </w:r>
      <w:r w:rsidRPr="004A6171">
        <w:rPr>
          <w:i/>
          <w:sz w:val="28"/>
          <w:szCs w:val="28"/>
        </w:rPr>
        <w:t>.20</w:t>
      </w:r>
      <w:r w:rsidR="007F602D">
        <w:rPr>
          <w:i/>
          <w:sz w:val="28"/>
          <w:szCs w:val="28"/>
        </w:rPr>
        <w:t>21</w:t>
      </w:r>
      <w:r w:rsidRPr="004A6171">
        <w:rPr>
          <w:i/>
          <w:sz w:val="28"/>
          <w:szCs w:val="28"/>
        </w:rPr>
        <w:t xml:space="preserve"> (Проект размещен на сайте </w:t>
      </w:r>
      <w:r w:rsidR="00C83A94">
        <w:rPr>
          <w:i/>
          <w:sz w:val="28"/>
          <w:szCs w:val="28"/>
        </w:rPr>
        <w:t>24</w:t>
      </w:r>
      <w:r w:rsidRPr="004A6171">
        <w:rPr>
          <w:i/>
          <w:sz w:val="28"/>
          <w:szCs w:val="28"/>
        </w:rPr>
        <w:t>.0</w:t>
      </w:r>
      <w:r w:rsidR="00C83A94">
        <w:rPr>
          <w:i/>
          <w:sz w:val="28"/>
          <w:szCs w:val="28"/>
        </w:rPr>
        <w:t>3</w:t>
      </w:r>
      <w:r w:rsidRPr="004A6171">
        <w:rPr>
          <w:i/>
          <w:sz w:val="28"/>
          <w:szCs w:val="28"/>
        </w:rPr>
        <w:t>.20</w:t>
      </w:r>
      <w:r w:rsidR="00C83A94">
        <w:rPr>
          <w:i/>
          <w:sz w:val="28"/>
          <w:szCs w:val="28"/>
        </w:rPr>
        <w:t>2021</w:t>
      </w:r>
      <w:r w:rsidRPr="004A6171">
        <w:rPr>
          <w:i/>
          <w:sz w:val="28"/>
          <w:szCs w:val="28"/>
        </w:rPr>
        <w:t>).</w:t>
      </w: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4A6171">
        <w:rPr>
          <w:i/>
          <w:sz w:val="28"/>
          <w:szCs w:val="28"/>
        </w:rPr>
        <w:t xml:space="preserve">Дата окончания публичных консультаций: </w:t>
      </w:r>
      <w:r w:rsidR="00C83A94">
        <w:rPr>
          <w:i/>
          <w:sz w:val="28"/>
          <w:szCs w:val="28"/>
        </w:rPr>
        <w:t>05</w:t>
      </w:r>
      <w:r w:rsidRPr="004A6171">
        <w:rPr>
          <w:i/>
          <w:sz w:val="28"/>
          <w:szCs w:val="28"/>
        </w:rPr>
        <w:t>.0</w:t>
      </w:r>
      <w:r w:rsidR="00121966">
        <w:rPr>
          <w:i/>
          <w:sz w:val="28"/>
          <w:szCs w:val="28"/>
        </w:rPr>
        <w:t>3</w:t>
      </w:r>
      <w:bookmarkStart w:id="1" w:name="_GoBack"/>
      <w:bookmarkEnd w:id="1"/>
      <w:r w:rsidRPr="004A6171">
        <w:rPr>
          <w:i/>
          <w:sz w:val="28"/>
          <w:szCs w:val="28"/>
        </w:rPr>
        <w:t>.20</w:t>
      </w:r>
      <w:r w:rsidR="00C83A94">
        <w:rPr>
          <w:i/>
          <w:sz w:val="28"/>
          <w:szCs w:val="28"/>
        </w:rPr>
        <w:t>21</w:t>
      </w:r>
      <w:r w:rsidRPr="004A6171">
        <w:rPr>
          <w:i/>
          <w:sz w:val="28"/>
          <w:szCs w:val="28"/>
        </w:rPr>
        <w:t xml:space="preserve"> (включительно).</w:t>
      </w: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171">
        <w:rPr>
          <w:sz w:val="28"/>
          <w:szCs w:val="28"/>
        </w:rPr>
        <w:t>6</w:t>
      </w:r>
      <w:r w:rsidRPr="004A6171">
        <w:rPr>
          <w:i/>
          <w:sz w:val="28"/>
          <w:szCs w:val="28"/>
        </w:rPr>
        <w:t xml:space="preserve">. </w:t>
      </w:r>
      <w:r w:rsidRPr="004A6171">
        <w:rPr>
          <w:sz w:val="28"/>
          <w:szCs w:val="28"/>
        </w:rPr>
        <w:t>Субъекты предпринимательской и инвестиционной деятельности, интересы которых будут затронуты предлагаемым регулированием, оценка количества таких субъектов:</w:t>
      </w:r>
    </w:p>
    <w:p w:rsidR="00C83A94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4A6171">
        <w:rPr>
          <w:i/>
          <w:sz w:val="28"/>
          <w:szCs w:val="28"/>
        </w:rPr>
        <w:t xml:space="preserve">Субъекты малого и среднего предпринимательства, </w:t>
      </w:r>
      <w:proofErr w:type="spellStart"/>
      <w:r w:rsidR="00C83A94">
        <w:rPr>
          <w:i/>
          <w:sz w:val="28"/>
          <w:szCs w:val="28"/>
        </w:rPr>
        <w:t>самозанятые</w:t>
      </w:r>
      <w:proofErr w:type="spellEnd"/>
      <w:r w:rsidR="00C83A94">
        <w:rPr>
          <w:i/>
          <w:sz w:val="28"/>
          <w:szCs w:val="28"/>
        </w:rPr>
        <w:t xml:space="preserve"> граждане, прочие юридические лица.</w:t>
      </w: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4A6171">
        <w:rPr>
          <w:i/>
          <w:sz w:val="28"/>
          <w:szCs w:val="28"/>
        </w:rPr>
        <w:t>Оценить количество таких субъектов не представляется возможным, поскольку услуга носит заявительный характер.</w:t>
      </w: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171">
        <w:rPr>
          <w:sz w:val="28"/>
          <w:szCs w:val="28"/>
        </w:rPr>
        <w:t>7</w:t>
      </w:r>
      <w:r w:rsidRPr="004A6171">
        <w:rPr>
          <w:i/>
          <w:sz w:val="28"/>
          <w:szCs w:val="28"/>
        </w:rPr>
        <w:t xml:space="preserve">. </w:t>
      </w:r>
      <w:r w:rsidRPr="004A6171">
        <w:rPr>
          <w:sz w:val="28"/>
          <w:szCs w:val="28"/>
        </w:rPr>
        <w:t>Риски невозможности решения проблемы введением предлагаемого правового регулирования (описание рисков, методы их контроля):</w:t>
      </w: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4A6171">
        <w:rPr>
          <w:i/>
          <w:sz w:val="28"/>
          <w:szCs w:val="28"/>
        </w:rPr>
        <w:t>Отсутствуют.</w:t>
      </w: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171">
        <w:rPr>
          <w:sz w:val="28"/>
          <w:szCs w:val="28"/>
        </w:rPr>
        <w:t>8</w:t>
      </w:r>
      <w:r w:rsidRPr="004A6171">
        <w:rPr>
          <w:i/>
          <w:sz w:val="28"/>
          <w:szCs w:val="28"/>
        </w:rPr>
        <w:t xml:space="preserve">. </w:t>
      </w:r>
      <w:r w:rsidRPr="004A6171">
        <w:rPr>
          <w:sz w:val="28"/>
          <w:szCs w:val="28"/>
        </w:rPr>
        <w:t>Обоснование необходимости установления переходных положений (переходного периода) и (или) отсрочки вступления в силу муниципального нормативного правового акта либо обоснование необходимости распространения предлагаемого правового регулирования на ранее возникшие правоотношения:</w:t>
      </w: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171">
        <w:rPr>
          <w:sz w:val="28"/>
          <w:szCs w:val="28"/>
        </w:rPr>
        <w:t xml:space="preserve">8.1. Необходимость установления переходного периода и (или) отсрочки введения предлагаемого правового регулирования: </w:t>
      </w:r>
      <w:r w:rsidRPr="004A6171">
        <w:rPr>
          <w:i/>
          <w:sz w:val="28"/>
          <w:szCs w:val="28"/>
        </w:rPr>
        <w:t>нет.</w:t>
      </w:r>
    </w:p>
    <w:p w:rsidR="00E05E77" w:rsidRPr="004A6171" w:rsidRDefault="00E05E77" w:rsidP="00E05E7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A6171">
        <w:rPr>
          <w:sz w:val="28"/>
          <w:szCs w:val="28"/>
        </w:rPr>
        <w:lastRenderedPageBreak/>
        <w:t>8.2.</w:t>
      </w:r>
      <w:r w:rsidR="004A6171">
        <w:rPr>
          <w:sz w:val="28"/>
          <w:szCs w:val="28"/>
        </w:rPr>
        <w:t> </w:t>
      </w:r>
      <w:r w:rsidRPr="004A6171">
        <w:rPr>
          <w:sz w:val="28"/>
          <w:szCs w:val="28"/>
        </w:rPr>
        <w:t xml:space="preserve">Необходимость распространения предлагаемого правового регулирования на ранее возникшие отношения: </w:t>
      </w:r>
      <w:r w:rsidRPr="004A6171">
        <w:rPr>
          <w:i/>
          <w:sz w:val="28"/>
          <w:szCs w:val="28"/>
        </w:rPr>
        <w:t>нет.</w:t>
      </w:r>
    </w:p>
    <w:p w:rsidR="00E05E77" w:rsidRDefault="00E05E77" w:rsidP="00E05E7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A6171">
        <w:rPr>
          <w:sz w:val="28"/>
          <w:szCs w:val="28"/>
        </w:rPr>
        <w:t xml:space="preserve">8.3.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</w:r>
      <w:r w:rsidRPr="004A6171">
        <w:rPr>
          <w:i/>
          <w:sz w:val="28"/>
          <w:szCs w:val="28"/>
        </w:rPr>
        <w:t>нет.</w:t>
      </w:r>
    </w:p>
    <w:p w:rsidR="00D51B24" w:rsidRDefault="00D51B24" w:rsidP="00E05E7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D51B24" w:rsidRDefault="00D51B24" w:rsidP="00E05E7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D51B24" w:rsidRDefault="00D51B24" w:rsidP="00E05E7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D51B24" w:rsidRPr="0067047B" w:rsidRDefault="00D51B24" w:rsidP="00D51B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Управления </w:t>
      </w:r>
    </w:p>
    <w:p w:rsidR="00D51B24" w:rsidRPr="0067047B" w:rsidRDefault="00D51B24" w:rsidP="00D51B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земельным, имущественным отношениям, </w:t>
      </w:r>
    </w:p>
    <w:p w:rsidR="00D51B24" w:rsidRPr="0067047B" w:rsidRDefault="00D51B24" w:rsidP="00D51B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архитектуре и градостроительству </w:t>
      </w:r>
    </w:p>
    <w:p w:rsidR="00D51B24" w:rsidRPr="0067047B" w:rsidRDefault="00D51B24" w:rsidP="00D51B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руханского района </w:t>
      </w:r>
      <w:r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А. А. </w:t>
      </w:r>
      <w:r w:rsidRPr="0067047B">
        <w:rPr>
          <w:rFonts w:ascii="Times New Roman" w:hAnsi="Times New Roman" w:cs="Times New Roman"/>
          <w:color w:val="000000" w:themeColor="text1"/>
          <w:sz w:val="28"/>
          <w:szCs w:val="28"/>
        </w:rPr>
        <w:t>Ковалева</w:t>
      </w:r>
    </w:p>
    <w:p w:rsidR="00D51B24" w:rsidRPr="004A6171" w:rsidRDefault="00D51B24" w:rsidP="00E05E7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sectPr w:rsidR="00D51B24" w:rsidRPr="004A6171" w:rsidSect="0080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AA"/>
    <w:rsid w:val="000323FC"/>
    <w:rsid w:val="00103CD8"/>
    <w:rsid w:val="00121966"/>
    <w:rsid w:val="00193489"/>
    <w:rsid w:val="00217C02"/>
    <w:rsid w:val="00254CAA"/>
    <w:rsid w:val="004A6171"/>
    <w:rsid w:val="00685B8F"/>
    <w:rsid w:val="007267F4"/>
    <w:rsid w:val="007F602D"/>
    <w:rsid w:val="008058F7"/>
    <w:rsid w:val="009D45CE"/>
    <w:rsid w:val="00B0209D"/>
    <w:rsid w:val="00C83A94"/>
    <w:rsid w:val="00D51B24"/>
    <w:rsid w:val="00E05E77"/>
    <w:rsid w:val="00F5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F7F1D-5D49-497E-A8AD-6ED573A0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05E77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E05E77"/>
  </w:style>
  <w:style w:type="paragraph" w:customStyle="1" w:styleId="p4">
    <w:name w:val="p4"/>
    <w:basedOn w:val="a"/>
    <w:rsid w:val="00E05E77"/>
    <w:pPr>
      <w:spacing w:before="100" w:beforeAutospacing="1" w:after="100" w:afterAutospacing="1"/>
    </w:pPr>
    <w:rPr>
      <w:szCs w:val="24"/>
    </w:rPr>
  </w:style>
  <w:style w:type="paragraph" w:styleId="a3">
    <w:name w:val="List Paragraph"/>
    <w:basedOn w:val="a"/>
    <w:uiPriority w:val="34"/>
    <w:qFormat/>
    <w:rsid w:val="00E05E77"/>
    <w:pPr>
      <w:ind w:left="720"/>
      <w:contextualSpacing/>
    </w:pPr>
    <w:rPr>
      <w:rFonts w:ascii="Century" w:hAnsi="Century"/>
      <w:sz w:val="20"/>
      <w:lang w:val="en-US"/>
    </w:rPr>
  </w:style>
  <w:style w:type="paragraph" w:customStyle="1" w:styleId="ConsPlusTitle">
    <w:name w:val="ConsPlusTitle"/>
    <w:rsid w:val="00E05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9D45CE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D51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Миша</cp:lastModifiedBy>
  <cp:revision>3</cp:revision>
  <dcterms:created xsi:type="dcterms:W3CDTF">2021-09-01T03:03:00Z</dcterms:created>
  <dcterms:modified xsi:type="dcterms:W3CDTF">2021-09-01T03:30:00Z</dcterms:modified>
</cp:coreProperties>
</file>