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7C" w:rsidRDefault="0018327C" w:rsidP="0018327C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8327C" w:rsidRDefault="0018327C" w:rsidP="0018327C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8327C" w:rsidRDefault="0018327C" w:rsidP="0018327C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8327C" w:rsidRDefault="0018327C" w:rsidP="0018327C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8327C" w:rsidRPr="0018327C" w:rsidRDefault="00CE1BD6" w:rsidP="0018327C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Агентство</w:t>
      </w:r>
      <w:r w:rsidR="0018327C" w:rsidRPr="0018327C">
        <w:rPr>
          <w:rStyle w:val="markedcontent"/>
          <w:rFonts w:ascii="Times New Roman" w:hAnsi="Times New Roman" w:cs="Times New Roman"/>
          <w:sz w:val="28"/>
          <w:szCs w:val="28"/>
        </w:rPr>
        <w:t xml:space="preserve"> труда и занятости населения Красноярского края информирует:</w:t>
      </w:r>
    </w:p>
    <w:p w:rsidR="006816D1" w:rsidRPr="0018327C" w:rsidRDefault="0018327C" w:rsidP="001832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 1 марта 2023 года работодатели, самостоятельно обучающие своих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работников по охране труда, обязаны передавать сведения об обученных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в реестр Минтруда России, размещенный в единой общероссийской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справочно-информационной системе по охране труда. Кроме того, с 1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сентября 2023 года вступают в силу новые Правила обесп</w:t>
      </w:r>
      <w:bookmarkStart w:id="0" w:name="_GoBack"/>
      <w:bookmarkEnd w:id="0"/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ечения работников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средствами индивидуальной защиты и смывающими средствами (далее –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СИЗ), вводятся Единые типовые нормы (далее – ЕТН).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В целях разъяснения новых требований 22 июня 2023 года в 10:00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(МСК) Ассоциация разработчиков, изготовителей и поставщиков СИЗ (далее -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Ассоциация «СИЗ») в рамках экосистемы БИОТ при поддержке Минтруда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России проведёт бесплатную онлайн-конференцию для работодателей,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руководителей и специалистов служб охраны труда и промышленной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безопасности на тему: «Обучение по охране труда-2023: как работать с новым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реестром Минтруда? Практические инструменты. Автоматизация подбора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СИЗ при переходе на ЕТН». Для участия в онлайн-конференции необходимо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 xml:space="preserve">пройти регистрацию на сайте </w:t>
      </w:r>
      <w:proofErr w:type="spellStart"/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biot</w:t>
      </w:r>
      <w:proofErr w:type="spellEnd"/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asiz</w:t>
      </w:r>
      <w:proofErr w:type="spellEnd"/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com</w:t>
      </w:r>
      <w:proofErr w:type="spellEnd"/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На онлайн-конференции эксперты Ассоциации «СИЗ» представят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алгоритм работы с единой общероссийской справочно-информационной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системой по охране труда, расскажут об автоматизированной системе подбора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СИЗ, внедрении ЕТН на предприятиях. Слушатели смогут задать вопросы</w:t>
      </w:r>
      <w:r w:rsidRPr="0018327C">
        <w:rPr>
          <w:rFonts w:ascii="Times New Roman" w:hAnsi="Times New Roman" w:cs="Times New Roman"/>
          <w:sz w:val="28"/>
          <w:szCs w:val="28"/>
        </w:rPr>
        <w:br/>
      </w:r>
      <w:r w:rsidRPr="0018327C">
        <w:rPr>
          <w:rStyle w:val="markedcontent"/>
          <w:rFonts w:ascii="Times New Roman" w:hAnsi="Times New Roman" w:cs="Times New Roman"/>
          <w:sz w:val="28"/>
          <w:szCs w:val="28"/>
        </w:rPr>
        <w:t>и получить ответы от экспертов Ассоциации «СИЗ» в режиме онлайн.</w:t>
      </w:r>
    </w:p>
    <w:sectPr w:rsidR="006816D1" w:rsidRPr="0018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9D"/>
    <w:rsid w:val="0018327C"/>
    <w:rsid w:val="006816D1"/>
    <w:rsid w:val="009A3B9D"/>
    <w:rsid w:val="00C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D2A57-4C51-4FDD-A2E6-21050E3D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8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2023-06-19T09:02:00Z</dcterms:created>
  <dcterms:modified xsi:type="dcterms:W3CDTF">2023-06-19T09:04:00Z</dcterms:modified>
</cp:coreProperties>
</file>