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289C" w:rsidRDefault="00A8289C" w:rsidP="00CF6DE7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8"/>
          <w:szCs w:val="28"/>
          <w:lang w:val="ru-RU" w:eastAsia="en-US"/>
        </w:rPr>
      </w:pPr>
      <w:bookmarkStart w:id="0" w:name="bookmark0"/>
      <w:bookmarkStart w:id="1" w:name="_GoBack"/>
    </w:p>
    <w:p w:rsidR="00A8289C" w:rsidRPr="00A8289C" w:rsidRDefault="00A8289C" w:rsidP="00A8289C">
      <w:pPr>
        <w:autoSpaceDE w:val="0"/>
        <w:autoSpaceDN w:val="0"/>
        <w:adjustRightInd w:val="0"/>
        <w:rPr>
          <w:rFonts w:eastAsiaTheme="minorHAnsi"/>
          <w:color w:val="000000"/>
          <w:sz w:val="24"/>
          <w:szCs w:val="24"/>
          <w:lang w:val="ru-RU" w:eastAsia="en-US"/>
        </w:rPr>
      </w:pPr>
    </w:p>
    <w:p w:rsidR="00A8289C" w:rsidRDefault="00A8289C" w:rsidP="00A8289C">
      <w:pPr>
        <w:autoSpaceDE w:val="0"/>
        <w:autoSpaceDN w:val="0"/>
        <w:adjustRightInd w:val="0"/>
        <w:jc w:val="center"/>
        <w:rPr>
          <w:rFonts w:eastAsiaTheme="minorHAnsi"/>
          <w:color w:val="000000"/>
          <w:sz w:val="28"/>
          <w:szCs w:val="28"/>
          <w:lang w:val="ru-RU" w:eastAsia="en-US"/>
        </w:rPr>
      </w:pPr>
      <w:r w:rsidRPr="00A8289C">
        <w:rPr>
          <w:rFonts w:eastAsiaTheme="minorHAnsi"/>
          <w:color w:val="000000"/>
          <w:sz w:val="24"/>
          <w:szCs w:val="24"/>
          <w:lang w:val="ru-RU" w:eastAsia="en-US"/>
        </w:rPr>
        <w:t xml:space="preserve"> </w:t>
      </w:r>
      <w:r w:rsidRPr="00A8289C">
        <w:rPr>
          <w:rFonts w:eastAsiaTheme="minorHAnsi"/>
          <w:color w:val="000000"/>
          <w:sz w:val="28"/>
          <w:szCs w:val="28"/>
          <w:lang w:val="ru-RU" w:eastAsia="en-US"/>
        </w:rPr>
        <w:t>Уважаемый предприниматель!</w:t>
      </w:r>
    </w:p>
    <w:p w:rsidR="00A8289C" w:rsidRPr="00A8289C" w:rsidRDefault="00A8289C" w:rsidP="00A8289C">
      <w:pPr>
        <w:autoSpaceDE w:val="0"/>
        <w:autoSpaceDN w:val="0"/>
        <w:adjustRightInd w:val="0"/>
        <w:jc w:val="center"/>
        <w:rPr>
          <w:rFonts w:eastAsiaTheme="minorHAnsi"/>
          <w:color w:val="000000"/>
          <w:sz w:val="28"/>
          <w:szCs w:val="28"/>
          <w:lang w:val="ru-RU" w:eastAsia="en-US"/>
        </w:rPr>
      </w:pPr>
    </w:p>
    <w:p w:rsidR="00A8289C" w:rsidRPr="00A8289C" w:rsidRDefault="00A8289C" w:rsidP="00A8289C">
      <w:pPr>
        <w:autoSpaceDE w:val="0"/>
        <w:autoSpaceDN w:val="0"/>
        <w:adjustRightInd w:val="0"/>
        <w:spacing w:before="1"/>
        <w:ind w:firstLine="708"/>
        <w:jc w:val="both"/>
        <w:rPr>
          <w:rFonts w:eastAsiaTheme="minorHAnsi"/>
          <w:color w:val="000000"/>
          <w:sz w:val="28"/>
          <w:szCs w:val="28"/>
          <w:lang w:val="ru-RU" w:eastAsia="en-US"/>
        </w:rPr>
      </w:pPr>
      <w:r w:rsidRPr="00A8289C">
        <w:rPr>
          <w:rFonts w:eastAsiaTheme="minorHAnsi"/>
          <w:b/>
          <w:bCs/>
          <w:color w:val="000000"/>
          <w:sz w:val="28"/>
          <w:szCs w:val="28"/>
          <w:lang w:val="ru-RU" w:eastAsia="en-US"/>
        </w:rPr>
        <w:t>АО «ДОМ.РФ» в период с 16.01.2024 по 25.01.2024 проводит отбор заявок от субъектов МСП на участие в программе по развитию («выращиванию») поставщиков по направлениям:</w:t>
      </w:r>
    </w:p>
    <w:p w:rsidR="00A8289C" w:rsidRPr="00A8289C" w:rsidRDefault="00A8289C" w:rsidP="00A8289C">
      <w:pPr>
        <w:autoSpaceDE w:val="0"/>
        <w:autoSpaceDN w:val="0"/>
        <w:adjustRightInd w:val="0"/>
        <w:spacing w:before="1"/>
        <w:ind w:firstLine="708"/>
        <w:jc w:val="both"/>
        <w:rPr>
          <w:rFonts w:eastAsiaTheme="minorHAnsi"/>
          <w:color w:val="000000"/>
          <w:sz w:val="28"/>
          <w:szCs w:val="28"/>
          <w:lang w:val="ru-RU" w:eastAsia="en-US"/>
        </w:rPr>
      </w:pPr>
      <w:r w:rsidRPr="00A8289C">
        <w:rPr>
          <w:rFonts w:eastAsiaTheme="minorHAnsi"/>
          <w:b/>
          <w:bCs/>
          <w:color w:val="000000"/>
          <w:sz w:val="28"/>
          <w:szCs w:val="28"/>
          <w:lang w:val="ru-RU" w:eastAsia="en-US"/>
        </w:rPr>
        <w:t>– оказание услуг по фотосъемке и аэрофотосъемке земельных участков и объектов недвижимости;</w:t>
      </w:r>
    </w:p>
    <w:p w:rsidR="00A8289C" w:rsidRPr="00A8289C" w:rsidRDefault="00A8289C" w:rsidP="00A8289C">
      <w:pPr>
        <w:autoSpaceDE w:val="0"/>
        <w:autoSpaceDN w:val="0"/>
        <w:adjustRightInd w:val="0"/>
        <w:spacing w:before="3"/>
        <w:ind w:firstLine="708"/>
        <w:jc w:val="both"/>
        <w:rPr>
          <w:rFonts w:eastAsiaTheme="minorHAnsi"/>
          <w:color w:val="000000"/>
          <w:sz w:val="28"/>
          <w:szCs w:val="28"/>
          <w:lang w:val="ru-RU" w:eastAsia="en-US"/>
        </w:rPr>
      </w:pPr>
      <w:r w:rsidRPr="00A8289C">
        <w:rPr>
          <w:rFonts w:eastAsiaTheme="minorHAnsi"/>
          <w:b/>
          <w:bCs/>
          <w:color w:val="000000"/>
          <w:sz w:val="28"/>
          <w:szCs w:val="28"/>
          <w:lang w:val="ru-RU" w:eastAsia="en-US"/>
        </w:rPr>
        <w:t>– оказание услуг по охране земельных участков;</w:t>
      </w:r>
    </w:p>
    <w:p w:rsidR="00A8289C" w:rsidRPr="00A8289C" w:rsidRDefault="00A8289C" w:rsidP="00A8289C">
      <w:pPr>
        <w:autoSpaceDE w:val="0"/>
        <w:autoSpaceDN w:val="0"/>
        <w:adjustRightInd w:val="0"/>
        <w:spacing w:before="3"/>
        <w:ind w:firstLine="708"/>
        <w:jc w:val="both"/>
        <w:rPr>
          <w:rFonts w:eastAsiaTheme="minorHAnsi"/>
          <w:color w:val="000000"/>
          <w:sz w:val="28"/>
          <w:szCs w:val="28"/>
          <w:lang w:val="ru-RU" w:eastAsia="en-US"/>
        </w:rPr>
      </w:pPr>
      <w:r w:rsidRPr="00A8289C">
        <w:rPr>
          <w:rFonts w:eastAsiaTheme="minorHAnsi"/>
          <w:b/>
          <w:bCs/>
          <w:color w:val="000000"/>
          <w:sz w:val="28"/>
          <w:szCs w:val="28"/>
          <w:lang w:val="ru-RU" w:eastAsia="en-US"/>
        </w:rPr>
        <w:t>– поставка подарочных сертификатов для поздравления детей работников АО «ДОМ.РФ» с новогодними праздниками;</w:t>
      </w:r>
    </w:p>
    <w:p w:rsidR="00A8289C" w:rsidRPr="00A8289C" w:rsidRDefault="00A8289C" w:rsidP="00A8289C">
      <w:pPr>
        <w:autoSpaceDE w:val="0"/>
        <w:autoSpaceDN w:val="0"/>
        <w:adjustRightInd w:val="0"/>
        <w:spacing w:before="3"/>
        <w:ind w:firstLine="708"/>
        <w:jc w:val="both"/>
        <w:rPr>
          <w:rFonts w:eastAsiaTheme="minorHAnsi"/>
          <w:color w:val="000000"/>
          <w:sz w:val="28"/>
          <w:szCs w:val="28"/>
          <w:lang w:val="ru-RU" w:eastAsia="en-US"/>
        </w:rPr>
      </w:pPr>
      <w:r w:rsidRPr="00A8289C">
        <w:rPr>
          <w:rFonts w:eastAsiaTheme="minorHAnsi"/>
          <w:b/>
          <w:bCs/>
          <w:color w:val="000000"/>
          <w:sz w:val="28"/>
          <w:szCs w:val="28"/>
          <w:lang w:val="ru-RU" w:eastAsia="en-US"/>
        </w:rPr>
        <w:t>– оказание услуг по проведению специальной оценки условий труда на рабочих местах АО «ДОМ.РФ».</w:t>
      </w:r>
    </w:p>
    <w:p w:rsidR="00A8289C" w:rsidRPr="00A8289C" w:rsidRDefault="00A8289C" w:rsidP="00A8289C">
      <w:pPr>
        <w:autoSpaceDE w:val="0"/>
        <w:autoSpaceDN w:val="0"/>
        <w:adjustRightInd w:val="0"/>
        <w:spacing w:before="3"/>
        <w:ind w:firstLine="708"/>
        <w:jc w:val="both"/>
        <w:rPr>
          <w:rFonts w:eastAsiaTheme="minorHAnsi"/>
          <w:color w:val="000000"/>
          <w:sz w:val="28"/>
          <w:szCs w:val="28"/>
          <w:lang w:val="ru-RU" w:eastAsia="en-US"/>
        </w:rPr>
      </w:pPr>
      <w:r w:rsidRPr="00A8289C">
        <w:rPr>
          <w:rFonts w:eastAsiaTheme="minorHAnsi"/>
          <w:color w:val="000000"/>
          <w:sz w:val="28"/>
          <w:szCs w:val="28"/>
          <w:lang w:val="ru-RU" w:eastAsia="en-US"/>
        </w:rPr>
        <w:t>Целью реализации программы является привлечение к взаимодействию с АО «ДОМ.РФ» новых высококвалифицированных поставщиков из числа субъектов МСП, создание благоприятных условий для развития субъектов МСП, увеличение доли закупок у субъектов МСП.</w:t>
      </w:r>
    </w:p>
    <w:p w:rsidR="00A8289C" w:rsidRPr="00A8289C" w:rsidRDefault="00A8289C" w:rsidP="00A8289C">
      <w:pPr>
        <w:autoSpaceDE w:val="0"/>
        <w:autoSpaceDN w:val="0"/>
        <w:adjustRightInd w:val="0"/>
        <w:spacing w:before="1"/>
        <w:ind w:firstLine="708"/>
        <w:jc w:val="both"/>
        <w:rPr>
          <w:rFonts w:eastAsiaTheme="minorHAnsi"/>
          <w:color w:val="000000"/>
          <w:sz w:val="28"/>
          <w:szCs w:val="28"/>
          <w:lang w:val="ru-RU" w:eastAsia="en-US"/>
        </w:rPr>
      </w:pPr>
      <w:r w:rsidRPr="00A8289C">
        <w:rPr>
          <w:rFonts w:eastAsiaTheme="minorHAnsi"/>
          <w:color w:val="000000"/>
          <w:sz w:val="28"/>
          <w:szCs w:val="28"/>
          <w:lang w:val="ru-RU" w:eastAsia="en-US"/>
        </w:rPr>
        <w:t>Принять участие в программе «выращивания» могут представители малого и среднего бизнеса, соответствующие требованиям Федерального закона «О развитии малого и среднего предпринимательства» от 24.07.2007 № 209-ФЗ, а также отвечающие дополнительным требованиям заказчика, указанным в документации о проведении отбора.</w:t>
      </w:r>
    </w:p>
    <w:p w:rsidR="00A8289C" w:rsidRPr="00A8289C" w:rsidRDefault="00A8289C" w:rsidP="00A8289C">
      <w:pPr>
        <w:autoSpaceDE w:val="0"/>
        <w:autoSpaceDN w:val="0"/>
        <w:adjustRightInd w:val="0"/>
        <w:spacing w:before="1"/>
        <w:ind w:firstLine="708"/>
        <w:jc w:val="both"/>
        <w:rPr>
          <w:rFonts w:eastAsiaTheme="minorHAnsi"/>
          <w:color w:val="000000"/>
          <w:sz w:val="28"/>
          <w:szCs w:val="28"/>
          <w:lang w:val="ru-RU" w:eastAsia="en-US"/>
        </w:rPr>
      </w:pPr>
      <w:r w:rsidRPr="00A8289C">
        <w:rPr>
          <w:rFonts w:eastAsiaTheme="minorHAnsi"/>
          <w:color w:val="000000"/>
          <w:sz w:val="28"/>
          <w:szCs w:val="28"/>
          <w:lang w:val="ru-RU" w:eastAsia="en-US"/>
        </w:rPr>
        <w:t>Подать заявку возможно с использованием сервиса «Программа «выращивания» поставщиков» Цифровой платформы МСП путем заполнения электронной заявки и приложения всех необходимых документов.</w:t>
      </w:r>
    </w:p>
    <w:p w:rsidR="00A8289C" w:rsidRDefault="00A8289C" w:rsidP="00A8289C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8"/>
          <w:szCs w:val="28"/>
          <w:lang w:val="ru-RU" w:eastAsia="en-US"/>
        </w:rPr>
      </w:pPr>
      <w:r w:rsidRPr="00A8289C">
        <w:rPr>
          <w:rFonts w:eastAsiaTheme="minorHAnsi"/>
          <w:color w:val="000000"/>
          <w:sz w:val="28"/>
          <w:szCs w:val="28"/>
          <w:lang w:val="ru-RU" w:eastAsia="en-US"/>
        </w:rPr>
        <w:t>Подробная информация о программе АО «ДОМ.РФ» и документация о проведении отбора размещены на сайте Корпорации МСП в разделе «Программы развития поставщиков (подрядчиков, исполнителей) крупнейших заказчиков» и на сервисе Цифровой платформы МСП «Программа «выращивания» поставщиков»</w:t>
      </w:r>
    </w:p>
    <w:p w:rsidR="00217689" w:rsidRDefault="00217689" w:rsidP="00217689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8"/>
          <w:szCs w:val="28"/>
          <w:lang w:val="ru-RU" w:eastAsia="en-US"/>
        </w:rPr>
      </w:pPr>
    </w:p>
    <w:p w:rsidR="00217689" w:rsidRDefault="00217689" w:rsidP="00217689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8"/>
          <w:szCs w:val="28"/>
          <w:lang w:val="ru-RU" w:eastAsia="en-US"/>
        </w:rPr>
      </w:pPr>
    </w:p>
    <w:p w:rsidR="00721391" w:rsidRDefault="00721391" w:rsidP="005F5AC1">
      <w:pPr>
        <w:autoSpaceDE w:val="0"/>
        <w:autoSpaceDN w:val="0"/>
        <w:adjustRightInd w:val="0"/>
        <w:jc w:val="center"/>
        <w:rPr>
          <w:rFonts w:ascii="TimesNewRomanPSMT" w:eastAsiaTheme="minorHAnsi" w:hAnsi="TimesNewRomanPSMT" w:cs="TimesNewRomanPSMT"/>
          <w:sz w:val="28"/>
          <w:szCs w:val="28"/>
          <w:lang w:val="ru-RU" w:eastAsia="en-US"/>
        </w:rPr>
      </w:pPr>
    </w:p>
    <w:p w:rsidR="00721391" w:rsidRDefault="00721391" w:rsidP="005F5AC1">
      <w:pPr>
        <w:autoSpaceDE w:val="0"/>
        <w:autoSpaceDN w:val="0"/>
        <w:adjustRightInd w:val="0"/>
        <w:jc w:val="center"/>
        <w:rPr>
          <w:rFonts w:ascii="TimesNewRomanPSMT" w:eastAsiaTheme="minorHAnsi" w:hAnsi="TimesNewRomanPSMT" w:cs="TimesNewRomanPSMT"/>
          <w:sz w:val="28"/>
          <w:szCs w:val="28"/>
          <w:lang w:val="ru-RU" w:eastAsia="en-US"/>
        </w:rPr>
      </w:pPr>
    </w:p>
    <w:p w:rsidR="00721391" w:rsidRDefault="00721391" w:rsidP="005F5AC1">
      <w:pPr>
        <w:autoSpaceDE w:val="0"/>
        <w:autoSpaceDN w:val="0"/>
        <w:adjustRightInd w:val="0"/>
        <w:jc w:val="center"/>
        <w:rPr>
          <w:rFonts w:ascii="TimesNewRomanPSMT" w:eastAsiaTheme="minorHAnsi" w:hAnsi="TimesNewRomanPSMT" w:cs="TimesNewRomanPSMT"/>
          <w:sz w:val="28"/>
          <w:szCs w:val="28"/>
          <w:lang w:val="ru-RU" w:eastAsia="en-US"/>
        </w:rPr>
      </w:pPr>
    </w:p>
    <w:p w:rsidR="00721391" w:rsidRDefault="00721391" w:rsidP="005F5AC1">
      <w:pPr>
        <w:autoSpaceDE w:val="0"/>
        <w:autoSpaceDN w:val="0"/>
        <w:adjustRightInd w:val="0"/>
        <w:jc w:val="center"/>
        <w:rPr>
          <w:rFonts w:ascii="TimesNewRomanPSMT" w:eastAsiaTheme="minorHAnsi" w:hAnsi="TimesNewRomanPSMT" w:cs="TimesNewRomanPSMT"/>
          <w:sz w:val="28"/>
          <w:szCs w:val="28"/>
          <w:lang w:val="ru-RU" w:eastAsia="en-US"/>
        </w:rPr>
      </w:pPr>
    </w:p>
    <w:p w:rsidR="00721391" w:rsidRDefault="00721391" w:rsidP="005F5AC1">
      <w:pPr>
        <w:autoSpaceDE w:val="0"/>
        <w:autoSpaceDN w:val="0"/>
        <w:adjustRightInd w:val="0"/>
        <w:jc w:val="center"/>
        <w:rPr>
          <w:rFonts w:ascii="TimesNewRomanPSMT" w:eastAsiaTheme="minorHAnsi" w:hAnsi="TimesNewRomanPSMT" w:cs="TimesNewRomanPSMT"/>
          <w:sz w:val="28"/>
          <w:szCs w:val="28"/>
          <w:lang w:val="ru-RU" w:eastAsia="en-US"/>
        </w:rPr>
      </w:pPr>
    </w:p>
    <w:p w:rsidR="00721391" w:rsidRDefault="00721391" w:rsidP="005F5AC1">
      <w:pPr>
        <w:autoSpaceDE w:val="0"/>
        <w:autoSpaceDN w:val="0"/>
        <w:adjustRightInd w:val="0"/>
        <w:jc w:val="center"/>
        <w:rPr>
          <w:rFonts w:ascii="TimesNewRomanPSMT" w:eastAsiaTheme="minorHAnsi" w:hAnsi="TimesNewRomanPSMT" w:cs="TimesNewRomanPSMT"/>
          <w:sz w:val="28"/>
          <w:szCs w:val="28"/>
          <w:lang w:val="ru-RU" w:eastAsia="en-US"/>
        </w:rPr>
      </w:pPr>
    </w:p>
    <w:bookmarkEnd w:id="0"/>
    <w:bookmarkEnd w:id="1"/>
    <w:p w:rsidR="00721391" w:rsidRDefault="00721391" w:rsidP="005F5AC1">
      <w:pPr>
        <w:autoSpaceDE w:val="0"/>
        <w:autoSpaceDN w:val="0"/>
        <w:adjustRightInd w:val="0"/>
        <w:jc w:val="center"/>
        <w:rPr>
          <w:rFonts w:ascii="TimesNewRomanPSMT" w:eastAsiaTheme="minorHAnsi" w:hAnsi="TimesNewRomanPSMT" w:cs="TimesNewRomanPSMT"/>
          <w:sz w:val="28"/>
          <w:szCs w:val="28"/>
          <w:lang w:val="ru-RU" w:eastAsia="en-US"/>
        </w:rPr>
      </w:pPr>
    </w:p>
    <w:sectPr w:rsidR="00721391" w:rsidSect="005370A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84F"/>
    <w:rsid w:val="00005730"/>
    <w:rsid w:val="00016F73"/>
    <w:rsid w:val="000216FD"/>
    <w:rsid w:val="00027D36"/>
    <w:rsid w:val="00030B5B"/>
    <w:rsid w:val="00032876"/>
    <w:rsid w:val="00064F33"/>
    <w:rsid w:val="00075A45"/>
    <w:rsid w:val="00084D3A"/>
    <w:rsid w:val="000971B2"/>
    <w:rsid w:val="000F3769"/>
    <w:rsid w:val="001224E4"/>
    <w:rsid w:val="00176E36"/>
    <w:rsid w:val="001C36EF"/>
    <w:rsid w:val="001D1B1E"/>
    <w:rsid w:val="001D2AEC"/>
    <w:rsid w:val="001D582A"/>
    <w:rsid w:val="00217689"/>
    <w:rsid w:val="00245A19"/>
    <w:rsid w:val="002C249C"/>
    <w:rsid w:val="002C3651"/>
    <w:rsid w:val="002D5A4D"/>
    <w:rsid w:val="002D7039"/>
    <w:rsid w:val="002E0030"/>
    <w:rsid w:val="002E49E5"/>
    <w:rsid w:val="00323870"/>
    <w:rsid w:val="00333461"/>
    <w:rsid w:val="00340C6A"/>
    <w:rsid w:val="00377885"/>
    <w:rsid w:val="00382821"/>
    <w:rsid w:val="00391AE5"/>
    <w:rsid w:val="00394C49"/>
    <w:rsid w:val="003B529D"/>
    <w:rsid w:val="003D598E"/>
    <w:rsid w:val="003F08D2"/>
    <w:rsid w:val="00420BA3"/>
    <w:rsid w:val="00444BE2"/>
    <w:rsid w:val="00463F3D"/>
    <w:rsid w:val="0048618B"/>
    <w:rsid w:val="004869ED"/>
    <w:rsid w:val="004909C6"/>
    <w:rsid w:val="004B1203"/>
    <w:rsid w:val="004B26B1"/>
    <w:rsid w:val="004B4925"/>
    <w:rsid w:val="004D2E59"/>
    <w:rsid w:val="005122D7"/>
    <w:rsid w:val="00513D67"/>
    <w:rsid w:val="005223AE"/>
    <w:rsid w:val="005244CD"/>
    <w:rsid w:val="00532DAD"/>
    <w:rsid w:val="00533E16"/>
    <w:rsid w:val="005370A1"/>
    <w:rsid w:val="005559C9"/>
    <w:rsid w:val="00562F7E"/>
    <w:rsid w:val="00566344"/>
    <w:rsid w:val="00567A38"/>
    <w:rsid w:val="00584E33"/>
    <w:rsid w:val="0059251D"/>
    <w:rsid w:val="005950BF"/>
    <w:rsid w:val="005A5C0E"/>
    <w:rsid w:val="005D0E65"/>
    <w:rsid w:val="005E5905"/>
    <w:rsid w:val="005F5AC1"/>
    <w:rsid w:val="00613975"/>
    <w:rsid w:val="00617046"/>
    <w:rsid w:val="006326B6"/>
    <w:rsid w:val="006605C4"/>
    <w:rsid w:val="00663B0A"/>
    <w:rsid w:val="006E17F1"/>
    <w:rsid w:val="0070098D"/>
    <w:rsid w:val="00714E34"/>
    <w:rsid w:val="00721391"/>
    <w:rsid w:val="00735DC4"/>
    <w:rsid w:val="007532E8"/>
    <w:rsid w:val="00753DD3"/>
    <w:rsid w:val="00774113"/>
    <w:rsid w:val="00790FF6"/>
    <w:rsid w:val="007A2272"/>
    <w:rsid w:val="007A327C"/>
    <w:rsid w:val="007A4644"/>
    <w:rsid w:val="007A6A72"/>
    <w:rsid w:val="007F4467"/>
    <w:rsid w:val="007F6F69"/>
    <w:rsid w:val="00821149"/>
    <w:rsid w:val="008267A6"/>
    <w:rsid w:val="00854317"/>
    <w:rsid w:val="00860D15"/>
    <w:rsid w:val="008718F4"/>
    <w:rsid w:val="008839A0"/>
    <w:rsid w:val="008A395F"/>
    <w:rsid w:val="008B6757"/>
    <w:rsid w:val="008D10D1"/>
    <w:rsid w:val="008E1A49"/>
    <w:rsid w:val="008E41CB"/>
    <w:rsid w:val="009076F0"/>
    <w:rsid w:val="009174AC"/>
    <w:rsid w:val="0094667B"/>
    <w:rsid w:val="00950588"/>
    <w:rsid w:val="00990111"/>
    <w:rsid w:val="009A6464"/>
    <w:rsid w:val="00A07CF7"/>
    <w:rsid w:val="00A1754C"/>
    <w:rsid w:val="00A33E0B"/>
    <w:rsid w:val="00A76CD5"/>
    <w:rsid w:val="00A779FC"/>
    <w:rsid w:val="00A8289C"/>
    <w:rsid w:val="00AA413F"/>
    <w:rsid w:val="00AB11EE"/>
    <w:rsid w:val="00AC764A"/>
    <w:rsid w:val="00AE69B6"/>
    <w:rsid w:val="00B03F65"/>
    <w:rsid w:val="00B04A38"/>
    <w:rsid w:val="00B062BD"/>
    <w:rsid w:val="00B3276B"/>
    <w:rsid w:val="00B3345C"/>
    <w:rsid w:val="00B7710D"/>
    <w:rsid w:val="00BA517E"/>
    <w:rsid w:val="00BD5774"/>
    <w:rsid w:val="00C21DCC"/>
    <w:rsid w:val="00C57583"/>
    <w:rsid w:val="00C715E9"/>
    <w:rsid w:val="00C73632"/>
    <w:rsid w:val="00C742A8"/>
    <w:rsid w:val="00C76B8D"/>
    <w:rsid w:val="00CD19E5"/>
    <w:rsid w:val="00CF6DE7"/>
    <w:rsid w:val="00D0084F"/>
    <w:rsid w:val="00D13C10"/>
    <w:rsid w:val="00D44654"/>
    <w:rsid w:val="00D51CE3"/>
    <w:rsid w:val="00D54C93"/>
    <w:rsid w:val="00D5541D"/>
    <w:rsid w:val="00D63F39"/>
    <w:rsid w:val="00D65271"/>
    <w:rsid w:val="00D65E9D"/>
    <w:rsid w:val="00D75789"/>
    <w:rsid w:val="00D92627"/>
    <w:rsid w:val="00DE26E1"/>
    <w:rsid w:val="00DE7359"/>
    <w:rsid w:val="00E86827"/>
    <w:rsid w:val="00EE13E1"/>
    <w:rsid w:val="00EF78B9"/>
    <w:rsid w:val="00F33A4E"/>
    <w:rsid w:val="00F6471E"/>
    <w:rsid w:val="00F64B4C"/>
    <w:rsid w:val="00F91076"/>
    <w:rsid w:val="00F91DB6"/>
    <w:rsid w:val="00F979A6"/>
    <w:rsid w:val="00FB45B0"/>
    <w:rsid w:val="00FE0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A86A9"/>
  <w15:docId w15:val="{0BEAFB63-3582-49C4-8137-AAA7CDD56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61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8618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48618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AB11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D0E6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D0E65"/>
    <w:rPr>
      <w:rFonts w:ascii="Tahoma" w:eastAsia="Times New Roman" w:hAnsi="Tahoma" w:cs="Tahoma"/>
      <w:sz w:val="16"/>
      <w:szCs w:val="16"/>
      <w:lang w:val="en-US" w:eastAsia="ru-RU"/>
    </w:rPr>
  </w:style>
  <w:style w:type="character" w:styleId="a6">
    <w:name w:val="Hyperlink"/>
    <w:rsid w:val="003B529D"/>
    <w:rPr>
      <w:color w:val="0000FF"/>
      <w:u w:val="single"/>
    </w:rPr>
  </w:style>
  <w:style w:type="character" w:styleId="a7">
    <w:name w:val="Emphasis"/>
    <w:basedOn w:val="a0"/>
    <w:uiPriority w:val="20"/>
    <w:qFormat/>
    <w:rsid w:val="003D598E"/>
    <w:rPr>
      <w:i/>
      <w:iCs/>
    </w:rPr>
  </w:style>
  <w:style w:type="paragraph" w:customStyle="1" w:styleId="Default">
    <w:name w:val="Default"/>
    <w:rsid w:val="004909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">
    <w:name w:val="Основной текст (2)_"/>
    <w:basedOn w:val="a0"/>
    <w:link w:val="20"/>
    <w:rsid w:val="005F5AC1"/>
    <w:rPr>
      <w:rFonts w:ascii="Arial" w:eastAsia="Arial" w:hAnsi="Arial" w:cs="Arial"/>
      <w:sz w:val="16"/>
      <w:szCs w:val="16"/>
      <w:shd w:val="clear" w:color="auto" w:fill="FFFFFF"/>
    </w:rPr>
  </w:style>
  <w:style w:type="character" w:customStyle="1" w:styleId="1">
    <w:name w:val="Заголовок №1_"/>
    <w:basedOn w:val="a0"/>
    <w:rsid w:val="005F5AC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10">
    <w:name w:val="Заголовок №1"/>
    <w:basedOn w:val="1"/>
    <w:rsid w:val="005F5AC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none"/>
      <w:lang w:val="ru-RU" w:eastAsia="ru-RU" w:bidi="ru-RU"/>
    </w:rPr>
  </w:style>
  <w:style w:type="character" w:customStyle="1" w:styleId="2TimesNewRoman15pt">
    <w:name w:val="Основной текст (2) + Times New Roman;15 pt;Полужирный"/>
    <w:basedOn w:val="2"/>
    <w:rsid w:val="005F5AC1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30"/>
      <w:szCs w:val="30"/>
      <w:shd w:val="clear" w:color="auto" w:fill="FFFFFF"/>
      <w:lang w:val="ru-RU" w:eastAsia="ru-RU" w:bidi="ru-RU"/>
    </w:rPr>
  </w:style>
  <w:style w:type="character" w:customStyle="1" w:styleId="2TimesNewRoman25pt">
    <w:name w:val="Основной текст (2) + Times New Roman;25 pt;Полужирный"/>
    <w:basedOn w:val="2"/>
    <w:rsid w:val="005F5AC1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50"/>
      <w:szCs w:val="50"/>
      <w:shd w:val="clear" w:color="auto" w:fill="FFFFFF"/>
      <w:lang w:val="ru-RU" w:eastAsia="ru-RU" w:bidi="ru-RU"/>
    </w:rPr>
  </w:style>
  <w:style w:type="character" w:customStyle="1" w:styleId="2TimesNewRoman20pt">
    <w:name w:val="Основной текст (2) + Times New Roman;20 pt;Полужирный"/>
    <w:basedOn w:val="2"/>
    <w:rsid w:val="005F5AC1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40"/>
      <w:szCs w:val="40"/>
      <w:shd w:val="clear" w:color="auto" w:fill="FFFFFF"/>
      <w:lang w:val="ru-RU" w:eastAsia="ru-RU" w:bidi="ru-RU"/>
    </w:rPr>
  </w:style>
  <w:style w:type="character" w:customStyle="1" w:styleId="2TimesNewRoman12pt">
    <w:name w:val="Основной текст (2) + Times New Roman;12 pt;Полужирный"/>
    <w:basedOn w:val="2"/>
    <w:rsid w:val="005F5AC1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5">
    <w:name w:val="Основной текст (5)_"/>
    <w:basedOn w:val="a0"/>
    <w:rsid w:val="005F5AC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50">
    <w:name w:val="Основной текст (5)"/>
    <w:basedOn w:val="5"/>
    <w:rsid w:val="005F5AC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5F5AC1"/>
    <w:pPr>
      <w:widowControl w:val="0"/>
      <w:shd w:val="clear" w:color="auto" w:fill="FFFFFF"/>
      <w:spacing w:before="360" w:line="206" w:lineRule="exact"/>
      <w:jc w:val="both"/>
    </w:pPr>
    <w:rPr>
      <w:rFonts w:ascii="Arial" w:eastAsia="Arial" w:hAnsi="Arial" w:cs="Arial"/>
      <w:sz w:val="16"/>
      <w:szCs w:val="16"/>
      <w:lang w:val="ru-RU" w:eastAsia="en-US"/>
    </w:rPr>
  </w:style>
  <w:style w:type="character" w:customStyle="1" w:styleId="21">
    <w:name w:val="Основной текст (2) + Полужирный"/>
    <w:basedOn w:val="2"/>
    <w:rsid w:val="007213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51">
    <w:name w:val="Основной текст (5) + Не полужирный;Курсив"/>
    <w:basedOn w:val="5"/>
    <w:rsid w:val="0072139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52">
    <w:name w:val="Основной текст (5) + Не полужирный"/>
    <w:basedOn w:val="5"/>
    <w:rsid w:val="007213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2">
    <w:name w:val="Основной текст (2) + Курсив"/>
    <w:basedOn w:val="2"/>
    <w:rsid w:val="007213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6D56AA-9595-4123-BF1E-270E883839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1254</TotalTime>
  <Pages>1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XE</dc:creator>
  <cp:keywords/>
  <dc:description/>
  <cp:lastModifiedBy>KAS</cp:lastModifiedBy>
  <cp:revision>106</cp:revision>
  <cp:lastPrinted>2024-01-11T06:45:00Z</cp:lastPrinted>
  <dcterms:created xsi:type="dcterms:W3CDTF">2018-01-25T06:51:00Z</dcterms:created>
  <dcterms:modified xsi:type="dcterms:W3CDTF">2024-01-12T07:28:00Z</dcterms:modified>
</cp:coreProperties>
</file>