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2B" w:rsidRDefault="002C212B" w:rsidP="002C21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ЗАКЛЮЧЕНИЕ</w:t>
      </w:r>
    </w:p>
    <w:p w:rsidR="002C212B" w:rsidRPr="009E784F" w:rsidRDefault="002C212B" w:rsidP="002C21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212B" w:rsidRDefault="002C212B" w:rsidP="002C21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об оценке регулирующего воздействия на проект нормативного правового акта</w:t>
      </w:r>
    </w:p>
    <w:p w:rsidR="00325CE1" w:rsidRDefault="00B120EB" w:rsidP="00ED2D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722F">
        <w:rPr>
          <w:rFonts w:ascii="Times New Roman" w:hAnsi="Times New Roman" w:cs="Times New Roman"/>
          <w:spacing w:val="-8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</w:r>
    </w:p>
    <w:p w:rsidR="00325CE1" w:rsidRDefault="00325CE1" w:rsidP="00325C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CE1" w:rsidRPr="006E30CE" w:rsidRDefault="00325CE1" w:rsidP="00325CE1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>Уполномоченный орган в области оценки регулирующего во</w:t>
      </w:r>
      <w:r w:rsidR="0059313D" w:rsidRPr="006E30CE">
        <w:rPr>
          <w:rFonts w:ascii="Times New Roman" w:hAnsi="Times New Roman" w:cs="Times New Roman"/>
          <w:sz w:val="28"/>
          <w:szCs w:val="28"/>
        </w:rPr>
        <w:t xml:space="preserve">здействия проектов нормативных </w:t>
      </w:r>
      <w:r w:rsidRPr="006E30CE">
        <w:rPr>
          <w:rFonts w:ascii="Times New Roman" w:hAnsi="Times New Roman" w:cs="Times New Roman"/>
          <w:sz w:val="28"/>
          <w:szCs w:val="28"/>
        </w:rPr>
        <w:t>правовых  актов в лице управления экономики, планирования и перспективного развития администрации Туруханского района</w:t>
      </w:r>
      <w:r w:rsidR="0059313D" w:rsidRPr="006E30CE">
        <w:rPr>
          <w:rFonts w:ascii="Times New Roman" w:hAnsi="Times New Roman" w:cs="Times New Roman"/>
          <w:sz w:val="28"/>
          <w:szCs w:val="28"/>
        </w:rPr>
        <w:t>, в соответствии с Порядком проведения оценки регулирующего воздействия проектов нормативных правовых актов органов местного самоуправления муниципального образования Туруханский район, устанавливающих обязанности для субъектов предпринимательской и инвестиционной деятельности, утвержденным</w:t>
      </w:r>
      <w:r w:rsidRPr="006E30CE">
        <w:rPr>
          <w:rFonts w:ascii="Times New Roman" w:hAnsi="Times New Roman" w:cs="Times New Roman"/>
          <w:sz w:val="28"/>
          <w:szCs w:val="28"/>
        </w:rPr>
        <w:t xml:space="preserve"> </w:t>
      </w:r>
      <w:r w:rsidR="00E029A3" w:rsidRPr="006E30CE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</w:t>
      </w:r>
      <w:r w:rsidR="00E029A3" w:rsidRPr="006E30CE">
        <w:rPr>
          <w:rFonts w:ascii="Times New Roman" w:hAnsi="Times New Roman" w:cs="Times New Roman"/>
          <w:spacing w:val="-8"/>
          <w:sz w:val="28"/>
          <w:szCs w:val="28"/>
        </w:rPr>
        <w:t xml:space="preserve"> 28.08.2017 № 1360-п</w:t>
      </w:r>
      <w:r w:rsidR="00BE0C0D" w:rsidRPr="006E30CE">
        <w:rPr>
          <w:rFonts w:ascii="Times New Roman" w:hAnsi="Times New Roman" w:cs="Times New Roman"/>
          <w:spacing w:val="-8"/>
          <w:sz w:val="28"/>
          <w:szCs w:val="28"/>
        </w:rPr>
        <w:t xml:space="preserve"> (далее -Постановление)</w:t>
      </w:r>
      <w:r w:rsidR="00E029A3" w:rsidRPr="006E30C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6E30CE">
        <w:rPr>
          <w:rFonts w:ascii="Times New Roman" w:hAnsi="Times New Roman" w:cs="Times New Roman"/>
          <w:sz w:val="28"/>
          <w:szCs w:val="28"/>
        </w:rPr>
        <w:t>расс</w:t>
      </w:r>
      <w:r w:rsidR="0059313D" w:rsidRPr="006E30CE">
        <w:rPr>
          <w:rFonts w:ascii="Times New Roman" w:hAnsi="Times New Roman" w:cs="Times New Roman"/>
          <w:sz w:val="28"/>
          <w:szCs w:val="28"/>
        </w:rPr>
        <w:t>мотрело постановление администрации Туруханского района от</w:t>
      </w:r>
      <w:r w:rsidR="0059313D" w:rsidRPr="006E30CE">
        <w:rPr>
          <w:rFonts w:ascii="Times New Roman" w:hAnsi="Times New Roman" w:cs="Times New Roman"/>
          <w:spacing w:val="-8"/>
          <w:sz w:val="28"/>
          <w:szCs w:val="28"/>
        </w:rPr>
        <w:t xml:space="preserve"> 21.08.2017 № 1232-п «Об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район».</w:t>
      </w:r>
    </w:p>
    <w:p w:rsidR="003F0AC1" w:rsidRPr="006E30CE" w:rsidRDefault="003F0AC1" w:rsidP="003F0A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 xml:space="preserve">Постановление подготовлено управлением по земельным, имущественным отношениям, архитектуре и градостроительству администрации Туруханского района </w:t>
      </w:r>
      <w:r w:rsidR="00BE0C0D" w:rsidRPr="006E30CE">
        <w:rPr>
          <w:rFonts w:ascii="Times New Roman" w:hAnsi="Times New Roman" w:cs="Times New Roman"/>
          <w:sz w:val="28"/>
          <w:szCs w:val="28"/>
        </w:rPr>
        <w:t>(</w:t>
      </w:r>
      <w:r w:rsidR="00370287" w:rsidRPr="006E30CE">
        <w:rPr>
          <w:rFonts w:ascii="Times New Roman" w:hAnsi="Times New Roman" w:cs="Times New Roman"/>
          <w:sz w:val="28"/>
          <w:szCs w:val="28"/>
        </w:rPr>
        <w:t>далее - У</w:t>
      </w:r>
      <w:r w:rsidR="00BE0C0D" w:rsidRPr="006E30CE">
        <w:rPr>
          <w:rFonts w:ascii="Times New Roman" w:hAnsi="Times New Roman" w:cs="Times New Roman"/>
          <w:sz w:val="28"/>
          <w:szCs w:val="28"/>
        </w:rPr>
        <w:t xml:space="preserve">правление) </w:t>
      </w:r>
      <w:r w:rsidRPr="006E30CE">
        <w:rPr>
          <w:rFonts w:ascii="Times New Roman" w:hAnsi="Times New Roman" w:cs="Times New Roman"/>
          <w:sz w:val="28"/>
          <w:szCs w:val="28"/>
        </w:rPr>
        <w:t>и нап</w:t>
      </w:r>
      <w:r w:rsidR="009E38A9" w:rsidRPr="006E30CE">
        <w:rPr>
          <w:rFonts w:ascii="Times New Roman" w:hAnsi="Times New Roman" w:cs="Times New Roman"/>
          <w:sz w:val="28"/>
          <w:szCs w:val="28"/>
        </w:rPr>
        <w:t xml:space="preserve">равлено в уполномоченный орган </w:t>
      </w:r>
      <w:r w:rsidRPr="006E30CE">
        <w:rPr>
          <w:rFonts w:ascii="Times New Roman" w:hAnsi="Times New Roman" w:cs="Times New Roman"/>
          <w:sz w:val="28"/>
          <w:szCs w:val="28"/>
        </w:rPr>
        <w:t>впервые.</w:t>
      </w:r>
    </w:p>
    <w:p w:rsidR="00F34DB7" w:rsidRPr="00357727" w:rsidRDefault="00BE0C0D" w:rsidP="00422C67">
      <w:pPr>
        <w:pStyle w:val="ConsPlusNonformat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>Исто</w:t>
      </w:r>
      <w:r w:rsidR="00403882" w:rsidRPr="006E30CE">
        <w:rPr>
          <w:rFonts w:ascii="Times New Roman" w:hAnsi="Times New Roman" w:cs="Times New Roman"/>
          <w:sz w:val="28"/>
          <w:szCs w:val="28"/>
        </w:rPr>
        <w:t>чник официального опубликования</w:t>
      </w:r>
      <w:r w:rsidRPr="006E30CE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акта, в отношении которого проводилась экспертиза - </w:t>
      </w:r>
      <w:r w:rsidR="002C212B" w:rsidRPr="006E30CE">
        <w:rPr>
          <w:rFonts w:ascii="Times New Roman" w:hAnsi="Times New Roman" w:cs="Times New Roman"/>
          <w:sz w:val="28"/>
          <w:szCs w:val="28"/>
        </w:rPr>
        <w:t>о</w:t>
      </w:r>
      <w:r w:rsidRPr="006E30CE">
        <w:rPr>
          <w:rFonts w:ascii="Times New Roman" w:hAnsi="Times New Roman" w:cs="Times New Roman"/>
          <w:sz w:val="28"/>
          <w:szCs w:val="28"/>
        </w:rPr>
        <w:t>фициальный</w:t>
      </w:r>
      <w:r w:rsidR="002C212B" w:rsidRPr="006E30CE">
        <w:rPr>
          <w:rFonts w:ascii="Times New Roman" w:hAnsi="Times New Roman" w:cs="Times New Roman"/>
          <w:sz w:val="28"/>
          <w:szCs w:val="28"/>
        </w:rPr>
        <w:t xml:space="preserve"> </w:t>
      </w:r>
      <w:r w:rsidRPr="006E30CE">
        <w:rPr>
          <w:rFonts w:ascii="Times New Roman" w:hAnsi="Times New Roman" w:cs="Times New Roman"/>
          <w:bCs/>
          <w:sz w:val="28"/>
          <w:szCs w:val="28"/>
        </w:rPr>
        <w:t xml:space="preserve">сайт </w:t>
      </w:r>
      <w:r w:rsidRPr="006E30CE">
        <w:rPr>
          <w:rFonts w:ascii="Times New Roman" w:hAnsi="Times New Roman" w:cs="Times New Roman"/>
          <w:sz w:val="28"/>
          <w:szCs w:val="28"/>
          <w:shd w:val="clear" w:color="auto" w:fill="FFFFFF"/>
        </w:rPr>
        <w:t>Туруханского</w:t>
      </w:r>
      <w:r w:rsidR="00AC471E" w:rsidRPr="006E3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  <w:r w:rsidRPr="006E30CE">
        <w:rPr>
          <w:rFonts w:ascii="Times New Roman" w:hAnsi="Times New Roman" w:cs="Times New Roman"/>
          <w:sz w:val="28"/>
          <w:szCs w:val="28"/>
          <w:shd w:val="clear" w:color="auto" w:fill="FFFFFF"/>
        </w:rPr>
        <w:t>а в сети Интернет</w:t>
      </w:r>
      <w:r w:rsidR="00AC471E" w:rsidRPr="006E3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471E" w:rsidRPr="006E30CE">
        <w:rPr>
          <w:rFonts w:ascii="Times New Roman" w:hAnsi="Times New Roman" w:cs="Times New Roman"/>
          <w:bCs/>
          <w:sz w:val="28"/>
          <w:szCs w:val="28"/>
        </w:rPr>
        <w:t>http://</w:t>
      </w:r>
      <w:hyperlink r:id="rId4" w:history="1">
        <w:r w:rsidR="00AC471E" w:rsidRPr="006E30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www.admtr.ru</w:t>
        </w:r>
      </w:hyperlink>
      <w:r w:rsidR="00AC471E" w:rsidRPr="006E30C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 ссылка: Справочник жителя/Экономика/Оценка регулирующего воздействия НПА/2020</w:t>
      </w:r>
      <w:r w:rsidR="00FA50DE" w:rsidRPr="006E30C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</w:t>
      </w:r>
      <w:r w:rsidR="002C212B" w:rsidRPr="006E30CE">
        <w:rPr>
          <w:rFonts w:ascii="Times New Roman" w:hAnsi="Times New Roman" w:cs="Times New Roman"/>
          <w:sz w:val="28"/>
          <w:szCs w:val="28"/>
        </w:rPr>
        <w:t xml:space="preserve"> </w:t>
      </w:r>
      <w:r w:rsidR="00F22166" w:rsidRPr="006E30CE">
        <w:rPr>
          <w:rFonts w:ascii="Times New Roman" w:hAnsi="Times New Roman" w:cs="Times New Roman"/>
          <w:sz w:val="28"/>
          <w:szCs w:val="28"/>
        </w:rPr>
        <w:t xml:space="preserve">в </w:t>
      </w:r>
      <w:r w:rsidR="002C212B" w:rsidRPr="006E30CE">
        <w:rPr>
          <w:rFonts w:ascii="Times New Roman" w:hAnsi="Times New Roman" w:cs="Times New Roman"/>
          <w:sz w:val="28"/>
          <w:szCs w:val="28"/>
        </w:rPr>
        <w:t>сроки</w:t>
      </w:r>
      <w:r w:rsidRPr="006E30CE">
        <w:rPr>
          <w:rFonts w:ascii="Times New Roman" w:hAnsi="Times New Roman" w:cs="Times New Roman"/>
          <w:sz w:val="28"/>
          <w:szCs w:val="28"/>
        </w:rPr>
        <w:t>, регламентированные</w:t>
      </w:r>
      <w:r w:rsidR="002C212B" w:rsidRPr="006E30CE">
        <w:rPr>
          <w:rFonts w:ascii="Times New Roman" w:hAnsi="Times New Roman" w:cs="Times New Roman"/>
          <w:sz w:val="28"/>
          <w:szCs w:val="28"/>
        </w:rPr>
        <w:t xml:space="preserve"> </w:t>
      </w:r>
      <w:r w:rsidR="00AA4E8F" w:rsidRPr="006E30CE">
        <w:rPr>
          <w:rFonts w:ascii="Times New Roman" w:hAnsi="Times New Roman" w:cs="Times New Roman"/>
          <w:sz w:val="28"/>
          <w:szCs w:val="28"/>
        </w:rPr>
        <w:t>НПА</w:t>
      </w:r>
      <w:r w:rsidR="00F22166" w:rsidRPr="006E30CE">
        <w:rPr>
          <w:rFonts w:ascii="Times New Roman" w:hAnsi="Times New Roman" w:cs="Times New Roman"/>
          <w:sz w:val="28"/>
          <w:szCs w:val="28"/>
        </w:rPr>
        <w:t xml:space="preserve"> для</w:t>
      </w:r>
      <w:r w:rsidR="000B7F5D" w:rsidRPr="006E30CE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F22166" w:rsidRPr="006E30CE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</w:t>
      </w:r>
      <w:r w:rsidR="00F221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2166">
        <w:rPr>
          <w:rFonts w:ascii="Times New Roman" w:hAnsi="Times New Roman" w:cs="Times New Roman"/>
          <w:sz w:val="28"/>
          <w:szCs w:val="28"/>
        </w:rPr>
        <w:t>(</w:t>
      </w:r>
      <w:r w:rsidR="00357727" w:rsidRPr="0035772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57727" w:rsidRPr="00357727">
        <w:rPr>
          <w:rFonts w:ascii="Times New Roman" w:hAnsi="Times New Roman" w:cs="Times New Roman"/>
          <w:sz w:val="28"/>
          <w:szCs w:val="28"/>
        </w:rPr>
        <w:t xml:space="preserve"> 24.03.2021 по 05.04.2021</w:t>
      </w:r>
      <w:r w:rsidR="00F22166" w:rsidRPr="00357727">
        <w:rPr>
          <w:rFonts w:ascii="Times New Roman" w:hAnsi="Times New Roman" w:cs="Times New Roman"/>
          <w:sz w:val="28"/>
          <w:szCs w:val="28"/>
        </w:rPr>
        <w:t>)</w:t>
      </w:r>
      <w:r w:rsidR="002C212B" w:rsidRPr="00357727">
        <w:rPr>
          <w:rFonts w:ascii="Times New Roman" w:hAnsi="Times New Roman" w:cs="Times New Roman"/>
          <w:sz w:val="28"/>
          <w:szCs w:val="28"/>
        </w:rPr>
        <w:t>.</w:t>
      </w:r>
    </w:p>
    <w:p w:rsidR="00F20C82" w:rsidRPr="006E30CE" w:rsidRDefault="00F20C82" w:rsidP="00422C67">
      <w:pPr>
        <w:pStyle w:val="ConsPlusNonformat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727">
        <w:rPr>
          <w:rFonts w:ascii="Times New Roman" w:hAnsi="Times New Roman" w:cs="Times New Roman"/>
          <w:sz w:val="28"/>
          <w:szCs w:val="28"/>
        </w:rPr>
        <w:t>Публичные консу</w:t>
      </w:r>
      <w:bookmarkStart w:id="0" w:name="_GoBack"/>
      <w:bookmarkEnd w:id="0"/>
      <w:r w:rsidRPr="00357727">
        <w:rPr>
          <w:rFonts w:ascii="Times New Roman" w:hAnsi="Times New Roman" w:cs="Times New Roman"/>
          <w:sz w:val="28"/>
          <w:szCs w:val="28"/>
        </w:rPr>
        <w:t xml:space="preserve">льтации проведены </w:t>
      </w:r>
      <w:r w:rsidR="00357727" w:rsidRPr="00357727">
        <w:rPr>
          <w:rFonts w:ascii="Times New Roman" w:hAnsi="Times New Roman" w:cs="Times New Roman"/>
          <w:sz w:val="28"/>
          <w:szCs w:val="28"/>
        </w:rPr>
        <w:t>с 24.03.2021 по 05.04.2021</w:t>
      </w:r>
    </w:p>
    <w:p w:rsidR="00ED0A2E" w:rsidRPr="006E30CE" w:rsidRDefault="00B7439D" w:rsidP="00422C67">
      <w:pPr>
        <w:pStyle w:val="ConsPlusNonformat"/>
        <w:tabs>
          <w:tab w:val="left" w:pos="851"/>
        </w:tabs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 w:rsidR="008C09B8">
        <w:rPr>
          <w:rFonts w:ascii="Times New Roman" w:hAnsi="Times New Roman" w:cs="Times New Roman"/>
          <w:sz w:val="28"/>
          <w:szCs w:val="28"/>
        </w:rPr>
        <w:t xml:space="preserve"> публичных консультаций установлено, что замечаний и предложений по данному НПА не поступало, в связи с чем,</w:t>
      </w:r>
      <w:r w:rsidRPr="006E30CE">
        <w:rPr>
          <w:rFonts w:ascii="Times New Roman" w:hAnsi="Times New Roman" w:cs="Times New Roman"/>
          <w:sz w:val="28"/>
          <w:szCs w:val="28"/>
        </w:rPr>
        <w:t xml:space="preserve"> уполномоченным органом установлено, что при подгото</w:t>
      </w:r>
      <w:r w:rsidR="00AA4E8F" w:rsidRPr="006E30CE">
        <w:rPr>
          <w:rFonts w:ascii="Times New Roman" w:hAnsi="Times New Roman" w:cs="Times New Roman"/>
          <w:sz w:val="28"/>
          <w:szCs w:val="28"/>
        </w:rPr>
        <w:t>вке проекта</w:t>
      </w:r>
      <w:r w:rsidR="000B7F5D" w:rsidRPr="006E30CE">
        <w:rPr>
          <w:rFonts w:ascii="Times New Roman" w:hAnsi="Times New Roman" w:cs="Times New Roman"/>
          <w:sz w:val="28"/>
          <w:szCs w:val="28"/>
        </w:rPr>
        <w:t>,</w:t>
      </w:r>
      <w:r w:rsidR="00AA4E8F" w:rsidRPr="006E30CE">
        <w:rPr>
          <w:rFonts w:ascii="Times New Roman" w:hAnsi="Times New Roman" w:cs="Times New Roman"/>
          <w:sz w:val="28"/>
          <w:szCs w:val="28"/>
        </w:rPr>
        <w:t xml:space="preserve"> </w:t>
      </w:r>
      <w:r w:rsidR="00F20C82" w:rsidRPr="006E30CE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="00DC2379" w:rsidRPr="006E30CE">
        <w:rPr>
          <w:rFonts w:ascii="Times New Roman" w:hAnsi="Times New Roman" w:cs="Times New Roman"/>
          <w:sz w:val="28"/>
          <w:szCs w:val="28"/>
        </w:rPr>
        <w:t>установленные Постановлением,</w:t>
      </w:r>
      <w:r w:rsidRPr="006E30CE">
        <w:rPr>
          <w:rFonts w:ascii="Times New Roman" w:hAnsi="Times New Roman" w:cs="Times New Roman"/>
          <w:sz w:val="28"/>
          <w:szCs w:val="28"/>
        </w:rPr>
        <w:t xml:space="preserve"> разработчиком </w:t>
      </w:r>
      <w:r w:rsidRPr="006E30CE">
        <w:rPr>
          <w:rFonts w:ascii="Times New Roman" w:hAnsi="Times New Roman" w:cs="Times New Roman"/>
          <w:iCs/>
          <w:sz w:val="28"/>
          <w:szCs w:val="28"/>
        </w:rPr>
        <w:t>соблюдены.</w:t>
      </w:r>
    </w:p>
    <w:p w:rsidR="007A44A5" w:rsidRPr="006E30CE" w:rsidRDefault="00CB7FFD" w:rsidP="00F802B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>На основании проведенной экспертизы муниципального нормативного правого акта, с учетом информации, представленной разработчиком в отчете о проведении экспертизы НПА, уполномоченным органом сделаны следующие выводы:</w:t>
      </w:r>
    </w:p>
    <w:p w:rsidR="00FA50DE" w:rsidRPr="006E30CE" w:rsidRDefault="00422C67" w:rsidP="009A0D2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>Разработанный</w:t>
      </w:r>
      <w:r w:rsidR="0060469B" w:rsidRPr="006E30CE">
        <w:rPr>
          <w:rFonts w:ascii="Times New Roman" w:hAnsi="Times New Roman" w:cs="Times New Roman"/>
          <w:sz w:val="28"/>
          <w:szCs w:val="28"/>
        </w:rPr>
        <w:t xml:space="preserve"> правовой документ направлен</w:t>
      </w:r>
      <w:r w:rsidR="00FA50DE" w:rsidRPr="006E30CE">
        <w:rPr>
          <w:rFonts w:ascii="Times New Roman" w:hAnsi="Times New Roman" w:cs="Times New Roman"/>
          <w:sz w:val="28"/>
          <w:szCs w:val="28"/>
        </w:rPr>
        <w:t xml:space="preserve"> на исполнение норм действующего законодательства</w:t>
      </w:r>
      <w:r w:rsidR="009A0D2D" w:rsidRPr="006E30CE">
        <w:rPr>
          <w:rFonts w:ascii="Times New Roman" w:hAnsi="Times New Roman" w:cs="Times New Roman"/>
          <w:sz w:val="28"/>
          <w:szCs w:val="28"/>
        </w:rPr>
        <w:t xml:space="preserve"> </w:t>
      </w:r>
      <w:r w:rsidR="009A0D2D" w:rsidRPr="006E30CE">
        <w:rPr>
          <w:rFonts w:ascii="Times New Roman" w:hAnsi="Times New Roman" w:cs="Times New Roman"/>
          <w:bCs/>
          <w:noProof/>
          <w:sz w:val="28"/>
          <w:szCs w:val="28"/>
        </w:rPr>
        <w:t xml:space="preserve">в целях повышения качества исполнения и доступности результатов предоставления муниципальной услуги, создания комфортных условий для заявителей, и определяет сроки и последовательность действий (административных процедур) при </w:t>
      </w:r>
      <w:r w:rsidR="009A0D2D" w:rsidRPr="006E30CE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предоставлении муниципальной услуги в соответствии с законодательством Российской Федерации</w:t>
      </w:r>
      <w:r w:rsidR="0060469B" w:rsidRPr="006E30CE">
        <w:rPr>
          <w:rFonts w:ascii="Times New Roman" w:hAnsi="Times New Roman" w:cs="Times New Roman"/>
          <w:sz w:val="28"/>
          <w:szCs w:val="28"/>
        </w:rPr>
        <w:t>.</w:t>
      </w:r>
    </w:p>
    <w:p w:rsidR="00F802BF" w:rsidRPr="006E30CE" w:rsidRDefault="00F802BF" w:rsidP="00F802BF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>По</w:t>
      </w:r>
      <w:r w:rsidR="008872BB" w:rsidRPr="006E30CE">
        <w:rPr>
          <w:rFonts w:ascii="Times New Roman" w:hAnsi="Times New Roman" w:cs="Times New Roman"/>
          <w:sz w:val="28"/>
          <w:szCs w:val="28"/>
        </w:rPr>
        <w:t>тенциальными</w:t>
      </w:r>
      <w:r w:rsidRPr="006E30CE">
        <w:rPr>
          <w:rFonts w:ascii="Times New Roman" w:hAnsi="Times New Roman" w:cs="Times New Roman"/>
          <w:sz w:val="28"/>
          <w:szCs w:val="28"/>
        </w:rPr>
        <w:t xml:space="preserve"> за</w:t>
      </w:r>
      <w:r w:rsidR="008872BB" w:rsidRPr="006E30CE">
        <w:rPr>
          <w:rFonts w:ascii="Times New Roman" w:hAnsi="Times New Roman" w:cs="Times New Roman"/>
          <w:sz w:val="28"/>
          <w:szCs w:val="28"/>
        </w:rPr>
        <w:t>явителями</w:t>
      </w:r>
      <w:r w:rsidRPr="006E30CE">
        <w:rPr>
          <w:rFonts w:ascii="Times New Roman" w:hAnsi="Times New Roman" w:cs="Times New Roman"/>
          <w:sz w:val="28"/>
          <w:szCs w:val="28"/>
        </w:rPr>
        <w:t xml:space="preserve">, интересы которых будут затронуты правовым регулированием, являются </w:t>
      </w:r>
      <w:r w:rsidRPr="006E30CE">
        <w:rPr>
          <w:rFonts w:ascii="Times New Roman" w:hAnsi="Times New Roman" w:cs="Times New Roman"/>
          <w:iCs/>
          <w:sz w:val="28"/>
          <w:szCs w:val="28"/>
        </w:rPr>
        <w:t xml:space="preserve">физические и юридические лица, </w:t>
      </w:r>
      <w:r w:rsidRPr="006E30CE">
        <w:rPr>
          <w:rFonts w:ascii="Times New Roman" w:hAnsi="Times New Roman" w:cs="Times New Roman"/>
          <w:sz w:val="28"/>
          <w:szCs w:val="28"/>
        </w:rPr>
        <w:t>суды и правоохранительные органы</w:t>
      </w:r>
      <w:r w:rsidR="008872BB" w:rsidRPr="006E30CE">
        <w:rPr>
          <w:rFonts w:ascii="Times New Roman" w:hAnsi="Times New Roman" w:cs="Times New Roman"/>
          <w:sz w:val="28"/>
          <w:szCs w:val="28"/>
        </w:rPr>
        <w:t>, с</w:t>
      </w:r>
      <w:r w:rsidRPr="006E30CE">
        <w:rPr>
          <w:rFonts w:ascii="Times New Roman" w:hAnsi="Times New Roman" w:cs="Times New Roman"/>
          <w:sz w:val="28"/>
          <w:szCs w:val="28"/>
        </w:rPr>
        <w:t>убъекты Российской Федерации и муниципальные образования (городские, сельские поселения и др.) в лице органов государственной власти и органов местного самоуправления</w:t>
      </w:r>
      <w:r w:rsidR="008872BB" w:rsidRPr="006E30CE">
        <w:rPr>
          <w:rFonts w:ascii="Times New Roman" w:hAnsi="Times New Roman" w:cs="Times New Roman"/>
          <w:sz w:val="28"/>
          <w:szCs w:val="28"/>
        </w:rPr>
        <w:t>.</w:t>
      </w:r>
    </w:p>
    <w:p w:rsidR="00906DA9" w:rsidRPr="006E30CE" w:rsidRDefault="00B56AA5" w:rsidP="00F802BF">
      <w:pPr>
        <w:pStyle w:val="ConsPlusNormal"/>
        <w:widowControl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6E30CE">
        <w:rPr>
          <w:rFonts w:ascii="Times New Roman" w:hAnsi="Times New Roman" w:cs="Times New Roman"/>
          <w:iCs/>
          <w:sz w:val="28"/>
          <w:szCs w:val="28"/>
        </w:rPr>
        <w:t>настоящего административного регламента являются правоотношения, складывающиеся между получателем муни</w:t>
      </w:r>
      <w:r w:rsidR="00906DA9" w:rsidRPr="006E30CE">
        <w:rPr>
          <w:rFonts w:ascii="Times New Roman" w:hAnsi="Times New Roman" w:cs="Times New Roman"/>
          <w:iCs/>
          <w:sz w:val="28"/>
          <w:szCs w:val="28"/>
        </w:rPr>
        <w:t xml:space="preserve">ципальной услуги и Управлением в процессе выдачи выписки из реестра </w:t>
      </w:r>
      <w:r w:rsidR="00906DA9" w:rsidRPr="006E30CE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образования Туруханский район</w:t>
      </w:r>
      <w:r w:rsidR="003C7867" w:rsidRPr="006E30CE">
        <w:rPr>
          <w:rFonts w:ascii="Times New Roman" w:hAnsi="Times New Roman" w:cs="Times New Roman"/>
          <w:bCs/>
          <w:noProof/>
          <w:sz w:val="28"/>
          <w:szCs w:val="28"/>
        </w:rPr>
        <w:t>а об объектах недвижимого имущества, находящихся в муниципальной собственности и предназначенных для сдачи в аренд</w:t>
      </w:r>
      <w:r w:rsidR="008C7B0D" w:rsidRPr="006E30CE">
        <w:rPr>
          <w:rFonts w:ascii="Times New Roman" w:hAnsi="Times New Roman" w:cs="Times New Roman"/>
          <w:bCs/>
          <w:noProof/>
          <w:sz w:val="28"/>
          <w:szCs w:val="28"/>
        </w:rPr>
        <w:t>у</w:t>
      </w:r>
      <w:r w:rsidR="00906DA9" w:rsidRPr="006E30CE">
        <w:rPr>
          <w:rFonts w:ascii="Times New Roman" w:hAnsi="Times New Roman" w:cs="Times New Roman"/>
          <w:sz w:val="28"/>
          <w:szCs w:val="28"/>
        </w:rPr>
        <w:t>.</w:t>
      </w:r>
    </w:p>
    <w:p w:rsidR="00E03A75" w:rsidRPr="006E30CE" w:rsidRDefault="00E03A75" w:rsidP="0043276C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E30CE">
        <w:rPr>
          <w:rFonts w:ascii="Times New Roman" w:hAnsi="Times New Roman" w:cs="Times New Roman"/>
          <w:sz w:val="28"/>
          <w:szCs w:val="28"/>
        </w:rPr>
        <w:t xml:space="preserve">Согласно сводному отчету, проект содержит положения, имеющие </w:t>
      </w:r>
      <w:r w:rsidRPr="006E30CE">
        <w:rPr>
          <w:rFonts w:ascii="Times New Roman" w:hAnsi="Times New Roman" w:cs="Times New Roman"/>
          <w:iCs/>
          <w:sz w:val="28"/>
          <w:szCs w:val="28"/>
        </w:rPr>
        <w:t>низкую степень регулирующего воздействия</w:t>
      </w:r>
      <w:r w:rsidR="004C2C85" w:rsidRPr="006E30CE">
        <w:rPr>
          <w:rFonts w:ascii="Times New Roman" w:hAnsi="Times New Roman" w:cs="Times New Roman"/>
          <w:iCs/>
          <w:sz w:val="28"/>
          <w:szCs w:val="28"/>
        </w:rPr>
        <w:t>,</w:t>
      </w:r>
      <w:r w:rsidR="008C7B0D" w:rsidRPr="006E30CE">
        <w:rPr>
          <w:rFonts w:ascii="Times New Roman" w:hAnsi="Times New Roman" w:cs="Times New Roman"/>
          <w:iCs/>
          <w:sz w:val="28"/>
          <w:szCs w:val="28"/>
        </w:rPr>
        <w:t xml:space="preserve"> поскольку отсутствуют </w:t>
      </w:r>
      <w:r w:rsidR="005017CD" w:rsidRPr="006E30CE">
        <w:rPr>
          <w:rFonts w:ascii="Times New Roman" w:hAnsi="Times New Roman" w:cs="Times New Roman"/>
          <w:sz w:val="28"/>
          <w:szCs w:val="28"/>
        </w:rPr>
        <w:t>действия</w:t>
      </w:r>
      <w:r w:rsidR="008C7B0D" w:rsidRPr="006E30CE">
        <w:rPr>
          <w:rFonts w:ascii="Times New Roman" w:hAnsi="Times New Roman" w:cs="Times New Roman"/>
          <w:sz w:val="28"/>
          <w:szCs w:val="28"/>
        </w:rPr>
        <w:t>, вводящие избыточные</w:t>
      </w:r>
      <w:r w:rsidR="0043276C" w:rsidRPr="006E30CE">
        <w:rPr>
          <w:rFonts w:ascii="Times New Roman" w:hAnsi="Times New Roman" w:cs="Times New Roman"/>
          <w:sz w:val="28"/>
          <w:szCs w:val="28"/>
        </w:rPr>
        <w:t xml:space="preserve"> административные обязанности, запреты и ограничения для заявителей.</w:t>
      </w:r>
    </w:p>
    <w:p w:rsidR="00E03A75" w:rsidRPr="006E30CE" w:rsidRDefault="00E03A75" w:rsidP="00E03A7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E30CE">
        <w:rPr>
          <w:color w:val="auto"/>
          <w:sz w:val="28"/>
          <w:szCs w:val="28"/>
        </w:rPr>
        <w:t xml:space="preserve">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Туруханского муниципального района </w:t>
      </w:r>
      <w:r w:rsidRPr="006E30CE">
        <w:rPr>
          <w:iCs/>
          <w:color w:val="auto"/>
          <w:sz w:val="28"/>
          <w:szCs w:val="28"/>
        </w:rPr>
        <w:t>отсутствуют</w:t>
      </w:r>
      <w:r w:rsidRPr="006E30CE">
        <w:rPr>
          <w:i/>
          <w:iCs/>
          <w:color w:val="auto"/>
          <w:sz w:val="28"/>
          <w:szCs w:val="28"/>
        </w:rPr>
        <w:t>.</w:t>
      </w:r>
    </w:p>
    <w:p w:rsidR="00E03A75" w:rsidRPr="006E30CE" w:rsidRDefault="00E03A75" w:rsidP="00E03A7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E30CE">
        <w:rPr>
          <w:color w:val="auto"/>
          <w:sz w:val="28"/>
          <w:szCs w:val="28"/>
        </w:rPr>
        <w:t xml:space="preserve">Данный проект </w:t>
      </w:r>
      <w:r w:rsidRPr="006E30CE">
        <w:rPr>
          <w:iCs/>
          <w:color w:val="auto"/>
          <w:sz w:val="28"/>
          <w:szCs w:val="28"/>
        </w:rPr>
        <w:t>не предусматривает</w:t>
      </w:r>
      <w:r w:rsidRPr="006E30CE">
        <w:rPr>
          <w:color w:val="auto"/>
          <w:sz w:val="28"/>
          <w:szCs w:val="28"/>
        </w:rPr>
        <w:t xml:space="preserve"> дополнительных расходов из бюджета </w:t>
      </w:r>
      <w:proofErr w:type="gramStart"/>
      <w:r w:rsidRPr="006E30CE">
        <w:rPr>
          <w:color w:val="auto"/>
          <w:sz w:val="28"/>
          <w:szCs w:val="28"/>
        </w:rPr>
        <w:t>Туруханского  района</w:t>
      </w:r>
      <w:proofErr w:type="gramEnd"/>
      <w:r w:rsidR="004C2C85" w:rsidRPr="006E30CE">
        <w:rPr>
          <w:color w:val="auto"/>
          <w:sz w:val="28"/>
          <w:szCs w:val="28"/>
        </w:rPr>
        <w:t>, не содержит положений, приводящих к возникновению необоснованных расходов заявителей.</w:t>
      </w:r>
    </w:p>
    <w:p w:rsidR="0043276C" w:rsidRDefault="009E6DA4" w:rsidP="00F802BF">
      <w:pPr>
        <w:pStyle w:val="ConsPlusNormal"/>
        <w:widowControl/>
        <w:ind w:firstLine="737"/>
        <w:jc w:val="both"/>
        <w:rPr>
          <w:i/>
          <w:iCs/>
          <w:sz w:val="28"/>
          <w:szCs w:val="28"/>
        </w:rPr>
      </w:pPr>
      <w:proofErr w:type="gramStart"/>
      <w:r w:rsidRPr="006E30CE">
        <w:rPr>
          <w:rFonts w:ascii="Times New Roman" w:hAnsi="Times New Roman"/>
          <w:sz w:val="28"/>
          <w:szCs w:val="28"/>
        </w:rPr>
        <w:t>Нормативный  правовой</w:t>
      </w:r>
      <w:proofErr w:type="gramEnd"/>
      <w:r w:rsidRPr="006E30CE">
        <w:rPr>
          <w:rFonts w:ascii="Times New Roman" w:hAnsi="Times New Roman"/>
          <w:sz w:val="28"/>
          <w:szCs w:val="28"/>
        </w:rPr>
        <w:t xml:space="preserve"> акт не нуждается в изменении или отмене</w:t>
      </w:r>
      <w:r w:rsidR="00E3668B" w:rsidRPr="006E30CE">
        <w:rPr>
          <w:rFonts w:ascii="Times New Roman" w:hAnsi="Times New Roman"/>
          <w:sz w:val="28"/>
          <w:szCs w:val="28"/>
        </w:rPr>
        <w:t>.</w:t>
      </w:r>
    </w:p>
    <w:p w:rsidR="00E3668B" w:rsidRDefault="00E3668B" w:rsidP="00F802BF">
      <w:pPr>
        <w:pStyle w:val="ConsPlusNormal"/>
        <w:widowControl/>
        <w:ind w:firstLine="737"/>
        <w:jc w:val="both"/>
        <w:rPr>
          <w:i/>
          <w:iCs/>
          <w:sz w:val="28"/>
          <w:szCs w:val="28"/>
        </w:rPr>
      </w:pPr>
    </w:p>
    <w:p w:rsidR="00E3668B" w:rsidRDefault="00E3668B" w:rsidP="00F802BF">
      <w:pPr>
        <w:pStyle w:val="ConsPlusNormal"/>
        <w:widowControl/>
        <w:ind w:firstLine="737"/>
        <w:jc w:val="both"/>
        <w:rPr>
          <w:i/>
          <w:iCs/>
          <w:sz w:val="28"/>
          <w:szCs w:val="28"/>
        </w:rPr>
      </w:pPr>
    </w:p>
    <w:p w:rsidR="00BC5ACA" w:rsidRPr="004361D9" w:rsidRDefault="00BC5ACA" w:rsidP="002C212B">
      <w:pPr>
        <w:rPr>
          <w:rFonts w:ascii="Times New Roman" w:hAnsi="Times New Roman" w:cs="Times New Roman"/>
          <w:sz w:val="28"/>
          <w:szCs w:val="28"/>
        </w:rPr>
      </w:pPr>
    </w:p>
    <w:p w:rsidR="001A63C9" w:rsidRDefault="001A63C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361D9">
        <w:rPr>
          <w:rFonts w:ascii="Times New Roman" w:hAnsi="Times New Roman" w:cs="Times New Roman"/>
          <w:sz w:val="28"/>
          <w:szCs w:val="28"/>
        </w:rPr>
        <w:t xml:space="preserve">Руководитель уполномоченного органа                  </w:t>
      </w:r>
      <w:r w:rsidR="00AC03A6" w:rsidRPr="004361D9">
        <w:rPr>
          <w:rFonts w:ascii="Times New Roman" w:hAnsi="Times New Roman" w:cs="Times New Roman"/>
          <w:sz w:val="28"/>
          <w:szCs w:val="28"/>
        </w:rPr>
        <w:t xml:space="preserve"> </w:t>
      </w:r>
      <w:r w:rsidRPr="004361D9">
        <w:rPr>
          <w:rFonts w:ascii="Times New Roman" w:hAnsi="Times New Roman" w:cs="Times New Roman"/>
          <w:sz w:val="28"/>
          <w:szCs w:val="28"/>
        </w:rPr>
        <w:t xml:space="preserve">                      Е.М. Нагорная</w:t>
      </w:r>
    </w:p>
    <w:p w:rsidR="001A63C9" w:rsidRDefault="001A63C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5ACA" w:rsidRDefault="00BC5ACA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5ACA" w:rsidRDefault="00BC5ACA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5ACA" w:rsidRDefault="00BC5ACA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0019" w:rsidRDefault="002F001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23E9" w:rsidRDefault="002123E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23E9" w:rsidRDefault="002123E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23E9" w:rsidRDefault="002123E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23E9" w:rsidRDefault="002123E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23E9" w:rsidRDefault="002123E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23E9" w:rsidRDefault="002123E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23E9" w:rsidRDefault="002123E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23E9" w:rsidRDefault="002123E9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5ACA" w:rsidRDefault="00BC5ACA" w:rsidP="001A63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63C9" w:rsidRDefault="001A63C9" w:rsidP="001A63C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Анна Николаевна</w:t>
      </w:r>
    </w:p>
    <w:p w:rsidR="001A63C9" w:rsidRDefault="001A63C9" w:rsidP="001A63C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(39190) 45157</w:t>
      </w:r>
    </w:p>
    <w:p w:rsidR="001A63C9" w:rsidRDefault="001A63C9" w:rsidP="001A63C9"/>
    <w:p w:rsidR="0053130F" w:rsidRDefault="0053130F" w:rsidP="001A63C9"/>
    <w:p w:rsidR="007756BE" w:rsidRDefault="007756BE" w:rsidP="001A63C9"/>
    <w:p w:rsidR="006C5D7E" w:rsidRDefault="006C5D7E"/>
    <w:sectPr w:rsidR="006C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15"/>
    <w:rsid w:val="00005C3B"/>
    <w:rsid w:val="00043AC4"/>
    <w:rsid w:val="000B7F5D"/>
    <w:rsid w:val="000C15AF"/>
    <w:rsid w:val="000C1877"/>
    <w:rsid w:val="001022D8"/>
    <w:rsid w:val="0012564C"/>
    <w:rsid w:val="00155F04"/>
    <w:rsid w:val="001A63C9"/>
    <w:rsid w:val="001D4A76"/>
    <w:rsid w:val="002123E9"/>
    <w:rsid w:val="00217912"/>
    <w:rsid w:val="00243D87"/>
    <w:rsid w:val="002C212B"/>
    <w:rsid w:val="002F0019"/>
    <w:rsid w:val="00325CE1"/>
    <w:rsid w:val="00357727"/>
    <w:rsid w:val="00363B65"/>
    <w:rsid w:val="00370287"/>
    <w:rsid w:val="00395B70"/>
    <w:rsid w:val="003B2DDC"/>
    <w:rsid w:val="003C67FA"/>
    <w:rsid w:val="003C7867"/>
    <w:rsid w:val="003F0AC1"/>
    <w:rsid w:val="00403882"/>
    <w:rsid w:val="00422C67"/>
    <w:rsid w:val="0043276C"/>
    <w:rsid w:val="004361D9"/>
    <w:rsid w:val="004575EC"/>
    <w:rsid w:val="004703CA"/>
    <w:rsid w:val="00495762"/>
    <w:rsid w:val="004C27C2"/>
    <w:rsid w:val="004C2C85"/>
    <w:rsid w:val="004E3159"/>
    <w:rsid w:val="005017CD"/>
    <w:rsid w:val="0053130F"/>
    <w:rsid w:val="00584ACC"/>
    <w:rsid w:val="0059313D"/>
    <w:rsid w:val="005939F1"/>
    <w:rsid w:val="005E2122"/>
    <w:rsid w:val="005E342B"/>
    <w:rsid w:val="005F010E"/>
    <w:rsid w:val="0060469B"/>
    <w:rsid w:val="006C5D7E"/>
    <w:rsid w:val="006E1DEE"/>
    <w:rsid w:val="006E30CE"/>
    <w:rsid w:val="006E3530"/>
    <w:rsid w:val="00737F66"/>
    <w:rsid w:val="00757F08"/>
    <w:rsid w:val="007756BE"/>
    <w:rsid w:val="007844A9"/>
    <w:rsid w:val="007A44A5"/>
    <w:rsid w:val="007D3287"/>
    <w:rsid w:val="0081692A"/>
    <w:rsid w:val="00846039"/>
    <w:rsid w:val="008705CC"/>
    <w:rsid w:val="008872BB"/>
    <w:rsid w:val="00887A5E"/>
    <w:rsid w:val="008C09B8"/>
    <w:rsid w:val="008C7B0D"/>
    <w:rsid w:val="00906DA9"/>
    <w:rsid w:val="00947952"/>
    <w:rsid w:val="00992DCF"/>
    <w:rsid w:val="009A0D2D"/>
    <w:rsid w:val="009E38A9"/>
    <w:rsid w:val="009E6DA4"/>
    <w:rsid w:val="00A06D7B"/>
    <w:rsid w:val="00A7728F"/>
    <w:rsid w:val="00AA4E8F"/>
    <w:rsid w:val="00AC03A6"/>
    <w:rsid w:val="00AC471E"/>
    <w:rsid w:val="00AC6B5A"/>
    <w:rsid w:val="00AF0B15"/>
    <w:rsid w:val="00B120EB"/>
    <w:rsid w:val="00B23AD6"/>
    <w:rsid w:val="00B37351"/>
    <w:rsid w:val="00B56AA5"/>
    <w:rsid w:val="00B7439D"/>
    <w:rsid w:val="00B75D0F"/>
    <w:rsid w:val="00B93154"/>
    <w:rsid w:val="00B97C8E"/>
    <w:rsid w:val="00BC5ACA"/>
    <w:rsid w:val="00BE0C0D"/>
    <w:rsid w:val="00BF4FDE"/>
    <w:rsid w:val="00C100DA"/>
    <w:rsid w:val="00CB7FFD"/>
    <w:rsid w:val="00CD1A1E"/>
    <w:rsid w:val="00D7558F"/>
    <w:rsid w:val="00D830BD"/>
    <w:rsid w:val="00DB267F"/>
    <w:rsid w:val="00DB44E2"/>
    <w:rsid w:val="00DC2379"/>
    <w:rsid w:val="00DC3B2C"/>
    <w:rsid w:val="00DE1383"/>
    <w:rsid w:val="00DE1BBE"/>
    <w:rsid w:val="00E029A3"/>
    <w:rsid w:val="00E03A75"/>
    <w:rsid w:val="00E237C8"/>
    <w:rsid w:val="00E3668B"/>
    <w:rsid w:val="00ED0A2E"/>
    <w:rsid w:val="00ED2DF1"/>
    <w:rsid w:val="00F20C82"/>
    <w:rsid w:val="00F22166"/>
    <w:rsid w:val="00F34DB7"/>
    <w:rsid w:val="00F36082"/>
    <w:rsid w:val="00F5723E"/>
    <w:rsid w:val="00F802BF"/>
    <w:rsid w:val="00FA50DE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5A46-7CDD-40DD-9BAF-6EBC8938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2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C2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471E"/>
    <w:rPr>
      <w:color w:val="0563C1" w:themeColor="hyperlink"/>
      <w:u w:val="single"/>
    </w:rPr>
  </w:style>
  <w:style w:type="paragraph" w:customStyle="1" w:styleId="Default">
    <w:name w:val="Default"/>
    <w:rsid w:val="005E2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2122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361D9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6">
    <w:name w:val="Normal (Web)"/>
    <w:basedOn w:val="a"/>
    <w:semiHidden/>
    <w:unhideWhenUsed/>
    <w:rsid w:val="004361D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1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Миша</cp:lastModifiedBy>
  <cp:revision>2</cp:revision>
  <cp:lastPrinted>2021-07-28T04:24:00Z</cp:lastPrinted>
  <dcterms:created xsi:type="dcterms:W3CDTF">2021-09-01T03:56:00Z</dcterms:created>
  <dcterms:modified xsi:type="dcterms:W3CDTF">2021-09-01T03:56:00Z</dcterms:modified>
</cp:coreProperties>
</file>