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C4" w:rsidRDefault="00CE76C4" w:rsidP="00CE76C4">
      <w:pPr>
        <w:tabs>
          <w:tab w:val="left" w:pos="5387"/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  <w:r w:rsidR="00B30B6E">
        <w:rPr>
          <w:sz w:val="28"/>
          <w:szCs w:val="28"/>
          <w:lang w:val="ru-RU"/>
        </w:rPr>
        <w:t xml:space="preserve">                   Приложение </w:t>
      </w:r>
      <w:r>
        <w:rPr>
          <w:sz w:val="28"/>
          <w:szCs w:val="28"/>
          <w:lang w:val="ru-RU"/>
        </w:rPr>
        <w:t>2</w:t>
      </w:r>
    </w:p>
    <w:p w:rsidR="00CE76C4" w:rsidRDefault="00CE76C4" w:rsidP="00CE76C4">
      <w:pPr>
        <w:tabs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к постановлению администрации     </w:t>
      </w:r>
    </w:p>
    <w:p w:rsidR="00CE76C4" w:rsidRDefault="00CE76C4" w:rsidP="00CE76C4">
      <w:pPr>
        <w:tabs>
          <w:tab w:val="left" w:pos="5325"/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Туруханского района</w:t>
      </w:r>
      <w:r>
        <w:rPr>
          <w:sz w:val="28"/>
          <w:szCs w:val="28"/>
          <w:lang w:val="ru-RU"/>
        </w:rPr>
        <w:tab/>
      </w:r>
    </w:p>
    <w:p w:rsidR="00CE76C4" w:rsidRDefault="00CE76C4" w:rsidP="00CE76C4">
      <w:pPr>
        <w:tabs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</w:t>
      </w:r>
      <w:r w:rsidR="00F35022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от </w:t>
      </w:r>
      <w:r w:rsidR="0058441D">
        <w:rPr>
          <w:sz w:val="28"/>
          <w:szCs w:val="28"/>
          <w:lang w:val="ru-RU"/>
        </w:rPr>
        <w:t>31.01.2020</w:t>
      </w:r>
      <w:r w:rsidR="006021E9">
        <w:rPr>
          <w:sz w:val="28"/>
          <w:szCs w:val="28"/>
          <w:lang w:val="ru-RU"/>
        </w:rPr>
        <w:t xml:space="preserve"> </w:t>
      </w:r>
      <w:r w:rsidR="0058441D">
        <w:rPr>
          <w:sz w:val="28"/>
          <w:szCs w:val="28"/>
          <w:lang w:val="ru-RU"/>
        </w:rPr>
        <w:t>№ 41</w:t>
      </w:r>
      <w:bookmarkStart w:id="0" w:name="_GoBack"/>
      <w:bookmarkEnd w:id="0"/>
    </w:p>
    <w:p w:rsidR="00CE76C4" w:rsidRDefault="00CE76C4" w:rsidP="00CE76C4">
      <w:pPr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CE76C4" w:rsidRDefault="00CE76C4" w:rsidP="00CE76C4">
      <w:pPr>
        <w:rPr>
          <w:sz w:val="24"/>
          <w:szCs w:val="24"/>
          <w:lang w:val="ru-RU"/>
        </w:rPr>
      </w:pPr>
    </w:p>
    <w:p w:rsidR="00CE76C4" w:rsidRDefault="00CE76C4" w:rsidP="00CE76C4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Закрепление муниципальных образовательных учреждений, реализующих образовательные программы основного общего, среднего общего образования, за конкретными территориями муниципального образования </w:t>
      </w:r>
    </w:p>
    <w:p w:rsidR="00CE76C4" w:rsidRDefault="00CE76C4" w:rsidP="00CE76C4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Туруханский район</w:t>
      </w:r>
      <w:r w:rsidR="006021E9">
        <w:rPr>
          <w:sz w:val="28"/>
          <w:szCs w:val="28"/>
          <w:lang w:val="ru-RU"/>
        </w:rPr>
        <w:t xml:space="preserve"> в 20</w:t>
      </w:r>
      <w:r w:rsidR="00E85069">
        <w:rPr>
          <w:sz w:val="28"/>
          <w:szCs w:val="28"/>
          <w:lang w:val="ru-RU"/>
        </w:rPr>
        <w:t>20</w:t>
      </w:r>
      <w:r w:rsidR="006021E9">
        <w:rPr>
          <w:sz w:val="28"/>
          <w:szCs w:val="28"/>
          <w:lang w:val="ru-RU"/>
        </w:rPr>
        <w:t xml:space="preserve"> году</w:t>
      </w:r>
    </w:p>
    <w:p w:rsidR="00CE76C4" w:rsidRDefault="00CE76C4" w:rsidP="00CE76C4">
      <w:pPr>
        <w:tabs>
          <w:tab w:val="left" w:pos="3405"/>
        </w:tabs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 w:rsidP="002F56E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Наименование муниципального </w:t>
            </w:r>
            <w:r w:rsidR="002F56E4">
              <w:rPr>
                <w:sz w:val="28"/>
                <w:szCs w:val="28"/>
                <w:lang w:val="ru-RU"/>
              </w:rPr>
              <w:t>общеобразовательного</w:t>
            </w:r>
            <w:r>
              <w:rPr>
                <w:sz w:val="28"/>
                <w:szCs w:val="28"/>
                <w:lang w:val="ru-RU"/>
              </w:rPr>
              <w:t xml:space="preserve"> учреждения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Конкретная территория</w:t>
            </w:r>
          </w:p>
        </w:tc>
      </w:tr>
      <w:tr w:rsidR="00BD07C3" w:rsidTr="00134142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«Бахтинская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Бахта</w:t>
            </w:r>
          </w:p>
        </w:tc>
      </w:tr>
      <w:tr w:rsidR="00BD07C3" w:rsidTr="00134142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Мирное</w:t>
            </w:r>
          </w:p>
        </w:tc>
      </w:tr>
      <w:tr w:rsidR="00BD07C3" w:rsidRPr="00BD07C3" w:rsidTr="00134142"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Лебедь </w:t>
            </w:r>
          </w:p>
        </w:tc>
      </w:tr>
      <w:tr w:rsidR="00BD07C3" w:rsidRPr="00BD07C3" w:rsidTr="004B6319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«Борская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Бор</w:t>
            </w:r>
          </w:p>
        </w:tc>
      </w:tr>
      <w:tr w:rsidR="00BD07C3" w:rsidRPr="00BD07C3" w:rsidTr="004B63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Подкаменная Тунгуска</w:t>
            </w:r>
          </w:p>
        </w:tc>
      </w:tr>
      <w:tr w:rsidR="00BD07C3" w:rsidRPr="00BD07C3" w:rsidTr="004B63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Сумароково</w:t>
            </w:r>
          </w:p>
        </w:tc>
      </w:tr>
      <w:tr w:rsidR="00BD07C3" w:rsidRPr="00BD07C3" w:rsidTr="004B631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Комса</w:t>
            </w:r>
          </w:p>
        </w:tc>
      </w:tr>
      <w:tr w:rsidR="00E85069" w:rsidRPr="00BD07C3" w:rsidTr="00AE49A1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«Верещагинская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Верещагино</w:t>
            </w:r>
          </w:p>
        </w:tc>
      </w:tr>
      <w:tr w:rsidR="00E85069" w:rsidRPr="00BD07C3" w:rsidTr="00AE49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069" w:rsidRDefault="00E8506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Бакланиха </w:t>
            </w:r>
          </w:p>
        </w:tc>
      </w:tr>
      <w:tr w:rsidR="00E85069" w:rsidRPr="00BD07C3" w:rsidTr="00AE49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069" w:rsidRDefault="00E8506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Черноостровск</w:t>
            </w:r>
          </w:p>
        </w:tc>
      </w:tr>
      <w:tr w:rsidR="00E85069" w:rsidRPr="00BD07C3" w:rsidTr="00AE49A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69" w:rsidRDefault="00E8506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Татарск</w:t>
            </w:r>
          </w:p>
        </w:tc>
      </w:tr>
      <w:tr w:rsidR="00CE76C4" w:rsidRPr="00BD07C3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«Вороговская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Ворогово</w:t>
            </w:r>
          </w:p>
        </w:tc>
      </w:tr>
      <w:tr w:rsidR="00CE76C4" w:rsidRPr="00BD07C3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Индыгино</w:t>
            </w:r>
          </w:p>
        </w:tc>
      </w:tr>
      <w:tr w:rsidR="00CE76C4" w:rsidRPr="00BD07C3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Сандакчес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Колокольный Яр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«Верхнеимбатская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Верхнеимбатск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Объединенный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Чулково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Алинское</w:t>
            </w:r>
          </w:p>
        </w:tc>
      </w:tr>
      <w:tr w:rsidR="00BD07C3" w:rsidTr="00BB63CB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«Горошихинская основная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Горошиха</w:t>
            </w:r>
          </w:p>
        </w:tc>
      </w:tr>
      <w:tr w:rsidR="00BD07C3" w:rsidTr="00BB63C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Курейка</w:t>
            </w:r>
          </w:p>
        </w:tc>
      </w:tr>
      <w:tr w:rsidR="00BD07C3" w:rsidRPr="00BD07C3" w:rsidTr="00BB63C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Ангутиха</w:t>
            </w:r>
          </w:p>
        </w:tc>
      </w:tr>
      <w:tr w:rsidR="00CE76C4" w:rsidRPr="00BD07C3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«Зотинская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Зотино</w:t>
            </w:r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«Средняя школа города Игарки» имени В.П. Астафьева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 Игарка</w:t>
            </w:r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  <w:szCs w:val="28"/>
                <w:lang w:val="ru-RU"/>
              </w:rPr>
              <w:lastRenderedPageBreak/>
              <w:t>«Келлогская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п. Келлог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«Сургутихинская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Сургутиха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Канготово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«Старотуруханская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Старотуруханск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Мадуйка</w:t>
            </w:r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Светлогорск</w:t>
            </w:r>
          </w:p>
        </w:tc>
      </w:tr>
      <w:tr w:rsidR="00E85069" w:rsidTr="005C6E27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</w:t>
            </w:r>
            <w:r w:rsidR="00F94AA2">
              <w:rPr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94AA2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Туруханская средняя школа № 1»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Pr="00444C58" w:rsidRDefault="00E85069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</w:tr>
      <w:tr w:rsidR="00E85069" w:rsidTr="009F033D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Селиваниха</w:t>
            </w:r>
          </w:p>
        </w:tc>
      </w:tr>
      <w:tr w:rsidR="00E85069" w:rsidTr="009F033D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Костино</w:t>
            </w:r>
          </w:p>
        </w:tc>
      </w:tr>
      <w:tr w:rsidR="00E85069" w:rsidTr="005C6E27"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 w:rsidP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п.Сухая Тунгуска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«Фарковская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Фарково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Янов Стан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Советская Речка</w:t>
            </w:r>
          </w:p>
        </w:tc>
      </w:tr>
    </w:tbl>
    <w:p w:rsidR="00CE76C4" w:rsidRDefault="00CE76C4" w:rsidP="00CE76C4">
      <w:pPr>
        <w:tabs>
          <w:tab w:val="left" w:pos="3405"/>
        </w:tabs>
        <w:rPr>
          <w:sz w:val="24"/>
          <w:szCs w:val="24"/>
          <w:lang w:val="ru-RU"/>
        </w:rPr>
      </w:pPr>
    </w:p>
    <w:p w:rsidR="00033EBA" w:rsidRPr="00CE76C4" w:rsidRDefault="00033EBA">
      <w:pPr>
        <w:rPr>
          <w:lang w:val="ru-RU"/>
        </w:rPr>
      </w:pPr>
    </w:p>
    <w:sectPr w:rsidR="00033EBA" w:rsidRPr="00CE76C4" w:rsidSect="00B30B6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AE" w:rsidRDefault="00173EAE" w:rsidP="00CE76C4">
      <w:r>
        <w:separator/>
      </w:r>
    </w:p>
  </w:endnote>
  <w:endnote w:type="continuationSeparator" w:id="0">
    <w:p w:rsidR="00173EAE" w:rsidRDefault="00173EAE" w:rsidP="00CE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AE" w:rsidRDefault="00173EAE" w:rsidP="00CE76C4">
      <w:r>
        <w:separator/>
      </w:r>
    </w:p>
  </w:footnote>
  <w:footnote w:type="continuationSeparator" w:id="0">
    <w:p w:rsidR="00173EAE" w:rsidRDefault="00173EAE" w:rsidP="00CE7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53157"/>
      <w:docPartObj>
        <w:docPartGallery w:val="Page Numbers (Top of Page)"/>
        <w:docPartUnique/>
      </w:docPartObj>
    </w:sdtPr>
    <w:sdtEndPr/>
    <w:sdtContent>
      <w:p w:rsidR="00CE76C4" w:rsidRDefault="00F94AA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4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76C4" w:rsidRDefault="00CE76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4C3A"/>
    <w:multiLevelType w:val="hybridMultilevel"/>
    <w:tmpl w:val="02BA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6C4"/>
    <w:rsid w:val="00033EBA"/>
    <w:rsid w:val="000A5AE6"/>
    <w:rsid w:val="00173EAE"/>
    <w:rsid w:val="002D607F"/>
    <w:rsid w:val="002F56E4"/>
    <w:rsid w:val="00344E1D"/>
    <w:rsid w:val="00406744"/>
    <w:rsid w:val="00444C58"/>
    <w:rsid w:val="0058441D"/>
    <w:rsid w:val="005944A5"/>
    <w:rsid w:val="006021E9"/>
    <w:rsid w:val="0063115D"/>
    <w:rsid w:val="00645167"/>
    <w:rsid w:val="00756FE7"/>
    <w:rsid w:val="00B30B6E"/>
    <w:rsid w:val="00BD07C3"/>
    <w:rsid w:val="00C11156"/>
    <w:rsid w:val="00CE76C4"/>
    <w:rsid w:val="00E85069"/>
    <w:rsid w:val="00EF72B1"/>
    <w:rsid w:val="00F35022"/>
    <w:rsid w:val="00F94AA2"/>
    <w:rsid w:val="00F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1A9D3-F970-4B79-8249-A120E964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6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CE7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76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444C5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4A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4AA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Секретарь</cp:lastModifiedBy>
  <cp:revision>12</cp:revision>
  <cp:lastPrinted>2020-02-05T04:54:00Z</cp:lastPrinted>
  <dcterms:created xsi:type="dcterms:W3CDTF">2017-01-24T04:43:00Z</dcterms:created>
  <dcterms:modified xsi:type="dcterms:W3CDTF">2020-02-05T04:54:00Z</dcterms:modified>
</cp:coreProperties>
</file>