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F6" w:rsidRPr="004838F8" w:rsidRDefault="009A76F6" w:rsidP="004838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629" w:rsidRDefault="00505629" w:rsidP="00505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ВНИМАНИЕ участников оборота </w:t>
      </w:r>
      <w:r>
        <w:rPr>
          <w:rFonts w:ascii="Times New Roman" w:hAnsi="Times New Roman" w:cs="Times New Roman"/>
          <w:b/>
          <w:bCs/>
          <w:sz w:val="28"/>
          <w:szCs w:val="28"/>
        </w:rPr>
        <w:t>табачной продукции и обувных товаров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B2C67" w:rsidRPr="004838F8" w:rsidRDefault="008B2C67" w:rsidP="005056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483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Туруханского</w:t>
      </w:r>
      <w:r w:rsidR="004838F8">
        <w:rPr>
          <w:rFonts w:ascii="Times New Roman" w:hAnsi="Times New Roman" w:cs="Times New Roman"/>
          <w:sz w:val="28"/>
          <w:szCs w:val="28"/>
        </w:rPr>
        <w:t xml:space="preserve"> района информирует, что в</w:t>
      </w:r>
      <w:r w:rsidR="009A76F6" w:rsidRPr="004838F8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</w:t>
      </w:r>
      <w:r w:rsidR="004838F8">
        <w:rPr>
          <w:rFonts w:ascii="Times New Roman" w:hAnsi="Times New Roman" w:cs="Times New Roman"/>
          <w:sz w:val="28"/>
          <w:szCs w:val="28"/>
        </w:rPr>
        <w:t xml:space="preserve"> Правительства РФ от 28.02.2019 </w:t>
      </w:r>
      <w:r w:rsidR="009A76F6" w:rsidRPr="004838F8">
        <w:rPr>
          <w:rFonts w:ascii="Times New Roman" w:hAnsi="Times New Roman" w:cs="Times New Roman"/>
          <w:sz w:val="28"/>
          <w:szCs w:val="28"/>
        </w:rPr>
        <w:t>№ 224</w:t>
      </w:r>
      <w:r w:rsidR="004838F8">
        <w:rPr>
          <w:rFonts w:ascii="Times New Roman" w:hAnsi="Times New Roman" w:cs="Times New Roman"/>
          <w:sz w:val="28"/>
          <w:szCs w:val="28"/>
        </w:rPr>
        <w:t xml:space="preserve"> </w:t>
      </w:r>
      <w:r w:rsidR="009A76F6" w:rsidRPr="004838F8">
        <w:rPr>
          <w:rFonts w:ascii="Times New Roman" w:hAnsi="Times New Roman" w:cs="Times New Roman"/>
          <w:sz w:val="28"/>
          <w:szCs w:val="28"/>
        </w:rPr>
        <w:t xml:space="preserve"> «Об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и постановление Правительства РФ от 05.07.2019 </w:t>
      </w:r>
      <w:bookmarkStart w:id="0" w:name="_GoBack"/>
      <w:bookmarkEnd w:id="0"/>
      <w:r w:rsidR="009A76F6" w:rsidRPr="004838F8">
        <w:rPr>
          <w:rFonts w:ascii="Times New Roman" w:hAnsi="Times New Roman" w:cs="Times New Roman"/>
          <w:sz w:val="28"/>
          <w:szCs w:val="28"/>
        </w:rPr>
        <w:t xml:space="preserve">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товаров», которыми утверждены правила маркировки средствами идентификации табачной и обувной продукции, </w:t>
      </w:r>
      <w:r w:rsidR="004838F8" w:rsidRPr="004838F8">
        <w:rPr>
          <w:rFonts w:ascii="Times New Roman" w:hAnsi="Times New Roman" w:cs="Times New Roman"/>
          <w:sz w:val="28"/>
          <w:szCs w:val="28"/>
        </w:rPr>
        <w:t>с 01 июля 2020 года</w:t>
      </w:r>
      <w:r w:rsidR="004838F8">
        <w:rPr>
          <w:rFonts w:ascii="Times New Roman" w:hAnsi="Times New Roman" w:cs="Times New Roman"/>
          <w:sz w:val="28"/>
          <w:szCs w:val="28"/>
        </w:rPr>
        <w:t xml:space="preserve"> вводится</w:t>
      </w:r>
      <w:r w:rsidR="004838F8" w:rsidRPr="004838F8">
        <w:rPr>
          <w:rFonts w:ascii="Times New Roman" w:hAnsi="Times New Roman" w:cs="Times New Roman"/>
          <w:sz w:val="28"/>
          <w:szCs w:val="28"/>
        </w:rPr>
        <w:t xml:space="preserve"> </w:t>
      </w:r>
      <w:r w:rsidR="009A76F6" w:rsidRPr="004838F8">
        <w:rPr>
          <w:rFonts w:ascii="Times New Roman" w:hAnsi="Times New Roman" w:cs="Times New Roman"/>
          <w:sz w:val="28"/>
          <w:szCs w:val="28"/>
        </w:rPr>
        <w:t xml:space="preserve">запрет </w:t>
      </w:r>
      <w:r w:rsidR="004838F8">
        <w:rPr>
          <w:rFonts w:ascii="Times New Roman" w:hAnsi="Times New Roman" w:cs="Times New Roman"/>
          <w:sz w:val="28"/>
          <w:szCs w:val="28"/>
        </w:rPr>
        <w:t xml:space="preserve">на оборот </w:t>
      </w:r>
      <w:r w:rsidR="009A76F6" w:rsidRPr="004838F8">
        <w:rPr>
          <w:rFonts w:ascii="Times New Roman" w:hAnsi="Times New Roman" w:cs="Times New Roman"/>
          <w:sz w:val="28"/>
          <w:szCs w:val="28"/>
        </w:rPr>
        <w:t>немарк</w:t>
      </w:r>
      <w:r w:rsidR="004838F8">
        <w:rPr>
          <w:rFonts w:ascii="Times New Roman" w:hAnsi="Times New Roman" w:cs="Times New Roman"/>
          <w:sz w:val="28"/>
          <w:szCs w:val="28"/>
        </w:rPr>
        <w:t>ированной т</w:t>
      </w:r>
      <w:r w:rsidR="009A76F6" w:rsidRPr="004838F8">
        <w:rPr>
          <w:rFonts w:ascii="Times New Roman" w:hAnsi="Times New Roman" w:cs="Times New Roman"/>
          <w:sz w:val="28"/>
          <w:szCs w:val="28"/>
        </w:rPr>
        <w:t xml:space="preserve">абачной продукции и обувных товаров </w:t>
      </w:r>
      <w:r w:rsidR="004838F8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  <w:r w:rsidR="009A76F6" w:rsidRPr="004838F8">
        <w:rPr>
          <w:rFonts w:ascii="Times New Roman" w:hAnsi="Times New Roman" w:cs="Times New Roman"/>
          <w:sz w:val="28"/>
          <w:szCs w:val="28"/>
        </w:rPr>
        <w:t>.</w:t>
      </w:r>
    </w:p>
    <w:p w:rsidR="009A76F6" w:rsidRDefault="009A76F6" w:rsidP="00B933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Согласно указанным постановлениям, при розничной продаже маркированной продукции нанесенные на нее средства идентификации необходимо сканировать, а содержащуюся в них информацию передавать в информационную систему мониторинга.</w:t>
      </w:r>
    </w:p>
    <w:p w:rsidR="00B93323" w:rsidRPr="004838F8" w:rsidRDefault="00B93323" w:rsidP="00B933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своевременной готовности участников оборота к вступлению в силу требований об обязательной маркировке товаров средствами идентификации Минпромторгом России совместно с операторами системы маркировки ООО «Оператор-ЦРПТ» подготовлен план мероприятий для участников рынков табачной и обувной продукции.</w:t>
      </w:r>
    </w:p>
    <w:p w:rsidR="009A76F6" w:rsidRPr="004838F8" w:rsidRDefault="009A76F6" w:rsidP="008B2C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Подробная информация о проводимом мероприятии располагается на официальном сайте информационной системы маркировки (https://честныйзнак.рф /)</w:t>
      </w:r>
      <w:r w:rsidR="004838F8">
        <w:rPr>
          <w:rFonts w:ascii="Times New Roman" w:hAnsi="Times New Roman" w:cs="Times New Roman"/>
          <w:sz w:val="28"/>
          <w:szCs w:val="28"/>
        </w:rPr>
        <w:t>. Телефон службы поддержки: 8 800 222-15-23</w:t>
      </w:r>
    </w:p>
    <w:p w:rsidR="009A76F6" w:rsidRPr="004838F8" w:rsidRDefault="009A76F6" w:rsidP="004838F8">
      <w:pPr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 </w:t>
      </w:r>
    </w:p>
    <w:p w:rsidR="009A76F6" w:rsidRPr="004838F8" w:rsidRDefault="009A76F6" w:rsidP="004838F8">
      <w:pPr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b/>
          <w:bCs/>
          <w:sz w:val="28"/>
          <w:szCs w:val="28"/>
        </w:rPr>
        <w:t>ВНИМАНИЕ участников оборота табачной продукции!</w:t>
      </w:r>
    </w:p>
    <w:p w:rsidR="009A76F6" w:rsidRPr="004838F8" w:rsidRDefault="009A76F6" w:rsidP="008B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 </w:t>
      </w:r>
      <w:r w:rsidR="008B2C67">
        <w:rPr>
          <w:rFonts w:ascii="Times New Roman" w:hAnsi="Times New Roman" w:cs="Times New Roman"/>
          <w:sz w:val="28"/>
          <w:szCs w:val="28"/>
        </w:rPr>
        <w:tab/>
      </w:r>
      <w:r w:rsidRPr="004838F8">
        <w:rPr>
          <w:rFonts w:ascii="Times New Roman" w:hAnsi="Times New Roman" w:cs="Times New Roman"/>
          <w:sz w:val="28"/>
          <w:szCs w:val="28"/>
        </w:rPr>
        <w:t>На основании подпункта «г» пункта 5 и подпункта «г» пункта 6 Постановления от 28.02.2019 № 224 и, учитывая положения Правил, </w:t>
      </w:r>
      <w:r w:rsidRPr="004838F8">
        <w:rPr>
          <w:rFonts w:ascii="Times New Roman" w:hAnsi="Times New Roman" w:cs="Times New Roman"/>
          <w:b/>
          <w:bCs/>
          <w:sz w:val="28"/>
          <w:szCs w:val="28"/>
        </w:rPr>
        <w:t>с 1 июля 2020 г.</w:t>
      </w:r>
      <w:r w:rsidRPr="004838F8">
        <w:rPr>
          <w:rFonts w:ascii="Times New Roman" w:hAnsi="Times New Roman" w:cs="Times New Roman"/>
          <w:sz w:val="28"/>
          <w:szCs w:val="28"/>
        </w:rPr>
        <w:t> приобретение участником оборота сигарет и папирос у производителей и импортеров, а также приемка-передача данной табачной продукции требует представления в информационную систему мониторинга универсального передаточного документа (далее – УПД), подписанного усиленными квалифицированными цифровыми подписями (далее – УКЭП) продавца и покупателя.</w:t>
      </w:r>
    </w:p>
    <w:p w:rsidR="009A76F6" w:rsidRPr="004838F8" w:rsidRDefault="009A76F6" w:rsidP="008B2C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lastRenderedPageBreak/>
        <w:t>На основании вышеизложенного и с целью безусловного исполнения требований законодательства об обязательной маркировке товаров средствами идентификации хозяйствующим субъектам – участникам оборота сигарет и папирос </w:t>
      </w:r>
      <w:r w:rsidRPr="004838F8">
        <w:rPr>
          <w:rFonts w:ascii="Times New Roman" w:hAnsi="Times New Roman" w:cs="Times New Roman"/>
          <w:b/>
          <w:bCs/>
          <w:sz w:val="28"/>
          <w:szCs w:val="28"/>
        </w:rPr>
        <w:t>необходимо</w:t>
      </w:r>
      <w:r w:rsidRPr="004838F8">
        <w:rPr>
          <w:rFonts w:ascii="Times New Roman" w:hAnsi="Times New Roman" w:cs="Times New Roman"/>
          <w:sz w:val="28"/>
          <w:szCs w:val="28"/>
        </w:rPr>
        <w:t>:</w:t>
      </w:r>
    </w:p>
    <w:p w:rsidR="009A76F6" w:rsidRPr="004838F8" w:rsidRDefault="009A76F6" w:rsidP="008B2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- зарегистрироваться в информационной системе мониторинга в соответствии с положениями Правил;</w:t>
      </w:r>
    </w:p>
    <w:p w:rsidR="009A76F6" w:rsidRPr="004838F8" w:rsidRDefault="009A76F6" w:rsidP="008B2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- применять в соответствии с Правилами при продаже табачной продукции оборудование (сканеры, контрольно-кассовую технику с соответствующим программным обеспечением), которое позволяет считывать средство идентификации (двухмерный штриховой код) и формировать кассовый чек в формате, утвержденном постановлением Правительства Российской Федерации от 21 февраля 2019 № 174 «Об установлении дополнительного обязательного реквизита кассового чека и бланка строгой отчетности»;</w:t>
      </w:r>
    </w:p>
    <w:p w:rsidR="009A76F6" w:rsidRPr="004838F8" w:rsidRDefault="009A76F6" w:rsidP="008B2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- поручить оператору фискальных данных, обслуживающему субъект розничной торговли, передачу в информационную систему мониторинга сведений о выводе из оборота с применением контрольно-кассовой техники табачной продукции, маркированной средствами идентификации, в соответствии с Правилами;</w:t>
      </w:r>
    </w:p>
    <w:p w:rsidR="009A76F6" w:rsidRPr="004838F8" w:rsidRDefault="009A76F6" w:rsidP="008B2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- учитывая сжатые сроки на подготовку к оформлению в рамках оптовых закупок УПД в электронной форме, заверенных УКЭП продавца и покупателя, заранее отработать вопросы взаимодействия с дистрибьютерами и операторами электронного документооборота в части формирования и подписания УПД.</w:t>
      </w:r>
    </w:p>
    <w:p w:rsidR="009A76F6" w:rsidRPr="004838F8" w:rsidRDefault="009A76F6" w:rsidP="004838F8">
      <w:pPr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 </w:t>
      </w:r>
    </w:p>
    <w:p w:rsidR="009A76F6" w:rsidRPr="004838F8" w:rsidRDefault="009A76F6" w:rsidP="004838F8">
      <w:pPr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b/>
          <w:bCs/>
          <w:sz w:val="28"/>
          <w:szCs w:val="28"/>
        </w:rPr>
        <w:t>ВНИМАНИЕ участников оборота обувных товаров!</w:t>
      </w:r>
    </w:p>
    <w:p w:rsidR="009A76F6" w:rsidRPr="004838F8" w:rsidRDefault="009A76F6" w:rsidP="008B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 </w:t>
      </w:r>
      <w:r w:rsidR="008B2C67">
        <w:rPr>
          <w:rFonts w:ascii="Times New Roman" w:hAnsi="Times New Roman" w:cs="Times New Roman"/>
          <w:sz w:val="28"/>
          <w:szCs w:val="28"/>
        </w:rPr>
        <w:tab/>
      </w:r>
      <w:r w:rsidRPr="004838F8">
        <w:rPr>
          <w:rFonts w:ascii="Times New Roman" w:hAnsi="Times New Roman" w:cs="Times New Roman"/>
          <w:sz w:val="28"/>
          <w:szCs w:val="28"/>
        </w:rPr>
        <w:t>По итогам согласительного совещания, состоявшегося 17 февраля 2020 года,</w:t>
      </w:r>
      <w:r w:rsidR="004838F8">
        <w:rPr>
          <w:rFonts w:ascii="Times New Roman" w:hAnsi="Times New Roman" w:cs="Times New Roman"/>
          <w:sz w:val="28"/>
          <w:szCs w:val="28"/>
        </w:rPr>
        <w:t xml:space="preserve"> </w:t>
      </w:r>
      <w:r w:rsidRPr="004838F8">
        <w:rPr>
          <w:rFonts w:ascii="Times New Roman" w:hAnsi="Times New Roman" w:cs="Times New Roman"/>
          <w:sz w:val="28"/>
          <w:szCs w:val="28"/>
        </w:rPr>
        <w:t>с заинтересованными федеральными органами исполнительной власти, Министерством промышленности и торговли Российской Федерации разработана новая редакция проекта постановления Правительства Российской</w:t>
      </w:r>
      <w:r w:rsidR="004838F8">
        <w:rPr>
          <w:rFonts w:ascii="Times New Roman" w:hAnsi="Times New Roman" w:cs="Times New Roman"/>
          <w:sz w:val="28"/>
          <w:szCs w:val="28"/>
        </w:rPr>
        <w:t xml:space="preserve"> </w:t>
      </w:r>
      <w:r w:rsidRPr="004838F8">
        <w:rPr>
          <w:rFonts w:ascii="Times New Roman" w:hAnsi="Times New Roman" w:cs="Times New Roman"/>
          <w:sz w:val="28"/>
          <w:szCs w:val="28"/>
        </w:rPr>
        <w:t>Федерации</w:t>
      </w:r>
      <w:r w:rsidR="004838F8">
        <w:rPr>
          <w:rFonts w:ascii="Times New Roman" w:hAnsi="Times New Roman" w:cs="Times New Roman"/>
          <w:sz w:val="28"/>
          <w:szCs w:val="28"/>
        </w:rPr>
        <w:t xml:space="preserve"> </w:t>
      </w:r>
      <w:r w:rsidRPr="004838F8">
        <w:rPr>
          <w:rFonts w:ascii="Times New Roman" w:hAnsi="Times New Roman" w:cs="Times New Roman"/>
          <w:sz w:val="28"/>
          <w:szCs w:val="28"/>
        </w:rPr>
        <w:t>о внесении изменений в постановление № 860.</w:t>
      </w:r>
    </w:p>
    <w:p w:rsidR="009A76F6" w:rsidRPr="004838F8" w:rsidRDefault="009A76F6" w:rsidP="008B2C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Согласно новой редакции ввод в оборот обувных товаров без нанесения на них средств идентификации и передачи в информационную систему маркировки сведений о маркировке обувных товаров средствами идентификации, а также оборот и вывод из оборота обувных товаров, не маркированных средствами идентификации, </w:t>
      </w:r>
      <w:r w:rsidRPr="004838F8">
        <w:rPr>
          <w:rFonts w:ascii="Times New Roman" w:hAnsi="Times New Roman" w:cs="Times New Roman"/>
          <w:b/>
          <w:bCs/>
          <w:sz w:val="28"/>
          <w:szCs w:val="28"/>
        </w:rPr>
        <w:t>допускается до 1 июля 2020 года</w:t>
      </w:r>
      <w:r w:rsidRPr="004838F8">
        <w:rPr>
          <w:rFonts w:ascii="Times New Roman" w:hAnsi="Times New Roman" w:cs="Times New Roman"/>
          <w:sz w:val="28"/>
          <w:szCs w:val="28"/>
        </w:rPr>
        <w:t>.</w:t>
      </w:r>
    </w:p>
    <w:p w:rsidR="009A76F6" w:rsidRPr="004838F8" w:rsidRDefault="009A76F6" w:rsidP="008B2C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Нереализованные до указанного срока и находящиеся в обороте остатки обувных товаров должны быть </w:t>
      </w:r>
      <w:r w:rsidRPr="004838F8">
        <w:rPr>
          <w:rFonts w:ascii="Times New Roman" w:hAnsi="Times New Roman" w:cs="Times New Roman"/>
          <w:b/>
          <w:bCs/>
          <w:sz w:val="28"/>
          <w:szCs w:val="28"/>
        </w:rPr>
        <w:t>промаркированы в срок до 1 сентября 2020 года</w:t>
      </w:r>
      <w:r w:rsidR="00483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38F8">
        <w:rPr>
          <w:rFonts w:ascii="Times New Roman" w:hAnsi="Times New Roman" w:cs="Times New Roman"/>
          <w:sz w:val="28"/>
          <w:szCs w:val="28"/>
        </w:rPr>
        <w:t>с предоставлением сведений о маркировке таких обувных товаров</w:t>
      </w:r>
      <w:r w:rsidRPr="004838F8">
        <w:rPr>
          <w:rFonts w:ascii="Times New Roman" w:hAnsi="Times New Roman" w:cs="Times New Roman"/>
          <w:sz w:val="28"/>
          <w:szCs w:val="28"/>
        </w:rPr>
        <w:br/>
        <w:t>в информационную систему маркировки.</w:t>
      </w:r>
    </w:p>
    <w:p w:rsidR="009A76F6" w:rsidRPr="004838F8" w:rsidRDefault="009A76F6" w:rsidP="008B2C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lastRenderedPageBreak/>
        <w:t>Также новой редакцией проекта постановления предусмотрено, что участники оборота до 1 августа 2020 года осуществляют маркировку обувных товаров, ввезенных в Российскую Федерацию после 1 июля 2020 года, но приобретенных</w:t>
      </w:r>
      <w:r w:rsidR="004838F8">
        <w:rPr>
          <w:rFonts w:ascii="Times New Roman" w:hAnsi="Times New Roman" w:cs="Times New Roman"/>
          <w:sz w:val="28"/>
          <w:szCs w:val="28"/>
        </w:rPr>
        <w:t xml:space="preserve"> </w:t>
      </w:r>
      <w:r w:rsidRPr="004838F8">
        <w:rPr>
          <w:rFonts w:ascii="Times New Roman" w:hAnsi="Times New Roman" w:cs="Times New Roman"/>
          <w:sz w:val="28"/>
          <w:szCs w:val="28"/>
        </w:rPr>
        <w:t>до 1 июля 2020 года, и предоставляют сведения о маркировке таких обувных товаров в информационную систему маркировки.</w:t>
      </w:r>
    </w:p>
    <w:p w:rsidR="009A76F6" w:rsidRPr="004838F8" w:rsidRDefault="009A76F6" w:rsidP="008B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8F8">
        <w:rPr>
          <w:rFonts w:ascii="Times New Roman" w:hAnsi="Times New Roman" w:cs="Times New Roman"/>
          <w:sz w:val="28"/>
          <w:szCs w:val="28"/>
        </w:rPr>
        <w:t> </w:t>
      </w:r>
    </w:p>
    <w:p w:rsidR="009A76F6" w:rsidRPr="004838F8" w:rsidRDefault="009A76F6" w:rsidP="008B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76F6" w:rsidRPr="0048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D9"/>
    <w:rsid w:val="003121EE"/>
    <w:rsid w:val="004838F8"/>
    <w:rsid w:val="00505629"/>
    <w:rsid w:val="008B2C67"/>
    <w:rsid w:val="009473D9"/>
    <w:rsid w:val="0097139B"/>
    <w:rsid w:val="009A76F6"/>
    <w:rsid w:val="00B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03BB2-136D-4251-AFF7-EE6D87E8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Екатерина Н. Вебер</cp:lastModifiedBy>
  <cp:revision>3</cp:revision>
  <cp:lastPrinted>2020-05-26T10:14:00Z</cp:lastPrinted>
  <dcterms:created xsi:type="dcterms:W3CDTF">2020-05-26T07:37:00Z</dcterms:created>
  <dcterms:modified xsi:type="dcterms:W3CDTF">2020-05-26T10:16:00Z</dcterms:modified>
</cp:coreProperties>
</file>